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267412"/>
        <w:docPartObj>
          <w:docPartGallery w:val="Cover Pages"/>
          <w:docPartUnique/>
        </w:docPartObj>
      </w:sdtPr>
      <w:sdtContent>
        <w:p w:rsidR="00FA4564" w:rsidRDefault="00FA4564"/>
        <w:p w:rsidR="00FA4564" w:rsidRDefault="00FA4564">
          <w:r>
            <w:rPr>
              <w:noProof/>
              <w:lang w:eastAsia="zh-TW"/>
            </w:rPr>
            <w:pict>
              <v:group 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04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Company"/>
                          <w:id w:val="15866524"/>
                          <w:placeholder>
                            <w:docPart w:val="8D8C0D6337C94E30A88BB6F44306816B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A4564" w:rsidRDefault="00FA4564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mn-MN"/>
                              </w:rPr>
                              <w:t>Статистикийн хэлтэс</w:t>
                            </w:r>
                          </w:p>
                        </w:sdtContent>
                      </w:sdt>
                      <w:p w:rsidR="00FA4564" w:rsidRDefault="00FA456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692;mso-position-horizontal-relative:margin;mso-position-vertical-relative:margin" filled="f" stroked="f">
                  <v:textbox style="mso-next-textbox:#_x0000_s1039;mso-fit-shape-to-text:t">
                    <w:txbxContent>
                      <w:p w:rsidR="00FA4564" w:rsidRDefault="00FA4564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le"/>
                          <w:id w:val="15866532"/>
                          <w:placeholder>
                            <w:docPart w:val="94E60EDB31074B5DAAA1F386F86B3E3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A4564" w:rsidRDefault="00FA4564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Аж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ахуйн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нэгжийн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тооллогын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дүн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itle"/>
                          <w:id w:val="15866538"/>
                          <w:placeholder>
                            <w:docPart w:val="06E7219364834402A805B18DD687F60C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A4564" w:rsidRDefault="00FA456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mn-MN"/>
                              </w:rPr>
                              <w:t>2006 он</w:t>
                            </w:r>
                          </w:p>
                        </w:sdtContent>
                      </w:sdt>
                      <w:p w:rsidR="00FA4564" w:rsidRDefault="00FA456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FA4564" w:rsidRDefault="00FA456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A4564" w:rsidRDefault="00FA4564">
          <w:r>
            <w:br w:type="page"/>
          </w:r>
        </w:p>
      </w:sdtContent>
    </w:sdt>
    <w:p w:rsidR="00A2665C" w:rsidRDefault="00DD1007">
      <w:r w:rsidRPr="00DD1007">
        <w:lastRenderedPageBreak/>
        <w:drawing>
          <wp:inline distT="0" distB="0" distL="0" distR="0">
            <wp:extent cx="5943600" cy="363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07" w:rsidRDefault="00DD1007">
      <w:r w:rsidRPr="00DD1007">
        <w:drawing>
          <wp:inline distT="0" distB="0" distL="0" distR="0">
            <wp:extent cx="5943600" cy="313353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07" w:rsidRDefault="00DD1007">
      <w:r w:rsidRPr="00DD1007">
        <w:lastRenderedPageBreak/>
        <w:drawing>
          <wp:inline distT="0" distB="0" distL="0" distR="0">
            <wp:extent cx="5943600" cy="46065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07" w:rsidRDefault="00DD1007">
      <w:r w:rsidRPr="00DD1007">
        <w:lastRenderedPageBreak/>
        <w:drawing>
          <wp:inline distT="0" distB="0" distL="0" distR="0">
            <wp:extent cx="5943600" cy="352893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07" w:rsidRDefault="00DD1007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p w:rsidR="00FA4564" w:rsidRDefault="00FA4564"/>
    <w:sectPr w:rsidR="00FA4564" w:rsidSect="00FA456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564"/>
    <w:rsid w:val="00A2665C"/>
    <w:rsid w:val="00DD1007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8C0D6337C94E30A88BB6F44306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509-9ACD-451A-9368-6B529B98CB13}"/>
      </w:docPartPr>
      <w:docPartBody>
        <w:p w:rsidR="00000000" w:rsidRDefault="008119AE" w:rsidP="008119AE">
          <w:pPr>
            <w:pStyle w:val="8D8C0D6337C94E30A88BB6F44306816B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  <w:docPart>
      <w:docPartPr>
        <w:name w:val="94E60EDB31074B5DAAA1F386F86B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E1F3-792A-4946-944C-2FE25CA564AE}"/>
      </w:docPartPr>
      <w:docPartBody>
        <w:p w:rsidR="00000000" w:rsidRDefault="008119AE" w:rsidP="008119AE">
          <w:pPr>
            <w:pStyle w:val="94E60EDB31074B5DAAA1F386F86B3E30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06E7219364834402A805B18DD687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1BD0-866D-4473-84D4-FE8F2C7664B7}"/>
      </w:docPartPr>
      <w:docPartBody>
        <w:p w:rsidR="00000000" w:rsidRDefault="008119AE" w:rsidP="008119AE">
          <w:pPr>
            <w:pStyle w:val="06E7219364834402A805B18DD687F60C"/>
          </w:pPr>
          <w:r>
            <w:rPr>
              <w:b/>
              <w:bCs/>
              <w:color w:val="4F81BD" w:themeColor="accent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19AE"/>
    <w:rsid w:val="0081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8C0D6337C94E30A88BB6F44306816B">
    <w:name w:val="8D8C0D6337C94E30A88BB6F44306816B"/>
    <w:rsid w:val="008119AE"/>
  </w:style>
  <w:style w:type="paragraph" w:customStyle="1" w:styleId="1D75A3D5778D4DD2A5C785E8FAA81374">
    <w:name w:val="1D75A3D5778D4DD2A5C785E8FAA81374"/>
    <w:rsid w:val="008119AE"/>
  </w:style>
  <w:style w:type="paragraph" w:customStyle="1" w:styleId="94E60EDB31074B5DAAA1F386F86B3E30">
    <w:name w:val="94E60EDB31074B5DAAA1F386F86B3E30"/>
    <w:rsid w:val="008119AE"/>
  </w:style>
  <w:style w:type="paragraph" w:customStyle="1" w:styleId="06E7219364834402A805B18DD687F60C">
    <w:name w:val="06E7219364834402A805B18DD687F60C"/>
    <w:rsid w:val="008119AE"/>
  </w:style>
  <w:style w:type="paragraph" w:customStyle="1" w:styleId="C0FC7249581B4C06883D6390ABFB2ADA">
    <w:name w:val="C0FC7249581B4C06883D6390ABFB2ADA"/>
    <w:rsid w:val="008119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</Words>
  <Characters>38</Characters>
  <Application>Microsoft Office Word</Application>
  <DocSecurity>0</DocSecurity>
  <Lines>1</Lines>
  <Paragraphs>1</Paragraphs>
  <ScaleCrop>false</ScaleCrop>
  <Company>Статистикийн хэлтэс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Аж ахуйн нэгжийн тооллогын дүн</dc:title>
  <dc:subject>2006 он</dc:subject>
  <dc:creator>sarantuya_r</dc:creator>
  <cp:lastModifiedBy>sarantuya_r</cp:lastModifiedBy>
  <cp:revision>2</cp:revision>
  <dcterms:created xsi:type="dcterms:W3CDTF">2015-01-14T11:32:00Z</dcterms:created>
  <dcterms:modified xsi:type="dcterms:W3CDTF">2015-01-14T11:38:00Z</dcterms:modified>
</cp:coreProperties>
</file>