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Default Extension="bin" ContentType="application/vnd.openxmlformats-officedocument.oleObject"/>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glossary/document.xml" ContentType="application/vnd.openxmlformats-officedocument.wordprocessingml.document.glossary+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DF4" w:rsidRPr="00FB0870" w:rsidRDefault="004A3DF4" w:rsidP="00F75EAE">
      <w:pPr>
        <w:pStyle w:val="Default"/>
        <w:jc w:val="center"/>
        <w:rPr>
          <w:b/>
          <w:bCs/>
          <w:sz w:val="26"/>
          <w:szCs w:val="26"/>
          <w:lang w:val="mn-MN"/>
        </w:rPr>
      </w:pPr>
    </w:p>
    <w:p w:rsidR="004A3DF4" w:rsidRPr="00FB0870" w:rsidRDefault="004A3DF4" w:rsidP="00F75EAE">
      <w:pPr>
        <w:pStyle w:val="Default"/>
        <w:jc w:val="center"/>
        <w:rPr>
          <w:b/>
          <w:bCs/>
          <w:sz w:val="26"/>
          <w:szCs w:val="26"/>
          <w:lang w:val="mn-MN"/>
        </w:rPr>
      </w:pPr>
    </w:p>
    <w:p w:rsidR="005C3E32" w:rsidRPr="00FB0870" w:rsidRDefault="005C3E32" w:rsidP="00F75EAE">
      <w:pPr>
        <w:pStyle w:val="Default"/>
        <w:jc w:val="center"/>
        <w:rPr>
          <w:b/>
          <w:bCs/>
          <w:sz w:val="26"/>
          <w:szCs w:val="26"/>
          <w:lang w:val="mn-MN"/>
        </w:rPr>
      </w:pPr>
    </w:p>
    <w:p w:rsidR="005C3E32" w:rsidRPr="00FB0870" w:rsidRDefault="005C3E32" w:rsidP="00F75EAE">
      <w:pPr>
        <w:pStyle w:val="Default"/>
        <w:jc w:val="center"/>
        <w:rPr>
          <w:b/>
          <w:bCs/>
          <w:sz w:val="26"/>
          <w:szCs w:val="26"/>
          <w:lang w:val="mn-MN"/>
        </w:rPr>
      </w:pPr>
    </w:p>
    <w:p w:rsidR="005C3E32" w:rsidRPr="00FB0870" w:rsidRDefault="005C3E32" w:rsidP="00F75EAE">
      <w:pPr>
        <w:pStyle w:val="Default"/>
        <w:jc w:val="center"/>
        <w:rPr>
          <w:b/>
          <w:bCs/>
          <w:sz w:val="26"/>
          <w:szCs w:val="26"/>
          <w:lang w:val="mn-MN"/>
        </w:rPr>
      </w:pPr>
    </w:p>
    <w:p w:rsidR="005C3E32" w:rsidRPr="00FB0870" w:rsidRDefault="005C3E32" w:rsidP="00F75EAE">
      <w:pPr>
        <w:pStyle w:val="Default"/>
        <w:jc w:val="center"/>
        <w:rPr>
          <w:b/>
          <w:bCs/>
          <w:sz w:val="26"/>
          <w:szCs w:val="26"/>
          <w:lang w:val="mn-MN"/>
        </w:rPr>
      </w:pPr>
    </w:p>
    <w:p w:rsidR="005C3E32" w:rsidRPr="00FB0870" w:rsidRDefault="005C3E32" w:rsidP="00F75EAE">
      <w:pPr>
        <w:pStyle w:val="Default"/>
        <w:jc w:val="center"/>
        <w:rPr>
          <w:b/>
          <w:bCs/>
          <w:sz w:val="26"/>
          <w:szCs w:val="26"/>
          <w:lang w:val="mn-MN"/>
        </w:rPr>
      </w:pPr>
    </w:p>
    <w:p w:rsidR="005C3E32" w:rsidRPr="00FB0870" w:rsidRDefault="005C3E32" w:rsidP="00F75EAE">
      <w:pPr>
        <w:pStyle w:val="Default"/>
        <w:jc w:val="center"/>
        <w:rPr>
          <w:b/>
          <w:bCs/>
          <w:sz w:val="26"/>
          <w:szCs w:val="26"/>
          <w:lang w:val="mn-MN"/>
        </w:rPr>
      </w:pPr>
    </w:p>
    <w:p w:rsidR="005C3E32" w:rsidRPr="00FB0870" w:rsidRDefault="005C3E32" w:rsidP="00F75EAE">
      <w:pPr>
        <w:pStyle w:val="Default"/>
        <w:jc w:val="center"/>
        <w:rPr>
          <w:b/>
          <w:bCs/>
          <w:sz w:val="26"/>
          <w:szCs w:val="26"/>
          <w:lang w:val="mn-MN"/>
        </w:rPr>
      </w:pPr>
    </w:p>
    <w:p w:rsidR="005C3E32" w:rsidRPr="00FB0870" w:rsidRDefault="005C3E32" w:rsidP="00F75EAE">
      <w:pPr>
        <w:pStyle w:val="Default"/>
        <w:jc w:val="center"/>
        <w:rPr>
          <w:b/>
          <w:bCs/>
          <w:sz w:val="26"/>
          <w:szCs w:val="26"/>
          <w:lang w:val="mn-MN"/>
        </w:rPr>
      </w:pPr>
    </w:p>
    <w:p w:rsidR="005C3E32" w:rsidRPr="00FB0870" w:rsidRDefault="005C3E32" w:rsidP="00F75EAE">
      <w:pPr>
        <w:pStyle w:val="Default"/>
        <w:jc w:val="center"/>
        <w:rPr>
          <w:b/>
          <w:bCs/>
          <w:sz w:val="26"/>
          <w:szCs w:val="26"/>
          <w:lang w:val="mn-MN"/>
        </w:rPr>
      </w:pPr>
    </w:p>
    <w:p w:rsidR="005C3E32" w:rsidRPr="00FB0870" w:rsidRDefault="005C3E32" w:rsidP="00F75EAE">
      <w:pPr>
        <w:pStyle w:val="Default"/>
        <w:jc w:val="center"/>
        <w:rPr>
          <w:b/>
          <w:bCs/>
          <w:sz w:val="26"/>
          <w:szCs w:val="26"/>
          <w:lang w:val="mn-MN"/>
        </w:rPr>
      </w:pPr>
    </w:p>
    <w:p w:rsidR="005C3E32" w:rsidRPr="00FB0870" w:rsidRDefault="005C3E32" w:rsidP="00F75EAE">
      <w:pPr>
        <w:pStyle w:val="Default"/>
        <w:jc w:val="center"/>
        <w:rPr>
          <w:b/>
          <w:bCs/>
          <w:sz w:val="26"/>
          <w:szCs w:val="26"/>
          <w:lang w:val="mn-MN"/>
        </w:rPr>
      </w:pPr>
    </w:p>
    <w:p w:rsidR="005C3E32" w:rsidRPr="00FB0870" w:rsidRDefault="005C3E32" w:rsidP="00F75EAE">
      <w:pPr>
        <w:pStyle w:val="Default"/>
        <w:jc w:val="center"/>
        <w:rPr>
          <w:b/>
          <w:bCs/>
          <w:sz w:val="26"/>
          <w:szCs w:val="26"/>
          <w:lang w:val="mn-MN"/>
        </w:rPr>
      </w:pPr>
    </w:p>
    <w:p w:rsidR="005C3E32" w:rsidRPr="00FB0870" w:rsidRDefault="005C3E32" w:rsidP="00F75EAE">
      <w:pPr>
        <w:pStyle w:val="Default"/>
        <w:jc w:val="center"/>
        <w:rPr>
          <w:b/>
          <w:bCs/>
          <w:sz w:val="26"/>
          <w:szCs w:val="26"/>
          <w:lang w:val="mn-MN"/>
        </w:rPr>
      </w:pPr>
    </w:p>
    <w:p w:rsidR="005C3E32" w:rsidRPr="00FB0870" w:rsidRDefault="005C3E32" w:rsidP="00F75EAE">
      <w:pPr>
        <w:pStyle w:val="Default"/>
        <w:jc w:val="center"/>
        <w:rPr>
          <w:b/>
          <w:bCs/>
          <w:sz w:val="26"/>
          <w:szCs w:val="26"/>
          <w:lang w:val="mn-MN"/>
        </w:rPr>
      </w:pPr>
    </w:p>
    <w:p w:rsidR="005C3E32" w:rsidRPr="00FB0870" w:rsidRDefault="005C3E32" w:rsidP="00F75EAE">
      <w:pPr>
        <w:pStyle w:val="Default"/>
        <w:jc w:val="center"/>
        <w:rPr>
          <w:b/>
          <w:bCs/>
          <w:sz w:val="26"/>
          <w:szCs w:val="26"/>
          <w:lang w:val="mn-MN"/>
        </w:rPr>
      </w:pPr>
    </w:p>
    <w:p w:rsidR="005C3E32" w:rsidRPr="00FB0870" w:rsidRDefault="005C3E32" w:rsidP="00F75EAE">
      <w:pPr>
        <w:pStyle w:val="Default"/>
        <w:jc w:val="center"/>
        <w:rPr>
          <w:b/>
          <w:bCs/>
          <w:sz w:val="26"/>
          <w:szCs w:val="26"/>
          <w:lang w:val="mn-MN"/>
        </w:rPr>
      </w:pPr>
    </w:p>
    <w:p w:rsidR="005C3E32" w:rsidRPr="00FB0870" w:rsidRDefault="005C3E32" w:rsidP="00F75EAE">
      <w:pPr>
        <w:pStyle w:val="Default"/>
        <w:jc w:val="center"/>
        <w:rPr>
          <w:b/>
          <w:bCs/>
          <w:sz w:val="26"/>
          <w:szCs w:val="26"/>
          <w:lang w:val="mn-MN"/>
        </w:rPr>
      </w:pPr>
    </w:p>
    <w:p w:rsidR="005C3E32" w:rsidRPr="00FB0870" w:rsidRDefault="005C3E32" w:rsidP="00F75EAE">
      <w:pPr>
        <w:pStyle w:val="Default"/>
        <w:jc w:val="center"/>
        <w:rPr>
          <w:b/>
          <w:bCs/>
          <w:sz w:val="26"/>
          <w:szCs w:val="26"/>
          <w:lang w:val="mn-MN"/>
        </w:rPr>
      </w:pPr>
    </w:p>
    <w:p w:rsidR="005C3E32" w:rsidRPr="00FB0870" w:rsidRDefault="005C3E32" w:rsidP="00F75EAE">
      <w:pPr>
        <w:pStyle w:val="Default"/>
        <w:jc w:val="center"/>
        <w:rPr>
          <w:b/>
          <w:bCs/>
          <w:sz w:val="26"/>
          <w:szCs w:val="26"/>
          <w:lang w:val="mn-MN"/>
        </w:rPr>
      </w:pPr>
    </w:p>
    <w:p w:rsidR="005C3E32" w:rsidRPr="00FB0870" w:rsidRDefault="005C3E32" w:rsidP="00F75EAE">
      <w:pPr>
        <w:pStyle w:val="Default"/>
        <w:jc w:val="center"/>
        <w:rPr>
          <w:b/>
          <w:bCs/>
          <w:sz w:val="26"/>
          <w:szCs w:val="26"/>
          <w:lang w:val="mn-MN"/>
        </w:rPr>
      </w:pPr>
    </w:p>
    <w:p w:rsidR="005C3E32" w:rsidRPr="00FB0870" w:rsidRDefault="005C3E32" w:rsidP="00F75EAE">
      <w:pPr>
        <w:pStyle w:val="Default"/>
        <w:jc w:val="center"/>
        <w:rPr>
          <w:b/>
          <w:bCs/>
          <w:sz w:val="26"/>
          <w:szCs w:val="26"/>
          <w:lang w:val="mn-MN"/>
        </w:rPr>
      </w:pPr>
    </w:p>
    <w:p w:rsidR="005C3E32" w:rsidRPr="00FB0870" w:rsidRDefault="005C3E32" w:rsidP="00F75EAE">
      <w:pPr>
        <w:pStyle w:val="Default"/>
        <w:jc w:val="center"/>
        <w:rPr>
          <w:b/>
          <w:bCs/>
          <w:sz w:val="26"/>
          <w:szCs w:val="26"/>
          <w:lang w:val="mn-MN"/>
        </w:rPr>
      </w:pPr>
    </w:p>
    <w:p w:rsidR="005C3E32" w:rsidRPr="00FB0870" w:rsidRDefault="005C3E32" w:rsidP="00F75EAE">
      <w:pPr>
        <w:pStyle w:val="Default"/>
        <w:jc w:val="center"/>
        <w:rPr>
          <w:b/>
          <w:bCs/>
          <w:sz w:val="26"/>
          <w:szCs w:val="26"/>
          <w:lang w:val="mn-MN"/>
        </w:rPr>
      </w:pPr>
    </w:p>
    <w:p w:rsidR="005C3E32" w:rsidRPr="00FB0870" w:rsidRDefault="005C3E32" w:rsidP="00F75EAE">
      <w:pPr>
        <w:pStyle w:val="Default"/>
        <w:jc w:val="center"/>
        <w:rPr>
          <w:b/>
          <w:bCs/>
          <w:sz w:val="26"/>
          <w:szCs w:val="26"/>
          <w:lang w:val="mn-MN"/>
        </w:rPr>
      </w:pPr>
    </w:p>
    <w:p w:rsidR="005C3E32" w:rsidRPr="00FB0870" w:rsidRDefault="005C3E32" w:rsidP="00F75EAE">
      <w:pPr>
        <w:pStyle w:val="Default"/>
        <w:jc w:val="center"/>
        <w:rPr>
          <w:b/>
          <w:bCs/>
          <w:sz w:val="26"/>
          <w:szCs w:val="26"/>
          <w:lang w:val="mn-MN"/>
        </w:rPr>
      </w:pPr>
    </w:p>
    <w:p w:rsidR="005C3E32" w:rsidRPr="00FB0870" w:rsidRDefault="005C3E32" w:rsidP="00F75EAE">
      <w:pPr>
        <w:pStyle w:val="Default"/>
        <w:jc w:val="center"/>
        <w:rPr>
          <w:b/>
          <w:bCs/>
          <w:sz w:val="26"/>
          <w:szCs w:val="26"/>
          <w:lang w:val="mn-MN"/>
        </w:rPr>
      </w:pPr>
    </w:p>
    <w:p w:rsidR="005C3E32" w:rsidRPr="00FB0870" w:rsidRDefault="005C3E32" w:rsidP="00F75EAE">
      <w:pPr>
        <w:pStyle w:val="Default"/>
        <w:jc w:val="center"/>
        <w:rPr>
          <w:b/>
          <w:bCs/>
          <w:sz w:val="26"/>
          <w:szCs w:val="26"/>
          <w:lang w:val="mn-MN"/>
        </w:rPr>
      </w:pPr>
    </w:p>
    <w:p w:rsidR="005C3E32" w:rsidRPr="00FB0870" w:rsidRDefault="005C3E32" w:rsidP="005C3E32">
      <w:pPr>
        <w:rPr>
          <w:rFonts w:ascii="Arial" w:hAnsi="Arial" w:cs="Arial"/>
          <w:lang w:val="mn-MN"/>
        </w:rPr>
      </w:pPr>
      <w:r w:rsidRPr="00FB0870">
        <w:rPr>
          <w:rFonts w:ascii="Arial" w:hAnsi="Arial" w:cs="Arial"/>
          <w:lang w:val="mn-MN"/>
        </w:rPr>
        <w:t xml:space="preserve">                       Эмхэтгэлийг </w:t>
      </w:r>
      <w:r w:rsidR="000131E8" w:rsidRPr="00FB0870">
        <w:rPr>
          <w:rFonts w:ascii="Arial" w:hAnsi="Arial" w:cs="Arial"/>
          <w:lang w:val="mn-MN"/>
        </w:rPr>
        <w:t>х</w:t>
      </w:r>
      <w:r w:rsidRPr="00FB0870">
        <w:rPr>
          <w:rFonts w:ascii="Arial" w:hAnsi="Arial" w:cs="Arial"/>
          <w:lang w:val="mn-MN"/>
        </w:rPr>
        <w:t>янасан:</w:t>
      </w:r>
      <w:r w:rsidRPr="00FB0870">
        <w:rPr>
          <w:rFonts w:ascii="Arial" w:hAnsi="Arial" w:cs="Arial"/>
        </w:rPr>
        <w:t xml:space="preserve"> </w:t>
      </w:r>
      <w:r w:rsidRPr="00FB0870">
        <w:rPr>
          <w:rFonts w:ascii="Arial" w:hAnsi="Arial" w:cs="Arial"/>
          <w:lang w:val="mn-MN"/>
        </w:rPr>
        <w:t>Хэлтсийн дарга  Д.ТУНГАЛАГ</w:t>
      </w:r>
    </w:p>
    <w:p w:rsidR="005C3E32" w:rsidRPr="00FB0870" w:rsidRDefault="005C3E32" w:rsidP="005C3E32">
      <w:pPr>
        <w:rPr>
          <w:rFonts w:ascii="Arial" w:hAnsi="Arial" w:cs="Arial"/>
          <w:lang w:val="mn-MN"/>
        </w:rPr>
      </w:pPr>
    </w:p>
    <w:p w:rsidR="005C3E32" w:rsidRPr="00FB0870" w:rsidRDefault="005C3E32" w:rsidP="005C3E32">
      <w:pPr>
        <w:ind w:left="1440"/>
        <w:jc w:val="center"/>
        <w:rPr>
          <w:rFonts w:ascii="Arial" w:hAnsi="Arial" w:cs="Arial"/>
          <w:lang w:val="mn-MN"/>
        </w:rPr>
      </w:pPr>
      <w:r w:rsidRPr="00FB0870">
        <w:rPr>
          <w:rFonts w:ascii="Arial" w:hAnsi="Arial" w:cs="Arial"/>
          <w:lang w:val="mn-MN"/>
        </w:rPr>
        <w:t xml:space="preserve">    Боловсруулсан:</w:t>
      </w:r>
      <w:r w:rsidRPr="00FB0870">
        <w:rPr>
          <w:rFonts w:ascii="Arial" w:hAnsi="Arial" w:cs="Arial"/>
        </w:rPr>
        <w:t xml:space="preserve"> </w:t>
      </w:r>
      <w:r w:rsidRPr="00FB0870">
        <w:rPr>
          <w:rFonts w:ascii="Arial" w:hAnsi="Arial" w:cs="Arial"/>
          <w:lang w:val="mn-MN"/>
        </w:rPr>
        <w:t>Мэргэжилтэн Г.ЦЭРЭНЛХАМ</w:t>
      </w:r>
    </w:p>
    <w:p w:rsidR="005C3E32" w:rsidRPr="00FB0870" w:rsidRDefault="005C3E32" w:rsidP="005C3E32">
      <w:pPr>
        <w:ind w:left="1440"/>
        <w:jc w:val="center"/>
        <w:rPr>
          <w:rFonts w:ascii="Arial" w:hAnsi="Arial" w:cs="Arial"/>
          <w:lang w:val="mn-MN"/>
        </w:rPr>
      </w:pPr>
    </w:p>
    <w:p w:rsidR="005C3E32" w:rsidRPr="00FB0870" w:rsidRDefault="005C3E32" w:rsidP="005C3E32">
      <w:pPr>
        <w:ind w:left="1440"/>
        <w:jc w:val="center"/>
        <w:rPr>
          <w:rFonts w:ascii="Arial" w:hAnsi="Arial" w:cs="Arial"/>
          <w:lang w:val="mn-MN"/>
        </w:rPr>
      </w:pPr>
    </w:p>
    <w:p w:rsidR="005C3E32" w:rsidRPr="00FB0870" w:rsidRDefault="005C3E32" w:rsidP="005C3E32">
      <w:pPr>
        <w:ind w:left="1440"/>
        <w:jc w:val="center"/>
        <w:rPr>
          <w:rFonts w:ascii="Arial" w:hAnsi="Arial" w:cs="Arial"/>
          <w:lang w:val="mn-MN"/>
        </w:rPr>
      </w:pPr>
    </w:p>
    <w:p w:rsidR="005C3E32" w:rsidRPr="00FB0870" w:rsidRDefault="005C3E32" w:rsidP="005C3E32">
      <w:pPr>
        <w:ind w:left="1440"/>
        <w:jc w:val="center"/>
        <w:rPr>
          <w:rFonts w:ascii="Arial" w:hAnsi="Arial" w:cs="Arial"/>
          <w:lang w:val="mn-MN"/>
        </w:rPr>
      </w:pPr>
    </w:p>
    <w:p w:rsidR="005C3E32" w:rsidRPr="00FB0870" w:rsidRDefault="005C3E32" w:rsidP="005C3E32">
      <w:pPr>
        <w:ind w:left="1440"/>
        <w:jc w:val="center"/>
        <w:rPr>
          <w:rFonts w:ascii="Arial" w:hAnsi="Arial" w:cs="Arial"/>
          <w:lang w:val="mn-MN"/>
        </w:rPr>
      </w:pPr>
    </w:p>
    <w:p w:rsidR="005C3E32" w:rsidRPr="00FB0870" w:rsidRDefault="005C3E32" w:rsidP="005C3E32">
      <w:pPr>
        <w:ind w:left="1440"/>
        <w:jc w:val="center"/>
        <w:rPr>
          <w:rFonts w:ascii="Arial" w:hAnsi="Arial" w:cs="Arial"/>
          <w:lang w:val="mn-MN"/>
        </w:rPr>
      </w:pPr>
    </w:p>
    <w:p w:rsidR="005C3E32" w:rsidRPr="00FB0870" w:rsidRDefault="005C3E32" w:rsidP="005C3E32">
      <w:pPr>
        <w:ind w:left="1440"/>
        <w:jc w:val="center"/>
        <w:rPr>
          <w:rFonts w:ascii="Arial" w:hAnsi="Arial" w:cs="Arial"/>
          <w:lang w:val="mn-MN"/>
        </w:rPr>
      </w:pPr>
    </w:p>
    <w:p w:rsidR="005C3E32" w:rsidRPr="00FB0870" w:rsidRDefault="005C3E32" w:rsidP="005C3E32">
      <w:pPr>
        <w:ind w:left="1440"/>
        <w:jc w:val="center"/>
        <w:rPr>
          <w:rFonts w:ascii="Arial" w:hAnsi="Arial" w:cs="Arial"/>
          <w:lang w:val="mn-MN"/>
        </w:rPr>
      </w:pPr>
    </w:p>
    <w:p w:rsidR="005C3E32" w:rsidRPr="00FB0870" w:rsidRDefault="005C3E32" w:rsidP="005C3E32">
      <w:pPr>
        <w:ind w:left="1440"/>
        <w:jc w:val="center"/>
        <w:rPr>
          <w:rFonts w:ascii="Arial" w:hAnsi="Arial" w:cs="Arial"/>
          <w:lang w:val="mn-MN"/>
        </w:rPr>
      </w:pPr>
    </w:p>
    <w:p w:rsidR="005C3E32" w:rsidRPr="00FB0870" w:rsidRDefault="005C3E32" w:rsidP="005C3E32">
      <w:pPr>
        <w:ind w:left="1440"/>
        <w:jc w:val="center"/>
        <w:rPr>
          <w:rFonts w:ascii="Arial" w:hAnsi="Arial" w:cs="Arial"/>
          <w:lang w:val="mn-MN"/>
        </w:rPr>
      </w:pPr>
    </w:p>
    <w:p w:rsidR="005C3E32" w:rsidRPr="00FB0870" w:rsidRDefault="005C3E32" w:rsidP="005C3E32">
      <w:pPr>
        <w:jc w:val="center"/>
        <w:rPr>
          <w:rFonts w:ascii="Arial" w:hAnsi="Arial" w:cs="Arial"/>
          <w:lang w:val="mn-MN"/>
        </w:rPr>
      </w:pPr>
      <w:r w:rsidRPr="00FB0870">
        <w:rPr>
          <w:rFonts w:ascii="Arial" w:hAnsi="Arial" w:cs="Arial"/>
          <w:lang w:val="mn-MN"/>
        </w:rPr>
        <w:t>2017-06-28</w:t>
      </w:r>
    </w:p>
    <w:p w:rsidR="005C3E32" w:rsidRPr="00FB0870" w:rsidRDefault="005C3E32" w:rsidP="00F75EAE">
      <w:pPr>
        <w:pStyle w:val="Default"/>
        <w:jc w:val="center"/>
        <w:rPr>
          <w:b/>
          <w:bCs/>
          <w:sz w:val="26"/>
          <w:szCs w:val="26"/>
          <w:lang w:val="mn-MN"/>
        </w:rPr>
      </w:pPr>
    </w:p>
    <w:p w:rsidR="00027D87" w:rsidRPr="00FB0870" w:rsidRDefault="00027D87" w:rsidP="00F75EAE">
      <w:pPr>
        <w:pStyle w:val="Default"/>
        <w:jc w:val="center"/>
        <w:rPr>
          <w:b/>
          <w:bCs/>
          <w:sz w:val="26"/>
          <w:szCs w:val="26"/>
          <w:lang w:val="mn-MN"/>
        </w:rPr>
      </w:pPr>
    </w:p>
    <w:p w:rsidR="00027D87" w:rsidRPr="00FB0870" w:rsidRDefault="00027D87" w:rsidP="00F75EAE">
      <w:pPr>
        <w:pStyle w:val="Default"/>
        <w:jc w:val="center"/>
        <w:rPr>
          <w:b/>
          <w:bCs/>
          <w:sz w:val="26"/>
          <w:szCs w:val="26"/>
          <w:lang w:val="mn-MN"/>
        </w:rPr>
      </w:pPr>
    </w:p>
    <w:p w:rsidR="00F75EAE" w:rsidRPr="00FB0870" w:rsidRDefault="00F75EAE" w:rsidP="00F75EAE">
      <w:pPr>
        <w:pStyle w:val="Default"/>
        <w:jc w:val="center"/>
        <w:rPr>
          <w:sz w:val="26"/>
          <w:szCs w:val="26"/>
        </w:rPr>
      </w:pPr>
      <w:r w:rsidRPr="00FB0870">
        <w:rPr>
          <w:b/>
          <w:bCs/>
          <w:sz w:val="26"/>
          <w:szCs w:val="26"/>
        </w:rPr>
        <w:t xml:space="preserve">АГУУЛГА </w:t>
      </w:r>
    </w:p>
    <w:p w:rsidR="00F75EAE" w:rsidRPr="00FB0870" w:rsidRDefault="00F75EAE" w:rsidP="00F75EAE">
      <w:pPr>
        <w:pStyle w:val="Default"/>
      </w:pPr>
      <w:r w:rsidRPr="00FB0870">
        <w:rPr>
          <w:b/>
          <w:bCs/>
        </w:rPr>
        <w:t xml:space="preserve">I. УДИРТГАЛ </w:t>
      </w:r>
    </w:p>
    <w:p w:rsidR="00F75EAE" w:rsidRPr="00FB0870" w:rsidRDefault="00F75EAE" w:rsidP="00F75EAE">
      <w:pPr>
        <w:pStyle w:val="Default"/>
      </w:pPr>
    </w:p>
    <w:p w:rsidR="00F75EAE" w:rsidRPr="00FB0870" w:rsidRDefault="00F75EAE" w:rsidP="00F75EAE">
      <w:pPr>
        <w:pStyle w:val="Default"/>
      </w:pPr>
      <w:r w:rsidRPr="00FB0870">
        <w:rPr>
          <w:b/>
          <w:bCs/>
        </w:rPr>
        <w:t xml:space="preserve">II. ОНОЛЫН ХЭСЭГ </w:t>
      </w:r>
    </w:p>
    <w:p w:rsidR="00F75EAE" w:rsidRPr="00FB0870" w:rsidRDefault="00F75EAE" w:rsidP="00F75EAE">
      <w:pPr>
        <w:pStyle w:val="Default"/>
      </w:pPr>
    </w:p>
    <w:p w:rsidR="00F75EAE" w:rsidRPr="00FB0870" w:rsidRDefault="00F75EAE" w:rsidP="00F75EAE">
      <w:pPr>
        <w:pStyle w:val="Default"/>
      </w:pPr>
      <w:r w:rsidRPr="00FB0870">
        <w:rPr>
          <w:b/>
          <w:bCs/>
        </w:rPr>
        <w:t xml:space="preserve">III. СУДАЛГААНЫ ХЭСЭГ </w:t>
      </w:r>
    </w:p>
    <w:p w:rsidR="00F75EAE" w:rsidRPr="00FB0870" w:rsidRDefault="00F75EAE" w:rsidP="00F75EAE">
      <w:pPr>
        <w:pStyle w:val="Default"/>
      </w:pPr>
    </w:p>
    <w:p w:rsidR="00F75EAE" w:rsidRPr="00FB0870" w:rsidRDefault="00F75EAE" w:rsidP="00F75EAE">
      <w:pPr>
        <w:pStyle w:val="Default"/>
        <w:rPr>
          <w:bCs/>
          <w:lang w:val="mn-MN"/>
        </w:rPr>
      </w:pPr>
      <w:r w:rsidRPr="00FB0870">
        <w:rPr>
          <w:b/>
          <w:bCs/>
          <w:lang w:val="mn-MN"/>
        </w:rPr>
        <w:t>3</w:t>
      </w:r>
      <w:r w:rsidR="00513533" w:rsidRPr="00FB0870">
        <w:rPr>
          <w:b/>
          <w:bCs/>
        </w:rPr>
        <w:t>.</w:t>
      </w:r>
      <w:r w:rsidR="00513533" w:rsidRPr="00FB0870">
        <w:rPr>
          <w:b/>
          <w:bCs/>
          <w:lang w:val="mn-MN"/>
        </w:rPr>
        <w:t>1</w:t>
      </w:r>
      <w:r w:rsidRPr="00FB0870">
        <w:rPr>
          <w:b/>
          <w:bCs/>
        </w:rPr>
        <w:t xml:space="preserve"> </w:t>
      </w:r>
      <w:r w:rsidRPr="00FB0870">
        <w:rPr>
          <w:bCs/>
          <w:lang w:val="mn-MN"/>
        </w:rPr>
        <w:t xml:space="preserve">Говь-Алтай аймгийн </w:t>
      </w:r>
      <w:r w:rsidR="00513533" w:rsidRPr="00FB0870">
        <w:rPr>
          <w:bCs/>
          <w:lang w:val="mn-MN"/>
        </w:rPr>
        <w:t xml:space="preserve">хүн амын тоо, нас хүйсээр, </w:t>
      </w:r>
      <w:r w:rsidRPr="00FB0870">
        <w:rPr>
          <w:bCs/>
          <w:lang w:val="mn-MN"/>
        </w:rPr>
        <w:t xml:space="preserve">эдийн </w:t>
      </w:r>
      <w:r w:rsidRPr="00FB0870">
        <w:rPr>
          <w:lang w:val="mn-MN"/>
        </w:rPr>
        <w:t>засгийн идэвхтэй хүн ам</w:t>
      </w:r>
      <w:r w:rsidRPr="00FB0870">
        <w:rPr>
          <w:bCs/>
          <w:lang w:val="mn-MN"/>
        </w:rPr>
        <w:t xml:space="preserve"> </w:t>
      </w:r>
    </w:p>
    <w:p w:rsidR="00F75EAE" w:rsidRPr="00FB0870" w:rsidRDefault="00F75EAE" w:rsidP="00F75EAE">
      <w:pPr>
        <w:pStyle w:val="Default"/>
        <w:rPr>
          <w:bCs/>
          <w:lang w:val="mn-MN"/>
        </w:rPr>
      </w:pPr>
    </w:p>
    <w:p w:rsidR="00F75EAE" w:rsidRPr="00FB0870" w:rsidRDefault="00F75EAE" w:rsidP="00F75EAE">
      <w:pPr>
        <w:spacing w:line="480" w:lineRule="auto"/>
        <w:rPr>
          <w:rFonts w:ascii="Arial" w:hAnsi="Arial" w:cs="Arial"/>
          <w:b/>
          <w:lang w:val="mn-MN"/>
        </w:rPr>
      </w:pPr>
      <w:r w:rsidRPr="00FB0870">
        <w:rPr>
          <w:rFonts w:ascii="Arial" w:hAnsi="Arial" w:cs="Arial"/>
          <w:b/>
          <w:lang w:val="mn-MN"/>
        </w:rPr>
        <w:t>3.</w:t>
      </w:r>
      <w:r w:rsidR="00513533" w:rsidRPr="00FB0870">
        <w:rPr>
          <w:rFonts w:ascii="Arial" w:hAnsi="Arial" w:cs="Arial"/>
          <w:b/>
          <w:lang w:val="mn-MN"/>
        </w:rPr>
        <w:t>2</w:t>
      </w:r>
      <w:r w:rsidRPr="00FB0870">
        <w:rPr>
          <w:rFonts w:ascii="Arial" w:hAnsi="Arial" w:cs="Arial"/>
          <w:lang w:val="mn-MN"/>
        </w:rPr>
        <w:t xml:space="preserve"> </w:t>
      </w:r>
      <w:r w:rsidRPr="00FB0870">
        <w:rPr>
          <w:rFonts w:ascii="Arial" w:hAnsi="Arial" w:cs="Arial"/>
          <w:b/>
          <w:bCs/>
        </w:rPr>
        <w:t xml:space="preserve"> </w:t>
      </w:r>
      <w:r w:rsidRPr="00FB0870">
        <w:rPr>
          <w:rFonts w:ascii="Arial" w:hAnsi="Arial" w:cs="Arial"/>
          <w:bCs/>
          <w:lang w:val="mn-MN"/>
        </w:rPr>
        <w:t xml:space="preserve">Говь-Алтай аймгийн </w:t>
      </w:r>
      <w:r w:rsidRPr="00FB0870">
        <w:rPr>
          <w:rFonts w:ascii="Arial" w:hAnsi="Arial" w:cs="Arial"/>
          <w:color w:val="000000" w:themeColor="text1"/>
          <w:lang w:val="mn-MN"/>
        </w:rPr>
        <w:t>ажилгүйчүүдийн тоо, насны бүлгээр, хүйсээр, боловсролын түвшнээр,</w:t>
      </w:r>
      <w:r w:rsidRPr="00FB0870">
        <w:rPr>
          <w:rFonts w:ascii="Arial" w:hAnsi="Arial" w:cs="Arial"/>
        </w:rPr>
        <w:t xml:space="preserve"> ажилгүй байсан шалтгаанаар</w:t>
      </w:r>
    </w:p>
    <w:p w:rsidR="00F75EAE" w:rsidRPr="00FB0870" w:rsidRDefault="00F75EAE" w:rsidP="00F75EAE">
      <w:pPr>
        <w:spacing w:line="480" w:lineRule="auto"/>
        <w:rPr>
          <w:rFonts w:ascii="Arial" w:hAnsi="Arial" w:cs="Arial"/>
          <w:b/>
        </w:rPr>
      </w:pPr>
      <w:r w:rsidRPr="00FB0870">
        <w:rPr>
          <w:rFonts w:ascii="Arial" w:hAnsi="Arial" w:cs="Arial"/>
          <w:b/>
          <w:bCs/>
          <w:lang w:val="mn-MN"/>
        </w:rPr>
        <w:t>3</w:t>
      </w:r>
      <w:r w:rsidRPr="00FB0870">
        <w:rPr>
          <w:rFonts w:ascii="Arial" w:hAnsi="Arial" w:cs="Arial"/>
          <w:b/>
          <w:bCs/>
        </w:rPr>
        <w:t>.</w:t>
      </w:r>
      <w:r w:rsidR="00513533" w:rsidRPr="00FB0870">
        <w:rPr>
          <w:rFonts w:ascii="Arial" w:hAnsi="Arial" w:cs="Arial"/>
          <w:b/>
          <w:bCs/>
          <w:lang w:val="mn-MN"/>
        </w:rPr>
        <w:t>3</w:t>
      </w:r>
      <w:r w:rsidRPr="00FB0870">
        <w:rPr>
          <w:rFonts w:ascii="Arial" w:hAnsi="Arial" w:cs="Arial"/>
          <w:b/>
          <w:bCs/>
        </w:rPr>
        <w:t xml:space="preserve"> </w:t>
      </w:r>
      <w:r w:rsidRPr="00FB0870">
        <w:rPr>
          <w:rFonts w:ascii="Arial" w:hAnsi="Arial" w:cs="Arial"/>
          <w:bCs/>
          <w:lang w:val="mn-MN"/>
        </w:rPr>
        <w:t xml:space="preserve">Говь-Алтай аймгийн </w:t>
      </w:r>
      <w:r w:rsidRPr="00FB0870">
        <w:rPr>
          <w:rFonts w:ascii="Arial" w:hAnsi="Arial" w:cs="Arial"/>
          <w:lang w:val="mn-MN"/>
        </w:rPr>
        <w:t>эдийн засгийн идэвхгүй хүн ам, хүйсээр</w:t>
      </w:r>
    </w:p>
    <w:p w:rsidR="00F75EAE" w:rsidRPr="00FB0870" w:rsidRDefault="00F75EAE" w:rsidP="00F75EAE">
      <w:pPr>
        <w:spacing w:line="276" w:lineRule="auto"/>
        <w:jc w:val="both"/>
        <w:rPr>
          <w:rFonts w:ascii="Arial" w:hAnsi="Arial" w:cs="Arial"/>
          <w:lang w:val="mn-MN"/>
        </w:rPr>
      </w:pPr>
      <w:r w:rsidRPr="00FB0870">
        <w:rPr>
          <w:rFonts w:ascii="Arial" w:hAnsi="Arial" w:cs="Arial"/>
          <w:b/>
          <w:bCs/>
          <w:lang w:val="mn-MN"/>
        </w:rPr>
        <w:t>3</w:t>
      </w:r>
      <w:r w:rsidRPr="00FB0870">
        <w:rPr>
          <w:rFonts w:ascii="Arial" w:hAnsi="Arial" w:cs="Arial"/>
          <w:b/>
          <w:bCs/>
        </w:rPr>
        <w:t>.</w:t>
      </w:r>
      <w:r w:rsidR="00513533" w:rsidRPr="00FB0870">
        <w:rPr>
          <w:rFonts w:ascii="Arial" w:hAnsi="Arial" w:cs="Arial"/>
          <w:b/>
          <w:bCs/>
          <w:lang w:val="mn-MN"/>
        </w:rPr>
        <w:t>4</w:t>
      </w:r>
      <w:r w:rsidRPr="00FB0870">
        <w:rPr>
          <w:rFonts w:ascii="Arial" w:hAnsi="Arial" w:cs="Arial"/>
          <w:b/>
          <w:bCs/>
        </w:rPr>
        <w:t xml:space="preserve"> </w:t>
      </w:r>
      <w:r w:rsidRPr="00FB0870">
        <w:rPr>
          <w:rFonts w:ascii="Arial" w:hAnsi="Arial" w:cs="Arial"/>
          <w:bCs/>
          <w:lang w:val="mn-MN"/>
        </w:rPr>
        <w:t xml:space="preserve">Говь-Алтай аймгийн </w:t>
      </w:r>
      <w:r w:rsidRPr="00FB0870">
        <w:rPr>
          <w:rFonts w:ascii="Arial" w:hAnsi="Arial" w:cs="Arial"/>
          <w:lang w:val="mn-MN"/>
        </w:rPr>
        <w:t xml:space="preserve">нийт </w:t>
      </w:r>
      <w:r w:rsidRPr="00FB0870">
        <w:rPr>
          <w:rFonts w:ascii="Arial" w:hAnsi="Arial" w:cs="Arial"/>
        </w:rPr>
        <w:t>ажиллагчдын тоо, насны бүлгээр</w:t>
      </w:r>
      <w:r w:rsidRPr="00FB0870">
        <w:rPr>
          <w:rFonts w:ascii="Arial" w:hAnsi="Arial" w:cs="Arial"/>
          <w:lang w:val="mn-MN"/>
        </w:rPr>
        <w:t>, хөдөлмөр эрхлэлтийн статусаар, боловсролын түвшинээр, эдийн засгийн үйл ажиллагааны салбарын ангиллаар, хүйс, байршлаар,</w:t>
      </w:r>
      <w:r w:rsidRPr="00FB0870">
        <w:rPr>
          <w:rFonts w:ascii="Arial" w:hAnsi="Arial" w:cs="Arial"/>
        </w:rPr>
        <w:t xml:space="preserve"> ажил мэргэжлийн ангиллаар</w:t>
      </w:r>
    </w:p>
    <w:p w:rsidR="00F75EAE" w:rsidRPr="00FB0870" w:rsidRDefault="00F75EAE" w:rsidP="00F75EAE">
      <w:pPr>
        <w:pStyle w:val="Default"/>
        <w:jc w:val="both"/>
        <w:rPr>
          <w:rFonts w:eastAsia="Times New Roman"/>
          <w:bCs/>
          <w:lang w:val="mn-MN"/>
        </w:rPr>
      </w:pPr>
    </w:p>
    <w:p w:rsidR="00F75EAE" w:rsidRPr="00FB0870" w:rsidRDefault="00F75EAE" w:rsidP="00F75EAE">
      <w:pPr>
        <w:spacing w:line="360" w:lineRule="auto"/>
        <w:jc w:val="both"/>
        <w:rPr>
          <w:rFonts w:ascii="Arial" w:hAnsi="Arial" w:cs="Arial"/>
          <w:lang w:val="mn-MN"/>
        </w:rPr>
      </w:pPr>
      <w:r w:rsidRPr="00FB0870">
        <w:rPr>
          <w:rFonts w:ascii="Arial" w:hAnsi="Arial" w:cs="Arial"/>
          <w:b/>
          <w:bCs/>
          <w:lang w:val="mn-MN"/>
        </w:rPr>
        <w:t>3</w:t>
      </w:r>
      <w:r w:rsidR="00513533" w:rsidRPr="00FB0870">
        <w:rPr>
          <w:rFonts w:ascii="Arial" w:hAnsi="Arial" w:cs="Arial"/>
          <w:b/>
          <w:bCs/>
          <w:lang w:val="mn-MN"/>
        </w:rPr>
        <w:t>.5</w:t>
      </w:r>
      <w:r w:rsidRPr="00FB0870">
        <w:rPr>
          <w:rFonts w:ascii="Arial" w:hAnsi="Arial" w:cs="Arial"/>
          <w:b/>
          <w:bCs/>
          <w:lang w:val="mn-MN"/>
        </w:rPr>
        <w:t xml:space="preserve"> </w:t>
      </w:r>
      <w:r w:rsidRPr="00FB0870">
        <w:rPr>
          <w:rFonts w:ascii="Arial" w:hAnsi="Arial" w:cs="Arial"/>
          <w:bCs/>
          <w:lang w:val="mn-MN"/>
        </w:rPr>
        <w:t xml:space="preserve">Говь-Алтай аймгийн </w:t>
      </w:r>
      <w:r w:rsidRPr="00FB0870">
        <w:rPr>
          <w:rFonts w:ascii="Arial" w:hAnsi="Arial" w:cs="Arial"/>
          <w:lang w:val="mn-MN"/>
        </w:rPr>
        <w:t>а</w:t>
      </w:r>
      <w:r w:rsidR="00A72BD9" w:rsidRPr="00FB0870">
        <w:rPr>
          <w:rFonts w:ascii="Arial" w:hAnsi="Arial" w:cs="Arial"/>
          <w:lang w:val="mn-MN"/>
        </w:rPr>
        <w:t>жиллагчдын тоонд хийсэн с</w:t>
      </w:r>
      <w:r w:rsidRPr="00FB0870">
        <w:rPr>
          <w:rFonts w:ascii="Arial" w:hAnsi="Arial" w:cs="Arial"/>
          <w:lang w:val="mn-MN"/>
        </w:rPr>
        <w:t>татистик шинжилгээ</w:t>
      </w:r>
    </w:p>
    <w:p w:rsidR="00F75EAE" w:rsidRPr="00FB0870" w:rsidRDefault="00F75EAE" w:rsidP="00F75EAE">
      <w:pPr>
        <w:pStyle w:val="Default"/>
        <w:rPr>
          <w:b/>
          <w:bCs/>
          <w:lang w:val="mn-MN"/>
        </w:rPr>
      </w:pPr>
    </w:p>
    <w:p w:rsidR="00F75EAE" w:rsidRPr="00FB0870" w:rsidRDefault="00F75EAE" w:rsidP="00F75EAE">
      <w:pPr>
        <w:pStyle w:val="Default"/>
      </w:pPr>
      <w:r w:rsidRPr="00FB0870">
        <w:rPr>
          <w:b/>
          <w:bCs/>
        </w:rPr>
        <w:t xml:space="preserve">IV. ДҮГНЭЛТ/ЗӨВЛӨМЖ </w:t>
      </w:r>
    </w:p>
    <w:p w:rsidR="00F75EAE" w:rsidRPr="00FB0870" w:rsidRDefault="00F75EAE" w:rsidP="00F75EAE">
      <w:pPr>
        <w:pStyle w:val="Default"/>
      </w:pPr>
    </w:p>
    <w:p w:rsidR="00F75EAE" w:rsidRPr="00FB0870" w:rsidRDefault="00F75EAE" w:rsidP="00F75EAE">
      <w:pPr>
        <w:pStyle w:val="Default"/>
        <w:jc w:val="both"/>
        <w:rPr>
          <w:b/>
          <w:bCs/>
        </w:rPr>
      </w:pPr>
      <w:r w:rsidRPr="00FB0870">
        <w:rPr>
          <w:b/>
          <w:bCs/>
        </w:rPr>
        <w:t xml:space="preserve">АШИГЛАСАН МАТЕРИАЛ </w:t>
      </w:r>
    </w:p>
    <w:p w:rsidR="00F75EAE" w:rsidRPr="00FB0870" w:rsidRDefault="00F75EAE" w:rsidP="00F75EAE">
      <w:pPr>
        <w:pStyle w:val="Default"/>
        <w:jc w:val="both"/>
      </w:pPr>
    </w:p>
    <w:p w:rsidR="00F75EAE" w:rsidRPr="00FB0870" w:rsidRDefault="00F75EAE" w:rsidP="00F75EAE">
      <w:pPr>
        <w:pStyle w:val="Default"/>
        <w:jc w:val="both"/>
      </w:pPr>
      <w:r w:rsidRPr="00FB0870">
        <w:rPr>
          <w:b/>
          <w:bCs/>
        </w:rPr>
        <w:t xml:space="preserve">ХАВСРАЛТ </w:t>
      </w:r>
    </w:p>
    <w:p w:rsidR="00E80A97" w:rsidRPr="00FB0870" w:rsidRDefault="00E80A97" w:rsidP="00E80A97">
      <w:pPr>
        <w:spacing w:line="360" w:lineRule="auto"/>
        <w:rPr>
          <w:rFonts w:ascii="Arial" w:hAnsi="Arial" w:cs="Arial"/>
          <w:b/>
          <w:lang w:val="mn-MN"/>
        </w:rPr>
      </w:pPr>
    </w:p>
    <w:p w:rsidR="00E80A97" w:rsidRPr="00FB0870" w:rsidRDefault="00E80A97" w:rsidP="00E80A97">
      <w:pPr>
        <w:spacing w:line="360" w:lineRule="auto"/>
        <w:rPr>
          <w:rFonts w:ascii="Arial" w:hAnsi="Arial" w:cs="Arial"/>
          <w:b/>
          <w:lang w:val="mn-MN"/>
        </w:rPr>
      </w:pPr>
    </w:p>
    <w:p w:rsidR="00AE6DA1" w:rsidRPr="00FB0870" w:rsidRDefault="00AE6DA1" w:rsidP="00AE6DA1">
      <w:pPr>
        <w:spacing w:line="276" w:lineRule="auto"/>
        <w:rPr>
          <w:rFonts w:ascii="Arial" w:hAnsi="Arial" w:cs="Arial"/>
          <w:b/>
          <w:color w:val="000000" w:themeColor="text1"/>
        </w:rPr>
      </w:pPr>
    </w:p>
    <w:p w:rsidR="00AE6DA1" w:rsidRPr="00FB0870" w:rsidRDefault="00AE6DA1" w:rsidP="00AE6DA1">
      <w:pPr>
        <w:spacing w:line="276" w:lineRule="auto"/>
        <w:rPr>
          <w:rFonts w:ascii="Arial" w:hAnsi="Arial" w:cs="Arial"/>
          <w:b/>
          <w:color w:val="000000" w:themeColor="text1"/>
        </w:rPr>
      </w:pPr>
    </w:p>
    <w:p w:rsidR="00AE6DA1" w:rsidRPr="00FB0870" w:rsidRDefault="00AE6DA1" w:rsidP="00AE6DA1">
      <w:pPr>
        <w:spacing w:line="276" w:lineRule="auto"/>
        <w:rPr>
          <w:rFonts w:ascii="Arial" w:hAnsi="Arial" w:cs="Arial"/>
          <w:b/>
          <w:color w:val="000000" w:themeColor="text1"/>
        </w:rPr>
      </w:pPr>
    </w:p>
    <w:p w:rsidR="00AE6DA1" w:rsidRPr="00FB0870" w:rsidRDefault="00AE6DA1" w:rsidP="00AE6DA1">
      <w:pPr>
        <w:spacing w:line="276" w:lineRule="auto"/>
        <w:rPr>
          <w:rFonts w:ascii="Arial" w:hAnsi="Arial" w:cs="Arial"/>
          <w:b/>
          <w:color w:val="000000" w:themeColor="text1"/>
        </w:rPr>
      </w:pPr>
    </w:p>
    <w:p w:rsidR="00AE6DA1" w:rsidRPr="00FB0870" w:rsidRDefault="00AE6DA1" w:rsidP="00AE6DA1">
      <w:pPr>
        <w:spacing w:line="276" w:lineRule="auto"/>
        <w:rPr>
          <w:rFonts w:ascii="Arial" w:hAnsi="Arial" w:cs="Arial"/>
          <w:b/>
          <w:color w:val="000000" w:themeColor="text1"/>
        </w:rPr>
      </w:pPr>
    </w:p>
    <w:p w:rsidR="00AE6DA1" w:rsidRPr="00FB0870" w:rsidRDefault="00AE6DA1" w:rsidP="00AE6DA1">
      <w:pPr>
        <w:spacing w:line="276" w:lineRule="auto"/>
        <w:rPr>
          <w:rFonts w:ascii="Arial" w:hAnsi="Arial" w:cs="Arial"/>
          <w:b/>
          <w:color w:val="000000" w:themeColor="text1"/>
        </w:rPr>
      </w:pPr>
    </w:p>
    <w:p w:rsidR="00AE6DA1" w:rsidRPr="00FB0870" w:rsidRDefault="00AE6DA1" w:rsidP="00AE6DA1">
      <w:pPr>
        <w:spacing w:line="276" w:lineRule="auto"/>
        <w:rPr>
          <w:rFonts w:ascii="Arial" w:hAnsi="Arial" w:cs="Arial"/>
          <w:b/>
          <w:color w:val="000000" w:themeColor="text1"/>
        </w:rPr>
      </w:pPr>
    </w:p>
    <w:p w:rsidR="00AE6DA1" w:rsidRPr="00FB0870" w:rsidRDefault="00AE6DA1" w:rsidP="00AE6DA1">
      <w:pPr>
        <w:spacing w:line="276" w:lineRule="auto"/>
        <w:rPr>
          <w:rFonts w:ascii="Arial" w:hAnsi="Arial" w:cs="Arial"/>
          <w:b/>
          <w:color w:val="000000" w:themeColor="text1"/>
        </w:rPr>
      </w:pPr>
    </w:p>
    <w:p w:rsidR="00AE6DA1" w:rsidRPr="00FB0870" w:rsidRDefault="00AE6DA1" w:rsidP="00AE6DA1">
      <w:pPr>
        <w:spacing w:line="276" w:lineRule="auto"/>
        <w:rPr>
          <w:rFonts w:ascii="Arial" w:hAnsi="Arial" w:cs="Arial"/>
          <w:b/>
          <w:color w:val="000000" w:themeColor="text1"/>
        </w:rPr>
      </w:pPr>
    </w:p>
    <w:p w:rsidR="00AE6DA1" w:rsidRPr="00FB0870" w:rsidRDefault="00AE6DA1" w:rsidP="00AE6DA1">
      <w:pPr>
        <w:spacing w:line="276" w:lineRule="auto"/>
        <w:rPr>
          <w:rFonts w:ascii="Arial" w:hAnsi="Arial" w:cs="Arial"/>
          <w:b/>
          <w:color w:val="000000" w:themeColor="text1"/>
        </w:rPr>
      </w:pPr>
    </w:p>
    <w:p w:rsidR="00AE6DA1" w:rsidRPr="00FB0870" w:rsidRDefault="00AE6DA1" w:rsidP="00AE6DA1">
      <w:pPr>
        <w:spacing w:line="276" w:lineRule="auto"/>
        <w:rPr>
          <w:rFonts w:ascii="Arial" w:hAnsi="Arial" w:cs="Arial"/>
          <w:b/>
          <w:color w:val="000000" w:themeColor="text1"/>
        </w:rPr>
      </w:pPr>
    </w:p>
    <w:p w:rsidR="00AE6DA1" w:rsidRPr="00FB0870" w:rsidRDefault="00AE6DA1" w:rsidP="00AE6DA1">
      <w:pPr>
        <w:spacing w:line="276" w:lineRule="auto"/>
        <w:rPr>
          <w:rFonts w:ascii="Arial" w:hAnsi="Arial" w:cs="Arial"/>
          <w:b/>
          <w:color w:val="000000" w:themeColor="text1"/>
        </w:rPr>
      </w:pPr>
    </w:p>
    <w:p w:rsidR="00AE6DA1" w:rsidRPr="00FB0870" w:rsidRDefault="00AE6DA1" w:rsidP="00AE6DA1">
      <w:pPr>
        <w:spacing w:line="276" w:lineRule="auto"/>
        <w:rPr>
          <w:rFonts w:ascii="Arial" w:hAnsi="Arial" w:cs="Arial"/>
          <w:b/>
          <w:color w:val="000000" w:themeColor="text1"/>
        </w:rPr>
      </w:pPr>
    </w:p>
    <w:p w:rsidR="00AE6DA1" w:rsidRPr="00FB0870" w:rsidRDefault="00AE6DA1" w:rsidP="00AE6DA1">
      <w:pPr>
        <w:spacing w:line="276" w:lineRule="auto"/>
        <w:rPr>
          <w:rFonts w:ascii="Arial" w:hAnsi="Arial" w:cs="Arial"/>
          <w:b/>
          <w:color w:val="000000" w:themeColor="text1"/>
          <w:lang w:val="mn-MN"/>
        </w:rPr>
      </w:pPr>
    </w:p>
    <w:p w:rsidR="00513533" w:rsidRPr="00FB0870" w:rsidRDefault="00513533" w:rsidP="00513533">
      <w:pPr>
        <w:autoSpaceDE w:val="0"/>
        <w:autoSpaceDN w:val="0"/>
        <w:adjustRightInd w:val="0"/>
        <w:jc w:val="both"/>
        <w:rPr>
          <w:rFonts w:ascii="Arial" w:eastAsiaTheme="minorHAnsi" w:hAnsi="Arial" w:cs="Arial"/>
          <w:b/>
          <w:bCs/>
          <w:color w:val="000000"/>
          <w:sz w:val="23"/>
          <w:szCs w:val="23"/>
          <w:lang w:val="mn-MN"/>
        </w:rPr>
      </w:pPr>
      <w:r w:rsidRPr="00FB0870">
        <w:rPr>
          <w:rFonts w:ascii="Arial" w:eastAsiaTheme="minorHAnsi" w:hAnsi="Arial" w:cs="Arial"/>
          <w:b/>
          <w:bCs/>
          <w:color w:val="000000"/>
          <w:sz w:val="23"/>
          <w:szCs w:val="23"/>
        </w:rPr>
        <w:t xml:space="preserve">ХҮСНЭГТИЙН ЖАГСААЛТ </w:t>
      </w:r>
    </w:p>
    <w:p w:rsidR="00513533" w:rsidRPr="00FB0870" w:rsidRDefault="00513533" w:rsidP="00513533">
      <w:pPr>
        <w:autoSpaceDE w:val="0"/>
        <w:autoSpaceDN w:val="0"/>
        <w:adjustRightInd w:val="0"/>
        <w:jc w:val="both"/>
        <w:rPr>
          <w:rFonts w:ascii="Arial" w:eastAsiaTheme="minorHAnsi" w:hAnsi="Arial" w:cs="Arial"/>
          <w:b/>
          <w:bCs/>
          <w:color w:val="000000"/>
          <w:sz w:val="23"/>
          <w:szCs w:val="23"/>
          <w:lang w:val="mn-MN"/>
        </w:rPr>
      </w:pPr>
    </w:p>
    <w:p w:rsidR="00513533" w:rsidRPr="00FB0870" w:rsidRDefault="00513533" w:rsidP="00513533">
      <w:pPr>
        <w:autoSpaceDE w:val="0"/>
        <w:autoSpaceDN w:val="0"/>
        <w:adjustRightInd w:val="0"/>
        <w:jc w:val="both"/>
        <w:rPr>
          <w:rFonts w:ascii="Arial" w:eastAsiaTheme="minorHAnsi" w:hAnsi="Arial" w:cs="Arial"/>
          <w:b/>
          <w:bCs/>
          <w:color w:val="000000"/>
          <w:sz w:val="23"/>
          <w:szCs w:val="23"/>
          <w:lang w:val="mn-MN"/>
        </w:rPr>
      </w:pPr>
    </w:p>
    <w:p w:rsidR="00513533" w:rsidRPr="00FB0870" w:rsidRDefault="00513533" w:rsidP="00513533">
      <w:pPr>
        <w:spacing w:line="480" w:lineRule="auto"/>
        <w:rPr>
          <w:rFonts w:ascii="Arial" w:hAnsi="Arial" w:cs="Arial"/>
          <w:sz w:val="22"/>
          <w:szCs w:val="22"/>
          <w:lang w:val="mn-MN"/>
        </w:rPr>
      </w:pPr>
      <w:proofErr w:type="gramStart"/>
      <w:r w:rsidRPr="00FB0870">
        <w:rPr>
          <w:rFonts w:ascii="Arial" w:hAnsi="Arial" w:cs="Arial"/>
          <w:b/>
          <w:sz w:val="22"/>
          <w:szCs w:val="22"/>
        </w:rPr>
        <w:t xml:space="preserve">ХҮСНЭГТ </w:t>
      </w:r>
      <w:r w:rsidRPr="00FB0870">
        <w:rPr>
          <w:rFonts w:ascii="Arial" w:hAnsi="Arial" w:cs="Arial"/>
          <w:b/>
          <w:sz w:val="22"/>
          <w:szCs w:val="22"/>
          <w:lang w:val="mn-MN"/>
        </w:rPr>
        <w:t>1</w:t>
      </w:r>
      <w:r w:rsidRPr="00FB0870">
        <w:rPr>
          <w:rFonts w:ascii="Arial" w:hAnsi="Arial" w:cs="Arial"/>
          <w:b/>
          <w:sz w:val="22"/>
          <w:szCs w:val="22"/>
        </w:rPr>
        <w:t>.</w:t>
      </w:r>
      <w:proofErr w:type="gramEnd"/>
      <w:r w:rsidRPr="00FB0870">
        <w:rPr>
          <w:rFonts w:ascii="Arial" w:hAnsi="Arial" w:cs="Arial"/>
          <w:sz w:val="22"/>
          <w:szCs w:val="22"/>
        </w:rPr>
        <w:t xml:space="preserve"> </w:t>
      </w:r>
      <w:r w:rsidRPr="00FB0870">
        <w:rPr>
          <w:rFonts w:ascii="Arial" w:hAnsi="Arial" w:cs="Arial"/>
          <w:sz w:val="22"/>
          <w:szCs w:val="22"/>
          <w:lang w:val="mn-MN"/>
        </w:rPr>
        <w:t>ЭДИЙН ЗАСГИЙН ИДЭВХТЭЙ ХҮН АМЫН</w:t>
      </w:r>
      <w:r w:rsidRPr="00FB0870">
        <w:rPr>
          <w:rFonts w:ascii="Arial" w:hAnsi="Arial" w:cs="Arial"/>
          <w:sz w:val="22"/>
          <w:szCs w:val="22"/>
        </w:rPr>
        <w:t xml:space="preserve"> ТОО, НАСНЫ БҮЛГЭЭР</w:t>
      </w:r>
      <w:r w:rsidRPr="00FB0870">
        <w:rPr>
          <w:rFonts w:ascii="Arial" w:hAnsi="Arial" w:cs="Arial"/>
          <w:sz w:val="22"/>
          <w:szCs w:val="22"/>
          <w:lang w:val="mn-MN"/>
        </w:rPr>
        <w:t xml:space="preserve">, БАЙРШЛААР </w:t>
      </w:r>
      <w:r w:rsidRPr="00FB0870">
        <w:rPr>
          <w:rFonts w:ascii="Arial" w:hAnsi="Arial" w:cs="Arial"/>
          <w:sz w:val="22"/>
          <w:szCs w:val="22"/>
        </w:rPr>
        <w:t>201</w:t>
      </w:r>
      <w:r w:rsidRPr="00FB0870">
        <w:rPr>
          <w:rFonts w:ascii="Arial" w:hAnsi="Arial" w:cs="Arial"/>
          <w:sz w:val="22"/>
          <w:szCs w:val="22"/>
          <w:lang w:val="mn-MN"/>
        </w:rPr>
        <w:t>6</w:t>
      </w:r>
      <w:r w:rsidRPr="00FB0870">
        <w:rPr>
          <w:rFonts w:ascii="Arial" w:hAnsi="Arial" w:cs="Arial"/>
          <w:sz w:val="22"/>
          <w:szCs w:val="22"/>
        </w:rPr>
        <w:t xml:space="preserve"> ОН</w:t>
      </w:r>
    </w:p>
    <w:p w:rsidR="00513533" w:rsidRPr="00FB0870" w:rsidRDefault="00513533" w:rsidP="00513533">
      <w:pPr>
        <w:spacing w:line="480" w:lineRule="auto"/>
        <w:rPr>
          <w:rFonts w:ascii="Arial" w:hAnsi="Arial" w:cs="Arial"/>
          <w:sz w:val="22"/>
          <w:szCs w:val="22"/>
          <w:lang w:val="mn-MN"/>
        </w:rPr>
      </w:pPr>
      <w:proofErr w:type="gramStart"/>
      <w:r w:rsidRPr="00FB0870">
        <w:rPr>
          <w:rFonts w:ascii="Arial" w:hAnsi="Arial" w:cs="Arial"/>
          <w:b/>
          <w:sz w:val="22"/>
          <w:szCs w:val="22"/>
        </w:rPr>
        <w:t xml:space="preserve">ХҮСНЭГТ </w:t>
      </w:r>
      <w:r w:rsidRPr="00FB0870">
        <w:rPr>
          <w:rFonts w:ascii="Arial" w:hAnsi="Arial" w:cs="Arial"/>
          <w:b/>
          <w:sz w:val="22"/>
          <w:szCs w:val="22"/>
          <w:lang w:val="mn-MN"/>
        </w:rPr>
        <w:t>2</w:t>
      </w:r>
      <w:r w:rsidRPr="00FB0870">
        <w:rPr>
          <w:rFonts w:ascii="Arial" w:hAnsi="Arial" w:cs="Arial"/>
          <w:b/>
          <w:sz w:val="22"/>
          <w:szCs w:val="22"/>
        </w:rPr>
        <w:t>.</w:t>
      </w:r>
      <w:proofErr w:type="gramEnd"/>
      <w:r w:rsidRPr="00FB0870">
        <w:rPr>
          <w:rFonts w:ascii="Arial" w:hAnsi="Arial" w:cs="Arial"/>
          <w:sz w:val="22"/>
          <w:szCs w:val="22"/>
          <w:lang w:val="mn-MN"/>
        </w:rPr>
        <w:t xml:space="preserve"> АЖИЛГҮЙЧҮҮДИЙН ТОО 2006-2016 ОН</w:t>
      </w:r>
    </w:p>
    <w:p w:rsidR="00513533" w:rsidRPr="00FB0870" w:rsidRDefault="00513533" w:rsidP="00513533">
      <w:pPr>
        <w:spacing w:line="480" w:lineRule="auto"/>
        <w:rPr>
          <w:rFonts w:ascii="Arial" w:hAnsi="Arial" w:cs="Arial"/>
          <w:sz w:val="22"/>
          <w:szCs w:val="22"/>
          <w:lang w:val="mn-MN"/>
        </w:rPr>
      </w:pPr>
      <w:r w:rsidRPr="00FB0870">
        <w:rPr>
          <w:rFonts w:ascii="Arial" w:hAnsi="Arial" w:cs="Arial"/>
          <w:b/>
          <w:sz w:val="22"/>
          <w:szCs w:val="22"/>
          <w:lang w:val="mn-MN"/>
        </w:rPr>
        <w:t>ХҮСНЭГТ 3.</w:t>
      </w:r>
      <w:r w:rsidRPr="00FB0870">
        <w:rPr>
          <w:rFonts w:ascii="Arial" w:hAnsi="Arial" w:cs="Arial"/>
          <w:sz w:val="22"/>
          <w:szCs w:val="22"/>
          <w:lang w:val="mn-MN"/>
        </w:rPr>
        <w:t xml:space="preserve"> </w:t>
      </w:r>
      <w:r w:rsidRPr="00FB0870">
        <w:rPr>
          <w:rFonts w:ascii="Arial" w:hAnsi="Arial" w:cs="Arial"/>
          <w:sz w:val="22"/>
          <w:szCs w:val="22"/>
        </w:rPr>
        <w:t>АЖИЛГҮЙЧҮҮДИЙН ТОО, НАСНЫ БҮЛГЭЭР, ДҮНД ЭЗЛЭХ ХУВИАР 201</w:t>
      </w:r>
      <w:r w:rsidRPr="00FB0870">
        <w:rPr>
          <w:rFonts w:ascii="Arial" w:hAnsi="Arial" w:cs="Arial"/>
          <w:sz w:val="22"/>
          <w:szCs w:val="22"/>
          <w:lang w:val="mn-MN"/>
        </w:rPr>
        <w:t>6</w:t>
      </w:r>
      <w:r w:rsidRPr="00FB0870">
        <w:rPr>
          <w:rFonts w:ascii="Arial" w:hAnsi="Arial" w:cs="Arial"/>
          <w:sz w:val="22"/>
          <w:szCs w:val="22"/>
        </w:rPr>
        <w:t xml:space="preserve"> ОН</w:t>
      </w:r>
    </w:p>
    <w:p w:rsidR="00513533" w:rsidRPr="00FB0870" w:rsidRDefault="00513533" w:rsidP="00513533">
      <w:pPr>
        <w:spacing w:line="480" w:lineRule="auto"/>
        <w:rPr>
          <w:rFonts w:ascii="Arial" w:hAnsi="Arial" w:cs="Arial"/>
          <w:sz w:val="22"/>
          <w:szCs w:val="22"/>
          <w:lang w:val="mn-MN"/>
        </w:rPr>
      </w:pPr>
      <w:proofErr w:type="gramStart"/>
      <w:r w:rsidRPr="00FB0870">
        <w:rPr>
          <w:rFonts w:ascii="Arial" w:hAnsi="Arial" w:cs="Arial"/>
          <w:b/>
          <w:sz w:val="22"/>
          <w:szCs w:val="22"/>
        </w:rPr>
        <w:t xml:space="preserve">ХҮСНЭГТ </w:t>
      </w:r>
      <w:r w:rsidRPr="00FB0870">
        <w:rPr>
          <w:rFonts w:ascii="Arial" w:hAnsi="Arial" w:cs="Arial"/>
          <w:b/>
          <w:sz w:val="22"/>
          <w:szCs w:val="22"/>
          <w:lang w:val="mn-MN"/>
        </w:rPr>
        <w:t>4</w:t>
      </w:r>
      <w:r w:rsidRPr="00FB0870">
        <w:rPr>
          <w:rFonts w:ascii="Arial" w:hAnsi="Arial" w:cs="Arial"/>
          <w:b/>
          <w:sz w:val="22"/>
          <w:szCs w:val="22"/>
        </w:rPr>
        <w:t>.</w:t>
      </w:r>
      <w:proofErr w:type="gramEnd"/>
      <w:r w:rsidRPr="00FB0870">
        <w:rPr>
          <w:rFonts w:ascii="Arial" w:hAnsi="Arial" w:cs="Arial"/>
          <w:sz w:val="22"/>
          <w:szCs w:val="22"/>
        </w:rPr>
        <w:t xml:space="preserve"> АЖИЛ</w:t>
      </w:r>
      <w:r w:rsidRPr="00FB0870">
        <w:rPr>
          <w:rFonts w:ascii="Arial" w:hAnsi="Arial" w:cs="Arial"/>
          <w:sz w:val="22"/>
          <w:szCs w:val="22"/>
          <w:lang w:val="mn-MN"/>
        </w:rPr>
        <w:t>ГҮЙЧҮҮДИЙ</w:t>
      </w:r>
      <w:r w:rsidRPr="00FB0870">
        <w:rPr>
          <w:rFonts w:ascii="Arial" w:hAnsi="Arial" w:cs="Arial"/>
          <w:sz w:val="22"/>
          <w:szCs w:val="22"/>
        </w:rPr>
        <w:t xml:space="preserve">Н ТОО, </w:t>
      </w:r>
      <w:r w:rsidRPr="00FB0870">
        <w:rPr>
          <w:rFonts w:ascii="Arial" w:hAnsi="Arial" w:cs="Arial"/>
          <w:sz w:val="22"/>
          <w:szCs w:val="22"/>
          <w:lang w:val="mn-MN"/>
        </w:rPr>
        <w:t>БОЛОВСРОЛЫН ТҮВШИНЭЭР</w:t>
      </w:r>
      <w:r w:rsidRPr="00FB0870">
        <w:rPr>
          <w:rFonts w:ascii="Arial" w:hAnsi="Arial" w:cs="Arial"/>
          <w:sz w:val="22"/>
          <w:szCs w:val="22"/>
        </w:rPr>
        <w:t xml:space="preserve"> </w:t>
      </w:r>
    </w:p>
    <w:p w:rsidR="00513533" w:rsidRPr="00FB0870" w:rsidRDefault="00513533" w:rsidP="00513533">
      <w:pPr>
        <w:spacing w:line="480" w:lineRule="auto"/>
        <w:rPr>
          <w:rFonts w:ascii="Arial" w:hAnsi="Arial" w:cs="Arial"/>
          <w:sz w:val="22"/>
          <w:szCs w:val="22"/>
          <w:lang w:val="mn-MN"/>
        </w:rPr>
      </w:pPr>
      <w:proofErr w:type="gramStart"/>
      <w:r w:rsidRPr="00FB0870">
        <w:rPr>
          <w:rFonts w:ascii="Arial" w:hAnsi="Arial" w:cs="Arial"/>
          <w:b/>
          <w:sz w:val="22"/>
          <w:szCs w:val="22"/>
        </w:rPr>
        <w:t xml:space="preserve">ХҮСНЭГТ </w:t>
      </w:r>
      <w:r w:rsidRPr="00FB0870">
        <w:rPr>
          <w:rFonts w:ascii="Arial" w:hAnsi="Arial" w:cs="Arial"/>
          <w:b/>
          <w:sz w:val="22"/>
          <w:szCs w:val="22"/>
          <w:lang w:val="mn-MN"/>
        </w:rPr>
        <w:t>5</w:t>
      </w:r>
      <w:r w:rsidRPr="00FB0870">
        <w:rPr>
          <w:rFonts w:ascii="Arial" w:hAnsi="Arial" w:cs="Arial"/>
          <w:b/>
          <w:sz w:val="22"/>
          <w:szCs w:val="22"/>
        </w:rPr>
        <w:t>.</w:t>
      </w:r>
      <w:proofErr w:type="gramEnd"/>
      <w:r w:rsidRPr="00FB0870">
        <w:rPr>
          <w:rFonts w:ascii="Arial" w:hAnsi="Arial" w:cs="Arial"/>
          <w:sz w:val="22"/>
          <w:szCs w:val="22"/>
        </w:rPr>
        <w:t xml:space="preserve"> </w:t>
      </w:r>
      <w:r w:rsidRPr="00FB0870">
        <w:rPr>
          <w:rFonts w:ascii="Arial" w:hAnsi="Arial" w:cs="Arial"/>
          <w:sz w:val="22"/>
          <w:szCs w:val="22"/>
          <w:lang w:val="mn-MN"/>
        </w:rPr>
        <w:t>А</w:t>
      </w:r>
      <w:r w:rsidRPr="00FB0870">
        <w:rPr>
          <w:rFonts w:ascii="Arial" w:hAnsi="Arial" w:cs="Arial"/>
          <w:sz w:val="22"/>
          <w:szCs w:val="22"/>
        </w:rPr>
        <w:t xml:space="preserve">ЖИЛГҮЙ ИРГЭД, ХҮЙС, НАС, АЖИЛГҮЙ БАЙСАН ШАЛТГААНААР </w:t>
      </w:r>
      <w:r w:rsidRPr="00FB0870">
        <w:rPr>
          <w:rFonts w:ascii="Arial" w:hAnsi="Arial" w:cs="Arial"/>
          <w:sz w:val="22"/>
          <w:szCs w:val="22"/>
          <w:lang w:val="mn-MN"/>
        </w:rPr>
        <w:t>2016</w:t>
      </w:r>
      <w:r w:rsidRPr="00FB0870">
        <w:rPr>
          <w:rFonts w:ascii="Arial" w:hAnsi="Arial" w:cs="Arial"/>
          <w:sz w:val="22"/>
          <w:szCs w:val="22"/>
        </w:rPr>
        <w:t xml:space="preserve"> ОН</w:t>
      </w:r>
      <w:r w:rsidRPr="00FB0870">
        <w:rPr>
          <w:rFonts w:ascii="Arial" w:hAnsi="Arial" w:cs="Arial"/>
          <w:sz w:val="22"/>
          <w:szCs w:val="22"/>
          <w:lang w:val="mn-MN"/>
        </w:rPr>
        <w:t xml:space="preserve"> </w:t>
      </w:r>
    </w:p>
    <w:p w:rsidR="00513533" w:rsidRPr="00FB0870" w:rsidRDefault="00513533" w:rsidP="00513533">
      <w:pPr>
        <w:spacing w:line="480" w:lineRule="auto"/>
        <w:rPr>
          <w:rFonts w:ascii="Arial" w:hAnsi="Arial" w:cs="Arial"/>
          <w:sz w:val="22"/>
          <w:szCs w:val="22"/>
          <w:lang w:val="mn-MN"/>
        </w:rPr>
      </w:pPr>
      <w:r w:rsidRPr="00FB0870">
        <w:rPr>
          <w:rFonts w:ascii="Arial" w:hAnsi="Arial" w:cs="Arial"/>
          <w:b/>
          <w:sz w:val="22"/>
          <w:szCs w:val="22"/>
          <w:lang w:val="mn-MN"/>
        </w:rPr>
        <w:t>ХҮСНЭГТ . 6</w:t>
      </w:r>
      <w:r w:rsidRPr="00FB0870">
        <w:rPr>
          <w:rFonts w:ascii="Arial" w:hAnsi="Arial" w:cs="Arial"/>
          <w:sz w:val="22"/>
          <w:szCs w:val="22"/>
          <w:lang w:val="mn-MN"/>
        </w:rPr>
        <w:t xml:space="preserve"> </w:t>
      </w:r>
      <w:r w:rsidRPr="00FB0870">
        <w:rPr>
          <w:rFonts w:ascii="Arial" w:hAnsi="Arial" w:cs="Arial"/>
          <w:sz w:val="22"/>
          <w:szCs w:val="22"/>
        </w:rPr>
        <w:t>ЭДИЙН ЗАСГИЙН ИДЭВХИГҮЙ ХҮН АМ ШАЛТГААНААР 201</w:t>
      </w:r>
      <w:r w:rsidRPr="00FB0870">
        <w:rPr>
          <w:rFonts w:ascii="Arial" w:hAnsi="Arial" w:cs="Arial"/>
          <w:sz w:val="22"/>
          <w:szCs w:val="22"/>
          <w:lang w:val="mn-MN"/>
        </w:rPr>
        <w:t>6</w:t>
      </w:r>
      <w:r w:rsidRPr="00FB0870">
        <w:rPr>
          <w:rFonts w:ascii="Arial" w:hAnsi="Arial" w:cs="Arial"/>
          <w:sz w:val="22"/>
          <w:szCs w:val="22"/>
        </w:rPr>
        <w:t xml:space="preserve"> ОН</w:t>
      </w:r>
    </w:p>
    <w:p w:rsidR="00513533" w:rsidRPr="00FB0870" w:rsidRDefault="00513533" w:rsidP="00513533">
      <w:pPr>
        <w:spacing w:line="480" w:lineRule="auto"/>
        <w:rPr>
          <w:rFonts w:ascii="Arial" w:hAnsi="Arial" w:cs="Arial"/>
          <w:sz w:val="22"/>
          <w:szCs w:val="22"/>
          <w:lang w:val="mn-MN"/>
        </w:rPr>
      </w:pPr>
      <w:proofErr w:type="gramStart"/>
      <w:r w:rsidRPr="00FB0870">
        <w:rPr>
          <w:rFonts w:ascii="Arial" w:hAnsi="Arial" w:cs="Arial"/>
          <w:b/>
          <w:sz w:val="22"/>
          <w:szCs w:val="22"/>
        </w:rPr>
        <w:t xml:space="preserve">ХҮСНЭГТ </w:t>
      </w:r>
      <w:r w:rsidRPr="00FB0870">
        <w:rPr>
          <w:rFonts w:ascii="Arial" w:hAnsi="Arial" w:cs="Arial"/>
          <w:b/>
          <w:sz w:val="22"/>
          <w:szCs w:val="22"/>
          <w:lang w:val="mn-MN"/>
        </w:rPr>
        <w:t>7</w:t>
      </w:r>
      <w:r w:rsidRPr="00FB0870">
        <w:rPr>
          <w:rFonts w:ascii="Arial" w:hAnsi="Arial" w:cs="Arial"/>
          <w:sz w:val="22"/>
          <w:szCs w:val="22"/>
        </w:rPr>
        <w:t>.</w:t>
      </w:r>
      <w:proofErr w:type="gramEnd"/>
      <w:r w:rsidRPr="00FB0870">
        <w:rPr>
          <w:rFonts w:ascii="Arial" w:hAnsi="Arial" w:cs="Arial"/>
          <w:sz w:val="22"/>
          <w:szCs w:val="22"/>
        </w:rPr>
        <w:t xml:space="preserve"> АЖИЛЛАГЧДЫН ТОО, ХӨДӨЛМӨР ЭРХЛЭЛТИЙН СТАТУСААР</w:t>
      </w:r>
    </w:p>
    <w:p w:rsidR="00513533" w:rsidRPr="00FB0870" w:rsidRDefault="00513533" w:rsidP="00513533">
      <w:pPr>
        <w:spacing w:line="480" w:lineRule="auto"/>
        <w:rPr>
          <w:rFonts w:ascii="Arial" w:hAnsi="Arial" w:cs="Arial"/>
          <w:sz w:val="22"/>
          <w:szCs w:val="22"/>
          <w:lang w:val="mn-MN"/>
        </w:rPr>
      </w:pPr>
      <w:proofErr w:type="gramStart"/>
      <w:r w:rsidRPr="00FB0870">
        <w:rPr>
          <w:rFonts w:ascii="Arial" w:hAnsi="Arial" w:cs="Arial"/>
          <w:b/>
          <w:sz w:val="22"/>
          <w:szCs w:val="22"/>
        </w:rPr>
        <w:t xml:space="preserve">ХҮСНЭГТ </w:t>
      </w:r>
      <w:r w:rsidRPr="00FB0870">
        <w:rPr>
          <w:rFonts w:ascii="Arial" w:hAnsi="Arial" w:cs="Arial"/>
          <w:b/>
          <w:sz w:val="22"/>
          <w:szCs w:val="22"/>
          <w:lang w:val="mn-MN"/>
        </w:rPr>
        <w:t>8</w:t>
      </w:r>
      <w:r w:rsidRPr="00FB0870">
        <w:rPr>
          <w:rFonts w:ascii="Arial" w:hAnsi="Arial" w:cs="Arial"/>
          <w:b/>
          <w:sz w:val="22"/>
          <w:szCs w:val="22"/>
        </w:rPr>
        <w:t>.</w:t>
      </w:r>
      <w:proofErr w:type="gramEnd"/>
      <w:r w:rsidRPr="00FB0870">
        <w:rPr>
          <w:rFonts w:ascii="Arial" w:hAnsi="Arial" w:cs="Arial"/>
          <w:b/>
          <w:sz w:val="22"/>
          <w:szCs w:val="22"/>
        </w:rPr>
        <w:t xml:space="preserve"> .</w:t>
      </w:r>
      <w:r w:rsidRPr="00FB0870">
        <w:rPr>
          <w:rFonts w:ascii="Arial" w:hAnsi="Arial" w:cs="Arial"/>
          <w:sz w:val="22"/>
          <w:szCs w:val="22"/>
        </w:rPr>
        <w:t xml:space="preserve"> АЖИЛЛАГЧДЫН ТОО, </w:t>
      </w:r>
      <w:r w:rsidRPr="00FB0870">
        <w:rPr>
          <w:rFonts w:ascii="Arial" w:hAnsi="Arial" w:cs="Arial"/>
          <w:sz w:val="22"/>
          <w:szCs w:val="22"/>
          <w:lang w:val="mn-MN"/>
        </w:rPr>
        <w:t>БОЛОВСРОЛЫН ТҮВШИНЭЭР</w:t>
      </w:r>
      <w:r w:rsidRPr="00FB0870">
        <w:rPr>
          <w:rFonts w:ascii="Arial" w:hAnsi="Arial" w:cs="Arial"/>
          <w:sz w:val="22"/>
          <w:szCs w:val="22"/>
        </w:rPr>
        <w:t xml:space="preserve"> </w:t>
      </w:r>
    </w:p>
    <w:p w:rsidR="00513533" w:rsidRPr="00FB0870" w:rsidRDefault="00513533" w:rsidP="00513533">
      <w:pPr>
        <w:spacing w:line="480" w:lineRule="auto"/>
        <w:rPr>
          <w:rFonts w:ascii="Arial" w:hAnsi="Arial" w:cs="Arial"/>
          <w:sz w:val="22"/>
          <w:szCs w:val="22"/>
          <w:lang w:val="mn-MN"/>
        </w:rPr>
      </w:pPr>
      <w:proofErr w:type="gramStart"/>
      <w:r w:rsidRPr="00FB0870">
        <w:rPr>
          <w:rFonts w:ascii="Arial" w:hAnsi="Arial" w:cs="Arial"/>
          <w:b/>
          <w:sz w:val="22"/>
          <w:szCs w:val="22"/>
        </w:rPr>
        <w:t>ХҮСНЭГТ</w:t>
      </w:r>
      <w:r w:rsidRPr="00FB0870">
        <w:rPr>
          <w:rFonts w:ascii="Arial" w:hAnsi="Arial" w:cs="Arial"/>
          <w:b/>
          <w:sz w:val="22"/>
          <w:szCs w:val="22"/>
          <w:lang w:val="mn-MN"/>
        </w:rPr>
        <w:t xml:space="preserve"> 9</w:t>
      </w:r>
      <w:r w:rsidRPr="00FB0870">
        <w:rPr>
          <w:rFonts w:ascii="Arial" w:hAnsi="Arial" w:cs="Arial"/>
          <w:b/>
          <w:sz w:val="22"/>
          <w:szCs w:val="22"/>
        </w:rPr>
        <w:t>.</w:t>
      </w:r>
      <w:proofErr w:type="gramEnd"/>
      <w:r w:rsidRPr="00FB0870">
        <w:rPr>
          <w:rFonts w:ascii="Arial" w:hAnsi="Arial" w:cs="Arial"/>
          <w:sz w:val="22"/>
          <w:szCs w:val="22"/>
          <w:lang w:val="mn-MN"/>
        </w:rPr>
        <w:t xml:space="preserve"> АЖИЛЛАГЧИД, ЭДИЙН ЗАСГИЙН ҮЙЛ АЖИЛЛАГААНЫ САЛБАРЫН АНГИЛЛААР, ХҮЙС, БАЙРШЛААР</w:t>
      </w:r>
    </w:p>
    <w:p w:rsidR="00513533" w:rsidRPr="00FB0870" w:rsidRDefault="00513533" w:rsidP="00513533">
      <w:pPr>
        <w:spacing w:line="480" w:lineRule="auto"/>
        <w:rPr>
          <w:rFonts w:ascii="Arial" w:hAnsi="Arial" w:cs="Arial"/>
          <w:sz w:val="22"/>
          <w:szCs w:val="22"/>
          <w:lang w:val="mn-MN"/>
        </w:rPr>
      </w:pPr>
    </w:p>
    <w:p w:rsidR="00513533" w:rsidRPr="00FB0870" w:rsidRDefault="00513533" w:rsidP="00513533">
      <w:pPr>
        <w:rPr>
          <w:rFonts w:ascii="Arial" w:hAnsi="Arial" w:cs="Arial"/>
          <w:sz w:val="22"/>
          <w:szCs w:val="22"/>
          <w:lang w:val="mn-MN"/>
        </w:rPr>
      </w:pPr>
    </w:p>
    <w:p w:rsidR="00513533" w:rsidRPr="00FB0870" w:rsidRDefault="00513533" w:rsidP="00513533">
      <w:pPr>
        <w:rPr>
          <w:rFonts w:ascii="Arial" w:hAnsi="Arial" w:cs="Arial"/>
          <w:sz w:val="22"/>
          <w:szCs w:val="22"/>
          <w:lang w:val="mn-MN"/>
        </w:rPr>
      </w:pPr>
    </w:p>
    <w:p w:rsidR="00513533" w:rsidRPr="00FB0870" w:rsidRDefault="00513533" w:rsidP="00513533">
      <w:pPr>
        <w:rPr>
          <w:rFonts w:ascii="Arial" w:hAnsi="Arial" w:cs="Arial"/>
          <w:sz w:val="22"/>
          <w:szCs w:val="22"/>
          <w:lang w:val="mn-MN"/>
        </w:rPr>
      </w:pPr>
    </w:p>
    <w:p w:rsidR="00513533" w:rsidRPr="00FB0870" w:rsidRDefault="00513533" w:rsidP="00513533">
      <w:pPr>
        <w:rPr>
          <w:rFonts w:ascii="Arial" w:hAnsi="Arial" w:cs="Arial"/>
          <w:sz w:val="22"/>
          <w:szCs w:val="22"/>
          <w:lang w:val="mn-MN"/>
        </w:rPr>
      </w:pPr>
    </w:p>
    <w:p w:rsidR="00513533" w:rsidRPr="00FB0870" w:rsidRDefault="00513533" w:rsidP="00513533">
      <w:pPr>
        <w:rPr>
          <w:rFonts w:ascii="Arial" w:hAnsi="Arial" w:cs="Arial"/>
          <w:sz w:val="22"/>
          <w:szCs w:val="22"/>
          <w:lang w:val="mn-MN"/>
        </w:rPr>
      </w:pPr>
    </w:p>
    <w:p w:rsidR="00513533" w:rsidRPr="00FB0870" w:rsidRDefault="00513533" w:rsidP="00513533">
      <w:pPr>
        <w:rPr>
          <w:rFonts w:ascii="Arial" w:hAnsi="Arial" w:cs="Arial"/>
          <w:sz w:val="22"/>
          <w:szCs w:val="22"/>
          <w:lang w:val="mn-MN"/>
        </w:rPr>
      </w:pPr>
    </w:p>
    <w:p w:rsidR="00513533" w:rsidRPr="00FB0870" w:rsidRDefault="00513533" w:rsidP="00513533">
      <w:pPr>
        <w:rPr>
          <w:rFonts w:ascii="Arial" w:hAnsi="Arial" w:cs="Arial"/>
          <w:sz w:val="22"/>
          <w:szCs w:val="22"/>
          <w:lang w:val="mn-MN"/>
        </w:rPr>
      </w:pPr>
    </w:p>
    <w:p w:rsidR="00513533" w:rsidRPr="00FB0870" w:rsidRDefault="00513533" w:rsidP="00513533">
      <w:pPr>
        <w:rPr>
          <w:rFonts w:ascii="Arial" w:hAnsi="Arial" w:cs="Arial"/>
          <w:sz w:val="22"/>
          <w:szCs w:val="22"/>
          <w:lang w:val="mn-MN"/>
        </w:rPr>
      </w:pPr>
    </w:p>
    <w:p w:rsidR="00513533" w:rsidRPr="00FB0870" w:rsidRDefault="00513533" w:rsidP="00513533">
      <w:pPr>
        <w:rPr>
          <w:rFonts w:ascii="Arial" w:hAnsi="Arial" w:cs="Arial"/>
          <w:sz w:val="22"/>
          <w:szCs w:val="22"/>
          <w:lang w:val="mn-MN"/>
        </w:rPr>
      </w:pPr>
    </w:p>
    <w:p w:rsidR="00513533" w:rsidRPr="00FB0870" w:rsidRDefault="00513533" w:rsidP="00513533">
      <w:pPr>
        <w:rPr>
          <w:rFonts w:ascii="Arial" w:hAnsi="Arial" w:cs="Arial"/>
          <w:sz w:val="22"/>
          <w:szCs w:val="22"/>
          <w:lang w:val="mn-MN"/>
        </w:rPr>
      </w:pPr>
    </w:p>
    <w:p w:rsidR="00513533" w:rsidRPr="00FB0870" w:rsidRDefault="00513533" w:rsidP="00513533">
      <w:pPr>
        <w:rPr>
          <w:rFonts w:ascii="Arial" w:hAnsi="Arial" w:cs="Arial"/>
          <w:sz w:val="22"/>
          <w:szCs w:val="22"/>
          <w:lang w:val="mn-MN"/>
        </w:rPr>
      </w:pPr>
    </w:p>
    <w:p w:rsidR="00513533" w:rsidRPr="00FB0870" w:rsidRDefault="00513533" w:rsidP="00513533">
      <w:pPr>
        <w:rPr>
          <w:rFonts w:ascii="Arial" w:hAnsi="Arial" w:cs="Arial"/>
          <w:sz w:val="22"/>
          <w:szCs w:val="22"/>
          <w:lang w:val="mn-MN"/>
        </w:rPr>
      </w:pPr>
    </w:p>
    <w:p w:rsidR="00513533" w:rsidRPr="00FB0870" w:rsidRDefault="00513533" w:rsidP="00513533">
      <w:pPr>
        <w:rPr>
          <w:rFonts w:ascii="Arial" w:hAnsi="Arial" w:cs="Arial"/>
          <w:sz w:val="22"/>
          <w:szCs w:val="22"/>
          <w:lang w:val="mn-MN"/>
        </w:rPr>
      </w:pPr>
    </w:p>
    <w:p w:rsidR="00513533" w:rsidRPr="00FB0870" w:rsidRDefault="00513533" w:rsidP="00513533">
      <w:pPr>
        <w:rPr>
          <w:rFonts w:ascii="Arial" w:hAnsi="Arial" w:cs="Arial"/>
          <w:sz w:val="22"/>
          <w:szCs w:val="22"/>
          <w:lang w:val="mn-MN"/>
        </w:rPr>
      </w:pPr>
    </w:p>
    <w:p w:rsidR="00513533" w:rsidRPr="00FB0870" w:rsidRDefault="00513533" w:rsidP="00513533">
      <w:pPr>
        <w:rPr>
          <w:rFonts w:ascii="Arial" w:hAnsi="Arial" w:cs="Arial"/>
          <w:sz w:val="22"/>
          <w:szCs w:val="22"/>
          <w:lang w:val="mn-MN"/>
        </w:rPr>
      </w:pPr>
    </w:p>
    <w:p w:rsidR="00513533" w:rsidRPr="00FB0870" w:rsidRDefault="00513533" w:rsidP="00513533">
      <w:pPr>
        <w:rPr>
          <w:rFonts w:ascii="Arial" w:hAnsi="Arial" w:cs="Arial"/>
          <w:sz w:val="22"/>
          <w:szCs w:val="22"/>
          <w:lang w:val="mn-MN"/>
        </w:rPr>
      </w:pPr>
    </w:p>
    <w:p w:rsidR="00513533" w:rsidRPr="00FB0870" w:rsidRDefault="00513533" w:rsidP="00513533">
      <w:pPr>
        <w:rPr>
          <w:rFonts w:ascii="Arial" w:hAnsi="Arial" w:cs="Arial"/>
          <w:sz w:val="22"/>
          <w:szCs w:val="22"/>
          <w:lang w:val="mn-MN"/>
        </w:rPr>
      </w:pPr>
    </w:p>
    <w:p w:rsidR="00513533" w:rsidRPr="00FB0870" w:rsidRDefault="00513533" w:rsidP="00513533">
      <w:pPr>
        <w:rPr>
          <w:rFonts w:ascii="Arial" w:hAnsi="Arial" w:cs="Arial"/>
          <w:sz w:val="22"/>
          <w:szCs w:val="22"/>
          <w:lang w:val="mn-MN"/>
        </w:rPr>
      </w:pPr>
    </w:p>
    <w:p w:rsidR="00513533" w:rsidRPr="00FB0870" w:rsidRDefault="00513533" w:rsidP="00513533">
      <w:pPr>
        <w:rPr>
          <w:rFonts w:ascii="Arial" w:hAnsi="Arial" w:cs="Arial"/>
          <w:sz w:val="22"/>
          <w:szCs w:val="22"/>
          <w:lang w:val="mn-MN"/>
        </w:rPr>
      </w:pPr>
    </w:p>
    <w:p w:rsidR="00513533" w:rsidRPr="00FB0870" w:rsidRDefault="00513533" w:rsidP="00513533">
      <w:pPr>
        <w:rPr>
          <w:rFonts w:ascii="Arial" w:hAnsi="Arial" w:cs="Arial"/>
          <w:sz w:val="22"/>
          <w:szCs w:val="22"/>
          <w:lang w:val="mn-MN"/>
        </w:rPr>
      </w:pPr>
    </w:p>
    <w:p w:rsidR="00513533" w:rsidRPr="00FB0870" w:rsidRDefault="00513533" w:rsidP="00513533">
      <w:pPr>
        <w:rPr>
          <w:rFonts w:ascii="Arial" w:hAnsi="Arial" w:cs="Arial"/>
          <w:sz w:val="22"/>
          <w:szCs w:val="22"/>
          <w:lang w:val="mn-MN"/>
        </w:rPr>
      </w:pPr>
    </w:p>
    <w:p w:rsidR="00513533" w:rsidRPr="00FB0870" w:rsidRDefault="00513533" w:rsidP="00513533">
      <w:pPr>
        <w:rPr>
          <w:rFonts w:ascii="Arial" w:hAnsi="Arial" w:cs="Arial"/>
          <w:sz w:val="22"/>
          <w:szCs w:val="22"/>
          <w:lang w:val="mn-MN"/>
        </w:rPr>
      </w:pPr>
    </w:p>
    <w:p w:rsidR="00513533" w:rsidRPr="00FB0870" w:rsidRDefault="00513533" w:rsidP="00513533">
      <w:pPr>
        <w:rPr>
          <w:rFonts w:ascii="Arial" w:hAnsi="Arial" w:cs="Arial"/>
          <w:sz w:val="22"/>
          <w:szCs w:val="22"/>
          <w:lang w:val="mn-MN"/>
        </w:rPr>
      </w:pPr>
    </w:p>
    <w:p w:rsidR="00513533" w:rsidRPr="00FB0870" w:rsidRDefault="00513533" w:rsidP="00513533">
      <w:pPr>
        <w:rPr>
          <w:rFonts w:ascii="Arial" w:hAnsi="Arial" w:cs="Arial"/>
          <w:sz w:val="22"/>
          <w:szCs w:val="22"/>
          <w:lang w:val="mn-MN"/>
        </w:rPr>
      </w:pPr>
    </w:p>
    <w:p w:rsidR="00513533" w:rsidRPr="00FB0870" w:rsidRDefault="00513533" w:rsidP="00513533">
      <w:pPr>
        <w:pStyle w:val="Default"/>
        <w:jc w:val="both"/>
        <w:rPr>
          <w:b/>
          <w:bCs/>
          <w:sz w:val="23"/>
          <w:szCs w:val="23"/>
          <w:lang w:val="mn-MN"/>
        </w:rPr>
      </w:pPr>
      <w:r w:rsidRPr="00FB0870">
        <w:rPr>
          <w:b/>
          <w:bCs/>
          <w:sz w:val="23"/>
          <w:szCs w:val="23"/>
        </w:rPr>
        <w:t xml:space="preserve">ГРАФИКИЙН ЖАГСААЛТ </w:t>
      </w:r>
    </w:p>
    <w:p w:rsidR="00513533" w:rsidRPr="00FB0870" w:rsidRDefault="00513533" w:rsidP="00513533">
      <w:pPr>
        <w:pStyle w:val="Default"/>
        <w:jc w:val="both"/>
        <w:rPr>
          <w:b/>
          <w:bCs/>
          <w:sz w:val="23"/>
          <w:szCs w:val="23"/>
          <w:lang w:val="mn-MN"/>
        </w:rPr>
      </w:pPr>
    </w:p>
    <w:p w:rsidR="00513533" w:rsidRPr="00FB0870" w:rsidRDefault="00513533" w:rsidP="00513533">
      <w:pPr>
        <w:spacing w:line="480" w:lineRule="auto"/>
        <w:rPr>
          <w:rFonts w:ascii="Arial" w:hAnsi="Arial" w:cs="Arial"/>
          <w:lang w:val="mn-MN"/>
        </w:rPr>
      </w:pPr>
      <w:proofErr w:type="gramStart"/>
      <w:r w:rsidRPr="00FB0870">
        <w:rPr>
          <w:rFonts w:ascii="Arial" w:hAnsi="Arial" w:cs="Arial"/>
        </w:rPr>
        <w:t xml:space="preserve">ЗУРАГ </w:t>
      </w:r>
      <w:r w:rsidRPr="00FB0870">
        <w:rPr>
          <w:rFonts w:ascii="Arial" w:hAnsi="Arial" w:cs="Arial"/>
          <w:lang w:val="mn-MN"/>
        </w:rPr>
        <w:t>1</w:t>
      </w:r>
      <w:r w:rsidRPr="00FB0870">
        <w:rPr>
          <w:rFonts w:ascii="Arial" w:hAnsi="Arial" w:cs="Arial"/>
        </w:rPr>
        <w:t>.</w:t>
      </w:r>
      <w:proofErr w:type="gramEnd"/>
      <w:r w:rsidRPr="00FB0870">
        <w:rPr>
          <w:rFonts w:ascii="Arial" w:hAnsi="Arial" w:cs="Arial"/>
        </w:rPr>
        <w:t xml:space="preserve"> </w:t>
      </w:r>
      <w:r w:rsidRPr="00FB0870">
        <w:rPr>
          <w:rFonts w:ascii="Arial" w:hAnsi="Arial" w:cs="Arial"/>
          <w:lang w:val="mn-MN"/>
        </w:rPr>
        <w:t>ЭДИЙН ЗАСГИЙН ИДЭВХТЭЙ ХҮН АМЫН</w:t>
      </w:r>
      <w:r w:rsidRPr="00FB0870">
        <w:rPr>
          <w:rFonts w:ascii="Arial" w:hAnsi="Arial" w:cs="Arial"/>
        </w:rPr>
        <w:t xml:space="preserve"> ТОО, НАСНЫ БҮЛГЭЭР </w:t>
      </w:r>
      <w:r w:rsidRPr="00FB0870">
        <w:rPr>
          <w:rFonts w:ascii="Arial" w:hAnsi="Arial" w:cs="Arial"/>
          <w:lang w:val="mn-MN"/>
        </w:rPr>
        <w:t xml:space="preserve">2015, </w:t>
      </w:r>
      <w:r w:rsidRPr="00FB0870">
        <w:rPr>
          <w:rFonts w:ascii="Arial" w:hAnsi="Arial" w:cs="Arial"/>
        </w:rPr>
        <w:t>201</w:t>
      </w:r>
      <w:r w:rsidRPr="00FB0870">
        <w:rPr>
          <w:rFonts w:ascii="Arial" w:hAnsi="Arial" w:cs="Arial"/>
          <w:lang w:val="mn-MN"/>
        </w:rPr>
        <w:t>6</w:t>
      </w:r>
      <w:r w:rsidRPr="00FB0870">
        <w:rPr>
          <w:rFonts w:ascii="Arial" w:hAnsi="Arial" w:cs="Arial"/>
        </w:rPr>
        <w:t xml:space="preserve"> ОН</w:t>
      </w:r>
    </w:p>
    <w:p w:rsidR="00513533" w:rsidRPr="00FB0870" w:rsidRDefault="00513533" w:rsidP="00513533">
      <w:pPr>
        <w:spacing w:line="480" w:lineRule="auto"/>
        <w:rPr>
          <w:rFonts w:ascii="Arial" w:hAnsi="Arial" w:cs="Arial"/>
          <w:lang w:val="mn-MN"/>
        </w:rPr>
      </w:pPr>
      <w:proofErr w:type="gramStart"/>
      <w:r w:rsidRPr="00FB0870">
        <w:rPr>
          <w:rFonts w:ascii="Arial" w:hAnsi="Arial" w:cs="Arial"/>
        </w:rPr>
        <w:t>ЗУРАГ</w:t>
      </w:r>
      <w:r w:rsidRPr="00FB0870">
        <w:rPr>
          <w:rFonts w:ascii="Arial" w:hAnsi="Arial" w:cs="Arial"/>
          <w:lang w:val="mn-MN"/>
        </w:rPr>
        <w:t xml:space="preserve"> 2.</w:t>
      </w:r>
      <w:proofErr w:type="gramEnd"/>
      <w:r w:rsidRPr="00FB0870">
        <w:rPr>
          <w:rFonts w:ascii="Arial" w:hAnsi="Arial" w:cs="Arial"/>
          <w:lang w:val="mn-MN"/>
        </w:rPr>
        <w:t xml:space="preserve"> ХӨДӨЛМӨР ХАЛАМЖИЙН ГАЗАРТ БҮРТГЭЛТЭЙ АЖИЛГҮЙЧҮҮДИЙН ТОО  ЖИЛ БҮРИЙН ЭЦСИЙН БАЙДЛААР</w:t>
      </w:r>
    </w:p>
    <w:p w:rsidR="00513533" w:rsidRPr="00FB0870" w:rsidRDefault="00513533" w:rsidP="00513533">
      <w:pPr>
        <w:spacing w:line="480" w:lineRule="auto"/>
        <w:rPr>
          <w:rFonts w:ascii="Arial" w:hAnsi="Arial" w:cs="Arial"/>
          <w:lang w:val="mn-MN"/>
        </w:rPr>
      </w:pPr>
      <w:proofErr w:type="gramStart"/>
      <w:r w:rsidRPr="00FB0870">
        <w:rPr>
          <w:rFonts w:ascii="Arial" w:hAnsi="Arial" w:cs="Arial"/>
        </w:rPr>
        <w:t>ЗУРАГ</w:t>
      </w:r>
      <w:r w:rsidRPr="00FB0870">
        <w:rPr>
          <w:rFonts w:ascii="Arial" w:hAnsi="Arial" w:cs="Arial"/>
          <w:lang w:val="mn-MN"/>
        </w:rPr>
        <w:t xml:space="preserve"> 3</w:t>
      </w:r>
      <w:r w:rsidRPr="00FB0870">
        <w:rPr>
          <w:rFonts w:ascii="Arial" w:hAnsi="Arial" w:cs="Arial"/>
        </w:rPr>
        <w:t>.</w:t>
      </w:r>
      <w:proofErr w:type="gramEnd"/>
      <w:r w:rsidRPr="00FB0870">
        <w:rPr>
          <w:rFonts w:ascii="Arial" w:hAnsi="Arial" w:cs="Arial"/>
        </w:rPr>
        <w:t xml:space="preserve"> АЖИЛ</w:t>
      </w:r>
      <w:r w:rsidRPr="00FB0870">
        <w:rPr>
          <w:rFonts w:ascii="Arial" w:hAnsi="Arial" w:cs="Arial"/>
          <w:lang w:val="mn-MN"/>
        </w:rPr>
        <w:t>ГҮЙЧҮҮДИЙН</w:t>
      </w:r>
      <w:r w:rsidRPr="00FB0870">
        <w:rPr>
          <w:rFonts w:ascii="Arial" w:hAnsi="Arial" w:cs="Arial"/>
        </w:rPr>
        <w:t xml:space="preserve"> ТОО</w:t>
      </w:r>
      <w:r w:rsidRPr="00FB0870">
        <w:rPr>
          <w:rFonts w:ascii="Arial" w:hAnsi="Arial" w:cs="Arial"/>
          <w:lang w:val="mn-MN"/>
        </w:rPr>
        <w:t>, НАСНЫ БҮЛГЭЭР, ХҮЙСЭЭР</w:t>
      </w:r>
    </w:p>
    <w:p w:rsidR="00513533" w:rsidRPr="00FB0870" w:rsidRDefault="00513533" w:rsidP="00513533">
      <w:pPr>
        <w:spacing w:line="480" w:lineRule="auto"/>
        <w:rPr>
          <w:rFonts w:ascii="Arial" w:hAnsi="Arial" w:cs="Arial"/>
          <w:lang w:val="mn-MN"/>
        </w:rPr>
      </w:pPr>
      <w:proofErr w:type="gramStart"/>
      <w:r w:rsidRPr="00FB0870">
        <w:rPr>
          <w:rFonts w:ascii="Arial" w:hAnsi="Arial" w:cs="Arial"/>
        </w:rPr>
        <w:t>ЗУРАГ</w:t>
      </w:r>
      <w:r w:rsidRPr="00FB0870">
        <w:rPr>
          <w:rFonts w:ascii="Arial" w:hAnsi="Arial" w:cs="Arial"/>
          <w:lang w:val="mn-MN"/>
        </w:rPr>
        <w:t xml:space="preserve"> 4</w:t>
      </w:r>
      <w:r w:rsidRPr="00FB0870">
        <w:rPr>
          <w:rFonts w:ascii="Arial" w:hAnsi="Arial" w:cs="Arial"/>
        </w:rPr>
        <w:t>.</w:t>
      </w:r>
      <w:proofErr w:type="gramEnd"/>
      <w:r w:rsidRPr="00FB0870">
        <w:rPr>
          <w:rFonts w:ascii="Arial" w:hAnsi="Arial" w:cs="Arial"/>
        </w:rPr>
        <w:t xml:space="preserve"> АЖИЛ</w:t>
      </w:r>
      <w:r w:rsidRPr="00FB0870">
        <w:rPr>
          <w:rFonts w:ascii="Arial" w:hAnsi="Arial" w:cs="Arial"/>
          <w:lang w:val="mn-MN"/>
        </w:rPr>
        <w:t>ГҮЙЧҮҮДИЙН</w:t>
      </w:r>
      <w:r w:rsidRPr="00FB0870">
        <w:rPr>
          <w:rFonts w:ascii="Arial" w:hAnsi="Arial" w:cs="Arial"/>
        </w:rPr>
        <w:t xml:space="preserve"> ТОО, </w:t>
      </w:r>
      <w:r w:rsidRPr="00FB0870">
        <w:rPr>
          <w:rFonts w:ascii="Arial" w:hAnsi="Arial" w:cs="Arial"/>
          <w:lang w:val="mn-MN"/>
        </w:rPr>
        <w:t>БОЛОВСРОЛЫН ТҮВШИНЭЭР</w:t>
      </w:r>
      <w:r w:rsidRPr="00FB0870">
        <w:rPr>
          <w:rFonts w:ascii="Arial" w:hAnsi="Arial" w:cs="Arial"/>
        </w:rPr>
        <w:t xml:space="preserve"> </w:t>
      </w:r>
      <w:r w:rsidRPr="00FB0870">
        <w:rPr>
          <w:rFonts w:ascii="Arial" w:hAnsi="Arial" w:cs="Arial"/>
          <w:lang w:val="mn-MN"/>
        </w:rPr>
        <w:t>2016 ОН</w:t>
      </w:r>
    </w:p>
    <w:p w:rsidR="00513533" w:rsidRPr="00FB0870" w:rsidRDefault="00513533" w:rsidP="00513533">
      <w:pPr>
        <w:spacing w:line="480" w:lineRule="auto"/>
        <w:rPr>
          <w:rFonts w:ascii="Arial" w:hAnsi="Arial" w:cs="Arial"/>
          <w:lang w:val="mn-MN"/>
        </w:rPr>
      </w:pPr>
      <w:r w:rsidRPr="00FB0870">
        <w:rPr>
          <w:rFonts w:ascii="Arial" w:hAnsi="Arial" w:cs="Arial"/>
          <w:lang w:val="mn-MN"/>
        </w:rPr>
        <w:t xml:space="preserve">ЗУРАГ 5 ЭДИЙН ЗАСГИЙН ИДЭВХТЭЙ ХҮН АМ          </w:t>
      </w:r>
    </w:p>
    <w:p w:rsidR="00513533" w:rsidRPr="00FB0870" w:rsidRDefault="00513533" w:rsidP="00513533">
      <w:pPr>
        <w:spacing w:line="480" w:lineRule="auto"/>
        <w:rPr>
          <w:rFonts w:ascii="Arial" w:hAnsi="Arial" w:cs="Arial"/>
          <w:lang w:val="mn-MN"/>
        </w:rPr>
      </w:pPr>
      <w:r w:rsidRPr="00FB0870">
        <w:rPr>
          <w:rFonts w:ascii="Arial" w:hAnsi="Arial" w:cs="Arial"/>
          <w:lang w:val="mn-MN"/>
        </w:rPr>
        <w:t>ЗУРАГ 6 Х</w:t>
      </w:r>
      <w:r w:rsidR="00B129C9" w:rsidRPr="00FB0870">
        <w:rPr>
          <w:rFonts w:ascii="Arial" w:hAnsi="Arial" w:cs="Arial"/>
          <w:lang w:val="mn-MN"/>
        </w:rPr>
        <w:t xml:space="preserve">ӨДӨЛМӨР </w:t>
      </w:r>
      <w:r w:rsidRPr="00FB0870">
        <w:rPr>
          <w:rFonts w:ascii="Arial" w:hAnsi="Arial" w:cs="Arial"/>
          <w:lang w:val="mn-MN"/>
        </w:rPr>
        <w:t>Э</w:t>
      </w:r>
      <w:r w:rsidR="00B129C9" w:rsidRPr="00FB0870">
        <w:rPr>
          <w:rFonts w:ascii="Arial" w:hAnsi="Arial" w:cs="Arial"/>
          <w:lang w:val="mn-MN"/>
        </w:rPr>
        <w:t xml:space="preserve">РХЛЭЛТИЙН </w:t>
      </w:r>
      <w:r w:rsidRPr="00FB0870">
        <w:rPr>
          <w:rFonts w:ascii="Arial" w:hAnsi="Arial" w:cs="Arial"/>
          <w:lang w:val="mn-MN"/>
        </w:rPr>
        <w:t>Т</w:t>
      </w:r>
      <w:r w:rsidR="00B129C9" w:rsidRPr="00FB0870">
        <w:rPr>
          <w:rFonts w:ascii="Arial" w:hAnsi="Arial" w:cs="Arial"/>
          <w:lang w:val="mn-MN"/>
        </w:rPr>
        <w:t>ҮВШИН</w:t>
      </w:r>
      <w:r w:rsidRPr="00FB0870">
        <w:rPr>
          <w:rFonts w:ascii="Arial" w:hAnsi="Arial" w:cs="Arial"/>
          <w:lang w:val="mn-MN"/>
        </w:rPr>
        <w:t>,</w:t>
      </w:r>
      <w:r w:rsidR="00B129C9" w:rsidRPr="00FB0870">
        <w:rPr>
          <w:rFonts w:ascii="Arial" w:hAnsi="Arial" w:cs="Arial"/>
          <w:lang w:val="mn-MN"/>
        </w:rPr>
        <w:t xml:space="preserve"> </w:t>
      </w:r>
      <w:r w:rsidRPr="00FB0870">
        <w:rPr>
          <w:rFonts w:ascii="Arial" w:hAnsi="Arial" w:cs="Arial"/>
          <w:lang w:val="mn-MN"/>
        </w:rPr>
        <w:t xml:space="preserve"> А</w:t>
      </w:r>
      <w:r w:rsidR="00B129C9" w:rsidRPr="00FB0870">
        <w:rPr>
          <w:rFonts w:ascii="Arial" w:hAnsi="Arial" w:cs="Arial"/>
          <w:lang w:val="mn-MN"/>
        </w:rPr>
        <w:t xml:space="preserve">ЖИЛЛАХ </w:t>
      </w:r>
      <w:r w:rsidRPr="00FB0870">
        <w:rPr>
          <w:rFonts w:ascii="Arial" w:hAnsi="Arial" w:cs="Arial"/>
          <w:lang w:val="mn-MN"/>
        </w:rPr>
        <w:t>Х</w:t>
      </w:r>
      <w:r w:rsidR="00B129C9" w:rsidRPr="00FB0870">
        <w:rPr>
          <w:rFonts w:ascii="Arial" w:hAnsi="Arial" w:cs="Arial"/>
          <w:lang w:val="mn-MN"/>
        </w:rPr>
        <w:t xml:space="preserve">ҮЧНИЙ </w:t>
      </w:r>
      <w:r w:rsidRPr="00FB0870">
        <w:rPr>
          <w:rFonts w:ascii="Arial" w:hAnsi="Arial" w:cs="Arial"/>
          <w:lang w:val="mn-MN"/>
        </w:rPr>
        <w:t>О</w:t>
      </w:r>
      <w:r w:rsidR="00B129C9" w:rsidRPr="00FB0870">
        <w:rPr>
          <w:rFonts w:ascii="Arial" w:hAnsi="Arial" w:cs="Arial"/>
          <w:lang w:val="mn-MN"/>
        </w:rPr>
        <w:t xml:space="preserve">РОЛЦООНИЙ </w:t>
      </w:r>
      <w:r w:rsidRPr="00FB0870">
        <w:rPr>
          <w:rFonts w:ascii="Arial" w:hAnsi="Arial" w:cs="Arial"/>
          <w:lang w:val="mn-MN"/>
        </w:rPr>
        <w:t>Т</w:t>
      </w:r>
      <w:r w:rsidR="00B129C9" w:rsidRPr="00FB0870">
        <w:rPr>
          <w:rFonts w:ascii="Arial" w:hAnsi="Arial" w:cs="Arial"/>
          <w:lang w:val="mn-MN"/>
        </w:rPr>
        <w:t>ҮВШИН 2016 ОН</w:t>
      </w:r>
    </w:p>
    <w:p w:rsidR="00513533" w:rsidRPr="00FB0870" w:rsidRDefault="00513533" w:rsidP="00513533">
      <w:pPr>
        <w:spacing w:line="480" w:lineRule="auto"/>
        <w:rPr>
          <w:rFonts w:ascii="Arial" w:hAnsi="Arial" w:cs="Arial"/>
          <w:sz w:val="22"/>
          <w:szCs w:val="22"/>
          <w:lang w:val="mn-MN"/>
        </w:rPr>
      </w:pPr>
      <w:r w:rsidRPr="00FB0870">
        <w:rPr>
          <w:rFonts w:ascii="Arial" w:hAnsi="Arial" w:cs="Arial"/>
          <w:lang w:val="mn-MN"/>
        </w:rPr>
        <w:t xml:space="preserve">ЗУРАГ 7.  </w:t>
      </w:r>
      <w:r w:rsidRPr="00FB0870">
        <w:rPr>
          <w:rFonts w:ascii="Arial" w:hAnsi="Arial" w:cs="Arial"/>
        </w:rPr>
        <w:t>АЖИЛГҮЙ ИРГЭД ШАЛТГААНААР 201</w:t>
      </w:r>
      <w:r w:rsidRPr="00FB0870">
        <w:rPr>
          <w:rFonts w:ascii="Arial" w:hAnsi="Arial" w:cs="Arial"/>
          <w:lang w:val="mn-MN"/>
        </w:rPr>
        <w:t>6</w:t>
      </w:r>
      <w:r w:rsidRPr="00FB0870">
        <w:rPr>
          <w:rFonts w:ascii="Arial" w:hAnsi="Arial" w:cs="Arial"/>
        </w:rPr>
        <w:t xml:space="preserve"> ОН</w:t>
      </w:r>
    </w:p>
    <w:p w:rsidR="00513533" w:rsidRPr="00FB0870" w:rsidRDefault="00513533" w:rsidP="00513533">
      <w:pPr>
        <w:spacing w:line="480" w:lineRule="auto"/>
        <w:rPr>
          <w:rFonts w:ascii="Arial" w:hAnsi="Arial" w:cs="Arial"/>
          <w:lang w:val="mn-MN"/>
        </w:rPr>
      </w:pPr>
      <w:proofErr w:type="gramStart"/>
      <w:r w:rsidRPr="00FB0870">
        <w:rPr>
          <w:rFonts w:ascii="Arial" w:hAnsi="Arial" w:cs="Arial"/>
        </w:rPr>
        <w:t xml:space="preserve">ЗУРАГ </w:t>
      </w:r>
      <w:r w:rsidRPr="00FB0870">
        <w:rPr>
          <w:rFonts w:ascii="Arial" w:hAnsi="Arial" w:cs="Arial"/>
          <w:lang w:val="mn-MN"/>
        </w:rPr>
        <w:t>8</w:t>
      </w:r>
      <w:r w:rsidRPr="00FB0870">
        <w:rPr>
          <w:rFonts w:ascii="Arial" w:hAnsi="Arial" w:cs="Arial"/>
        </w:rPr>
        <w:t>.</w:t>
      </w:r>
      <w:proofErr w:type="gramEnd"/>
      <w:r w:rsidRPr="00FB0870">
        <w:rPr>
          <w:rFonts w:ascii="Arial" w:hAnsi="Arial" w:cs="Arial"/>
        </w:rPr>
        <w:t xml:space="preserve"> </w:t>
      </w:r>
      <w:r w:rsidRPr="00FB0870">
        <w:rPr>
          <w:rFonts w:ascii="Arial" w:hAnsi="Arial" w:cs="Arial"/>
          <w:lang w:val="mn-MN"/>
        </w:rPr>
        <w:t xml:space="preserve">АЙМГИЙН НИЙТ </w:t>
      </w:r>
      <w:r w:rsidRPr="00FB0870">
        <w:rPr>
          <w:rFonts w:ascii="Arial" w:hAnsi="Arial" w:cs="Arial"/>
        </w:rPr>
        <w:t>АЖИЛЛАГЧДЫН ТОО, НАСНЫ БҮЛГЭЭР 201</w:t>
      </w:r>
      <w:r w:rsidRPr="00FB0870">
        <w:rPr>
          <w:rFonts w:ascii="Arial" w:hAnsi="Arial" w:cs="Arial"/>
          <w:lang w:val="mn-MN"/>
        </w:rPr>
        <w:t>6</w:t>
      </w:r>
      <w:r w:rsidRPr="00FB0870">
        <w:rPr>
          <w:rFonts w:ascii="Arial" w:hAnsi="Arial" w:cs="Arial"/>
        </w:rPr>
        <w:t xml:space="preserve"> ОН</w:t>
      </w:r>
    </w:p>
    <w:p w:rsidR="00513533" w:rsidRPr="00FB0870" w:rsidRDefault="00513533" w:rsidP="00513533">
      <w:pPr>
        <w:spacing w:line="480" w:lineRule="auto"/>
        <w:rPr>
          <w:rFonts w:ascii="Arial" w:hAnsi="Arial" w:cs="Arial"/>
          <w:lang w:val="mn-MN"/>
        </w:rPr>
      </w:pPr>
      <w:proofErr w:type="gramStart"/>
      <w:r w:rsidRPr="00FB0870">
        <w:rPr>
          <w:rFonts w:ascii="Arial" w:hAnsi="Arial" w:cs="Arial"/>
        </w:rPr>
        <w:t xml:space="preserve">ЗУРАГ </w:t>
      </w:r>
      <w:r w:rsidRPr="00FB0870">
        <w:rPr>
          <w:rFonts w:ascii="Arial" w:hAnsi="Arial" w:cs="Arial"/>
          <w:lang w:val="mn-MN"/>
        </w:rPr>
        <w:t>9</w:t>
      </w:r>
      <w:r w:rsidRPr="00FB0870">
        <w:rPr>
          <w:rFonts w:ascii="Arial" w:hAnsi="Arial" w:cs="Arial"/>
        </w:rPr>
        <w:t>.</w:t>
      </w:r>
      <w:proofErr w:type="gramEnd"/>
      <w:r w:rsidRPr="00FB0870">
        <w:rPr>
          <w:rFonts w:ascii="Arial" w:hAnsi="Arial" w:cs="Arial"/>
        </w:rPr>
        <w:t xml:space="preserve"> АЖИЛЛАГЧДЫН ТОО, </w:t>
      </w:r>
      <w:r w:rsidRPr="00FB0870">
        <w:rPr>
          <w:rFonts w:ascii="Arial" w:hAnsi="Arial" w:cs="Arial"/>
          <w:lang w:val="mn-MN"/>
        </w:rPr>
        <w:t>БОЛОВСРОЛЫН ТҮВШИНЭЭР</w:t>
      </w:r>
      <w:r w:rsidRPr="00FB0870">
        <w:rPr>
          <w:rFonts w:ascii="Arial" w:hAnsi="Arial" w:cs="Arial"/>
        </w:rPr>
        <w:t xml:space="preserve"> </w:t>
      </w:r>
      <w:r w:rsidRPr="00FB0870">
        <w:rPr>
          <w:rFonts w:ascii="Arial" w:hAnsi="Arial" w:cs="Arial"/>
          <w:lang w:val="mn-MN"/>
        </w:rPr>
        <w:t>2016 ОН</w:t>
      </w:r>
    </w:p>
    <w:p w:rsidR="00513533" w:rsidRPr="00FB0870" w:rsidRDefault="00513533" w:rsidP="00513533">
      <w:pPr>
        <w:spacing w:line="480" w:lineRule="auto"/>
        <w:rPr>
          <w:rFonts w:ascii="Arial" w:hAnsi="Arial" w:cs="Arial"/>
          <w:lang w:val="mn-MN"/>
        </w:rPr>
      </w:pPr>
      <w:proofErr w:type="gramStart"/>
      <w:r w:rsidRPr="00FB0870">
        <w:rPr>
          <w:rFonts w:ascii="Arial" w:hAnsi="Arial" w:cs="Arial"/>
        </w:rPr>
        <w:t xml:space="preserve">ЗУРАГ </w:t>
      </w:r>
      <w:r w:rsidRPr="00FB0870">
        <w:rPr>
          <w:rFonts w:ascii="Arial" w:hAnsi="Arial" w:cs="Arial"/>
          <w:lang w:val="mn-MN"/>
        </w:rPr>
        <w:t>10.</w:t>
      </w:r>
      <w:proofErr w:type="gramEnd"/>
      <w:r w:rsidRPr="00FB0870">
        <w:rPr>
          <w:rFonts w:ascii="Arial" w:hAnsi="Arial" w:cs="Arial"/>
          <w:lang w:val="mn-MN"/>
        </w:rPr>
        <w:t xml:space="preserve"> </w:t>
      </w:r>
      <w:r w:rsidRPr="00FB0870">
        <w:rPr>
          <w:rFonts w:ascii="Arial" w:hAnsi="Arial" w:cs="Arial"/>
        </w:rPr>
        <w:t xml:space="preserve"> АЖИЛЛАГЧИД, АЖИЛ МЭРГЭЖЛИЙН АНГИЛЛААР</w:t>
      </w:r>
    </w:p>
    <w:p w:rsidR="00513533" w:rsidRPr="00FB0870" w:rsidRDefault="00513533" w:rsidP="00513533">
      <w:pPr>
        <w:rPr>
          <w:rFonts w:ascii="Arial" w:hAnsi="Arial" w:cs="Arial"/>
          <w:sz w:val="22"/>
          <w:szCs w:val="22"/>
          <w:lang w:val="mn-MN"/>
        </w:rPr>
      </w:pPr>
    </w:p>
    <w:p w:rsidR="00513533" w:rsidRPr="00FB0870" w:rsidRDefault="00513533" w:rsidP="00513533">
      <w:pPr>
        <w:rPr>
          <w:rFonts w:ascii="Arial" w:hAnsi="Arial" w:cs="Arial"/>
          <w:sz w:val="22"/>
          <w:szCs w:val="22"/>
          <w:lang w:val="mn-MN"/>
        </w:rPr>
      </w:pPr>
    </w:p>
    <w:p w:rsidR="00513533" w:rsidRPr="00FB0870" w:rsidRDefault="00513533" w:rsidP="00513533">
      <w:pPr>
        <w:rPr>
          <w:rFonts w:ascii="Arial" w:hAnsi="Arial" w:cs="Arial"/>
          <w:sz w:val="22"/>
          <w:szCs w:val="22"/>
          <w:lang w:val="mn-MN"/>
        </w:rPr>
      </w:pPr>
    </w:p>
    <w:p w:rsidR="00513533" w:rsidRPr="00FB0870" w:rsidRDefault="00513533" w:rsidP="00513533">
      <w:pPr>
        <w:rPr>
          <w:rFonts w:ascii="Arial" w:hAnsi="Arial" w:cs="Arial"/>
          <w:sz w:val="22"/>
          <w:szCs w:val="22"/>
          <w:lang w:val="mn-MN"/>
        </w:rPr>
      </w:pPr>
    </w:p>
    <w:p w:rsidR="00513533" w:rsidRPr="00FB0870" w:rsidRDefault="00513533" w:rsidP="00513533">
      <w:pPr>
        <w:rPr>
          <w:rFonts w:ascii="Arial" w:hAnsi="Arial" w:cs="Arial"/>
          <w:sz w:val="22"/>
          <w:szCs w:val="22"/>
          <w:lang w:val="mn-MN"/>
        </w:rPr>
      </w:pPr>
    </w:p>
    <w:p w:rsidR="00513533" w:rsidRPr="00FB0870" w:rsidRDefault="00513533" w:rsidP="00513533">
      <w:pPr>
        <w:rPr>
          <w:rFonts w:ascii="Arial" w:hAnsi="Arial" w:cs="Arial"/>
          <w:sz w:val="22"/>
          <w:szCs w:val="22"/>
          <w:lang w:val="mn-MN"/>
        </w:rPr>
      </w:pPr>
    </w:p>
    <w:p w:rsidR="00B129C9" w:rsidRPr="00FB0870" w:rsidRDefault="00B129C9" w:rsidP="00513533">
      <w:pPr>
        <w:rPr>
          <w:rFonts w:ascii="Arial" w:hAnsi="Arial" w:cs="Arial"/>
          <w:sz w:val="22"/>
          <w:szCs w:val="22"/>
          <w:lang w:val="mn-MN"/>
        </w:rPr>
      </w:pPr>
    </w:p>
    <w:p w:rsidR="00B129C9" w:rsidRPr="00FB0870" w:rsidRDefault="00B129C9" w:rsidP="00513533">
      <w:pPr>
        <w:rPr>
          <w:rFonts w:ascii="Arial" w:hAnsi="Arial" w:cs="Arial"/>
          <w:sz w:val="22"/>
          <w:szCs w:val="22"/>
          <w:lang w:val="mn-MN"/>
        </w:rPr>
      </w:pPr>
    </w:p>
    <w:p w:rsidR="00B129C9" w:rsidRPr="00FB0870" w:rsidRDefault="00B129C9" w:rsidP="00513533">
      <w:pPr>
        <w:rPr>
          <w:rFonts w:ascii="Arial" w:hAnsi="Arial" w:cs="Arial"/>
          <w:sz w:val="22"/>
          <w:szCs w:val="22"/>
          <w:lang w:val="mn-MN"/>
        </w:rPr>
      </w:pPr>
    </w:p>
    <w:p w:rsidR="00B129C9" w:rsidRPr="00FB0870" w:rsidRDefault="00B129C9" w:rsidP="00513533">
      <w:pPr>
        <w:rPr>
          <w:rFonts w:ascii="Arial" w:hAnsi="Arial" w:cs="Arial"/>
          <w:sz w:val="22"/>
          <w:szCs w:val="22"/>
          <w:lang w:val="mn-MN"/>
        </w:rPr>
      </w:pPr>
    </w:p>
    <w:p w:rsidR="00B129C9" w:rsidRPr="00FB0870" w:rsidRDefault="00B129C9" w:rsidP="00513533">
      <w:pPr>
        <w:rPr>
          <w:rFonts w:ascii="Arial" w:hAnsi="Arial" w:cs="Arial"/>
          <w:sz w:val="22"/>
          <w:szCs w:val="22"/>
          <w:lang w:val="mn-MN"/>
        </w:rPr>
      </w:pPr>
    </w:p>
    <w:p w:rsidR="00B129C9" w:rsidRPr="00FB0870" w:rsidRDefault="00B129C9" w:rsidP="00513533">
      <w:pPr>
        <w:rPr>
          <w:rFonts w:ascii="Arial" w:hAnsi="Arial" w:cs="Arial"/>
          <w:sz w:val="22"/>
          <w:szCs w:val="22"/>
          <w:lang w:val="mn-MN"/>
        </w:rPr>
      </w:pPr>
    </w:p>
    <w:p w:rsidR="00B129C9" w:rsidRPr="00FB0870" w:rsidRDefault="00B129C9" w:rsidP="00513533">
      <w:pPr>
        <w:rPr>
          <w:rFonts w:ascii="Arial" w:hAnsi="Arial" w:cs="Arial"/>
          <w:sz w:val="22"/>
          <w:szCs w:val="22"/>
          <w:lang w:val="mn-MN"/>
        </w:rPr>
      </w:pPr>
    </w:p>
    <w:p w:rsidR="00B129C9" w:rsidRPr="00FB0870" w:rsidRDefault="00B129C9" w:rsidP="00513533">
      <w:pPr>
        <w:rPr>
          <w:rFonts w:ascii="Arial" w:hAnsi="Arial" w:cs="Arial"/>
          <w:sz w:val="22"/>
          <w:szCs w:val="22"/>
          <w:lang w:val="mn-MN"/>
        </w:rPr>
      </w:pPr>
    </w:p>
    <w:p w:rsidR="00AB2456" w:rsidRPr="00FB0870" w:rsidRDefault="00AB2456" w:rsidP="00513533">
      <w:pPr>
        <w:rPr>
          <w:rFonts w:ascii="Arial" w:hAnsi="Arial" w:cs="Arial"/>
          <w:sz w:val="22"/>
          <w:szCs w:val="22"/>
          <w:lang w:val="mn-MN"/>
        </w:rPr>
      </w:pPr>
    </w:p>
    <w:p w:rsidR="00AB2456" w:rsidRPr="00FB0870" w:rsidRDefault="00AB2456" w:rsidP="00513533">
      <w:pPr>
        <w:rPr>
          <w:rFonts w:ascii="Arial" w:hAnsi="Arial" w:cs="Arial"/>
          <w:sz w:val="22"/>
          <w:szCs w:val="22"/>
          <w:lang w:val="mn-MN"/>
        </w:rPr>
      </w:pPr>
    </w:p>
    <w:p w:rsidR="00AB2456" w:rsidRPr="00FB0870" w:rsidRDefault="00AB2456" w:rsidP="00513533">
      <w:pPr>
        <w:rPr>
          <w:rFonts w:ascii="Arial" w:hAnsi="Arial" w:cs="Arial"/>
          <w:sz w:val="22"/>
          <w:szCs w:val="22"/>
          <w:lang w:val="mn-MN"/>
        </w:rPr>
      </w:pPr>
    </w:p>
    <w:p w:rsidR="00AB2456" w:rsidRPr="00FB0870" w:rsidRDefault="00AB2456" w:rsidP="00513533">
      <w:pPr>
        <w:rPr>
          <w:rFonts w:ascii="Arial" w:hAnsi="Arial" w:cs="Arial"/>
          <w:sz w:val="22"/>
          <w:szCs w:val="22"/>
          <w:lang w:val="mn-MN"/>
        </w:rPr>
      </w:pPr>
    </w:p>
    <w:p w:rsidR="00AB2456" w:rsidRPr="00FB0870" w:rsidRDefault="00AB2456" w:rsidP="00AB2456">
      <w:pPr>
        <w:pStyle w:val="Default"/>
      </w:pPr>
      <w:r w:rsidRPr="00FB0870">
        <w:rPr>
          <w:b/>
          <w:bCs/>
        </w:rPr>
        <w:t xml:space="preserve">I. УДИРТГАЛ </w:t>
      </w:r>
    </w:p>
    <w:p w:rsidR="00AC6ADF" w:rsidRPr="00FB0870" w:rsidRDefault="00AC6ADF" w:rsidP="00AC6ADF">
      <w:pPr>
        <w:pStyle w:val="BodyTextFirstIndent"/>
        <w:spacing w:after="0" w:line="276" w:lineRule="auto"/>
        <w:ind w:firstLine="0"/>
        <w:jc w:val="both"/>
        <w:rPr>
          <w:rFonts w:ascii="Arial" w:hAnsi="Arial" w:cs="Arial"/>
          <w:szCs w:val="24"/>
          <w:lang w:val="mn-MN"/>
        </w:rPr>
      </w:pPr>
      <w:r w:rsidRPr="00FB0870">
        <w:rPr>
          <w:rFonts w:ascii="Arial" w:hAnsi="Arial" w:cs="Arial"/>
          <w:szCs w:val="24"/>
          <w:lang w:val="mn-MN"/>
        </w:rPr>
        <w:t xml:space="preserve">      Улс орны</w:t>
      </w:r>
      <w:r w:rsidRPr="00FB0870">
        <w:rPr>
          <w:rFonts w:ascii="Arial" w:hAnsi="Arial" w:cs="Arial"/>
          <w:szCs w:val="24"/>
        </w:rPr>
        <w:t xml:space="preserve"> </w:t>
      </w:r>
      <w:r w:rsidRPr="00FB0870">
        <w:rPr>
          <w:rFonts w:ascii="Arial" w:hAnsi="Arial" w:cs="Arial"/>
          <w:szCs w:val="24"/>
          <w:lang w:val="mn-MN"/>
        </w:rPr>
        <w:t xml:space="preserve">баялагийг бүрдүүлэгч гол хөдөлгөгч хүч бол хөдөлмөр бөгөөд эдийн засгийн чухал нөлөө бүхий </w:t>
      </w:r>
      <w:r w:rsidRPr="00FB0870">
        <w:rPr>
          <w:rFonts w:ascii="Arial" w:hAnsi="Arial" w:cs="Arial"/>
          <w:szCs w:val="24"/>
        </w:rPr>
        <w:t>нөөц</w:t>
      </w:r>
      <w:r w:rsidRPr="00FB0870">
        <w:rPr>
          <w:rFonts w:ascii="Arial" w:hAnsi="Arial" w:cs="Arial"/>
          <w:szCs w:val="24"/>
          <w:lang w:val="mn-MN"/>
        </w:rPr>
        <w:t>өд</w:t>
      </w:r>
      <w:r w:rsidRPr="00FB0870">
        <w:rPr>
          <w:rFonts w:ascii="Arial" w:hAnsi="Arial" w:cs="Arial"/>
          <w:szCs w:val="24"/>
        </w:rPr>
        <w:t xml:space="preserve"> хөдөлмөр</w:t>
      </w:r>
      <w:r w:rsidRPr="00FB0870">
        <w:rPr>
          <w:rFonts w:ascii="Arial" w:hAnsi="Arial" w:cs="Arial"/>
          <w:szCs w:val="24"/>
          <w:lang w:val="mn-MN"/>
        </w:rPr>
        <w:t xml:space="preserve"> тооцогддог билээ.</w:t>
      </w:r>
    </w:p>
    <w:p w:rsidR="00AC6ADF" w:rsidRPr="00FB0870" w:rsidRDefault="00AC6ADF" w:rsidP="00AC6ADF">
      <w:pPr>
        <w:pStyle w:val="BodyTextFirstIndent"/>
        <w:spacing w:after="0" w:line="276" w:lineRule="auto"/>
        <w:ind w:firstLine="360"/>
        <w:jc w:val="both"/>
        <w:rPr>
          <w:rFonts w:ascii="Arial" w:hAnsi="Arial" w:cs="Arial"/>
          <w:szCs w:val="24"/>
          <w:lang w:val="mn-MN"/>
        </w:rPr>
      </w:pPr>
      <w:r w:rsidRPr="00FB0870">
        <w:rPr>
          <w:rFonts w:ascii="Arial" w:hAnsi="Arial" w:cs="Arial"/>
          <w:szCs w:val="24"/>
          <w:lang w:val="mn-MN"/>
        </w:rPr>
        <w:t>Хөдөлмөр эрхлэлт нь  улс орны эдийн засгийн хөдөлмөрийн зах зээлийн  төлөв байдал, эдийн</w:t>
      </w:r>
      <w:r w:rsidRPr="00FB0870">
        <w:rPr>
          <w:rFonts w:ascii="Arial" w:hAnsi="Arial" w:cs="Arial"/>
          <w:szCs w:val="24"/>
        </w:rPr>
        <w:t xml:space="preserve"> </w:t>
      </w:r>
      <w:r w:rsidRPr="00FB0870">
        <w:rPr>
          <w:rFonts w:ascii="Arial" w:hAnsi="Arial" w:cs="Arial"/>
          <w:szCs w:val="24"/>
          <w:lang w:val="mn-MN"/>
        </w:rPr>
        <w:t>засгийн өсөлт болон хөгжлийн хандлагаас хамаарч байдаг онцлог салбар юм. Хөдөлмөрийн зах зээлийг үр ашигтай ашиглаж хөгжүүлэх нь хөгжлийн бодлогын төлөвлөлтөнд ихээхэн ач холбогдолтой гэж судлаачид үздэг.</w:t>
      </w:r>
    </w:p>
    <w:p w:rsidR="00B129C9" w:rsidRPr="00FB0870" w:rsidRDefault="00B129C9" w:rsidP="00AC6ADF">
      <w:pPr>
        <w:spacing w:line="276" w:lineRule="auto"/>
        <w:rPr>
          <w:rFonts w:ascii="Arial" w:hAnsi="Arial" w:cs="Arial"/>
          <w:sz w:val="22"/>
          <w:szCs w:val="22"/>
          <w:lang w:val="mn-MN"/>
        </w:rPr>
      </w:pPr>
    </w:p>
    <w:p w:rsidR="00AC6ADF" w:rsidRPr="00FB0870" w:rsidRDefault="00AC6ADF" w:rsidP="00AC6ADF">
      <w:pPr>
        <w:pStyle w:val="BodyTextFirstIndent"/>
        <w:spacing w:after="0" w:line="276" w:lineRule="auto"/>
        <w:ind w:firstLine="360"/>
        <w:jc w:val="both"/>
        <w:rPr>
          <w:rFonts w:ascii="Arial" w:hAnsi="Arial" w:cs="Arial"/>
          <w:color w:val="000000" w:themeColor="text1"/>
          <w:szCs w:val="24"/>
          <w:lang w:val="mn-MN"/>
        </w:rPr>
      </w:pPr>
      <w:r w:rsidRPr="00FB0870">
        <w:rPr>
          <w:rFonts w:ascii="Arial" w:hAnsi="Arial" w:cs="Arial"/>
          <w:b/>
          <w:color w:val="000000" w:themeColor="text1"/>
          <w:szCs w:val="24"/>
          <w:u w:val="single"/>
          <w:lang w:val="mn-MN"/>
        </w:rPr>
        <w:t>Судалгааны ажлын зорилго:</w:t>
      </w:r>
      <w:r w:rsidRPr="00FB0870">
        <w:rPr>
          <w:rFonts w:ascii="Arial" w:hAnsi="Arial" w:cs="Arial"/>
          <w:color w:val="000000" w:themeColor="text1"/>
          <w:szCs w:val="24"/>
          <w:lang w:val="mn-MN"/>
        </w:rPr>
        <w:t xml:space="preserve"> Хөдөлмөр</w:t>
      </w:r>
      <w:r w:rsidRPr="00FB0870">
        <w:rPr>
          <w:rFonts w:ascii="Arial" w:hAnsi="Arial" w:cs="Arial"/>
          <w:color w:val="000000" w:themeColor="text1"/>
          <w:szCs w:val="24"/>
        </w:rPr>
        <w:t xml:space="preserve"> эрхлэлтийн талаарх </w:t>
      </w:r>
      <w:r w:rsidRPr="00FB0870">
        <w:rPr>
          <w:rFonts w:ascii="Arial" w:hAnsi="Arial" w:cs="Arial"/>
          <w:color w:val="000000" w:themeColor="text1"/>
          <w:szCs w:val="24"/>
          <w:lang w:val="mn-MN"/>
        </w:rPr>
        <w:t xml:space="preserve">аймгийн </w:t>
      </w:r>
      <w:r w:rsidRPr="00FB0870">
        <w:rPr>
          <w:rFonts w:ascii="Arial" w:hAnsi="Arial" w:cs="Arial"/>
          <w:color w:val="000000" w:themeColor="text1"/>
          <w:szCs w:val="24"/>
        </w:rPr>
        <w:t xml:space="preserve">мэдээ, </w:t>
      </w:r>
      <w:r w:rsidRPr="00FB0870">
        <w:rPr>
          <w:rFonts w:ascii="Arial" w:hAnsi="Arial" w:cs="Arial"/>
          <w:color w:val="000000" w:themeColor="text1"/>
          <w:szCs w:val="24"/>
          <w:lang w:val="mn-MN"/>
        </w:rPr>
        <w:t xml:space="preserve">мэдээлэл, статистик </w:t>
      </w:r>
      <w:r w:rsidRPr="00FB0870">
        <w:rPr>
          <w:rFonts w:ascii="Arial" w:hAnsi="Arial" w:cs="Arial"/>
          <w:color w:val="000000" w:themeColor="text1"/>
          <w:szCs w:val="24"/>
        </w:rPr>
        <w:t>тоо баримт</w:t>
      </w:r>
      <w:r w:rsidRPr="00FB0870">
        <w:rPr>
          <w:rFonts w:ascii="Arial" w:hAnsi="Arial" w:cs="Arial"/>
          <w:color w:val="000000" w:themeColor="text1"/>
          <w:szCs w:val="24"/>
          <w:lang w:val="mn-MN"/>
        </w:rPr>
        <w:t>уудыг ашиглаж,</w:t>
      </w:r>
      <w:r w:rsidRPr="00FB0870">
        <w:rPr>
          <w:rFonts w:ascii="Arial" w:hAnsi="Arial" w:cs="Arial"/>
          <w:color w:val="000000" w:themeColor="text1"/>
          <w:szCs w:val="24"/>
        </w:rPr>
        <w:t xml:space="preserve"> өнөөгийн </w:t>
      </w:r>
      <w:r w:rsidRPr="00FB0870">
        <w:rPr>
          <w:rFonts w:ascii="Arial" w:hAnsi="Arial" w:cs="Arial"/>
          <w:color w:val="000000" w:themeColor="text1"/>
          <w:szCs w:val="24"/>
          <w:lang w:val="mn-MN"/>
        </w:rPr>
        <w:t xml:space="preserve">хөдөлмөр эрхлэлтийн </w:t>
      </w:r>
      <w:r w:rsidRPr="00FB0870">
        <w:rPr>
          <w:rFonts w:ascii="Arial" w:hAnsi="Arial" w:cs="Arial"/>
          <w:color w:val="000000" w:themeColor="text1"/>
          <w:szCs w:val="24"/>
        </w:rPr>
        <w:t xml:space="preserve">байдал  ямар түвшинд байгааг </w:t>
      </w:r>
      <w:r w:rsidRPr="00FB0870">
        <w:rPr>
          <w:rFonts w:ascii="Arial" w:hAnsi="Arial" w:cs="Arial"/>
          <w:color w:val="000000" w:themeColor="text1"/>
          <w:szCs w:val="24"/>
          <w:lang w:val="mn-MN"/>
        </w:rPr>
        <w:t>судлахыг энэхүү танилцуулгаар харуулахад оршино.</w:t>
      </w:r>
    </w:p>
    <w:p w:rsidR="00F80EAF" w:rsidRPr="00FB0870" w:rsidRDefault="00F80EAF" w:rsidP="00AC6ADF">
      <w:pPr>
        <w:pStyle w:val="Default"/>
        <w:spacing w:line="276" w:lineRule="auto"/>
        <w:ind w:firstLine="360"/>
        <w:jc w:val="both"/>
        <w:rPr>
          <w:bCs/>
          <w:lang w:val="mn-MN"/>
        </w:rPr>
      </w:pPr>
      <w:r w:rsidRPr="00FB0870">
        <w:rPr>
          <w:rFonts w:eastAsia="Times New Roman"/>
          <w:lang w:val="mn-MN"/>
        </w:rPr>
        <w:t xml:space="preserve">Үүнд дараах </w:t>
      </w:r>
      <w:r w:rsidRPr="00FB0870">
        <w:rPr>
          <w:rFonts w:eastAsia="Times New Roman"/>
          <w:b/>
          <w:lang w:val="mn-MN"/>
        </w:rPr>
        <w:t>з</w:t>
      </w:r>
      <w:r w:rsidRPr="00FB0870">
        <w:rPr>
          <w:rFonts w:eastAsia="Times New Roman"/>
          <w:b/>
        </w:rPr>
        <w:t>îðèëòóóä</w:t>
      </w:r>
      <w:r w:rsidRPr="00FB0870">
        <w:rPr>
          <w:rFonts w:eastAsia="Times New Roman"/>
          <w:b/>
          <w:lang w:val="mn-MN"/>
        </w:rPr>
        <w:t>ыг</w:t>
      </w:r>
      <w:r w:rsidRPr="00FB0870">
        <w:rPr>
          <w:rFonts w:eastAsia="Times New Roman"/>
          <w:lang w:val="mn-MN"/>
        </w:rPr>
        <w:t xml:space="preserve"> дэвшүүллээ.</w:t>
      </w:r>
      <w:r w:rsidRPr="00FB0870">
        <w:rPr>
          <w:bCs/>
          <w:lang w:val="mn-MN"/>
        </w:rPr>
        <w:t xml:space="preserve"> </w:t>
      </w:r>
    </w:p>
    <w:p w:rsidR="00F80EAF" w:rsidRPr="00FB0870" w:rsidRDefault="00F80EAF" w:rsidP="00AC6ADF">
      <w:pPr>
        <w:pStyle w:val="Default"/>
        <w:numPr>
          <w:ilvl w:val="0"/>
          <w:numId w:val="27"/>
        </w:numPr>
        <w:spacing w:line="276" w:lineRule="auto"/>
        <w:jc w:val="both"/>
        <w:rPr>
          <w:bCs/>
          <w:lang w:val="mn-MN"/>
        </w:rPr>
      </w:pPr>
      <w:r w:rsidRPr="00FB0870">
        <w:rPr>
          <w:bCs/>
          <w:lang w:val="mn-MN"/>
        </w:rPr>
        <w:t xml:space="preserve">Эдийн </w:t>
      </w:r>
      <w:r w:rsidRPr="00FB0870">
        <w:rPr>
          <w:lang w:val="mn-MN"/>
        </w:rPr>
        <w:t>засгийн идэвхтэй хүн ам</w:t>
      </w:r>
      <w:r w:rsidRPr="00FB0870">
        <w:rPr>
          <w:bCs/>
          <w:lang w:val="mn-MN"/>
        </w:rPr>
        <w:t xml:space="preserve"> </w:t>
      </w:r>
    </w:p>
    <w:p w:rsidR="00F80EAF" w:rsidRPr="00FB0870" w:rsidRDefault="00F80EAF" w:rsidP="00AC6ADF">
      <w:pPr>
        <w:pStyle w:val="ListParagraph"/>
        <w:numPr>
          <w:ilvl w:val="0"/>
          <w:numId w:val="27"/>
        </w:numPr>
        <w:jc w:val="both"/>
        <w:rPr>
          <w:rFonts w:ascii="Arial" w:hAnsi="Arial" w:cs="Arial"/>
          <w:b/>
          <w:lang w:val="mn-MN"/>
        </w:rPr>
      </w:pPr>
      <w:r w:rsidRPr="00FB0870">
        <w:rPr>
          <w:rFonts w:ascii="Arial" w:hAnsi="Arial" w:cs="Arial"/>
          <w:color w:val="000000" w:themeColor="text1"/>
          <w:lang w:val="mn-MN"/>
        </w:rPr>
        <w:t>Ажилгүйчүүдийн тоо, насны бүлгээр, хүйсээр, боловсролын түвшнээр,</w:t>
      </w:r>
      <w:r w:rsidRPr="00FB0870">
        <w:rPr>
          <w:rFonts w:ascii="Arial" w:hAnsi="Arial" w:cs="Arial"/>
        </w:rPr>
        <w:t xml:space="preserve"> ажилгүй байсан шалтгаанаар</w:t>
      </w:r>
    </w:p>
    <w:p w:rsidR="00AC6ADF" w:rsidRPr="00FB0870" w:rsidRDefault="00AC6ADF" w:rsidP="00AC6ADF">
      <w:pPr>
        <w:pStyle w:val="ListParagraph"/>
        <w:numPr>
          <w:ilvl w:val="0"/>
          <w:numId w:val="27"/>
        </w:numPr>
        <w:jc w:val="both"/>
        <w:rPr>
          <w:rFonts w:ascii="Arial" w:hAnsi="Arial" w:cs="Arial"/>
          <w:b/>
          <w:lang w:val="mn-MN"/>
        </w:rPr>
      </w:pPr>
      <w:r w:rsidRPr="00FB0870">
        <w:rPr>
          <w:rFonts w:ascii="Arial" w:hAnsi="Arial" w:cs="Arial"/>
          <w:sz w:val="24"/>
          <w:szCs w:val="24"/>
          <w:lang w:val="mn-MN"/>
        </w:rPr>
        <w:t>Э</w:t>
      </w:r>
      <w:r w:rsidR="00F80EAF" w:rsidRPr="00FB0870">
        <w:rPr>
          <w:rFonts w:ascii="Arial" w:hAnsi="Arial" w:cs="Arial"/>
          <w:sz w:val="24"/>
          <w:szCs w:val="24"/>
          <w:lang w:val="mn-MN"/>
        </w:rPr>
        <w:t>дийн засгийн идэвхгүй хүн ам</w:t>
      </w:r>
      <w:r w:rsidRPr="00FB0870">
        <w:rPr>
          <w:rFonts w:ascii="Arial" w:hAnsi="Arial" w:cs="Arial"/>
          <w:sz w:val="24"/>
          <w:szCs w:val="24"/>
          <w:lang w:val="mn-MN"/>
        </w:rPr>
        <w:t>, хүйсээ</w:t>
      </w:r>
    </w:p>
    <w:p w:rsidR="00AC6ADF" w:rsidRPr="00FB0870" w:rsidRDefault="00AC6ADF" w:rsidP="00AC6ADF">
      <w:pPr>
        <w:pStyle w:val="ListParagraph"/>
        <w:numPr>
          <w:ilvl w:val="0"/>
          <w:numId w:val="27"/>
        </w:numPr>
        <w:jc w:val="both"/>
        <w:rPr>
          <w:rFonts w:ascii="Arial" w:hAnsi="Arial" w:cs="Arial"/>
          <w:sz w:val="24"/>
          <w:szCs w:val="24"/>
          <w:lang w:val="mn-MN"/>
        </w:rPr>
      </w:pPr>
      <w:r w:rsidRPr="00FB0870">
        <w:rPr>
          <w:rFonts w:ascii="Arial" w:hAnsi="Arial" w:cs="Arial"/>
          <w:bCs/>
          <w:sz w:val="24"/>
          <w:szCs w:val="24"/>
          <w:lang w:val="mn-MN"/>
        </w:rPr>
        <w:t xml:space="preserve"> А</w:t>
      </w:r>
      <w:r w:rsidR="00F80EAF" w:rsidRPr="00FB0870">
        <w:rPr>
          <w:rFonts w:ascii="Arial" w:hAnsi="Arial" w:cs="Arial"/>
          <w:bCs/>
          <w:sz w:val="24"/>
          <w:szCs w:val="24"/>
          <w:lang w:val="mn-MN"/>
        </w:rPr>
        <w:t xml:space="preserve">ймгийн </w:t>
      </w:r>
      <w:r w:rsidR="00F80EAF" w:rsidRPr="00FB0870">
        <w:rPr>
          <w:rFonts w:ascii="Arial" w:hAnsi="Arial" w:cs="Arial"/>
          <w:sz w:val="24"/>
          <w:szCs w:val="24"/>
          <w:lang w:val="mn-MN"/>
        </w:rPr>
        <w:t xml:space="preserve">нийт </w:t>
      </w:r>
      <w:r w:rsidR="00F80EAF" w:rsidRPr="00FB0870">
        <w:rPr>
          <w:rFonts w:ascii="Arial" w:hAnsi="Arial" w:cs="Arial"/>
          <w:sz w:val="24"/>
          <w:szCs w:val="24"/>
        </w:rPr>
        <w:t>ажиллагчдын тоо, насны бүлгээр</w:t>
      </w:r>
      <w:r w:rsidR="00F80EAF" w:rsidRPr="00FB0870">
        <w:rPr>
          <w:rFonts w:ascii="Arial" w:hAnsi="Arial" w:cs="Arial"/>
          <w:sz w:val="24"/>
          <w:szCs w:val="24"/>
          <w:lang w:val="mn-MN"/>
        </w:rPr>
        <w:t>, хөдөлмөр эрхлэлтийн статусаар, боловсролын түвшинээр, эдийн засгийн үйл ажиллагааны салбарын ангиллаар, хүйс, байршлаар,</w:t>
      </w:r>
      <w:r w:rsidR="00F80EAF" w:rsidRPr="00FB0870">
        <w:rPr>
          <w:rFonts w:ascii="Arial" w:hAnsi="Arial" w:cs="Arial"/>
          <w:sz w:val="24"/>
          <w:szCs w:val="24"/>
        </w:rPr>
        <w:t xml:space="preserve"> ажил мэргэжлийн ангиллаар</w:t>
      </w:r>
    </w:p>
    <w:p w:rsidR="00F80EAF" w:rsidRPr="00FB0870" w:rsidRDefault="00F80EAF" w:rsidP="00AC6ADF">
      <w:pPr>
        <w:pStyle w:val="ListParagraph"/>
        <w:numPr>
          <w:ilvl w:val="0"/>
          <w:numId w:val="27"/>
        </w:numPr>
        <w:jc w:val="both"/>
        <w:rPr>
          <w:rFonts w:ascii="Arial" w:hAnsi="Arial" w:cs="Arial"/>
          <w:sz w:val="24"/>
          <w:szCs w:val="24"/>
          <w:lang w:val="mn-MN"/>
        </w:rPr>
      </w:pPr>
      <w:r w:rsidRPr="00FB0870">
        <w:rPr>
          <w:rFonts w:ascii="Arial" w:hAnsi="Arial" w:cs="Arial"/>
          <w:bCs/>
          <w:sz w:val="24"/>
          <w:szCs w:val="24"/>
          <w:lang w:val="mn-MN"/>
        </w:rPr>
        <w:t xml:space="preserve">Говь-Алтай аймгийн </w:t>
      </w:r>
      <w:r w:rsidRPr="00FB0870">
        <w:rPr>
          <w:rFonts w:ascii="Arial" w:hAnsi="Arial" w:cs="Arial"/>
          <w:sz w:val="24"/>
          <w:szCs w:val="24"/>
          <w:lang w:val="mn-MN"/>
        </w:rPr>
        <w:t>а</w:t>
      </w:r>
      <w:r w:rsidR="00AC6ADF" w:rsidRPr="00FB0870">
        <w:rPr>
          <w:rFonts w:ascii="Arial" w:hAnsi="Arial" w:cs="Arial"/>
          <w:sz w:val="24"/>
          <w:szCs w:val="24"/>
          <w:lang w:val="mn-MN"/>
        </w:rPr>
        <w:t>жиллагчдын тоонд хийсэн с</w:t>
      </w:r>
      <w:r w:rsidRPr="00FB0870">
        <w:rPr>
          <w:rFonts w:ascii="Arial" w:hAnsi="Arial" w:cs="Arial"/>
          <w:sz w:val="24"/>
          <w:szCs w:val="24"/>
          <w:lang w:val="mn-MN"/>
        </w:rPr>
        <w:t>татистик шинжилгээ</w:t>
      </w:r>
    </w:p>
    <w:p w:rsidR="00AB2456" w:rsidRPr="00FB0870" w:rsidRDefault="00AB2456" w:rsidP="00AC6ADF">
      <w:pPr>
        <w:pStyle w:val="BodyTextFirstIndent"/>
        <w:spacing w:after="0" w:line="276" w:lineRule="auto"/>
        <w:ind w:firstLine="360"/>
        <w:jc w:val="both"/>
        <w:rPr>
          <w:rFonts w:ascii="Arial" w:hAnsi="Arial" w:cs="Arial"/>
          <w:color w:val="000000" w:themeColor="text1"/>
          <w:szCs w:val="24"/>
          <w:lang w:val="mn-MN"/>
        </w:rPr>
      </w:pPr>
      <w:r w:rsidRPr="00FB0870">
        <w:rPr>
          <w:rFonts w:ascii="Arial" w:hAnsi="Arial" w:cs="Arial"/>
          <w:b/>
          <w:color w:val="000000" w:themeColor="text1"/>
          <w:szCs w:val="24"/>
          <w:u w:val="single"/>
          <w:lang w:val="mn-MN"/>
        </w:rPr>
        <w:t>Судлагдсан байдал:</w:t>
      </w:r>
      <w:r w:rsidRPr="00FB0870">
        <w:rPr>
          <w:rFonts w:ascii="Arial" w:hAnsi="Arial" w:cs="Arial"/>
          <w:color w:val="000000" w:themeColor="text1"/>
          <w:szCs w:val="24"/>
          <w:lang w:val="mn-MN"/>
        </w:rPr>
        <w:t xml:space="preserve"> Манай аймгийн хувьд ажиллах хүчин, хөдөлмөр эрхлэлтийн түвшинг тооцохдоо </w:t>
      </w:r>
    </w:p>
    <w:p w:rsidR="00AB2456" w:rsidRPr="00FB0870" w:rsidRDefault="00AB2456" w:rsidP="00AC6ADF">
      <w:pPr>
        <w:pStyle w:val="BodyTextFirstIndent"/>
        <w:numPr>
          <w:ilvl w:val="0"/>
          <w:numId w:val="22"/>
        </w:numPr>
        <w:spacing w:after="0" w:line="276" w:lineRule="auto"/>
        <w:jc w:val="both"/>
        <w:rPr>
          <w:rFonts w:ascii="Arial" w:hAnsi="Arial" w:cs="Arial"/>
          <w:color w:val="000000" w:themeColor="text1"/>
          <w:szCs w:val="24"/>
          <w:lang w:val="mn-MN"/>
        </w:rPr>
      </w:pPr>
      <w:r w:rsidRPr="00FB0870">
        <w:rPr>
          <w:rFonts w:ascii="Arial" w:hAnsi="Arial" w:cs="Arial"/>
          <w:color w:val="000000" w:themeColor="text1"/>
          <w:szCs w:val="24"/>
          <w:lang w:val="mn-MN"/>
        </w:rPr>
        <w:t>Ажиллах хүчний судалгаагаар</w:t>
      </w:r>
    </w:p>
    <w:p w:rsidR="00AB2456" w:rsidRPr="00FB0870" w:rsidRDefault="00AB2456" w:rsidP="00AC6ADF">
      <w:pPr>
        <w:pStyle w:val="BodyTextFirstIndent"/>
        <w:numPr>
          <w:ilvl w:val="0"/>
          <w:numId w:val="22"/>
        </w:numPr>
        <w:spacing w:after="0" w:line="276" w:lineRule="auto"/>
        <w:jc w:val="both"/>
        <w:rPr>
          <w:rFonts w:ascii="Arial" w:hAnsi="Arial" w:cs="Arial"/>
          <w:color w:val="000000" w:themeColor="text1"/>
          <w:szCs w:val="24"/>
          <w:lang w:val="mn-MN"/>
        </w:rPr>
      </w:pPr>
      <w:r w:rsidRPr="00FB0870">
        <w:rPr>
          <w:rFonts w:ascii="Arial" w:hAnsi="Arial" w:cs="Arial"/>
          <w:color w:val="000000" w:themeColor="text1"/>
          <w:szCs w:val="24"/>
          <w:lang w:val="mn-MN"/>
        </w:rPr>
        <w:t xml:space="preserve">ҮСХ болон НХХС-ын хамтарсан 2009 оны 06 сарын 19, 16-ний өдрийн 01/68/94 тоот тушаалаар баталсан Хөдөлмөр эрхлэлт, ажиллах хүчний статистикийн үзүүлэлтийг тооцох аргачлалын дагуу ажил эрхлэлтийг тооцож байна. </w:t>
      </w:r>
    </w:p>
    <w:p w:rsidR="00AB2456" w:rsidRPr="00FB0870" w:rsidRDefault="00AB2456" w:rsidP="00513533">
      <w:pPr>
        <w:rPr>
          <w:rFonts w:ascii="Arial" w:hAnsi="Arial" w:cs="Arial"/>
          <w:sz w:val="22"/>
          <w:szCs w:val="22"/>
          <w:lang w:val="mn-MN"/>
        </w:rPr>
      </w:pPr>
    </w:p>
    <w:p w:rsidR="00AB2456" w:rsidRPr="00FB0870" w:rsidRDefault="00AB2456" w:rsidP="00513533">
      <w:pPr>
        <w:rPr>
          <w:rFonts w:ascii="Arial" w:hAnsi="Arial" w:cs="Arial"/>
          <w:sz w:val="22"/>
          <w:szCs w:val="22"/>
          <w:lang w:val="mn-MN"/>
        </w:rPr>
      </w:pPr>
    </w:p>
    <w:p w:rsidR="00AB2456" w:rsidRPr="00FB0870" w:rsidRDefault="00AB2456" w:rsidP="00513533">
      <w:pPr>
        <w:rPr>
          <w:rFonts w:ascii="Arial" w:hAnsi="Arial" w:cs="Arial"/>
          <w:sz w:val="22"/>
          <w:szCs w:val="22"/>
          <w:lang w:val="mn-MN"/>
        </w:rPr>
      </w:pPr>
    </w:p>
    <w:p w:rsidR="00AC6ADF" w:rsidRPr="00FB0870" w:rsidRDefault="00AC6ADF" w:rsidP="00513533">
      <w:pPr>
        <w:rPr>
          <w:rFonts w:ascii="Arial" w:hAnsi="Arial" w:cs="Arial"/>
          <w:sz w:val="22"/>
          <w:szCs w:val="22"/>
          <w:lang w:val="mn-MN"/>
        </w:rPr>
      </w:pPr>
    </w:p>
    <w:p w:rsidR="00AC6ADF" w:rsidRPr="00FB0870" w:rsidRDefault="00AC6ADF" w:rsidP="00513533">
      <w:pPr>
        <w:rPr>
          <w:rFonts w:ascii="Arial" w:hAnsi="Arial" w:cs="Arial"/>
          <w:sz w:val="22"/>
          <w:szCs w:val="22"/>
          <w:lang w:val="mn-MN"/>
        </w:rPr>
      </w:pPr>
    </w:p>
    <w:p w:rsidR="00AC6ADF" w:rsidRPr="00FB0870" w:rsidRDefault="00AC6ADF" w:rsidP="00513533">
      <w:pPr>
        <w:rPr>
          <w:rFonts w:ascii="Arial" w:hAnsi="Arial" w:cs="Arial"/>
          <w:sz w:val="22"/>
          <w:szCs w:val="22"/>
          <w:lang w:val="mn-MN"/>
        </w:rPr>
      </w:pPr>
    </w:p>
    <w:p w:rsidR="00AC6ADF" w:rsidRPr="00FB0870" w:rsidRDefault="00AC6ADF" w:rsidP="00513533">
      <w:pPr>
        <w:rPr>
          <w:rFonts w:ascii="Arial" w:hAnsi="Arial" w:cs="Arial"/>
          <w:sz w:val="22"/>
          <w:szCs w:val="22"/>
          <w:lang w:val="mn-MN"/>
        </w:rPr>
      </w:pPr>
    </w:p>
    <w:p w:rsidR="00AC6ADF" w:rsidRPr="00FB0870" w:rsidRDefault="00AC6ADF" w:rsidP="00513533">
      <w:pPr>
        <w:rPr>
          <w:rFonts w:ascii="Arial" w:hAnsi="Arial" w:cs="Arial"/>
          <w:sz w:val="22"/>
          <w:szCs w:val="22"/>
          <w:lang w:val="mn-MN"/>
        </w:rPr>
      </w:pPr>
    </w:p>
    <w:p w:rsidR="005C3E32" w:rsidRPr="00FB0870" w:rsidRDefault="005C3E32" w:rsidP="00513533">
      <w:pPr>
        <w:rPr>
          <w:rFonts w:ascii="Arial" w:hAnsi="Arial" w:cs="Arial"/>
          <w:sz w:val="22"/>
          <w:szCs w:val="22"/>
          <w:lang w:val="mn-MN"/>
        </w:rPr>
      </w:pPr>
    </w:p>
    <w:p w:rsidR="005C3E32" w:rsidRPr="00FB0870" w:rsidRDefault="005C3E32" w:rsidP="00513533">
      <w:pPr>
        <w:rPr>
          <w:rFonts w:ascii="Arial" w:hAnsi="Arial" w:cs="Arial"/>
          <w:sz w:val="22"/>
          <w:szCs w:val="22"/>
          <w:lang w:val="mn-MN"/>
        </w:rPr>
      </w:pPr>
    </w:p>
    <w:p w:rsidR="005C3E32" w:rsidRPr="00FB0870" w:rsidRDefault="005C3E32" w:rsidP="00513533">
      <w:pPr>
        <w:rPr>
          <w:rFonts w:ascii="Arial" w:hAnsi="Arial" w:cs="Arial"/>
          <w:sz w:val="22"/>
          <w:szCs w:val="22"/>
          <w:lang w:val="mn-MN"/>
        </w:rPr>
      </w:pPr>
    </w:p>
    <w:p w:rsidR="005C3E32" w:rsidRPr="00FB0870" w:rsidRDefault="005C3E32" w:rsidP="00513533">
      <w:pPr>
        <w:rPr>
          <w:rFonts w:ascii="Arial" w:hAnsi="Arial" w:cs="Arial"/>
          <w:sz w:val="22"/>
          <w:szCs w:val="22"/>
          <w:lang w:val="mn-MN"/>
        </w:rPr>
      </w:pPr>
    </w:p>
    <w:p w:rsidR="00AB2456" w:rsidRPr="00FB0870" w:rsidRDefault="00AB2456" w:rsidP="00513533">
      <w:pPr>
        <w:rPr>
          <w:rFonts w:ascii="Arial" w:hAnsi="Arial" w:cs="Arial"/>
          <w:sz w:val="22"/>
          <w:szCs w:val="22"/>
          <w:lang w:val="mn-MN"/>
        </w:rPr>
      </w:pPr>
    </w:p>
    <w:p w:rsidR="00AB2456" w:rsidRPr="00FB0870" w:rsidRDefault="00AB2456" w:rsidP="00513533">
      <w:pPr>
        <w:rPr>
          <w:rFonts w:ascii="Arial" w:hAnsi="Arial" w:cs="Arial"/>
          <w:sz w:val="22"/>
          <w:szCs w:val="22"/>
          <w:lang w:val="mn-MN"/>
        </w:rPr>
      </w:pPr>
    </w:p>
    <w:p w:rsidR="00C038BA" w:rsidRPr="00FB0870" w:rsidRDefault="00F80EAF" w:rsidP="00AE6DA1">
      <w:pPr>
        <w:spacing w:line="276" w:lineRule="auto"/>
        <w:rPr>
          <w:rFonts w:ascii="Arial" w:hAnsi="Arial" w:cs="Arial"/>
          <w:b/>
          <w:smallCaps/>
          <w:color w:val="000000" w:themeColor="text1"/>
          <w:lang w:val="mn-MN"/>
        </w:rPr>
      </w:pPr>
      <w:r w:rsidRPr="00FB0870">
        <w:rPr>
          <w:rFonts w:ascii="Arial" w:hAnsi="Arial" w:cs="Arial"/>
          <w:b/>
          <w:color w:val="000000" w:themeColor="text1"/>
          <w:lang w:val="mn-MN"/>
        </w:rPr>
        <w:lastRenderedPageBreak/>
        <w:t xml:space="preserve"> “Ажиллах хүчний судалгаа”</w:t>
      </w:r>
    </w:p>
    <w:p w:rsidR="00F80EAF" w:rsidRPr="00FB0870" w:rsidRDefault="00F80EAF" w:rsidP="00F80EAF">
      <w:pPr>
        <w:spacing w:line="276" w:lineRule="auto"/>
        <w:ind w:firstLine="720"/>
        <w:jc w:val="both"/>
        <w:rPr>
          <w:rFonts w:ascii="Arial" w:hAnsi="Arial" w:cs="Arial"/>
          <w:color w:val="000000" w:themeColor="text1"/>
          <w:lang w:val="mn-MN"/>
        </w:rPr>
      </w:pPr>
      <w:r w:rsidRPr="00FB0870">
        <w:rPr>
          <w:rFonts w:ascii="Arial" w:hAnsi="Arial" w:cs="Arial"/>
          <w:color w:val="000000" w:themeColor="text1"/>
          <w:lang w:val="mn-MN"/>
        </w:rPr>
        <w:t>Монгол Улсад “Ажиллах хүчний судалгаа”</w:t>
      </w:r>
      <w:r w:rsidRPr="00FB0870">
        <w:rPr>
          <w:rFonts w:ascii="Arial" w:hAnsi="Arial" w:cs="Arial"/>
          <w:color w:val="000000" w:themeColor="text1"/>
        </w:rPr>
        <w:t>(</w:t>
      </w:r>
      <w:r w:rsidRPr="00FB0870">
        <w:rPr>
          <w:rFonts w:ascii="Arial" w:hAnsi="Arial" w:cs="Arial"/>
          <w:color w:val="000000" w:themeColor="text1"/>
          <w:lang w:val="mn-MN"/>
        </w:rPr>
        <w:t>АХС</w:t>
      </w:r>
      <w:r w:rsidRPr="00FB0870">
        <w:rPr>
          <w:rFonts w:ascii="Arial" w:hAnsi="Arial" w:cs="Arial"/>
          <w:color w:val="000000" w:themeColor="text1"/>
        </w:rPr>
        <w:t>)</w:t>
      </w:r>
      <w:r w:rsidRPr="00FB0870">
        <w:rPr>
          <w:rFonts w:ascii="Arial" w:hAnsi="Arial" w:cs="Arial"/>
          <w:color w:val="000000" w:themeColor="text1"/>
          <w:lang w:val="mn-MN"/>
        </w:rPr>
        <w:t>-г 2002-2003 онд анх удаа олон улсын нийтлэг жишиг аргачлалын дагуу улирлаар явуулсан нь хөдөлмөрийн зах зээл дэх улирлын хэлбэлзлийг тусгасан хүн амын хөдөлмөр эрхлэлтийн үндэсний хэмжээний суурь судалгаа болсон билээ. Харин олон улсын нийтлэг аргачлалын дагуу ажиллах хүчний судалгааг улирлаар тогтмол явуулж байх нь зүйтэй гэж үзэн 2004 онд Монгол улсын “Статистикийн тухай” хуулинд нэмэлт заалт оруулсны дагуу 2006 оноос эхлэн ажиллах хүчний судалгааг тогтмол явуулж, үр дүнг улирлаар нэгтгэн тархааж байгаа билээ.</w:t>
      </w:r>
      <w:r w:rsidRPr="00FB0870">
        <w:rPr>
          <w:rFonts w:ascii="Arial" w:hAnsi="Arial" w:cs="Arial"/>
          <w:color w:val="000000" w:themeColor="text1"/>
        </w:rPr>
        <w:t xml:space="preserve"> </w:t>
      </w:r>
      <w:r w:rsidRPr="00FB0870">
        <w:rPr>
          <w:rFonts w:ascii="Arial" w:hAnsi="Arial" w:cs="Arial"/>
          <w:color w:val="000000" w:themeColor="text1"/>
          <w:lang w:val="mn-MN"/>
        </w:rPr>
        <w:t xml:space="preserve">Энэ хугацаанд ажиллах хүчний судалгаатай хавсарга болгон Хүүхдийн хөдөлмөрийн судалгааг гурван удаа, Хувиараа хөдөлмөр эрхлэлтийн судалгааг нэг удаа явуулж, судалгааны үр дүнгийн тайланг тусад нь боловсруулан гаргаж тархаасан. АХС нь олон улсын нийтлэг тодорхойлолт, арга зүйг ашиглан хүн амын эдийн засгийн идэвхийг сүүлийн 7 хоногийн буюу тухайн үеийн, сүүлийн 12 сарын буюу байнгын идэвхийн аргачлалаар тооцох замаар хүн амын ажил эрхлэлтийн байдлыг тодорхойлон, хүн амын ажил эрхлэлт, ажилгүйдлийн холбогдолтой статистик үзүүлэлтүүдийг бүс нутаг, хот, хөдөө, эдийн засгийн үйл ажиллагааны салбар, ажил мэргэжлийн ангилал, ажил эрхлэлтийн статусаар улирлын нөлөөллийг тусган тооцож гаргаснаараа чухал ач холбогдол бүхий судалгаа юм. </w:t>
      </w:r>
    </w:p>
    <w:p w:rsidR="00F80EAF" w:rsidRPr="00FB0870" w:rsidRDefault="00F80EAF" w:rsidP="00F80EAF">
      <w:pPr>
        <w:spacing w:line="276" w:lineRule="auto"/>
        <w:ind w:firstLine="720"/>
        <w:jc w:val="both"/>
        <w:rPr>
          <w:rFonts w:ascii="Arial" w:hAnsi="Arial" w:cs="Arial"/>
          <w:color w:val="000000" w:themeColor="text1"/>
          <w:lang w:val="mn-MN"/>
        </w:rPr>
      </w:pPr>
      <w:r w:rsidRPr="00FB0870">
        <w:rPr>
          <w:rFonts w:ascii="Arial" w:hAnsi="Arial" w:cs="Arial"/>
          <w:color w:val="000000" w:themeColor="text1"/>
          <w:lang w:val="mn-MN"/>
        </w:rPr>
        <w:t xml:space="preserve">Ажилгүйдэл, бүрэн бус хөдөлмөр эрхлэлт байсаар байгаа өнөөгийн нөхцөлд хөдөлмөр эрхлэлтийн стратеги, хөтөлбөрийг боловсруулах, үр дүнг дүгнэхэд шаардлагатай хөдөлмөр эрхлэлтийн талаарх статистикийн суурь мэдээллийг өргөжүүлэн баяжуулах, шалгуур үзүүлэлтүүдийг оновчтой зөв тооцон гаргах, мэдээллийн давтамжийг тогтмолжуулах, хөдөлмөрийн статистикийн системийг боловсронгуй болгох шаардлага зүй ёсоор тавигдаж байна. </w:t>
      </w:r>
    </w:p>
    <w:p w:rsidR="00F80EAF" w:rsidRPr="00FB0870" w:rsidRDefault="00F80EAF" w:rsidP="00F80EAF">
      <w:pPr>
        <w:spacing w:line="276" w:lineRule="auto"/>
        <w:ind w:firstLine="720"/>
        <w:jc w:val="both"/>
        <w:rPr>
          <w:rFonts w:ascii="Arial" w:hAnsi="Arial" w:cs="Arial"/>
          <w:color w:val="000000" w:themeColor="text1"/>
          <w:lang w:val="mn-MN"/>
        </w:rPr>
      </w:pPr>
      <w:r w:rsidRPr="00FB0870">
        <w:rPr>
          <w:rFonts w:ascii="Arial" w:hAnsi="Arial" w:cs="Arial"/>
          <w:color w:val="000000" w:themeColor="text1"/>
          <w:lang w:val="mn-MN"/>
        </w:rPr>
        <w:t xml:space="preserve">Хүн амын хөдөлмөр эрхлэлт, ажиллах хүчний мэдээ, тайлан гаргах, судалгаа явуулах болон холбогдох үндсэн үзүүлэлтүүдийг тооцоход ашиглах ойлголт, тодорхойлолт, тооцох аргачлал Үндэсний Статистикийн хорооны дарга, Нийгмийн хамгаалал, хөдөлмөрийн сайд /хуучнаар/-ын 2009 оны 01/68/94 тоот хамтарсан тушаал  6 дугаар сард шинэчлэн батлагдсантай холбогдуулан 2009 оны 3 дугаар улирлаас эхлэн уг аргачлалын дагуу АХС-ны асуулга, зааврыг шинэчлэн батлагдсан ойлголт, тодорхойлолтын дагуу холбогдох өөрчлөлтүүдийг тусган боловсруулсан. </w:t>
      </w:r>
    </w:p>
    <w:p w:rsidR="00C038BA" w:rsidRPr="00FB0870" w:rsidRDefault="00C038BA" w:rsidP="00C038BA">
      <w:pPr>
        <w:spacing w:line="276" w:lineRule="auto"/>
        <w:ind w:firstLine="720"/>
        <w:jc w:val="both"/>
        <w:rPr>
          <w:rFonts w:ascii="Arial" w:hAnsi="Arial" w:cs="Arial"/>
          <w:color w:val="000000" w:themeColor="text1"/>
          <w:lang w:val="mn-MN"/>
        </w:rPr>
      </w:pPr>
      <w:r w:rsidRPr="00FB0870">
        <w:rPr>
          <w:rFonts w:ascii="Arial" w:hAnsi="Arial" w:cs="Arial"/>
          <w:color w:val="000000" w:themeColor="text1"/>
          <w:lang w:val="mn-MN"/>
        </w:rPr>
        <w:t xml:space="preserve">Монгол Улсад албан бус сектор дахь хөдөлмөр эрхлэлт нь орлогын эх үүсвэр бүрдүүлэлтийн нэлээд хэсгийг хангадаг. Иймд Олон Улсын Хөдөлмөрийн Байгууллага </w:t>
      </w:r>
      <w:r w:rsidRPr="00FB0870">
        <w:rPr>
          <w:rFonts w:ascii="Arial" w:hAnsi="Arial" w:cs="Arial"/>
          <w:color w:val="000000" w:themeColor="text1"/>
        </w:rPr>
        <w:t>(</w:t>
      </w:r>
      <w:r w:rsidRPr="00FB0870">
        <w:rPr>
          <w:rFonts w:ascii="Arial" w:hAnsi="Arial" w:cs="Arial"/>
          <w:color w:val="000000" w:themeColor="text1"/>
          <w:lang w:val="mn-MN"/>
        </w:rPr>
        <w:t>ОУХБ</w:t>
      </w:r>
      <w:r w:rsidRPr="00FB0870">
        <w:rPr>
          <w:rFonts w:ascii="Arial" w:hAnsi="Arial" w:cs="Arial"/>
          <w:color w:val="000000" w:themeColor="text1"/>
        </w:rPr>
        <w:t>)</w:t>
      </w:r>
      <w:r w:rsidRPr="00FB0870">
        <w:rPr>
          <w:rFonts w:ascii="Arial" w:hAnsi="Arial" w:cs="Arial"/>
          <w:color w:val="000000" w:themeColor="text1"/>
          <w:lang w:val="mn-MN"/>
        </w:rPr>
        <w:t>-аас зөвлөмж болгосноор албан бус секторын талаарх тоо мэдээг статистикийн тогтолцооны нэг хэсэг болгож тогтмол цуглуулснаар албан бус секторын цар хүрээ, хэмжээ, төлөв байдлын талаар байнгын мэдээлэлтэй болж, гарч буй өөрчлөлтөнд хяналт тавих боломжтой болж байгаа юм.</w:t>
      </w:r>
    </w:p>
    <w:p w:rsidR="00C038BA" w:rsidRPr="00FB0870" w:rsidRDefault="00C038BA" w:rsidP="00C038BA">
      <w:pPr>
        <w:spacing w:line="276" w:lineRule="auto"/>
        <w:jc w:val="both"/>
        <w:rPr>
          <w:rFonts w:ascii="Arial" w:hAnsi="Arial" w:cs="Arial"/>
          <w:b/>
          <w:color w:val="000000" w:themeColor="text1"/>
          <w:lang w:val="mn-MN"/>
        </w:rPr>
      </w:pPr>
    </w:p>
    <w:p w:rsidR="00C038BA" w:rsidRPr="00FB0870" w:rsidRDefault="00C038BA" w:rsidP="00C038BA">
      <w:pPr>
        <w:spacing w:line="276" w:lineRule="auto"/>
        <w:jc w:val="both"/>
        <w:rPr>
          <w:rFonts w:ascii="Arial" w:hAnsi="Arial" w:cs="Arial"/>
          <w:b/>
          <w:color w:val="000000" w:themeColor="text1"/>
          <w:u w:val="single"/>
          <w:lang w:val="mn-MN"/>
        </w:rPr>
      </w:pPr>
      <w:r w:rsidRPr="00FB0870">
        <w:rPr>
          <w:rFonts w:ascii="Arial" w:hAnsi="Arial" w:cs="Arial"/>
          <w:b/>
          <w:color w:val="000000" w:themeColor="text1"/>
          <w:u w:val="single"/>
          <w:lang w:val="mn-MN"/>
        </w:rPr>
        <w:lastRenderedPageBreak/>
        <w:t>Судалгааны зорилго</w:t>
      </w:r>
    </w:p>
    <w:p w:rsidR="00C038BA" w:rsidRPr="00FB0870" w:rsidRDefault="00C038BA" w:rsidP="00C038BA">
      <w:pPr>
        <w:spacing w:line="276" w:lineRule="auto"/>
        <w:ind w:firstLine="720"/>
        <w:jc w:val="both"/>
        <w:rPr>
          <w:rFonts w:ascii="Arial" w:hAnsi="Arial" w:cs="Arial"/>
          <w:color w:val="000000" w:themeColor="text1"/>
          <w:lang w:val="mn-MN"/>
        </w:rPr>
      </w:pPr>
      <w:r w:rsidRPr="00FB0870">
        <w:rPr>
          <w:rFonts w:ascii="Arial" w:hAnsi="Arial" w:cs="Arial"/>
          <w:color w:val="000000" w:themeColor="text1"/>
        </w:rPr>
        <w:t>Õ</w:t>
      </w:r>
      <w:r w:rsidRPr="00FB0870">
        <w:rPr>
          <w:rFonts w:ascii="Arial" w:hAnsi="Arial" w:cs="Arial"/>
          <w:color w:val="000000" w:themeColor="text1"/>
          <w:lang w:val="mn-MN"/>
        </w:rPr>
        <w:t xml:space="preserve">өдөлмөрийн статистикийн суурь мэдээллийг өргөжүүлэн баяжуулж, хөдөлмөр эрхлэлтийн хэв шинжийг бүрэн хамруулсан дүн шинжилгээ хийх, </w:t>
      </w:r>
      <w:r w:rsidRPr="00FB0870">
        <w:rPr>
          <w:rFonts w:ascii="Arial" w:hAnsi="Arial" w:cs="Arial"/>
          <w:color w:val="000000" w:themeColor="text1"/>
        </w:rPr>
        <w:t xml:space="preserve">хөдөлмөр эрхлэлтийг нэмэгдүүлэх, ажилгүйдэл, ядуурлыг бууруулахад чиглэгдсэн Засгийн газрын бодлого, хөтөлбөр боловсруулах, тэдгээрийг хэрэгжүүлэх үйл ажиллагаанд хяналт, шинжилгээ хийх, үнэлэлт дүгнэлт өгөх, хөдөлмөрийн зах зээлийг зөв төлөвшүүлэн хөгжүүлэхэд нь бодлого боловсруулагчид, шийдвэр гаргагчид, бизнес эрхлэгчид, шинжлэн судлаачид, төр захиргааны албаны ажилтан хэн бүхэнд гарын авлага, тогтмол </w:t>
      </w:r>
      <w:r w:rsidRPr="00FB0870">
        <w:rPr>
          <w:rFonts w:ascii="Arial" w:hAnsi="Arial" w:cs="Arial"/>
          <w:color w:val="000000" w:themeColor="text1"/>
          <w:lang w:val="mn-MN"/>
        </w:rPr>
        <w:t xml:space="preserve">мэдээллийн эх сурвалжийг бий болгоход оршино. </w:t>
      </w:r>
    </w:p>
    <w:p w:rsidR="00C038BA" w:rsidRPr="00FB0870" w:rsidRDefault="00C038BA" w:rsidP="00C038BA">
      <w:pPr>
        <w:spacing w:line="276" w:lineRule="auto"/>
        <w:ind w:firstLine="720"/>
        <w:jc w:val="both"/>
        <w:rPr>
          <w:rFonts w:ascii="Arial" w:hAnsi="Arial" w:cs="Arial"/>
          <w:color w:val="000000" w:themeColor="text1"/>
          <w:lang w:val="mn-MN"/>
        </w:rPr>
      </w:pPr>
    </w:p>
    <w:p w:rsidR="00C038BA" w:rsidRPr="00FB0870" w:rsidRDefault="00C038BA" w:rsidP="00C038BA">
      <w:pPr>
        <w:spacing w:line="276" w:lineRule="auto"/>
        <w:jc w:val="both"/>
        <w:rPr>
          <w:rFonts w:ascii="Arial" w:hAnsi="Arial" w:cs="Arial"/>
          <w:b/>
          <w:color w:val="000000" w:themeColor="text1"/>
          <w:u w:val="single"/>
          <w:lang w:val="mn-MN"/>
        </w:rPr>
      </w:pPr>
      <w:r w:rsidRPr="00FB0870">
        <w:rPr>
          <w:rFonts w:ascii="Arial" w:hAnsi="Arial" w:cs="Arial"/>
          <w:b/>
          <w:color w:val="000000" w:themeColor="text1"/>
          <w:u w:val="single"/>
          <w:lang w:val="mn-MN"/>
        </w:rPr>
        <w:t>Хамрах хүрээ</w:t>
      </w:r>
    </w:p>
    <w:p w:rsidR="00C038BA" w:rsidRPr="00FB0870" w:rsidRDefault="00C038BA" w:rsidP="00C038BA">
      <w:pPr>
        <w:spacing w:line="276" w:lineRule="auto"/>
        <w:ind w:firstLine="720"/>
        <w:jc w:val="both"/>
        <w:rPr>
          <w:rFonts w:ascii="Arial" w:hAnsi="Arial" w:cs="Arial"/>
          <w:color w:val="000000" w:themeColor="text1"/>
          <w:lang w:val="mn-MN"/>
        </w:rPr>
      </w:pPr>
      <w:r w:rsidRPr="00FB0870">
        <w:rPr>
          <w:rFonts w:ascii="Arial" w:hAnsi="Arial" w:cs="Arial"/>
          <w:color w:val="000000" w:themeColor="text1"/>
          <w:lang w:val="mn-MN"/>
        </w:rPr>
        <w:t xml:space="preserve">Ажиллах хүчний судалгаагаар хүн амын хөдөлмөр эрхлэлтийн талаарх бодит тоон мэдээллийг улсын хэмжээнд болон бүс нутаг, аймгийн түвшинд тооцож, тодорхойлно. Үүний тулд судалгааг байршлын хувьд Монгол улсыг бүхэлд нь хамруулан өргөн цар хүрээтэй явуулан улсын хэмжээнд 4 бүс нутаг, Улаанбаатар хотын нийт 12816 өрхийн 15, ба түүнээс дээш насны гишүүдээс асуулга авдаг ба Дорнод аймгийн хувьд жилд </w:t>
      </w:r>
      <w:r w:rsidRPr="00FB0870">
        <w:rPr>
          <w:rFonts w:ascii="Arial" w:hAnsi="Arial" w:cs="Arial"/>
          <w:color w:val="000000" w:themeColor="text1"/>
        </w:rPr>
        <w:t>576</w:t>
      </w:r>
      <w:r w:rsidRPr="00FB0870">
        <w:rPr>
          <w:rFonts w:ascii="Arial" w:hAnsi="Arial" w:cs="Arial"/>
          <w:color w:val="000000" w:themeColor="text1"/>
          <w:lang w:val="mn-MN"/>
        </w:rPr>
        <w:t xml:space="preserve"> өрх хамрагдсан ба хамралтын түвшин 100.0 хувьтай байна.</w:t>
      </w:r>
    </w:p>
    <w:p w:rsidR="00C038BA" w:rsidRPr="00FB0870" w:rsidRDefault="00C038BA" w:rsidP="00C038BA">
      <w:pPr>
        <w:spacing w:line="276" w:lineRule="auto"/>
        <w:ind w:firstLine="720"/>
        <w:jc w:val="both"/>
        <w:rPr>
          <w:rFonts w:ascii="Arial" w:hAnsi="Arial" w:cs="Arial"/>
          <w:color w:val="000000" w:themeColor="text1"/>
        </w:rPr>
      </w:pPr>
    </w:p>
    <w:p w:rsidR="00C038BA" w:rsidRPr="00FB0870" w:rsidRDefault="00C038BA" w:rsidP="00C038BA">
      <w:pPr>
        <w:spacing w:line="276" w:lineRule="auto"/>
        <w:jc w:val="both"/>
        <w:rPr>
          <w:rFonts w:ascii="Arial" w:hAnsi="Arial" w:cs="Arial"/>
          <w:b/>
          <w:color w:val="000000" w:themeColor="text1"/>
          <w:u w:val="single"/>
          <w:lang w:val="mn-MN"/>
        </w:rPr>
      </w:pPr>
      <w:r w:rsidRPr="00FB0870">
        <w:rPr>
          <w:rFonts w:ascii="Arial" w:hAnsi="Arial" w:cs="Arial"/>
          <w:b/>
          <w:color w:val="000000" w:themeColor="text1"/>
          <w:u w:val="single"/>
          <w:lang w:val="mn-MN"/>
        </w:rPr>
        <w:t>Мэдээлэл цуглуулалт</w:t>
      </w:r>
    </w:p>
    <w:p w:rsidR="00C038BA" w:rsidRPr="00FB0870" w:rsidRDefault="00C038BA" w:rsidP="00C038BA">
      <w:pPr>
        <w:spacing w:line="276" w:lineRule="auto"/>
        <w:jc w:val="both"/>
        <w:rPr>
          <w:rFonts w:ascii="Arial" w:hAnsi="Arial" w:cs="Arial"/>
          <w:color w:val="000000" w:themeColor="text1"/>
        </w:rPr>
      </w:pPr>
      <w:r w:rsidRPr="00FB0870">
        <w:rPr>
          <w:rFonts w:ascii="Arial" w:hAnsi="Arial" w:cs="Arial"/>
          <w:b/>
          <w:color w:val="000000" w:themeColor="text1"/>
        </w:rPr>
        <w:tab/>
      </w:r>
      <w:r w:rsidRPr="00FB0870">
        <w:rPr>
          <w:rFonts w:ascii="Arial" w:hAnsi="Arial" w:cs="Arial"/>
          <w:color w:val="000000" w:themeColor="text1"/>
          <w:lang w:val="mn-MN"/>
        </w:rPr>
        <w:t>Энэ удаагийн судалгааны асуулга нь 8 бүлэг, 142 асуултаас бүрдэж байгаа нь өмнөх судалгааны зорилготой холбоотой бөгөөд хүүхдийн хөдөлмөр эрхлэлттэй холбогдолтой нарийвчилсан үзүүлэлтүүдийг хассантай холбоотой.</w:t>
      </w:r>
    </w:p>
    <w:p w:rsidR="00C038BA" w:rsidRPr="00FB0870" w:rsidRDefault="00C038BA" w:rsidP="00C038BA">
      <w:pPr>
        <w:spacing w:line="276" w:lineRule="auto"/>
        <w:ind w:firstLine="720"/>
        <w:jc w:val="both"/>
        <w:rPr>
          <w:rFonts w:ascii="Arial" w:hAnsi="Arial" w:cs="Arial"/>
          <w:color w:val="000000" w:themeColor="text1"/>
          <w:lang w:val="mn-MN"/>
        </w:rPr>
      </w:pPr>
      <w:r w:rsidRPr="00FB0870">
        <w:rPr>
          <w:rFonts w:ascii="Arial" w:hAnsi="Arial" w:cs="Arial"/>
          <w:color w:val="000000" w:themeColor="text1"/>
          <w:lang w:val="mn-MN"/>
        </w:rPr>
        <w:t>Судалгааны тоологч, ахлагч нар нь сонгогдсон өрхөд очиж 15, ба түүнээс дээш насны гишүүн бүртэй нэг</w:t>
      </w:r>
      <w:r w:rsidRPr="00FB0870">
        <w:rPr>
          <w:rFonts w:ascii="Arial" w:hAnsi="Arial" w:cs="Arial"/>
          <w:color w:val="000000" w:themeColor="text1"/>
        </w:rPr>
        <w:t xml:space="preserve"> </w:t>
      </w:r>
      <w:r w:rsidRPr="00FB0870">
        <w:rPr>
          <w:rFonts w:ascii="Arial" w:hAnsi="Arial" w:cs="Arial"/>
          <w:color w:val="000000" w:themeColor="text1"/>
          <w:lang w:val="mn-MN"/>
        </w:rPr>
        <w:t>бүрчлэн уулзаж, ярилцлага хийх замаар мэдээллээ цуглуулсан.</w:t>
      </w:r>
      <w:r w:rsidRPr="00FB0870">
        <w:rPr>
          <w:rFonts w:ascii="Arial" w:hAnsi="Arial" w:cs="Arial"/>
          <w:color w:val="000000" w:themeColor="text1"/>
        </w:rPr>
        <w:t xml:space="preserve"> </w:t>
      </w:r>
    </w:p>
    <w:p w:rsidR="00C038BA" w:rsidRPr="00FB0870" w:rsidRDefault="00C038BA" w:rsidP="00C038BA">
      <w:pPr>
        <w:spacing w:line="276" w:lineRule="auto"/>
        <w:ind w:firstLine="720"/>
        <w:jc w:val="both"/>
        <w:rPr>
          <w:rFonts w:ascii="Arial" w:hAnsi="Arial" w:cs="Arial"/>
          <w:color w:val="000000" w:themeColor="text1"/>
          <w:lang w:val="mn-MN"/>
        </w:rPr>
      </w:pPr>
    </w:p>
    <w:p w:rsidR="00C038BA" w:rsidRPr="00FB0870" w:rsidRDefault="00C038BA" w:rsidP="00C038BA">
      <w:pPr>
        <w:spacing w:line="276" w:lineRule="auto"/>
        <w:jc w:val="both"/>
        <w:rPr>
          <w:rFonts w:ascii="Arial" w:hAnsi="Arial" w:cs="Arial"/>
          <w:b/>
          <w:color w:val="000000" w:themeColor="text1"/>
          <w:u w:val="single"/>
        </w:rPr>
      </w:pPr>
      <w:r w:rsidRPr="00FB0870">
        <w:rPr>
          <w:rFonts w:ascii="Arial" w:hAnsi="Arial" w:cs="Arial"/>
          <w:b/>
          <w:color w:val="000000" w:themeColor="text1"/>
          <w:u w:val="single"/>
          <w:lang w:val="mn-MN"/>
        </w:rPr>
        <w:t xml:space="preserve"> Мэдээлэл боловсруулалт</w:t>
      </w:r>
    </w:p>
    <w:p w:rsidR="00C038BA" w:rsidRPr="00FB0870" w:rsidRDefault="00C038BA" w:rsidP="00C038BA">
      <w:pPr>
        <w:spacing w:line="276" w:lineRule="auto"/>
        <w:ind w:firstLine="720"/>
        <w:jc w:val="both"/>
        <w:rPr>
          <w:rFonts w:ascii="Arial" w:hAnsi="Arial" w:cs="Arial"/>
          <w:color w:val="000000" w:themeColor="text1"/>
        </w:rPr>
      </w:pPr>
      <w:r w:rsidRPr="00FB0870">
        <w:rPr>
          <w:rFonts w:ascii="Arial" w:hAnsi="Arial" w:cs="Arial"/>
          <w:color w:val="000000" w:themeColor="text1"/>
          <w:lang w:val="mn-MN"/>
        </w:rPr>
        <w:t>Өрхөөс ярилцлага авч, цуглуулсан мэдээллийг  зааврын дагуу шалгаж, кодлон компьютерт програмд шивэн оруулах, шалгах, засвар хийсний дараа төвд дамжуулах ажлыг аймгийн хэмжээнд статистикийн хэлтсийн ажиллах хүчний судалгаа хариуцсан ахлагч, мэргэжилтэн нар хийж гүйцэтгэсэн.</w:t>
      </w:r>
    </w:p>
    <w:p w:rsidR="00C038BA" w:rsidRPr="00FB0870" w:rsidRDefault="00C038BA" w:rsidP="00C038BA">
      <w:pPr>
        <w:spacing w:line="276" w:lineRule="auto"/>
        <w:ind w:firstLine="720"/>
        <w:jc w:val="both"/>
        <w:rPr>
          <w:rFonts w:ascii="Arial" w:hAnsi="Arial" w:cs="Arial"/>
          <w:color w:val="000000" w:themeColor="text1"/>
          <w:lang w:val="mn-MN"/>
        </w:rPr>
      </w:pPr>
      <w:r w:rsidRPr="00FB0870">
        <w:rPr>
          <w:rFonts w:ascii="Arial" w:hAnsi="Arial" w:cs="Arial"/>
          <w:color w:val="000000" w:themeColor="text1"/>
          <w:lang w:val="mn-MN"/>
        </w:rPr>
        <w:t>АХС–ны мэдээллийг компьютерт шивж оруулах, шалгах, засварлахад тооллого, судалгааны мэдээлэл боловсруулдаг CSPro 4.0  багц програмыг</w:t>
      </w:r>
      <w:r w:rsidRPr="00FB0870">
        <w:rPr>
          <w:rFonts w:ascii="Arial" w:hAnsi="Arial" w:cs="Arial"/>
          <w:color w:val="000000" w:themeColor="text1"/>
        </w:rPr>
        <w:t>,</w:t>
      </w:r>
      <w:r w:rsidRPr="00FB0870">
        <w:rPr>
          <w:rFonts w:ascii="Arial" w:hAnsi="Arial" w:cs="Arial"/>
          <w:color w:val="000000" w:themeColor="text1"/>
          <w:lang w:val="mn-MN"/>
        </w:rPr>
        <w:t xml:space="preserve"> бэлэн болсон мэдээллийн үр дүнг боловсруулж, холбогдох хүснэгтүүдийг SPSS13.0 програмыг тус тус ашигла</w:t>
      </w:r>
      <w:r w:rsidRPr="00FB0870">
        <w:rPr>
          <w:rFonts w:ascii="Arial" w:hAnsi="Arial" w:cs="Arial"/>
          <w:color w:val="000000" w:themeColor="text1"/>
        </w:rPr>
        <w:t xml:space="preserve">í óëìààð </w:t>
      </w:r>
      <w:r w:rsidRPr="00FB0870">
        <w:rPr>
          <w:rFonts w:ascii="Arial" w:hAnsi="Arial" w:cs="Arial"/>
          <w:color w:val="000000" w:themeColor="text1"/>
          <w:lang w:val="mn-MN"/>
        </w:rPr>
        <w:t>статистикийн дүн шинжилгээ хийж, судалгааны боловсруулалтын үр дүнг хянах, илэрсэн алдааг засварласны үндсэн дээр судалгааны үр дүнгийн хүснэгтүүдийг боловсруул</w:t>
      </w:r>
      <w:r w:rsidRPr="00FB0870">
        <w:rPr>
          <w:rFonts w:ascii="Arial" w:hAnsi="Arial" w:cs="Arial"/>
          <w:color w:val="000000" w:themeColor="text1"/>
        </w:rPr>
        <w:t>ñàí.</w:t>
      </w:r>
      <w:r w:rsidRPr="00FB0870">
        <w:rPr>
          <w:rFonts w:ascii="Arial" w:hAnsi="Arial" w:cs="Arial"/>
          <w:color w:val="000000" w:themeColor="text1"/>
          <w:lang w:val="mn-MN"/>
        </w:rPr>
        <w:t xml:space="preserve"> </w:t>
      </w:r>
    </w:p>
    <w:p w:rsidR="00C038BA" w:rsidRPr="00FB0870" w:rsidRDefault="00C038BA" w:rsidP="00C038BA">
      <w:pPr>
        <w:spacing w:line="276" w:lineRule="auto"/>
        <w:ind w:firstLine="720"/>
        <w:jc w:val="both"/>
        <w:rPr>
          <w:rFonts w:ascii="Arial" w:hAnsi="Arial" w:cs="Arial"/>
          <w:color w:val="000000" w:themeColor="text1"/>
          <w:lang w:val="mn-MN"/>
        </w:rPr>
      </w:pPr>
      <w:r w:rsidRPr="00FB0870">
        <w:rPr>
          <w:rFonts w:ascii="Arial" w:hAnsi="Arial" w:cs="Arial"/>
          <w:color w:val="000000" w:themeColor="text1"/>
        </w:rPr>
        <w:tab/>
      </w:r>
    </w:p>
    <w:p w:rsidR="00C038BA" w:rsidRPr="00FB0870" w:rsidRDefault="00F80EAF" w:rsidP="00C038BA">
      <w:pPr>
        <w:spacing w:line="276" w:lineRule="auto"/>
        <w:jc w:val="both"/>
        <w:rPr>
          <w:rFonts w:ascii="Arial" w:hAnsi="Arial" w:cs="Arial"/>
          <w:b/>
          <w:color w:val="000000" w:themeColor="text1"/>
        </w:rPr>
      </w:pPr>
      <w:r w:rsidRPr="00FB0870">
        <w:rPr>
          <w:rFonts w:ascii="Arial" w:hAnsi="Arial" w:cs="Arial"/>
          <w:b/>
          <w:color w:val="000000" w:themeColor="text1"/>
          <w:lang w:val="mn-MN"/>
        </w:rPr>
        <w:lastRenderedPageBreak/>
        <w:t>НЭГ. ОЙЛГОЛТ ТОДОРХОЙЛОЛТ</w:t>
      </w:r>
    </w:p>
    <w:p w:rsidR="00C038BA" w:rsidRPr="00FB0870" w:rsidRDefault="00C038BA" w:rsidP="00C038BA">
      <w:pPr>
        <w:autoSpaceDE w:val="0"/>
        <w:autoSpaceDN w:val="0"/>
        <w:adjustRightInd w:val="0"/>
        <w:spacing w:line="276" w:lineRule="auto"/>
        <w:jc w:val="both"/>
        <w:rPr>
          <w:rFonts w:ascii="Arial" w:hAnsi="Arial" w:cs="Arial"/>
          <w:b/>
          <w:color w:val="000000" w:themeColor="text1"/>
          <w:u w:val="single"/>
          <w:lang w:val="mn-MN"/>
        </w:rPr>
      </w:pPr>
      <w:r w:rsidRPr="00FB0870">
        <w:rPr>
          <w:rFonts w:ascii="Arial" w:hAnsi="Arial" w:cs="Arial"/>
          <w:b/>
          <w:color w:val="000000" w:themeColor="text1"/>
          <w:u w:val="single"/>
          <w:lang w:val="mn-MN"/>
        </w:rPr>
        <w:t xml:space="preserve">Өрх </w:t>
      </w:r>
    </w:p>
    <w:p w:rsidR="00C038BA" w:rsidRPr="00FB0870" w:rsidRDefault="00C038BA" w:rsidP="00C038BA">
      <w:pPr>
        <w:spacing w:line="276" w:lineRule="auto"/>
        <w:ind w:firstLine="720"/>
        <w:jc w:val="both"/>
        <w:rPr>
          <w:rFonts w:ascii="Arial" w:hAnsi="Arial" w:cs="Arial"/>
          <w:color w:val="000000" w:themeColor="text1"/>
          <w:lang w:val="mn-MN"/>
        </w:rPr>
      </w:pPr>
      <w:r w:rsidRPr="00FB0870">
        <w:rPr>
          <w:rFonts w:ascii="Arial" w:hAnsi="Arial" w:cs="Arial"/>
          <w:color w:val="000000" w:themeColor="text1"/>
          <w:lang w:val="mn-MN"/>
        </w:rPr>
        <w:t>Өрх гэдэг нь байнга хамтран амьдарч, орлогоо нэгтгэн хоол хүнсээ бэлтгэж, нэг тогооноос хоол иддэг нэг буюу хэд хэдэн хүмүүсийг хэлнэ. Эдгээр хүмүүс нь хамаатан садан болон ажил олгогчтойгоо хамтран амьдардаг, цусан төрлийн хамааралгүй, гэрийн үйлчлэгч, бусад хөлсний ажилчид ч байж болно.</w:t>
      </w:r>
    </w:p>
    <w:p w:rsidR="00C038BA" w:rsidRPr="00FB0870" w:rsidRDefault="00C038BA" w:rsidP="00C038BA">
      <w:pPr>
        <w:spacing w:line="276" w:lineRule="auto"/>
        <w:jc w:val="both"/>
        <w:rPr>
          <w:rFonts w:ascii="Arial" w:hAnsi="Arial" w:cs="Arial"/>
          <w:color w:val="000000" w:themeColor="text1"/>
        </w:rPr>
      </w:pPr>
    </w:p>
    <w:p w:rsidR="00C038BA" w:rsidRPr="00FB0870" w:rsidRDefault="00C038BA" w:rsidP="00C038BA">
      <w:pPr>
        <w:spacing w:line="276" w:lineRule="auto"/>
        <w:jc w:val="both"/>
        <w:rPr>
          <w:rFonts w:ascii="Arial" w:hAnsi="Arial" w:cs="Arial"/>
          <w:b/>
          <w:color w:val="000000" w:themeColor="text1"/>
          <w:u w:val="single"/>
        </w:rPr>
      </w:pPr>
      <w:r w:rsidRPr="00FB0870">
        <w:rPr>
          <w:rFonts w:ascii="Arial" w:hAnsi="Arial" w:cs="Arial"/>
          <w:b/>
          <w:color w:val="000000" w:themeColor="text1"/>
          <w:u w:val="single"/>
          <w:lang w:val="mn-MN"/>
        </w:rPr>
        <w:t>Өрхийн тэргүүлэгч</w:t>
      </w:r>
    </w:p>
    <w:p w:rsidR="00C038BA" w:rsidRPr="00FB0870" w:rsidRDefault="00C038BA" w:rsidP="00C038BA">
      <w:pPr>
        <w:spacing w:line="276" w:lineRule="auto"/>
        <w:ind w:firstLine="720"/>
        <w:jc w:val="both"/>
        <w:rPr>
          <w:rFonts w:ascii="Arial" w:hAnsi="Arial" w:cs="Arial"/>
          <w:color w:val="000000" w:themeColor="text1"/>
          <w:lang w:val="mn-MN"/>
        </w:rPr>
      </w:pPr>
      <w:r w:rsidRPr="00FB0870">
        <w:rPr>
          <w:rFonts w:ascii="Arial" w:hAnsi="Arial" w:cs="Arial"/>
          <w:color w:val="000000" w:themeColor="text1"/>
          <w:lang w:val="mn-MN"/>
        </w:rPr>
        <w:t>Өрхийн тэргүүлэгч гэдэг нь бусад гишүүд нь өрхийн тэргүүлэгч хэмээн хүлээн зөвшөөрсөн өрхийн гишүүн бөгөөд насанд хүрсэн хүн байна. Хэрвээ тухайн сууцанд нэгээс олон өрх амьдран сууж байвал төдий тооны өрхийн тэргүүн байна.</w:t>
      </w:r>
    </w:p>
    <w:p w:rsidR="00C038BA" w:rsidRPr="00FB0870" w:rsidRDefault="00C038BA" w:rsidP="00C038BA">
      <w:pPr>
        <w:spacing w:line="276" w:lineRule="auto"/>
        <w:ind w:firstLine="720"/>
        <w:jc w:val="both"/>
        <w:rPr>
          <w:rFonts w:ascii="Arial" w:hAnsi="Arial" w:cs="Arial"/>
          <w:color w:val="000000" w:themeColor="text1"/>
        </w:rPr>
      </w:pPr>
    </w:p>
    <w:p w:rsidR="00C038BA" w:rsidRPr="00FB0870" w:rsidRDefault="00C038BA" w:rsidP="00C038BA">
      <w:pPr>
        <w:autoSpaceDE w:val="0"/>
        <w:autoSpaceDN w:val="0"/>
        <w:adjustRightInd w:val="0"/>
        <w:spacing w:line="276" w:lineRule="auto"/>
        <w:jc w:val="both"/>
        <w:rPr>
          <w:rFonts w:ascii="Arial" w:hAnsi="Arial" w:cs="Arial"/>
          <w:b/>
          <w:color w:val="000000" w:themeColor="text1"/>
          <w:u w:val="single"/>
          <w:lang w:val="mn-MN"/>
        </w:rPr>
      </w:pPr>
      <w:r w:rsidRPr="00FB0870">
        <w:rPr>
          <w:rFonts w:ascii="Arial" w:hAnsi="Arial" w:cs="Arial"/>
          <w:b/>
          <w:color w:val="000000" w:themeColor="text1"/>
          <w:u w:val="single"/>
          <w:lang w:val="mn-MN"/>
        </w:rPr>
        <w:t xml:space="preserve">Эдийн засгийн үйл ажиллагаа </w:t>
      </w:r>
    </w:p>
    <w:p w:rsidR="00C038BA" w:rsidRPr="00FB0870" w:rsidRDefault="00C038BA" w:rsidP="00C038BA">
      <w:pPr>
        <w:spacing w:line="276" w:lineRule="auto"/>
        <w:ind w:firstLine="720"/>
        <w:jc w:val="both"/>
        <w:rPr>
          <w:rFonts w:ascii="Arial" w:hAnsi="Arial" w:cs="Arial"/>
          <w:color w:val="000000" w:themeColor="text1"/>
        </w:rPr>
      </w:pPr>
      <w:r w:rsidRPr="00FB0870">
        <w:rPr>
          <w:rFonts w:ascii="Arial" w:hAnsi="Arial" w:cs="Arial"/>
          <w:color w:val="000000" w:themeColor="text1"/>
          <w:lang w:val="mn-MN"/>
        </w:rPr>
        <w:t>Зах зээлд болон хувийн хэрэглээнд зориулж үйлдвэрлэсэн бараа, үйлчилгээний үйл ажиллагааг хамруулна. Үндэсний тооцооны системийн хүрээнд бараа, үйлчилгээнд худалдах, солилцох, өөрийн аж ахуйд хэрэглэх зорилгоор боловсруулсан түүхий эд материал, зах зээлд нийлүүлж байгаа бүхий л бүтээгдэхүүн, үйлчилгээ, зах зээлд худалдах, өөртөө хэрэглэх зорилгоор өрхөд үйлдвэрлэж байгаа бараа үйлчилгээг хамруулна.</w:t>
      </w:r>
    </w:p>
    <w:p w:rsidR="00C038BA" w:rsidRPr="00FB0870" w:rsidRDefault="00C038BA" w:rsidP="00C038BA">
      <w:pPr>
        <w:spacing w:line="276" w:lineRule="auto"/>
        <w:ind w:firstLine="720"/>
        <w:jc w:val="both"/>
        <w:rPr>
          <w:rFonts w:ascii="Arial" w:hAnsi="Arial" w:cs="Arial"/>
          <w:color w:val="000000" w:themeColor="text1"/>
          <w:lang w:val="mn-MN"/>
        </w:rPr>
      </w:pPr>
      <w:r w:rsidRPr="00FB0870">
        <w:rPr>
          <w:rFonts w:ascii="Arial" w:hAnsi="Arial" w:cs="Arial"/>
          <w:color w:val="000000" w:themeColor="text1"/>
          <w:lang w:val="mn-MN"/>
        </w:rPr>
        <w:t>Энэ нь цалин хөлстэй болон цалин хөлсгүй, албан болон албан бус хэлбэртэй байж болно. Жишээлбэл: өөрийн өрхийн аж ахуйн бизнест цалин хөлсгүй оролцож буй хүнийг эдийн засгийн үйл ажиллагаа эрхэлж байна гэж үзнэ.</w:t>
      </w:r>
    </w:p>
    <w:p w:rsidR="00C038BA" w:rsidRPr="00FB0870" w:rsidRDefault="00C038BA" w:rsidP="00C038BA">
      <w:pPr>
        <w:spacing w:line="276" w:lineRule="auto"/>
        <w:ind w:firstLine="720"/>
        <w:jc w:val="both"/>
        <w:rPr>
          <w:rFonts w:ascii="Arial" w:hAnsi="Arial" w:cs="Arial"/>
          <w:color w:val="000000" w:themeColor="text1"/>
        </w:rPr>
      </w:pPr>
    </w:p>
    <w:p w:rsidR="00C038BA" w:rsidRPr="00FB0870" w:rsidRDefault="00C038BA" w:rsidP="00C038BA">
      <w:pPr>
        <w:spacing w:line="276" w:lineRule="auto"/>
        <w:jc w:val="both"/>
        <w:rPr>
          <w:rFonts w:ascii="Arial" w:hAnsi="Arial" w:cs="Arial"/>
          <w:b/>
          <w:color w:val="000000" w:themeColor="text1"/>
          <w:u w:val="single"/>
          <w:lang w:val="mn-MN"/>
        </w:rPr>
      </w:pPr>
      <w:r w:rsidRPr="00FB0870">
        <w:rPr>
          <w:rFonts w:ascii="Arial" w:hAnsi="Arial" w:cs="Arial"/>
          <w:b/>
          <w:color w:val="000000" w:themeColor="text1"/>
          <w:u w:val="single"/>
          <w:lang w:val="mn-MN"/>
        </w:rPr>
        <w:t>Эдийн засгийн бус үйл ажиллагаа</w:t>
      </w:r>
    </w:p>
    <w:p w:rsidR="00C038BA" w:rsidRPr="00FB0870" w:rsidRDefault="00C038BA" w:rsidP="00C038BA">
      <w:pPr>
        <w:spacing w:line="276" w:lineRule="auto"/>
        <w:ind w:firstLine="720"/>
        <w:jc w:val="both"/>
        <w:rPr>
          <w:rFonts w:ascii="Arial" w:hAnsi="Arial" w:cs="Arial"/>
          <w:color w:val="000000" w:themeColor="text1"/>
        </w:rPr>
      </w:pPr>
      <w:r w:rsidRPr="00FB0870">
        <w:rPr>
          <w:rFonts w:ascii="Arial" w:hAnsi="Arial" w:cs="Arial"/>
          <w:color w:val="000000" w:themeColor="text1"/>
          <w:lang w:val="mn-MN"/>
        </w:rPr>
        <w:t>Хүүхэд, өндөр настан асрах, гэр цэвэрлэх, хоол унд бэлтгэх зэрэг цалин хөлс, орлого олохгүй үйл ажиллагааг хамруулна. Үүнд:</w:t>
      </w:r>
      <w:r w:rsidRPr="00FB0870">
        <w:rPr>
          <w:rFonts w:ascii="Arial" w:hAnsi="Arial" w:cs="Arial"/>
          <w:color w:val="000000" w:themeColor="text1"/>
        </w:rPr>
        <w:t xml:space="preserve"> </w:t>
      </w:r>
    </w:p>
    <w:p w:rsidR="00C038BA" w:rsidRPr="00FB0870" w:rsidRDefault="00C038BA" w:rsidP="00C038BA">
      <w:pPr>
        <w:numPr>
          <w:ilvl w:val="0"/>
          <w:numId w:val="6"/>
        </w:numPr>
        <w:spacing w:line="276" w:lineRule="auto"/>
        <w:jc w:val="both"/>
        <w:rPr>
          <w:rFonts w:ascii="Arial" w:hAnsi="Arial" w:cs="Arial"/>
          <w:color w:val="000000" w:themeColor="text1"/>
        </w:rPr>
      </w:pPr>
      <w:r w:rsidRPr="00FB0870">
        <w:rPr>
          <w:rFonts w:ascii="Arial" w:hAnsi="Arial" w:cs="Arial"/>
          <w:color w:val="000000" w:themeColor="text1"/>
          <w:lang w:val="mn-MN"/>
        </w:rPr>
        <w:t>Гэр орон цэвэрлэх</w:t>
      </w:r>
      <w:r w:rsidRPr="00FB0870">
        <w:rPr>
          <w:rFonts w:ascii="Arial" w:hAnsi="Arial" w:cs="Arial"/>
          <w:color w:val="000000" w:themeColor="text1"/>
        </w:rPr>
        <w:t xml:space="preserve">, </w:t>
      </w:r>
      <w:r w:rsidRPr="00FB0870">
        <w:rPr>
          <w:rFonts w:ascii="Arial" w:hAnsi="Arial" w:cs="Arial"/>
          <w:color w:val="000000" w:themeColor="text1"/>
          <w:lang w:val="mn-MN"/>
        </w:rPr>
        <w:t>хувцас бусад нэхмэл</w:t>
      </w:r>
      <w:r w:rsidRPr="00FB0870">
        <w:rPr>
          <w:rFonts w:ascii="Arial" w:hAnsi="Arial" w:cs="Arial"/>
          <w:color w:val="000000" w:themeColor="text1"/>
        </w:rPr>
        <w:t xml:space="preserve">, </w:t>
      </w:r>
      <w:r w:rsidRPr="00FB0870">
        <w:rPr>
          <w:rFonts w:ascii="Arial" w:hAnsi="Arial" w:cs="Arial"/>
          <w:color w:val="000000" w:themeColor="text1"/>
          <w:lang w:val="mn-MN"/>
        </w:rPr>
        <w:t>сүлжмэл эдлэл оёх, арчлах</w:t>
      </w:r>
    </w:p>
    <w:p w:rsidR="00C038BA" w:rsidRPr="00FB0870" w:rsidRDefault="00C038BA" w:rsidP="00C038BA">
      <w:pPr>
        <w:numPr>
          <w:ilvl w:val="0"/>
          <w:numId w:val="6"/>
        </w:numPr>
        <w:spacing w:line="276" w:lineRule="auto"/>
        <w:jc w:val="both"/>
        <w:rPr>
          <w:rFonts w:ascii="Arial" w:hAnsi="Arial" w:cs="Arial"/>
          <w:color w:val="000000" w:themeColor="text1"/>
        </w:rPr>
      </w:pPr>
      <w:r w:rsidRPr="00FB0870">
        <w:rPr>
          <w:rFonts w:ascii="Arial" w:hAnsi="Arial" w:cs="Arial"/>
          <w:color w:val="000000" w:themeColor="text1"/>
          <w:lang w:val="mn-MN"/>
        </w:rPr>
        <w:t>Хувцас</w:t>
      </w:r>
      <w:r w:rsidRPr="00FB0870">
        <w:rPr>
          <w:rFonts w:ascii="Arial" w:hAnsi="Arial" w:cs="Arial"/>
          <w:color w:val="000000" w:themeColor="text1"/>
        </w:rPr>
        <w:t xml:space="preserve">, </w:t>
      </w:r>
      <w:r w:rsidRPr="00FB0870">
        <w:rPr>
          <w:rFonts w:ascii="Arial" w:hAnsi="Arial" w:cs="Arial"/>
          <w:color w:val="000000" w:themeColor="text1"/>
          <w:lang w:val="mn-MN"/>
        </w:rPr>
        <w:t>угаах</w:t>
      </w:r>
      <w:r w:rsidRPr="00FB0870">
        <w:rPr>
          <w:rFonts w:ascii="Arial" w:hAnsi="Arial" w:cs="Arial"/>
          <w:color w:val="000000" w:themeColor="text1"/>
        </w:rPr>
        <w:t xml:space="preserve">, </w:t>
      </w:r>
      <w:r w:rsidRPr="00FB0870">
        <w:rPr>
          <w:rFonts w:ascii="Arial" w:hAnsi="Arial" w:cs="Arial"/>
          <w:color w:val="000000" w:themeColor="text1"/>
          <w:lang w:val="mn-MN"/>
        </w:rPr>
        <w:t>индүүдэх</w:t>
      </w:r>
      <w:r w:rsidRPr="00FB0870">
        <w:rPr>
          <w:rFonts w:ascii="Arial" w:hAnsi="Arial" w:cs="Arial"/>
          <w:color w:val="000000" w:themeColor="text1"/>
        </w:rPr>
        <w:t xml:space="preserve">, </w:t>
      </w:r>
      <w:r w:rsidRPr="00FB0870">
        <w:rPr>
          <w:rFonts w:ascii="Arial" w:hAnsi="Arial" w:cs="Arial"/>
          <w:color w:val="000000" w:themeColor="text1"/>
          <w:lang w:val="mn-MN"/>
        </w:rPr>
        <w:t>гэр байшин</w:t>
      </w:r>
      <w:r w:rsidRPr="00FB0870">
        <w:rPr>
          <w:rFonts w:ascii="Arial" w:hAnsi="Arial" w:cs="Arial"/>
          <w:color w:val="000000" w:themeColor="text1"/>
        </w:rPr>
        <w:t xml:space="preserve">, </w:t>
      </w:r>
      <w:r w:rsidRPr="00FB0870">
        <w:rPr>
          <w:rFonts w:ascii="Arial" w:hAnsi="Arial" w:cs="Arial"/>
          <w:color w:val="000000" w:themeColor="text1"/>
          <w:lang w:val="mn-MN"/>
        </w:rPr>
        <w:t>эд хогшил сэргээн засварлах</w:t>
      </w:r>
    </w:p>
    <w:p w:rsidR="00C038BA" w:rsidRPr="00FB0870" w:rsidRDefault="00C038BA" w:rsidP="00C038BA">
      <w:pPr>
        <w:numPr>
          <w:ilvl w:val="0"/>
          <w:numId w:val="6"/>
        </w:numPr>
        <w:spacing w:line="276" w:lineRule="auto"/>
        <w:jc w:val="both"/>
        <w:rPr>
          <w:rFonts w:ascii="Arial" w:hAnsi="Arial" w:cs="Arial"/>
          <w:color w:val="000000" w:themeColor="text1"/>
        </w:rPr>
      </w:pPr>
      <w:r w:rsidRPr="00FB0870">
        <w:rPr>
          <w:rFonts w:ascii="Arial" w:hAnsi="Arial" w:cs="Arial"/>
          <w:color w:val="000000" w:themeColor="text1"/>
          <w:lang w:val="mn-MN"/>
        </w:rPr>
        <w:t>Хоол унд хийх</w:t>
      </w:r>
      <w:r w:rsidRPr="00FB0870">
        <w:rPr>
          <w:rFonts w:ascii="Arial" w:hAnsi="Arial" w:cs="Arial"/>
          <w:color w:val="000000" w:themeColor="text1"/>
        </w:rPr>
        <w:t xml:space="preserve">, </w:t>
      </w:r>
      <w:r w:rsidRPr="00FB0870">
        <w:rPr>
          <w:rFonts w:ascii="Arial" w:hAnsi="Arial" w:cs="Arial"/>
          <w:color w:val="000000" w:themeColor="text1"/>
          <w:lang w:val="mn-MN"/>
        </w:rPr>
        <w:t>аяга таваг угаах</w:t>
      </w:r>
    </w:p>
    <w:p w:rsidR="00C038BA" w:rsidRPr="00FB0870" w:rsidRDefault="00C038BA" w:rsidP="00C038BA">
      <w:pPr>
        <w:numPr>
          <w:ilvl w:val="0"/>
          <w:numId w:val="6"/>
        </w:numPr>
        <w:spacing w:line="276" w:lineRule="auto"/>
        <w:jc w:val="both"/>
        <w:rPr>
          <w:rFonts w:ascii="Arial" w:hAnsi="Arial" w:cs="Arial"/>
          <w:color w:val="000000" w:themeColor="text1"/>
        </w:rPr>
      </w:pPr>
      <w:r w:rsidRPr="00FB0870">
        <w:rPr>
          <w:rFonts w:ascii="Arial" w:hAnsi="Arial" w:cs="Arial"/>
          <w:color w:val="000000" w:themeColor="text1"/>
          <w:lang w:val="mn-MN"/>
        </w:rPr>
        <w:t>Хүүхэд асрах</w:t>
      </w:r>
    </w:p>
    <w:p w:rsidR="00C038BA" w:rsidRPr="00FB0870" w:rsidRDefault="00C038BA" w:rsidP="00C038BA">
      <w:pPr>
        <w:numPr>
          <w:ilvl w:val="0"/>
          <w:numId w:val="6"/>
        </w:numPr>
        <w:spacing w:line="276" w:lineRule="auto"/>
        <w:jc w:val="both"/>
        <w:rPr>
          <w:rFonts w:ascii="Arial" w:hAnsi="Arial" w:cs="Arial"/>
          <w:color w:val="000000" w:themeColor="text1"/>
        </w:rPr>
      </w:pPr>
      <w:r w:rsidRPr="00FB0870">
        <w:rPr>
          <w:rFonts w:ascii="Arial" w:hAnsi="Arial" w:cs="Arial"/>
          <w:color w:val="000000" w:themeColor="text1"/>
          <w:lang w:val="mn-MN"/>
        </w:rPr>
        <w:t>Өвчтэй хүн</w:t>
      </w:r>
      <w:r w:rsidRPr="00FB0870">
        <w:rPr>
          <w:rFonts w:ascii="Arial" w:hAnsi="Arial" w:cs="Arial"/>
          <w:color w:val="000000" w:themeColor="text1"/>
        </w:rPr>
        <w:t xml:space="preserve">, </w:t>
      </w:r>
      <w:r w:rsidRPr="00FB0870">
        <w:rPr>
          <w:rFonts w:ascii="Arial" w:hAnsi="Arial" w:cs="Arial"/>
          <w:color w:val="000000" w:themeColor="text1"/>
          <w:lang w:val="mn-MN"/>
        </w:rPr>
        <w:t>өндөр настнуудыг асрах</w:t>
      </w:r>
    </w:p>
    <w:p w:rsidR="00C038BA" w:rsidRPr="00FB0870" w:rsidRDefault="00C038BA" w:rsidP="00C038BA">
      <w:pPr>
        <w:numPr>
          <w:ilvl w:val="0"/>
          <w:numId w:val="6"/>
        </w:numPr>
        <w:spacing w:line="276" w:lineRule="auto"/>
        <w:jc w:val="both"/>
        <w:rPr>
          <w:rFonts w:ascii="Arial" w:hAnsi="Arial" w:cs="Arial"/>
          <w:color w:val="000000" w:themeColor="text1"/>
        </w:rPr>
      </w:pPr>
      <w:r w:rsidRPr="00FB0870">
        <w:rPr>
          <w:rFonts w:ascii="Arial" w:hAnsi="Arial" w:cs="Arial"/>
          <w:color w:val="000000" w:themeColor="text1"/>
          <w:lang w:val="mn-MN"/>
        </w:rPr>
        <w:t>Гэрийнхээ хэрэгцээт зүйлийг худалдан авах, дэлгүүр явах</w:t>
      </w:r>
    </w:p>
    <w:p w:rsidR="00C038BA" w:rsidRPr="00FB0870" w:rsidRDefault="00C038BA" w:rsidP="00C038BA">
      <w:pPr>
        <w:spacing w:line="276" w:lineRule="auto"/>
        <w:ind w:left="1440"/>
        <w:jc w:val="both"/>
        <w:rPr>
          <w:rFonts w:ascii="Arial" w:hAnsi="Arial" w:cs="Arial"/>
          <w:color w:val="000000" w:themeColor="text1"/>
          <w:lang w:val="mn-MN"/>
        </w:rPr>
      </w:pPr>
    </w:p>
    <w:p w:rsidR="00C038BA" w:rsidRPr="00FB0870" w:rsidRDefault="00C038BA" w:rsidP="00C038BA">
      <w:pPr>
        <w:autoSpaceDE w:val="0"/>
        <w:autoSpaceDN w:val="0"/>
        <w:adjustRightInd w:val="0"/>
        <w:spacing w:line="276" w:lineRule="auto"/>
        <w:jc w:val="both"/>
        <w:rPr>
          <w:rFonts w:ascii="Arial" w:hAnsi="Arial" w:cs="Arial"/>
          <w:b/>
          <w:color w:val="000000" w:themeColor="text1"/>
          <w:u w:val="single"/>
        </w:rPr>
      </w:pPr>
      <w:r w:rsidRPr="00FB0870">
        <w:rPr>
          <w:rFonts w:ascii="Arial" w:hAnsi="Arial" w:cs="Arial"/>
          <w:b/>
          <w:color w:val="000000" w:themeColor="text1"/>
          <w:u w:val="single"/>
        </w:rPr>
        <w:t>Ажиллагч</w:t>
      </w:r>
    </w:p>
    <w:p w:rsidR="00C038BA" w:rsidRPr="00FB0870" w:rsidRDefault="00C038BA" w:rsidP="00C038BA">
      <w:pPr>
        <w:spacing w:line="276" w:lineRule="auto"/>
        <w:ind w:firstLine="720"/>
        <w:jc w:val="both"/>
        <w:rPr>
          <w:rFonts w:ascii="Arial" w:hAnsi="Arial" w:cs="Arial"/>
          <w:color w:val="000000" w:themeColor="text1"/>
        </w:rPr>
      </w:pPr>
      <w:r w:rsidRPr="00FB0870">
        <w:rPr>
          <w:rFonts w:ascii="Arial" w:hAnsi="Arial" w:cs="Arial"/>
          <w:color w:val="000000" w:themeColor="text1"/>
          <w:lang w:val="mn-MN"/>
        </w:rPr>
        <w:t>Ажиллагч гэдэг нь цалин хөлс, орлого олох зорилгоор эдийн үасгийн үйл ажиллагаанд оролцож</w:t>
      </w:r>
      <w:r w:rsidRPr="00FB0870">
        <w:rPr>
          <w:rFonts w:ascii="Arial" w:hAnsi="Arial" w:cs="Arial"/>
          <w:color w:val="000000" w:themeColor="text1"/>
        </w:rPr>
        <w:t xml:space="preserve">, </w:t>
      </w:r>
      <w:r w:rsidRPr="00FB0870">
        <w:rPr>
          <w:rFonts w:ascii="Arial" w:hAnsi="Arial" w:cs="Arial"/>
          <w:color w:val="000000" w:themeColor="text1"/>
          <w:lang w:val="mn-MN"/>
        </w:rPr>
        <w:t xml:space="preserve">хөдөлмөр эрхлэлтийн аль нэг хэв шинж </w:t>
      </w:r>
      <w:r w:rsidRPr="00FB0870">
        <w:rPr>
          <w:rFonts w:ascii="Arial" w:hAnsi="Arial" w:cs="Arial"/>
          <w:color w:val="000000" w:themeColor="text1"/>
        </w:rPr>
        <w:t>(</w:t>
      </w:r>
      <w:r w:rsidRPr="00FB0870">
        <w:rPr>
          <w:rFonts w:ascii="Arial" w:hAnsi="Arial" w:cs="Arial"/>
          <w:color w:val="000000" w:themeColor="text1"/>
          <w:lang w:val="mn-MN"/>
        </w:rPr>
        <w:t>статус</w:t>
      </w:r>
      <w:r w:rsidRPr="00FB0870">
        <w:rPr>
          <w:rFonts w:ascii="Arial" w:hAnsi="Arial" w:cs="Arial"/>
          <w:color w:val="000000" w:themeColor="text1"/>
        </w:rPr>
        <w:t>)</w:t>
      </w:r>
      <w:r w:rsidRPr="00FB0870">
        <w:rPr>
          <w:rFonts w:ascii="Arial" w:hAnsi="Arial" w:cs="Arial"/>
          <w:color w:val="000000" w:themeColor="text1"/>
          <w:lang w:val="mn-MN"/>
        </w:rPr>
        <w:t>-д хамрагдаж байгаа иргэнийг хэлнэ.</w:t>
      </w:r>
      <w:r w:rsidRPr="00FB0870">
        <w:rPr>
          <w:rFonts w:ascii="Arial" w:hAnsi="Arial" w:cs="Arial"/>
          <w:color w:val="000000" w:themeColor="text1"/>
        </w:rPr>
        <w:t xml:space="preserve"> </w:t>
      </w:r>
    </w:p>
    <w:p w:rsidR="00C038BA" w:rsidRPr="00FB0870" w:rsidRDefault="00C038BA" w:rsidP="00C038BA">
      <w:pPr>
        <w:spacing w:line="276" w:lineRule="auto"/>
        <w:ind w:firstLine="720"/>
        <w:jc w:val="both"/>
        <w:rPr>
          <w:rFonts w:ascii="Arial" w:hAnsi="Arial" w:cs="Arial"/>
          <w:color w:val="000000" w:themeColor="text1"/>
          <w:lang w:val="mn-MN"/>
        </w:rPr>
      </w:pPr>
      <w:proofErr w:type="gramStart"/>
      <w:r w:rsidRPr="00FB0870">
        <w:rPr>
          <w:rFonts w:ascii="Arial" w:hAnsi="Arial" w:cs="Arial"/>
          <w:color w:val="000000" w:themeColor="text1"/>
        </w:rPr>
        <w:t>Ажиллагч гэдэг нь ажиллах хүчинд хамаарагдах тухайн хугацаанд ажил, хөдөлмөр эрхэлж байгаа болон тухайн долоо хоногт ажил эрхлээгүй ч ажилтай байсан хүнийг хэлнэ.</w:t>
      </w:r>
      <w:proofErr w:type="gramEnd"/>
      <w:r w:rsidRPr="00FB0870">
        <w:rPr>
          <w:rFonts w:ascii="Arial" w:hAnsi="Arial" w:cs="Arial"/>
          <w:color w:val="000000" w:themeColor="text1"/>
        </w:rPr>
        <w:t xml:space="preserve"> </w:t>
      </w:r>
      <w:proofErr w:type="gramStart"/>
      <w:r w:rsidRPr="00FB0870">
        <w:rPr>
          <w:rFonts w:ascii="Arial" w:hAnsi="Arial" w:cs="Arial"/>
          <w:color w:val="000000" w:themeColor="text1"/>
        </w:rPr>
        <w:t xml:space="preserve">Тухайн хугацаанд (сүүлийн долоо хоногт) ямар нэг байдлаар </w:t>
      </w:r>
      <w:r w:rsidRPr="00FB0870">
        <w:rPr>
          <w:rFonts w:ascii="Arial" w:hAnsi="Arial" w:cs="Arial"/>
          <w:color w:val="000000" w:themeColor="text1"/>
        </w:rPr>
        <w:lastRenderedPageBreak/>
        <w:t>ажил хөдөлмөр эрхэлсэн (нэг цагаас дээш хугацаагаар) хүнийг ажилтай гэнэ.</w:t>
      </w:r>
      <w:proofErr w:type="gramEnd"/>
      <w:r w:rsidRPr="00FB0870">
        <w:rPr>
          <w:rFonts w:ascii="Arial" w:hAnsi="Arial" w:cs="Arial"/>
          <w:color w:val="000000" w:themeColor="text1"/>
        </w:rPr>
        <w:t xml:space="preserve"> </w:t>
      </w:r>
      <w:proofErr w:type="gramStart"/>
      <w:r w:rsidRPr="00FB0870">
        <w:rPr>
          <w:rFonts w:ascii="Arial" w:hAnsi="Arial" w:cs="Arial"/>
          <w:color w:val="000000" w:themeColor="text1"/>
        </w:rPr>
        <w:t>Өвчлөл, гэмтэл, амралт, чөлөө, цаг агаарын таагүй байдал, ажил хаялт болон бусад шалтгаанаар түр хугацаагаар ажил эрхлэхгүй байгаа ч ажилтай, бизнес эрхэлдэг бол тухайн хүнийг ажиллагч гэж үзнэ.</w:t>
      </w:r>
      <w:proofErr w:type="gramEnd"/>
    </w:p>
    <w:p w:rsidR="00C038BA" w:rsidRPr="00FB0870" w:rsidRDefault="00C038BA" w:rsidP="00C038BA">
      <w:pPr>
        <w:spacing w:line="276" w:lineRule="auto"/>
        <w:ind w:firstLine="720"/>
        <w:jc w:val="both"/>
        <w:rPr>
          <w:rFonts w:ascii="Arial" w:hAnsi="Arial" w:cs="Arial"/>
          <w:color w:val="000000" w:themeColor="text1"/>
          <w:lang w:val="mn-MN"/>
        </w:rPr>
      </w:pPr>
    </w:p>
    <w:p w:rsidR="00C038BA" w:rsidRPr="00FB0870" w:rsidRDefault="00C038BA" w:rsidP="00C038BA">
      <w:pPr>
        <w:autoSpaceDE w:val="0"/>
        <w:autoSpaceDN w:val="0"/>
        <w:adjustRightInd w:val="0"/>
        <w:spacing w:line="276" w:lineRule="auto"/>
        <w:jc w:val="both"/>
        <w:rPr>
          <w:rFonts w:ascii="Arial" w:hAnsi="Arial" w:cs="Arial"/>
          <w:b/>
          <w:color w:val="000000" w:themeColor="text1"/>
          <w:u w:val="single"/>
          <w:lang w:val="mn-MN"/>
        </w:rPr>
      </w:pPr>
      <w:r w:rsidRPr="00FB0870">
        <w:rPr>
          <w:rFonts w:ascii="Arial" w:hAnsi="Arial" w:cs="Arial"/>
          <w:b/>
          <w:color w:val="000000" w:themeColor="text1"/>
          <w:u w:val="single"/>
          <w:lang w:val="mn-MN"/>
        </w:rPr>
        <w:t xml:space="preserve">Хувиараа хөдөлмөр эрхлэгч </w:t>
      </w:r>
    </w:p>
    <w:p w:rsidR="00C038BA" w:rsidRPr="00FB0870" w:rsidRDefault="00C038BA" w:rsidP="00C038BA">
      <w:pPr>
        <w:spacing w:line="276" w:lineRule="auto"/>
        <w:ind w:firstLine="720"/>
        <w:jc w:val="both"/>
        <w:rPr>
          <w:rFonts w:ascii="Arial" w:hAnsi="Arial" w:cs="Arial"/>
          <w:color w:val="000000" w:themeColor="text1"/>
        </w:rPr>
      </w:pPr>
      <w:r w:rsidRPr="00FB0870">
        <w:rPr>
          <w:rFonts w:ascii="Arial" w:hAnsi="Arial" w:cs="Arial"/>
          <w:color w:val="000000" w:themeColor="text1"/>
          <w:lang w:val="mn-MN"/>
        </w:rPr>
        <w:t xml:space="preserve">Дангаараа буюу бусадтай хамтран өөрийн багаж, тоног төхөөрөмж, бусад материалыг ашиглан эдийн засгийн үйл ажиллагааг хараат бусаар явуулж, урт хугацаагаар түр ажилтан авч ажиллуулдаггүй </w:t>
      </w:r>
      <w:r w:rsidRPr="00FB0870">
        <w:rPr>
          <w:rFonts w:ascii="Arial" w:hAnsi="Arial" w:cs="Arial"/>
          <w:color w:val="000000" w:themeColor="text1"/>
        </w:rPr>
        <w:t>(</w:t>
      </w:r>
      <w:r w:rsidRPr="00FB0870">
        <w:rPr>
          <w:rFonts w:ascii="Arial" w:hAnsi="Arial" w:cs="Arial"/>
          <w:color w:val="000000" w:themeColor="text1"/>
          <w:lang w:val="mn-MN"/>
        </w:rPr>
        <w:t>богино хугацаагаар ажилтан ажиллуулж болно</w:t>
      </w:r>
      <w:r w:rsidRPr="00FB0870">
        <w:rPr>
          <w:rFonts w:ascii="Arial" w:hAnsi="Arial" w:cs="Arial"/>
          <w:color w:val="000000" w:themeColor="text1"/>
        </w:rPr>
        <w:t>)</w:t>
      </w:r>
      <w:r w:rsidRPr="00FB0870">
        <w:rPr>
          <w:rFonts w:ascii="Arial" w:hAnsi="Arial" w:cs="Arial"/>
          <w:color w:val="000000" w:themeColor="text1"/>
          <w:lang w:val="mn-MN"/>
        </w:rPr>
        <w:t>, бизнесийнхээ үйл ажиллагаанд нөлөөлөх шийдвэрийг бие даан гаргадаг иргэнийг хэлнэ.</w:t>
      </w:r>
      <w:r w:rsidRPr="00FB0870">
        <w:rPr>
          <w:rFonts w:ascii="Arial" w:hAnsi="Arial" w:cs="Arial"/>
          <w:color w:val="000000" w:themeColor="text1"/>
        </w:rPr>
        <w:t xml:space="preserve"> </w:t>
      </w:r>
    </w:p>
    <w:p w:rsidR="00C038BA" w:rsidRPr="00FB0870" w:rsidRDefault="00C038BA" w:rsidP="00C038BA">
      <w:pPr>
        <w:spacing w:line="276" w:lineRule="auto"/>
        <w:ind w:firstLine="720"/>
        <w:jc w:val="both"/>
        <w:rPr>
          <w:rFonts w:ascii="Arial" w:hAnsi="Arial" w:cs="Arial"/>
          <w:color w:val="000000" w:themeColor="text1"/>
          <w:lang w:val="mn-MN"/>
        </w:rPr>
      </w:pPr>
      <w:proofErr w:type="gramStart"/>
      <w:r w:rsidRPr="00FB0870">
        <w:rPr>
          <w:rFonts w:ascii="Arial" w:hAnsi="Arial" w:cs="Arial"/>
          <w:color w:val="000000" w:themeColor="text1"/>
        </w:rPr>
        <w:t>Ìºí</w:t>
      </w:r>
      <w:r w:rsidRPr="00FB0870">
        <w:rPr>
          <w:rFonts w:ascii="Arial" w:hAnsi="Arial" w:cs="Arial"/>
          <w:color w:val="000000" w:themeColor="text1"/>
          <w:lang w:val="mn-MN"/>
        </w:rPr>
        <w:t xml:space="preserve"> ажиллагчдын оролцоогүйгээр аж ахуйн нэгж, байгууллага, хамтарсан үйлдвэрийг удирдаж байгаа хүнийг хувиараа хөдөлмөр эрхлэгч гэнэ.</w:t>
      </w:r>
      <w:proofErr w:type="gramEnd"/>
      <w:r w:rsidRPr="00FB0870">
        <w:rPr>
          <w:rFonts w:ascii="Arial" w:hAnsi="Arial" w:cs="Arial"/>
          <w:color w:val="000000" w:themeColor="text1"/>
          <w:lang w:val="mn-MN"/>
        </w:rPr>
        <w:t xml:space="preserve"> Харин өрхийн гишүүд цалин хөлсгүйгээр энд ажиллаж болно.</w:t>
      </w:r>
    </w:p>
    <w:p w:rsidR="00C038BA" w:rsidRPr="00FB0870" w:rsidRDefault="00C038BA" w:rsidP="00C038BA">
      <w:pPr>
        <w:spacing w:line="276" w:lineRule="auto"/>
        <w:ind w:firstLine="720"/>
        <w:jc w:val="both"/>
        <w:rPr>
          <w:rFonts w:ascii="Arial" w:hAnsi="Arial" w:cs="Arial"/>
          <w:color w:val="000000" w:themeColor="text1"/>
        </w:rPr>
      </w:pPr>
    </w:p>
    <w:p w:rsidR="00C038BA" w:rsidRPr="00FB0870" w:rsidRDefault="00C038BA" w:rsidP="00C038BA">
      <w:pPr>
        <w:autoSpaceDE w:val="0"/>
        <w:autoSpaceDN w:val="0"/>
        <w:adjustRightInd w:val="0"/>
        <w:spacing w:line="276" w:lineRule="auto"/>
        <w:jc w:val="both"/>
        <w:rPr>
          <w:rFonts w:ascii="Arial" w:hAnsi="Arial" w:cs="Arial"/>
          <w:b/>
          <w:color w:val="000000" w:themeColor="text1"/>
          <w:u w:val="single"/>
          <w:lang w:val="mn-MN"/>
        </w:rPr>
      </w:pPr>
      <w:r w:rsidRPr="00FB0870">
        <w:rPr>
          <w:rFonts w:ascii="Arial" w:hAnsi="Arial" w:cs="Arial"/>
          <w:b/>
          <w:color w:val="000000" w:themeColor="text1"/>
          <w:u w:val="single"/>
          <w:lang w:val="mn-MN"/>
        </w:rPr>
        <w:t xml:space="preserve">Өрхийн бизнест цалин хөлсгүй оролцогч </w:t>
      </w:r>
    </w:p>
    <w:p w:rsidR="00C038BA" w:rsidRPr="00FB0870" w:rsidRDefault="00C038BA" w:rsidP="00C038BA">
      <w:pPr>
        <w:autoSpaceDE w:val="0"/>
        <w:autoSpaceDN w:val="0"/>
        <w:adjustRightInd w:val="0"/>
        <w:spacing w:line="276" w:lineRule="auto"/>
        <w:ind w:firstLine="720"/>
        <w:jc w:val="both"/>
        <w:rPr>
          <w:rFonts w:ascii="Arial" w:hAnsi="Arial" w:cs="Arial"/>
          <w:color w:val="000000" w:themeColor="text1"/>
          <w:lang w:val="mn-MN"/>
        </w:rPr>
      </w:pPr>
      <w:r w:rsidRPr="00FB0870">
        <w:rPr>
          <w:rFonts w:ascii="Arial" w:hAnsi="Arial" w:cs="Arial"/>
          <w:color w:val="000000" w:themeColor="text1"/>
          <w:lang w:val="mn-MN"/>
        </w:rPr>
        <w:t xml:space="preserve">Өрхийн аж ахуйн нэгжид цалин хөлсгүйгээр нэг цагаас доошгүй ажилласан хүн. Ялангуяа хөдөө аж ахуй, ойн аж ахуй, загас агнуурын салбарт өрхийн аж ахуй зонхилж байдаг тул цалин хөлсгүй оролцогч их байдаг. Өрхийн бизнест цалин хөлсгүй оролцсон хүүхдүүдийг хөдөлмөр эрхэлсэн гэж үзнэ.  </w:t>
      </w:r>
    </w:p>
    <w:p w:rsidR="00C038BA" w:rsidRPr="00FB0870" w:rsidRDefault="00C038BA" w:rsidP="00C038BA">
      <w:pPr>
        <w:autoSpaceDE w:val="0"/>
        <w:autoSpaceDN w:val="0"/>
        <w:adjustRightInd w:val="0"/>
        <w:spacing w:line="276" w:lineRule="auto"/>
        <w:ind w:firstLine="720"/>
        <w:jc w:val="both"/>
        <w:rPr>
          <w:rFonts w:ascii="Arial" w:hAnsi="Arial" w:cs="Arial"/>
          <w:b/>
          <w:color w:val="000000" w:themeColor="text1"/>
        </w:rPr>
      </w:pPr>
    </w:p>
    <w:p w:rsidR="00C038BA" w:rsidRPr="00FB0870" w:rsidRDefault="00C038BA" w:rsidP="00C038BA">
      <w:pPr>
        <w:autoSpaceDE w:val="0"/>
        <w:autoSpaceDN w:val="0"/>
        <w:adjustRightInd w:val="0"/>
        <w:spacing w:line="276" w:lineRule="auto"/>
        <w:jc w:val="both"/>
        <w:rPr>
          <w:rFonts w:ascii="Arial" w:hAnsi="Arial" w:cs="Arial"/>
          <w:b/>
          <w:color w:val="000000" w:themeColor="text1"/>
          <w:u w:val="single"/>
          <w:lang w:val="mn-MN"/>
        </w:rPr>
      </w:pPr>
      <w:r w:rsidRPr="00FB0870">
        <w:rPr>
          <w:rFonts w:ascii="Arial" w:hAnsi="Arial" w:cs="Arial"/>
          <w:b/>
          <w:color w:val="000000" w:themeColor="text1"/>
          <w:u w:val="single"/>
          <w:lang w:val="mn-MN"/>
        </w:rPr>
        <w:t xml:space="preserve">Ажилгүйчүүд </w:t>
      </w:r>
    </w:p>
    <w:p w:rsidR="00C038BA" w:rsidRPr="00FB0870" w:rsidRDefault="00C038BA" w:rsidP="00C038BA">
      <w:pPr>
        <w:spacing w:line="276" w:lineRule="auto"/>
        <w:ind w:firstLine="720"/>
        <w:jc w:val="both"/>
        <w:rPr>
          <w:rFonts w:ascii="Arial" w:hAnsi="Arial" w:cs="Arial"/>
          <w:color w:val="000000" w:themeColor="text1"/>
          <w:lang w:val="mn-MN"/>
        </w:rPr>
      </w:pPr>
      <w:r w:rsidRPr="00FB0870">
        <w:rPr>
          <w:rFonts w:ascii="Arial" w:hAnsi="Arial" w:cs="Arial"/>
          <w:color w:val="000000" w:themeColor="text1"/>
          <w:lang w:val="mn-MN"/>
        </w:rPr>
        <w:t>Ажилгүйчүүд гэдэг нь ажиллах хүчинд хамаарагдах тухайн хугацаанд ажил, хөдөлмөр эрхлээгүй байгаа болон тухайн долоо хоногт ажил эрхлээгүй боловч ажил эрхлэхэд бэлэн байсан, ажил хөдөлмөр идэвхтэй хайсан хүнийг хэлнэ. Ажил хөдөлмөр эрхлэдэггүй ч ажил эрхлэх боломжтой байгаа, ажилд орох өргөдлөө өгсөн болон ярилцлаганд орохоор хүлээж байгаа хүнийг мөн ажилгүйчүүд гэж тодорхойлно.</w:t>
      </w:r>
    </w:p>
    <w:p w:rsidR="00C038BA" w:rsidRPr="00FB0870" w:rsidRDefault="00C038BA" w:rsidP="00C038BA">
      <w:pPr>
        <w:spacing w:line="276" w:lineRule="auto"/>
        <w:ind w:firstLine="720"/>
        <w:jc w:val="both"/>
        <w:rPr>
          <w:rFonts w:ascii="Arial" w:hAnsi="Arial" w:cs="Arial"/>
          <w:color w:val="000000" w:themeColor="text1"/>
          <w:lang w:val="mn-MN"/>
        </w:rPr>
      </w:pPr>
    </w:p>
    <w:p w:rsidR="00C038BA" w:rsidRPr="00FB0870" w:rsidRDefault="00C038BA" w:rsidP="00C038BA">
      <w:pPr>
        <w:autoSpaceDE w:val="0"/>
        <w:autoSpaceDN w:val="0"/>
        <w:adjustRightInd w:val="0"/>
        <w:spacing w:line="276" w:lineRule="auto"/>
        <w:jc w:val="both"/>
        <w:rPr>
          <w:rFonts w:ascii="Arial" w:hAnsi="Arial" w:cs="Arial"/>
          <w:b/>
          <w:color w:val="000000" w:themeColor="text1"/>
          <w:u w:val="single"/>
          <w:lang w:val="mn-MN"/>
        </w:rPr>
      </w:pPr>
      <w:r w:rsidRPr="00FB0870">
        <w:rPr>
          <w:rFonts w:ascii="Arial" w:hAnsi="Arial" w:cs="Arial"/>
          <w:b/>
          <w:color w:val="000000" w:themeColor="text1"/>
          <w:u w:val="single"/>
          <w:lang w:val="mn-MN"/>
        </w:rPr>
        <w:t xml:space="preserve">Эдийн засгийн идэвхтэй хүн ам </w:t>
      </w:r>
    </w:p>
    <w:p w:rsidR="00C038BA" w:rsidRPr="00FB0870" w:rsidRDefault="00C038BA" w:rsidP="00C038BA">
      <w:pPr>
        <w:spacing w:line="276" w:lineRule="auto"/>
        <w:ind w:firstLine="720"/>
        <w:jc w:val="both"/>
        <w:rPr>
          <w:rFonts w:ascii="Arial" w:hAnsi="Arial" w:cs="Arial"/>
          <w:color w:val="000000" w:themeColor="text1"/>
          <w:lang w:val="mn-MN"/>
        </w:rPr>
      </w:pPr>
      <w:r w:rsidRPr="00FB0870">
        <w:rPr>
          <w:rFonts w:ascii="Arial" w:hAnsi="Arial" w:cs="Arial"/>
          <w:color w:val="000000" w:themeColor="text1"/>
          <w:lang w:val="mn-MN"/>
        </w:rPr>
        <w:t>НYБ-ын үндэсний тооцооны системийн хүрээнд, тодорхой цаг хугацаанд тодорхойлогдсон бүтээгдэхүүн, үйлчилгээг үйлдвэрлэхэд ажиллах хүчээ нийлүүлж байгаа ажиллагчид, нийлүүлэхэд бэлэн байгаа ажилгүйчүүдийг эдийн засгийн идэвхтэй хүн амд тооцдог. Эдийн засгийн идэвхтэй хүн амыг урт хугацаагаар хэмжигдэх байнгын идэвхтэй хүн ам, нэг долоо хоног буюу нэг өдрийн хугацаагаар хэмжигдэх тухайн үеийн идэвхтэй хүн ам буюу “Ажиллах хүч” гэсэн хоёр аргаар тодорхойлно.</w:t>
      </w:r>
    </w:p>
    <w:p w:rsidR="00C038BA" w:rsidRPr="00FB0870" w:rsidRDefault="00C038BA" w:rsidP="00C038BA">
      <w:pPr>
        <w:autoSpaceDE w:val="0"/>
        <w:autoSpaceDN w:val="0"/>
        <w:adjustRightInd w:val="0"/>
        <w:spacing w:line="276" w:lineRule="auto"/>
        <w:jc w:val="both"/>
        <w:rPr>
          <w:rFonts w:ascii="Arial" w:hAnsi="Arial" w:cs="Arial"/>
          <w:b/>
          <w:color w:val="000000" w:themeColor="text1"/>
          <w:u w:val="single"/>
          <w:lang w:val="mn-MN"/>
        </w:rPr>
      </w:pPr>
      <w:r w:rsidRPr="00FB0870">
        <w:rPr>
          <w:rFonts w:ascii="Arial" w:hAnsi="Arial" w:cs="Arial"/>
          <w:b/>
          <w:color w:val="000000" w:themeColor="text1"/>
          <w:u w:val="single"/>
          <w:lang w:val="mn-MN"/>
        </w:rPr>
        <w:t xml:space="preserve">Байнгын идэвхтэй хүн ам </w:t>
      </w:r>
    </w:p>
    <w:p w:rsidR="00C038BA" w:rsidRPr="00FB0870" w:rsidRDefault="00C038BA" w:rsidP="00C038BA">
      <w:pPr>
        <w:spacing w:line="276" w:lineRule="auto"/>
        <w:ind w:firstLine="720"/>
        <w:jc w:val="both"/>
        <w:rPr>
          <w:rFonts w:ascii="Arial" w:hAnsi="Arial" w:cs="Arial"/>
          <w:color w:val="000000" w:themeColor="text1"/>
          <w:lang w:val="mn-MN"/>
        </w:rPr>
      </w:pPr>
      <w:r w:rsidRPr="00FB0870">
        <w:rPr>
          <w:rFonts w:ascii="Arial" w:hAnsi="Arial" w:cs="Arial"/>
          <w:color w:val="000000" w:themeColor="text1"/>
          <w:lang w:val="mn-MN"/>
        </w:rPr>
        <w:t xml:space="preserve">Заагдсан хязгаараас дээш настай (АХС-гаар 15 ба түүнээс дээш насыг авсан) ажилтай болон ажилгүй байсан нь урт хугацаагаар буюу хуанлийн жилийн </w:t>
      </w:r>
      <w:r w:rsidRPr="00FB0870">
        <w:rPr>
          <w:rFonts w:ascii="Arial" w:hAnsi="Arial" w:cs="Arial"/>
          <w:color w:val="000000" w:themeColor="text1"/>
          <w:lang w:val="mn-MN"/>
        </w:rPr>
        <w:lastRenderedPageBreak/>
        <w:t>(сүүлийн 12 сарын) туршид эрхэлсэн үндсэн үйл ажиллагааныхаа байдлаар тодорхойлогддог хүн амыг хэлнэ.</w:t>
      </w:r>
    </w:p>
    <w:p w:rsidR="00C038BA" w:rsidRPr="00FB0870" w:rsidRDefault="00C038BA" w:rsidP="00C038BA">
      <w:pPr>
        <w:autoSpaceDE w:val="0"/>
        <w:autoSpaceDN w:val="0"/>
        <w:adjustRightInd w:val="0"/>
        <w:spacing w:line="276" w:lineRule="auto"/>
        <w:jc w:val="both"/>
        <w:rPr>
          <w:rFonts w:ascii="Arial" w:hAnsi="Arial" w:cs="Arial"/>
          <w:b/>
          <w:color w:val="000000" w:themeColor="text1"/>
          <w:u w:val="single"/>
          <w:lang w:val="mn-MN"/>
        </w:rPr>
      </w:pPr>
      <w:r w:rsidRPr="00FB0870">
        <w:rPr>
          <w:rFonts w:ascii="Arial" w:hAnsi="Arial" w:cs="Arial"/>
          <w:b/>
          <w:color w:val="000000" w:themeColor="text1"/>
          <w:u w:val="single"/>
          <w:lang w:val="mn-MN"/>
        </w:rPr>
        <w:t xml:space="preserve">Тухайн үеийн идэвхтэй хүн ам </w:t>
      </w:r>
    </w:p>
    <w:p w:rsidR="00C038BA" w:rsidRPr="00FB0870" w:rsidRDefault="00C038BA" w:rsidP="00C038BA">
      <w:pPr>
        <w:autoSpaceDE w:val="0"/>
        <w:autoSpaceDN w:val="0"/>
        <w:adjustRightInd w:val="0"/>
        <w:spacing w:line="276" w:lineRule="auto"/>
        <w:ind w:firstLine="720"/>
        <w:jc w:val="both"/>
        <w:rPr>
          <w:rFonts w:ascii="Arial" w:hAnsi="Arial" w:cs="Arial"/>
          <w:color w:val="000000" w:themeColor="text1"/>
          <w:lang w:val="mn-MN"/>
        </w:rPr>
      </w:pPr>
      <w:r w:rsidRPr="00FB0870">
        <w:rPr>
          <w:rFonts w:ascii="Arial" w:hAnsi="Arial" w:cs="Arial"/>
          <w:color w:val="000000" w:themeColor="text1"/>
          <w:lang w:val="mn-MN"/>
        </w:rPr>
        <w:t xml:space="preserve">Ажиллах хүч буюу тухайн үеийн идэвхтэй хүн амд ажилтай болон ажилгүй байсан нь судалгааны өмнөх сүүлийн 7 хоногт эрхэлсэн үндсэн үйл ажиллагааных нь байдлаар тодорхойлогдож байгаа ажиллагчид болон ажилгүйчүүдийн доторхи тодорхой шаардлагыг хангах бүхий л хүмүүсийг хамруулна.   </w:t>
      </w:r>
    </w:p>
    <w:p w:rsidR="00C038BA" w:rsidRPr="00FB0870" w:rsidRDefault="00C038BA" w:rsidP="00C038BA">
      <w:pPr>
        <w:autoSpaceDE w:val="0"/>
        <w:autoSpaceDN w:val="0"/>
        <w:adjustRightInd w:val="0"/>
        <w:spacing w:line="276" w:lineRule="auto"/>
        <w:jc w:val="both"/>
        <w:rPr>
          <w:rFonts w:ascii="Arial" w:hAnsi="Arial" w:cs="Arial"/>
          <w:b/>
          <w:color w:val="000000" w:themeColor="text1"/>
          <w:u w:val="single"/>
          <w:lang w:val="mn-MN"/>
        </w:rPr>
      </w:pPr>
      <w:r w:rsidRPr="00FB0870">
        <w:rPr>
          <w:rFonts w:ascii="Arial" w:hAnsi="Arial" w:cs="Arial"/>
          <w:b/>
          <w:color w:val="000000" w:themeColor="text1"/>
          <w:u w:val="single"/>
          <w:lang w:val="mn-MN"/>
        </w:rPr>
        <w:t xml:space="preserve">Эдийн засгийн идэвхгүй хүн ам </w:t>
      </w:r>
    </w:p>
    <w:p w:rsidR="00C038BA" w:rsidRPr="00FB0870" w:rsidRDefault="00C038BA" w:rsidP="00C038BA">
      <w:pPr>
        <w:spacing w:line="276" w:lineRule="auto"/>
        <w:ind w:firstLine="720"/>
        <w:jc w:val="both"/>
        <w:rPr>
          <w:rFonts w:ascii="Arial" w:hAnsi="Arial" w:cs="Arial"/>
          <w:color w:val="000000" w:themeColor="text1"/>
          <w:lang w:val="mn-MN"/>
        </w:rPr>
      </w:pPr>
      <w:r w:rsidRPr="00FB0870">
        <w:rPr>
          <w:rFonts w:ascii="Arial" w:hAnsi="Arial" w:cs="Arial"/>
          <w:color w:val="000000" w:themeColor="text1"/>
          <w:lang w:val="mn-MN"/>
        </w:rPr>
        <w:t>Тогтоосон насны хязгаараас дээш насны байнгын болон тухайн үеийн эдийн засгийн идэвхтэй хүн амд хамаарагдахгүй хүн ам болон тогтоосон насны хязгаараас доош насны хүнийг эдийн засгийн идэвхгүй хүн ам гэнэ.</w:t>
      </w:r>
    </w:p>
    <w:p w:rsidR="00C038BA" w:rsidRPr="00FB0870" w:rsidRDefault="00C038BA" w:rsidP="00C038BA">
      <w:pPr>
        <w:spacing w:line="276" w:lineRule="auto"/>
        <w:ind w:firstLine="720"/>
        <w:jc w:val="both"/>
        <w:rPr>
          <w:rFonts w:ascii="Arial" w:hAnsi="Arial" w:cs="Arial"/>
          <w:color w:val="000000" w:themeColor="text1"/>
          <w:lang w:val="mn-MN"/>
        </w:rPr>
      </w:pPr>
      <w:r w:rsidRPr="00FB0870">
        <w:rPr>
          <w:rFonts w:ascii="Arial" w:hAnsi="Arial" w:cs="Arial"/>
          <w:color w:val="000000" w:themeColor="text1"/>
          <w:lang w:val="mn-MN"/>
        </w:rPr>
        <w:t>Эдийн засгийн идэвхигүй хүн амд хөдөлмөрийн нөхцөл, онцлогоос шалтгаалан тэтгэвэрийн наснаас өмнө тэтгэвэр, тэтгэмж тогтоолгосон хүн ам, хөдөлмөрийн чадвараа 6 сараас дээш хугацаагаар түр болон бүрэн алдсан иргэн , хөдөлмөрийн насны өдрөөр суралцагч, хүндэтгэх ба хүндэтгэх бус шалтгаанаар хөдөлмөр эрхлээгүй болон хөдөлмөрийн насанд хүрээгүй хүн амыг хамруулна.</w:t>
      </w:r>
    </w:p>
    <w:p w:rsidR="00C038BA" w:rsidRPr="00FB0870" w:rsidRDefault="00C038BA" w:rsidP="00C038BA">
      <w:pPr>
        <w:spacing w:line="276" w:lineRule="auto"/>
        <w:ind w:firstLine="720"/>
        <w:jc w:val="both"/>
        <w:rPr>
          <w:rFonts w:ascii="Arial" w:hAnsi="Arial" w:cs="Arial"/>
          <w:color w:val="000000" w:themeColor="text1"/>
          <w:lang w:val="mn-MN"/>
        </w:rPr>
      </w:pPr>
      <w:r w:rsidRPr="00FB0870">
        <w:rPr>
          <w:rFonts w:ascii="Arial" w:hAnsi="Arial" w:cs="Arial"/>
          <w:color w:val="000000" w:themeColor="text1"/>
          <w:lang w:val="mn-MN"/>
        </w:rPr>
        <w:t>Эдийн засгийн идэвхгүй хүн амыг урт хугацаагаар хэмжигдэх байнгын идэвхгүй хүн ам, нэг долоо хоног буюу нэг өдрийн хугацаагаар хэмжигдэх тухайн үеийн идэвхгүй хүн ам гэсэн хоёр аргаар тодорхойлно.</w:t>
      </w:r>
    </w:p>
    <w:p w:rsidR="00C038BA" w:rsidRPr="00FB0870" w:rsidRDefault="00C038BA" w:rsidP="00C038BA">
      <w:pPr>
        <w:spacing w:line="276" w:lineRule="auto"/>
        <w:jc w:val="both"/>
        <w:rPr>
          <w:rFonts w:ascii="Arial" w:hAnsi="Arial" w:cs="Arial"/>
          <w:b/>
          <w:color w:val="000000" w:themeColor="text1"/>
          <w:u w:val="single"/>
          <w:lang w:val="mn-MN"/>
        </w:rPr>
      </w:pPr>
      <w:r w:rsidRPr="00FB0870">
        <w:rPr>
          <w:rFonts w:ascii="Arial" w:hAnsi="Arial" w:cs="Arial"/>
          <w:b/>
          <w:color w:val="000000" w:themeColor="text1"/>
          <w:u w:val="single"/>
          <w:lang w:val="mn-MN"/>
        </w:rPr>
        <w:t xml:space="preserve">Байнгын идэвхгүй хүн ам </w:t>
      </w:r>
    </w:p>
    <w:p w:rsidR="00C038BA" w:rsidRPr="00FB0870" w:rsidRDefault="00C038BA" w:rsidP="00C038BA">
      <w:pPr>
        <w:spacing w:line="276" w:lineRule="auto"/>
        <w:ind w:firstLine="720"/>
        <w:jc w:val="both"/>
        <w:rPr>
          <w:rFonts w:ascii="Arial" w:hAnsi="Arial" w:cs="Arial"/>
          <w:color w:val="000000" w:themeColor="text1"/>
          <w:lang w:val="mn-MN"/>
        </w:rPr>
      </w:pPr>
      <w:r w:rsidRPr="00FB0870">
        <w:rPr>
          <w:rFonts w:ascii="Arial" w:hAnsi="Arial" w:cs="Arial"/>
          <w:color w:val="000000" w:themeColor="text1"/>
          <w:lang w:val="mn-MN"/>
        </w:rPr>
        <w:t>Урт хугацаанд буюу сүүлийн 12 сарын туршид эрхэлсэн үндсэн үйл ажиллагаагаараа эдийн засгийн идэвхтэй хүн амд тооцогдохгүй (ажиллагчид болон ажилгүйчүүдийн алинд ч хамаарахгүй) хүмүүсийг эдийн засгийн байнгын идэвхгүй хүн ам гэнэ. Yүнд: оюутан сурагч, гэрийн ажилчид, тэтгэврийн орлого авдаг хүмүүсийг хамруулна.</w:t>
      </w:r>
    </w:p>
    <w:p w:rsidR="00C038BA" w:rsidRPr="00FB0870" w:rsidRDefault="00C038BA" w:rsidP="00C038BA">
      <w:pPr>
        <w:autoSpaceDE w:val="0"/>
        <w:autoSpaceDN w:val="0"/>
        <w:adjustRightInd w:val="0"/>
        <w:spacing w:line="276" w:lineRule="auto"/>
        <w:jc w:val="both"/>
        <w:rPr>
          <w:rFonts w:ascii="Arial" w:hAnsi="Arial" w:cs="Arial"/>
          <w:b/>
          <w:color w:val="000000" w:themeColor="text1"/>
          <w:u w:val="single"/>
          <w:lang w:val="mn-MN"/>
        </w:rPr>
      </w:pPr>
      <w:r w:rsidRPr="00FB0870">
        <w:rPr>
          <w:rFonts w:ascii="Arial" w:hAnsi="Arial" w:cs="Arial"/>
          <w:b/>
          <w:color w:val="000000" w:themeColor="text1"/>
          <w:u w:val="single"/>
          <w:lang w:val="mn-MN"/>
        </w:rPr>
        <w:t xml:space="preserve">Тухайн үеийн идэвхгүй хүн ам  </w:t>
      </w:r>
    </w:p>
    <w:p w:rsidR="00C038BA" w:rsidRPr="00FB0870" w:rsidRDefault="00C038BA" w:rsidP="00C038BA">
      <w:pPr>
        <w:autoSpaceDE w:val="0"/>
        <w:autoSpaceDN w:val="0"/>
        <w:adjustRightInd w:val="0"/>
        <w:spacing w:line="276" w:lineRule="auto"/>
        <w:ind w:firstLine="720"/>
        <w:jc w:val="both"/>
        <w:rPr>
          <w:rFonts w:ascii="Arial" w:hAnsi="Arial" w:cs="Arial"/>
          <w:bCs/>
          <w:color w:val="000000" w:themeColor="text1"/>
          <w:lang w:val="mn-MN"/>
        </w:rPr>
      </w:pPr>
      <w:r w:rsidRPr="00FB0870">
        <w:rPr>
          <w:rFonts w:ascii="Arial" w:hAnsi="Arial" w:cs="Arial"/>
          <w:bCs/>
          <w:color w:val="000000" w:themeColor="text1"/>
          <w:lang w:val="mn-MN"/>
        </w:rPr>
        <w:t>Сүүлийн 7 хоногт сургуульд суралцаж байгаа, гэрийн ажлаа хийж байгаа, тэтгэвэрт гарсан болон өндөр настай, тахир дутуу зэрэг шалтгаанаар тухайн хугацаанд ажиллагчид болон ажилгүйчүүдийн алинд ч хамаарахгүй хүмүүсийг тухайн үеийн эдийн</w:t>
      </w:r>
      <w:r w:rsidRPr="00FB0870">
        <w:rPr>
          <w:rFonts w:ascii="Arial" w:hAnsi="Arial" w:cs="Arial"/>
          <w:color w:val="000000" w:themeColor="text1"/>
          <w:lang w:val="mn-MN"/>
        </w:rPr>
        <w:t xml:space="preserve"> </w:t>
      </w:r>
      <w:r w:rsidRPr="00FB0870">
        <w:rPr>
          <w:rFonts w:ascii="Arial" w:hAnsi="Arial" w:cs="Arial"/>
          <w:bCs/>
          <w:color w:val="000000" w:themeColor="text1"/>
          <w:lang w:val="mn-MN"/>
        </w:rPr>
        <w:t>засгийн идэвхгүй хүн ам буюу ажиллах хүчинд хамаарагдахгүй хүн ам гэнэ.</w:t>
      </w:r>
    </w:p>
    <w:p w:rsidR="00C038BA" w:rsidRPr="00FB0870" w:rsidRDefault="00C038BA" w:rsidP="00C038BA">
      <w:pPr>
        <w:autoSpaceDE w:val="0"/>
        <w:autoSpaceDN w:val="0"/>
        <w:adjustRightInd w:val="0"/>
        <w:spacing w:line="276" w:lineRule="auto"/>
        <w:jc w:val="both"/>
        <w:rPr>
          <w:rFonts w:ascii="Arial" w:hAnsi="Arial" w:cs="Arial"/>
          <w:b/>
          <w:color w:val="000000" w:themeColor="text1"/>
          <w:u w:val="single"/>
          <w:lang w:val="mn-MN"/>
        </w:rPr>
      </w:pPr>
      <w:r w:rsidRPr="00FB0870">
        <w:rPr>
          <w:rFonts w:ascii="Arial" w:hAnsi="Arial" w:cs="Arial"/>
          <w:b/>
          <w:color w:val="000000" w:themeColor="text1"/>
          <w:u w:val="single"/>
          <w:lang w:val="mn-MN"/>
        </w:rPr>
        <w:t xml:space="preserve">Эдийн засгийн үйл ажиллагааны салбар </w:t>
      </w:r>
    </w:p>
    <w:p w:rsidR="00C038BA" w:rsidRPr="00FB0870" w:rsidRDefault="00C038BA" w:rsidP="00C038BA">
      <w:pPr>
        <w:spacing w:before="120" w:after="120" w:line="276" w:lineRule="auto"/>
        <w:ind w:firstLine="720"/>
        <w:jc w:val="both"/>
        <w:rPr>
          <w:rFonts w:ascii="Arial" w:hAnsi="Arial" w:cs="Arial"/>
          <w:color w:val="000000" w:themeColor="text1"/>
          <w:lang w:val="mn-MN"/>
        </w:rPr>
      </w:pPr>
      <w:r w:rsidRPr="00FB0870">
        <w:rPr>
          <w:rFonts w:ascii="Arial" w:hAnsi="Arial" w:cs="Arial"/>
          <w:color w:val="000000" w:themeColor="text1"/>
          <w:lang w:val="mn-MN"/>
        </w:rPr>
        <w:t xml:space="preserve">Тухайн хүний ажиллаж байгаа ажлын байр, үйлдвэрийн газар, байгууллагын үйлдвэрлэдэг үндсэн бүтээгдэхүүн, үйлчилгээний төрлөөр тодорхойлогдоно. Олон Улсын Стандарт Ангилал </w:t>
      </w:r>
      <w:r w:rsidRPr="00FB0870">
        <w:rPr>
          <w:rFonts w:ascii="Arial" w:hAnsi="Arial" w:cs="Arial"/>
          <w:color w:val="000000" w:themeColor="text1"/>
        </w:rPr>
        <w:t>4</w:t>
      </w:r>
      <w:r w:rsidRPr="00FB0870">
        <w:rPr>
          <w:rFonts w:ascii="Arial" w:hAnsi="Arial" w:cs="Arial"/>
          <w:color w:val="000000" w:themeColor="text1"/>
          <w:lang w:val="mn-MN"/>
        </w:rPr>
        <w:t>-т ний</w:t>
      </w:r>
      <w:r w:rsidRPr="00FB0870">
        <w:rPr>
          <w:rFonts w:ascii="Arial" w:hAnsi="Arial" w:cs="Arial"/>
          <w:color w:val="000000" w:themeColor="text1"/>
        </w:rPr>
        <w:t>ö</w:t>
      </w:r>
      <w:r w:rsidRPr="00FB0870">
        <w:rPr>
          <w:rFonts w:ascii="Arial" w:hAnsi="Arial" w:cs="Arial"/>
          <w:color w:val="000000" w:themeColor="text1"/>
          <w:lang w:val="mn-MN"/>
        </w:rPr>
        <w:t xml:space="preserve">үүлэн боловсруулсан “Эдийн засгийн </w:t>
      </w:r>
      <w:r w:rsidRPr="00FB0870">
        <w:rPr>
          <w:rFonts w:ascii="Arial" w:hAnsi="Arial" w:cs="Arial"/>
          <w:color w:val="000000" w:themeColor="text1"/>
        </w:rPr>
        <w:t xml:space="preserve">á¿õ òºðëèéí </w:t>
      </w:r>
      <w:r w:rsidRPr="00FB0870">
        <w:rPr>
          <w:rFonts w:ascii="Arial" w:hAnsi="Arial" w:cs="Arial"/>
          <w:color w:val="000000" w:themeColor="text1"/>
          <w:lang w:val="mn-MN"/>
        </w:rPr>
        <w:t>үйл ажиллагааны салбарын ангилал”-ыг ашигласан.</w:t>
      </w:r>
    </w:p>
    <w:p w:rsidR="00C038BA" w:rsidRPr="00FB0870" w:rsidRDefault="00C038BA" w:rsidP="00C038BA">
      <w:pPr>
        <w:spacing w:before="120" w:after="120" w:line="276" w:lineRule="auto"/>
        <w:jc w:val="both"/>
        <w:rPr>
          <w:rFonts w:ascii="Arial" w:hAnsi="Arial" w:cs="Arial"/>
          <w:b/>
          <w:color w:val="000000" w:themeColor="text1"/>
          <w:u w:val="single"/>
          <w:lang w:val="mn-MN"/>
        </w:rPr>
      </w:pPr>
      <w:r w:rsidRPr="00FB0870">
        <w:rPr>
          <w:rFonts w:ascii="Arial" w:hAnsi="Arial" w:cs="Arial"/>
          <w:b/>
          <w:color w:val="000000" w:themeColor="text1"/>
          <w:u w:val="single"/>
          <w:lang w:val="mn-MN"/>
        </w:rPr>
        <w:t xml:space="preserve">Ажил мэргэжил </w:t>
      </w:r>
    </w:p>
    <w:p w:rsidR="00C038BA" w:rsidRPr="00FB0870" w:rsidRDefault="00C038BA" w:rsidP="00C038BA">
      <w:pPr>
        <w:autoSpaceDE w:val="0"/>
        <w:autoSpaceDN w:val="0"/>
        <w:adjustRightInd w:val="0"/>
        <w:spacing w:line="276" w:lineRule="auto"/>
        <w:ind w:firstLine="720"/>
        <w:jc w:val="both"/>
        <w:rPr>
          <w:rFonts w:ascii="Arial" w:hAnsi="Arial" w:cs="Arial"/>
          <w:color w:val="000000" w:themeColor="text1"/>
          <w:lang w:val="mn-MN"/>
        </w:rPr>
      </w:pPr>
      <w:r w:rsidRPr="00FB0870">
        <w:rPr>
          <w:rFonts w:ascii="Arial" w:hAnsi="Arial" w:cs="Arial"/>
          <w:color w:val="000000" w:themeColor="text1"/>
          <w:lang w:val="mn-MN"/>
        </w:rPr>
        <w:t xml:space="preserve">Цалин, хөлс, орлого олох зорилгоор тухайн хүний хийж гүйцэтгэж буй эдийн засгийн үйл ажиллагааны ажил, мэргэжлийн төрлийг ажил, мэргэжил гэнэ. Хэрвээ </w:t>
      </w:r>
      <w:r w:rsidRPr="00FB0870">
        <w:rPr>
          <w:rFonts w:ascii="Arial" w:hAnsi="Arial" w:cs="Arial"/>
          <w:color w:val="000000" w:themeColor="text1"/>
          <w:lang w:val="mn-MN"/>
        </w:rPr>
        <w:lastRenderedPageBreak/>
        <w:t>тухайн хүн ажилгүй байгаа бол эрхлэхэд бэлэн байгаа ажил, мэргэжлийн төрлийг тухайн хүний ажил, мэргэжил гэж үзнэ.</w:t>
      </w:r>
    </w:p>
    <w:p w:rsidR="00C038BA" w:rsidRPr="00FB0870" w:rsidRDefault="00C038BA" w:rsidP="00C038BA">
      <w:pPr>
        <w:spacing w:line="276" w:lineRule="auto"/>
        <w:jc w:val="both"/>
        <w:rPr>
          <w:rFonts w:ascii="Arial" w:hAnsi="Arial" w:cs="Arial"/>
          <w:b/>
          <w:bCs/>
          <w:color w:val="000000" w:themeColor="text1"/>
          <w:u w:val="single"/>
          <w:lang w:val="mn-MN"/>
        </w:rPr>
      </w:pPr>
      <w:r w:rsidRPr="00FB0870">
        <w:rPr>
          <w:rFonts w:ascii="Arial" w:hAnsi="Arial" w:cs="Arial"/>
          <w:b/>
          <w:bCs/>
          <w:color w:val="000000" w:themeColor="text1"/>
          <w:u w:val="single"/>
          <w:lang w:val="mn-MN"/>
        </w:rPr>
        <w:t xml:space="preserve">Yндсэн ажил  </w:t>
      </w:r>
    </w:p>
    <w:p w:rsidR="00C038BA" w:rsidRPr="00FB0870" w:rsidRDefault="00C038BA" w:rsidP="00C038BA">
      <w:pPr>
        <w:spacing w:line="276" w:lineRule="auto"/>
        <w:ind w:firstLine="720"/>
        <w:jc w:val="both"/>
        <w:rPr>
          <w:rFonts w:ascii="Arial" w:hAnsi="Arial" w:cs="Arial"/>
          <w:color w:val="000000" w:themeColor="text1"/>
          <w:lang w:val="mn-MN"/>
        </w:rPr>
      </w:pPr>
      <w:r w:rsidRPr="00FB0870">
        <w:rPr>
          <w:rFonts w:ascii="Arial" w:hAnsi="Arial" w:cs="Arial"/>
          <w:color w:val="000000" w:themeColor="text1"/>
          <w:lang w:val="mn-MN"/>
        </w:rPr>
        <w:t>Тухайн хугацаанд (сүүлийн долоо хоног, сүүлийн 12 сард) нэгээс олон ажил цалинтай болон хувиараа эрхэлж байгаа бол нийгмийн болон хууль зүйн тал, цалин хөлсний хэмжээ, ажиллаж байгаа цагаас нь хамааруулан үндсэн ажлыг тодорхойлно. Хэрвээ тухайн хүн зөвхөн нэг л ажил эрхэлдэг бол түүнийг үндсэн ажилд тооцно.</w:t>
      </w:r>
    </w:p>
    <w:p w:rsidR="00C038BA" w:rsidRPr="00FB0870" w:rsidRDefault="00C038BA" w:rsidP="00C038BA">
      <w:pPr>
        <w:spacing w:line="276" w:lineRule="auto"/>
        <w:jc w:val="both"/>
        <w:rPr>
          <w:rFonts w:ascii="Arial" w:hAnsi="Arial" w:cs="Arial"/>
          <w:b/>
          <w:bCs/>
          <w:color w:val="000000" w:themeColor="text1"/>
          <w:u w:val="single"/>
          <w:lang w:val="mn-MN"/>
        </w:rPr>
      </w:pPr>
      <w:r w:rsidRPr="00FB0870">
        <w:rPr>
          <w:rFonts w:ascii="Arial" w:hAnsi="Arial" w:cs="Arial"/>
          <w:b/>
          <w:bCs/>
          <w:color w:val="000000" w:themeColor="text1"/>
          <w:u w:val="single"/>
          <w:lang w:val="mn-MN"/>
        </w:rPr>
        <w:t>Давхар ажил</w:t>
      </w:r>
    </w:p>
    <w:p w:rsidR="00C038BA" w:rsidRPr="00FB0870" w:rsidRDefault="00C038BA" w:rsidP="00C038BA">
      <w:pPr>
        <w:spacing w:line="276" w:lineRule="auto"/>
        <w:ind w:firstLine="720"/>
        <w:jc w:val="both"/>
        <w:rPr>
          <w:rFonts w:ascii="Arial" w:hAnsi="Arial" w:cs="Arial"/>
          <w:color w:val="000000" w:themeColor="text1"/>
          <w:lang w:val="mn-MN"/>
        </w:rPr>
      </w:pPr>
      <w:r w:rsidRPr="00FB0870">
        <w:rPr>
          <w:rFonts w:ascii="Arial" w:hAnsi="Arial" w:cs="Arial"/>
          <w:color w:val="000000" w:themeColor="text1"/>
          <w:lang w:val="mn-MN"/>
        </w:rPr>
        <w:t>Тухайн хугацаанд (сүүлийн долоо хоног, сүүлийн 12 сард) нэгээс олон ажил цалинтай болон хувиараа эрхэлж байгаа бол нийгмийн болон хууль зүйн тал, цалин хөлсний хэмжээ, ажиллаж байгаа цагаас нь хамааруулан үндсэн ажлаас бусад ажлыг давхар ажил гэж тодорхойлно.</w:t>
      </w:r>
    </w:p>
    <w:p w:rsidR="00C038BA" w:rsidRPr="00FB0870" w:rsidRDefault="00C038BA" w:rsidP="00C038BA">
      <w:pPr>
        <w:spacing w:line="276" w:lineRule="auto"/>
        <w:jc w:val="both"/>
        <w:rPr>
          <w:rFonts w:ascii="Arial" w:hAnsi="Arial" w:cs="Arial"/>
          <w:b/>
          <w:bCs/>
          <w:color w:val="000000" w:themeColor="text1"/>
          <w:u w:val="single"/>
          <w:lang w:val="mn-MN"/>
        </w:rPr>
      </w:pPr>
      <w:r w:rsidRPr="00FB0870">
        <w:rPr>
          <w:rFonts w:ascii="Arial" w:hAnsi="Arial" w:cs="Arial"/>
          <w:b/>
          <w:bCs/>
          <w:color w:val="000000" w:themeColor="text1"/>
          <w:u w:val="single"/>
          <w:lang w:val="mn-MN"/>
        </w:rPr>
        <w:t>Бүрэн бус хөдөлмөр эрхлэлт</w:t>
      </w:r>
    </w:p>
    <w:p w:rsidR="00C038BA" w:rsidRPr="00FB0870" w:rsidRDefault="00C038BA" w:rsidP="00C038BA">
      <w:pPr>
        <w:spacing w:line="276" w:lineRule="auto"/>
        <w:ind w:firstLine="720"/>
        <w:jc w:val="both"/>
        <w:rPr>
          <w:rFonts w:ascii="Arial" w:hAnsi="Arial" w:cs="Arial"/>
          <w:color w:val="000000" w:themeColor="text1"/>
          <w:lang w:val="mn-MN"/>
        </w:rPr>
      </w:pPr>
      <w:r w:rsidRPr="00FB0870">
        <w:rPr>
          <w:rFonts w:ascii="Arial" w:hAnsi="Arial" w:cs="Arial"/>
          <w:color w:val="000000" w:themeColor="text1"/>
          <w:lang w:val="mn-MN"/>
        </w:rPr>
        <w:t>Тухайн хугацааны үндсэн үйл ажиллагаандаа ажлын цагийн тогтоосон доод хязгаараас бага цагаар ажилладаг, эсвэл нэмэлт цагаар ажиллах хүсэлтэй бөгөөд ажиллахад бэлэн байгаа, түүнчлэн тухайн хүний эзэмшсэн мэргэжил, ур чадварыг бүрэн ашиглахгүй, бүтээмж доогуур байхыг хамруулна. Бүрэн бус хөдөлмөр эрхлэлт нь ил, далд гэсэн 2 хэлбэртэй байна. Бүрэн бус ажил эрхэлж байгаа хүн нь цалин, хөлстэй болон хувиараа эрхэлж байгаа тухайн үйл ажиллагаанд тогтоогдсон цагаас бага цагаар өөрийн хүслээр бус ажиллаж байгаа тухайн хугацаанд нэмэлт ажил хайж байгаа болон нэмэлт ажил эрхлэхэд бэлэн байгаа хүн юм.</w:t>
      </w:r>
    </w:p>
    <w:p w:rsidR="00C038BA" w:rsidRPr="00FB0870" w:rsidRDefault="00C038BA" w:rsidP="00C038BA">
      <w:pPr>
        <w:spacing w:line="276" w:lineRule="auto"/>
        <w:jc w:val="both"/>
        <w:rPr>
          <w:rFonts w:ascii="Arial" w:hAnsi="Arial" w:cs="Arial"/>
          <w:b/>
          <w:bCs/>
          <w:color w:val="000000" w:themeColor="text1"/>
          <w:u w:val="single"/>
          <w:lang w:val="mn-MN"/>
        </w:rPr>
      </w:pPr>
      <w:r w:rsidRPr="00FB0870">
        <w:rPr>
          <w:rFonts w:ascii="Arial" w:hAnsi="Arial" w:cs="Arial"/>
          <w:color w:val="000000" w:themeColor="text1"/>
          <w:u w:val="single"/>
          <w:lang w:val="mn-MN"/>
        </w:rPr>
        <w:t xml:space="preserve"> </w:t>
      </w:r>
      <w:r w:rsidRPr="00FB0870">
        <w:rPr>
          <w:rFonts w:ascii="Arial" w:hAnsi="Arial" w:cs="Arial"/>
          <w:b/>
          <w:bCs/>
          <w:color w:val="000000" w:themeColor="text1"/>
          <w:u w:val="single"/>
          <w:lang w:val="mn-MN"/>
        </w:rPr>
        <w:t xml:space="preserve">Ажил олгогч  </w:t>
      </w:r>
    </w:p>
    <w:p w:rsidR="00C038BA" w:rsidRPr="00FB0870" w:rsidRDefault="00C038BA" w:rsidP="00C038BA">
      <w:pPr>
        <w:spacing w:line="276" w:lineRule="auto"/>
        <w:ind w:firstLine="720"/>
        <w:jc w:val="both"/>
        <w:rPr>
          <w:rFonts w:ascii="Arial" w:hAnsi="Arial" w:cs="Arial"/>
          <w:color w:val="000000" w:themeColor="text1"/>
          <w:lang w:val="mn-MN"/>
        </w:rPr>
      </w:pPr>
      <w:r w:rsidRPr="00FB0870">
        <w:rPr>
          <w:rFonts w:ascii="Arial" w:hAnsi="Arial" w:cs="Arial"/>
          <w:color w:val="000000" w:themeColor="text1"/>
          <w:lang w:val="mn-MN"/>
        </w:rPr>
        <w:t>Өөрийн ажил мэргэжлээс үл хамааран нэг болон түүнээс дээш ажиллагчидтай аж ахуйн нэгж, хамтарсан үйлдвэрийг удирдаж байгаа хүнийг ажил олгогч гэнэ.</w:t>
      </w:r>
      <w:r w:rsidRPr="00FB0870">
        <w:rPr>
          <w:rFonts w:ascii="Arial" w:hAnsi="Arial" w:cs="Arial"/>
          <w:color w:val="000000" w:themeColor="text1"/>
        </w:rPr>
        <w:t xml:space="preserve"> </w:t>
      </w:r>
      <w:r w:rsidRPr="00FB0870">
        <w:rPr>
          <w:rFonts w:ascii="Arial" w:hAnsi="Arial" w:cs="Arial"/>
          <w:color w:val="000000" w:themeColor="text1"/>
          <w:lang w:val="mn-MN"/>
        </w:rPr>
        <w:t>Эдийн засгийн үйл ажиллагаатай холбоотой шийдвэрийг бие даан гаргаж, үйлдвэрлэсэн бүтээгдэхүүн, үйлчилгээнээс олсон ашиг буюу ашиг олох боломжоос шууд хамааран бизнестээ урт хугацаагаар нэг буюу түүнээс дээш ажилтныг хөдөлмөрийн болон бусад гэрээ, тохиролцооны үндсэн дээр авч ажиллуулж буй эзэн, байгууллагын удирдлагыг хэлнэ.</w:t>
      </w:r>
    </w:p>
    <w:p w:rsidR="00C038BA" w:rsidRPr="00FB0870" w:rsidRDefault="00C038BA" w:rsidP="00C038BA">
      <w:pPr>
        <w:autoSpaceDE w:val="0"/>
        <w:autoSpaceDN w:val="0"/>
        <w:adjustRightInd w:val="0"/>
        <w:spacing w:line="276" w:lineRule="auto"/>
        <w:jc w:val="both"/>
        <w:rPr>
          <w:rFonts w:ascii="Arial" w:hAnsi="Arial" w:cs="Arial"/>
          <w:b/>
          <w:color w:val="000000" w:themeColor="text1"/>
          <w:u w:val="single"/>
        </w:rPr>
      </w:pPr>
      <w:r w:rsidRPr="00FB0870">
        <w:rPr>
          <w:rFonts w:ascii="Arial" w:hAnsi="Arial" w:cs="Arial"/>
          <w:b/>
          <w:color w:val="000000" w:themeColor="text1"/>
          <w:u w:val="single"/>
          <w:lang w:val="mn-MN"/>
        </w:rPr>
        <w:t xml:space="preserve">Цалин хөлс </w:t>
      </w:r>
    </w:p>
    <w:p w:rsidR="00C038BA" w:rsidRPr="00FB0870" w:rsidRDefault="00C038BA" w:rsidP="00C038BA">
      <w:pPr>
        <w:spacing w:line="276" w:lineRule="auto"/>
        <w:ind w:firstLine="720"/>
        <w:jc w:val="both"/>
        <w:rPr>
          <w:rFonts w:ascii="Arial" w:hAnsi="Arial" w:cs="Arial"/>
          <w:color w:val="000000" w:themeColor="text1"/>
          <w:lang w:val="mn-MN"/>
        </w:rPr>
      </w:pPr>
      <w:r w:rsidRPr="00FB0870">
        <w:rPr>
          <w:rFonts w:ascii="Arial" w:hAnsi="Arial" w:cs="Arial"/>
          <w:color w:val="000000" w:themeColor="text1"/>
          <w:lang w:val="mn-MN"/>
        </w:rPr>
        <w:t xml:space="preserve">Мөнгөн болон биет хэлбэрээр авч байгаа хөлс, урамшуулал, гарын мөнгө, ашиг орлогын хувь, илүү цаг ажилласны мөнгө, ажил олгогчоос хангаж байгаа хоол хүнс, байрыг цалин хөлсөд хамааруулна. </w:t>
      </w:r>
    </w:p>
    <w:p w:rsidR="00BE7809" w:rsidRPr="00FB0870" w:rsidRDefault="00BE7809" w:rsidP="00C038BA">
      <w:pPr>
        <w:pStyle w:val="BodyTextFirstIndent"/>
        <w:spacing w:after="0" w:line="276" w:lineRule="auto"/>
        <w:ind w:firstLine="720"/>
        <w:jc w:val="center"/>
        <w:rPr>
          <w:rFonts w:ascii="Arial" w:hAnsi="Arial" w:cs="Arial"/>
          <w:b/>
          <w:i/>
          <w:color w:val="000000" w:themeColor="text1"/>
          <w:szCs w:val="24"/>
          <w:u w:val="single"/>
          <w:lang w:val="mn-MN"/>
        </w:rPr>
      </w:pPr>
    </w:p>
    <w:p w:rsidR="00BE7809" w:rsidRPr="00FB0870" w:rsidRDefault="00BE7809" w:rsidP="00C038BA">
      <w:pPr>
        <w:pStyle w:val="BodyTextFirstIndent"/>
        <w:spacing w:after="0" w:line="276" w:lineRule="auto"/>
        <w:ind w:firstLine="720"/>
        <w:jc w:val="center"/>
        <w:rPr>
          <w:rFonts w:ascii="Arial" w:hAnsi="Arial" w:cs="Arial"/>
          <w:b/>
          <w:i/>
          <w:color w:val="000000" w:themeColor="text1"/>
          <w:szCs w:val="24"/>
          <w:u w:val="single"/>
          <w:lang w:val="mn-MN"/>
        </w:rPr>
      </w:pPr>
    </w:p>
    <w:p w:rsidR="00BE7809" w:rsidRPr="00FB0870" w:rsidRDefault="00BE7809" w:rsidP="00C038BA">
      <w:pPr>
        <w:pStyle w:val="BodyTextFirstIndent"/>
        <w:spacing w:after="0" w:line="276" w:lineRule="auto"/>
        <w:ind w:firstLine="720"/>
        <w:jc w:val="center"/>
        <w:rPr>
          <w:rFonts w:ascii="Arial" w:hAnsi="Arial" w:cs="Arial"/>
          <w:b/>
          <w:i/>
          <w:color w:val="000000" w:themeColor="text1"/>
          <w:szCs w:val="24"/>
          <w:u w:val="single"/>
          <w:lang w:val="mn-MN"/>
        </w:rPr>
      </w:pPr>
    </w:p>
    <w:p w:rsidR="00BE7809" w:rsidRPr="00FB0870" w:rsidRDefault="00BE7809" w:rsidP="00C038BA">
      <w:pPr>
        <w:pStyle w:val="BodyTextFirstIndent"/>
        <w:spacing w:after="0" w:line="276" w:lineRule="auto"/>
        <w:ind w:firstLine="720"/>
        <w:jc w:val="center"/>
        <w:rPr>
          <w:rFonts w:ascii="Arial" w:hAnsi="Arial" w:cs="Arial"/>
          <w:b/>
          <w:i/>
          <w:color w:val="000000" w:themeColor="text1"/>
          <w:szCs w:val="24"/>
          <w:u w:val="single"/>
          <w:lang w:val="mn-MN"/>
        </w:rPr>
      </w:pPr>
    </w:p>
    <w:p w:rsidR="00BE7809" w:rsidRPr="00FB0870" w:rsidRDefault="00BE7809" w:rsidP="00C038BA">
      <w:pPr>
        <w:pStyle w:val="BodyTextFirstIndent"/>
        <w:spacing w:after="0" w:line="276" w:lineRule="auto"/>
        <w:ind w:firstLine="720"/>
        <w:jc w:val="center"/>
        <w:rPr>
          <w:rFonts w:ascii="Arial" w:hAnsi="Arial" w:cs="Arial"/>
          <w:b/>
          <w:i/>
          <w:color w:val="000000" w:themeColor="text1"/>
          <w:szCs w:val="24"/>
          <w:u w:val="single"/>
          <w:lang w:val="mn-MN"/>
        </w:rPr>
      </w:pPr>
    </w:p>
    <w:p w:rsidR="00C038BA" w:rsidRPr="00FB0870" w:rsidRDefault="00C038BA" w:rsidP="00C038BA">
      <w:pPr>
        <w:pStyle w:val="BodyTextFirstIndent"/>
        <w:spacing w:after="0" w:line="276" w:lineRule="auto"/>
        <w:ind w:firstLine="720"/>
        <w:jc w:val="center"/>
        <w:rPr>
          <w:rFonts w:ascii="Arial" w:hAnsi="Arial" w:cs="Arial"/>
          <w:b/>
          <w:i/>
          <w:color w:val="000000" w:themeColor="text1"/>
          <w:szCs w:val="24"/>
          <w:u w:val="single"/>
        </w:rPr>
      </w:pPr>
      <w:r w:rsidRPr="00FB0870">
        <w:rPr>
          <w:rFonts w:ascii="Arial" w:hAnsi="Arial" w:cs="Arial"/>
          <w:b/>
          <w:i/>
          <w:color w:val="000000" w:themeColor="text1"/>
          <w:szCs w:val="24"/>
          <w:u w:val="single"/>
        </w:rPr>
        <w:lastRenderedPageBreak/>
        <w:t>Судалгааны үзүүлэлтийн ойлголт, тодорхойлолт,</w:t>
      </w:r>
      <w:r w:rsidRPr="00FB0870">
        <w:rPr>
          <w:rFonts w:ascii="Arial" w:hAnsi="Arial" w:cs="Arial"/>
          <w:b/>
          <w:i/>
          <w:color w:val="000000" w:themeColor="text1"/>
          <w:szCs w:val="24"/>
          <w:u w:val="single"/>
          <w:lang w:val="mn-MN"/>
        </w:rPr>
        <w:t xml:space="preserve"> </w:t>
      </w:r>
      <w:r w:rsidRPr="00FB0870">
        <w:rPr>
          <w:rFonts w:ascii="Arial" w:hAnsi="Arial" w:cs="Arial"/>
          <w:b/>
          <w:i/>
          <w:color w:val="000000" w:themeColor="text1"/>
          <w:szCs w:val="24"/>
          <w:u w:val="single"/>
        </w:rPr>
        <w:t>тооц</w:t>
      </w:r>
      <w:r w:rsidRPr="00FB0870">
        <w:rPr>
          <w:rFonts w:ascii="Arial" w:hAnsi="Arial" w:cs="Arial"/>
          <w:b/>
          <w:i/>
          <w:color w:val="000000" w:themeColor="text1"/>
          <w:szCs w:val="24"/>
          <w:u w:val="single"/>
          <w:lang w:val="mn-MN"/>
        </w:rPr>
        <w:t>ох</w:t>
      </w:r>
      <w:r w:rsidRPr="00FB0870">
        <w:rPr>
          <w:rFonts w:ascii="Arial" w:hAnsi="Arial" w:cs="Arial"/>
          <w:b/>
          <w:i/>
          <w:color w:val="000000" w:themeColor="text1"/>
          <w:szCs w:val="24"/>
          <w:u w:val="single"/>
        </w:rPr>
        <w:t xml:space="preserve"> аргачлал</w:t>
      </w:r>
      <w:r w:rsidRPr="00FB0870">
        <w:rPr>
          <w:rFonts w:ascii="Arial" w:hAnsi="Arial" w:cs="Arial"/>
          <w:b/>
          <w:i/>
          <w:color w:val="000000" w:themeColor="text1"/>
          <w:szCs w:val="24"/>
          <w:u w:val="single"/>
          <w:lang w:val="mn-MN"/>
        </w:rPr>
        <w:t>:</w:t>
      </w:r>
    </w:p>
    <w:p w:rsidR="00C038BA" w:rsidRPr="00FB0870" w:rsidRDefault="00C038BA" w:rsidP="00C038BA">
      <w:pPr>
        <w:pStyle w:val="BodyTextFirstIndent"/>
        <w:spacing w:after="0" w:line="276" w:lineRule="auto"/>
        <w:jc w:val="both"/>
        <w:rPr>
          <w:rFonts w:ascii="Arial" w:hAnsi="Arial" w:cs="Arial"/>
          <w:color w:val="000000" w:themeColor="text1"/>
          <w:szCs w:val="24"/>
          <w:lang w:val="mn-MN"/>
        </w:rPr>
      </w:pPr>
      <w:r w:rsidRPr="00FB0870">
        <w:rPr>
          <w:rFonts w:ascii="Arial" w:hAnsi="Arial" w:cs="Arial"/>
          <w:color w:val="000000" w:themeColor="text1"/>
          <w:szCs w:val="24"/>
          <w:lang w:val="mn-MN"/>
        </w:rPr>
        <w:t>Хөдөлмөр эрхлэлттэй холбоотой судалгааны үндсэн үзүүлэлтүүдэд дараах ойлголтуудыг авч үздэг.</w:t>
      </w:r>
    </w:p>
    <w:p w:rsidR="00C038BA" w:rsidRPr="00FB0870" w:rsidRDefault="00C038BA" w:rsidP="00C038BA">
      <w:pPr>
        <w:pStyle w:val="BodyTextFirstIndent"/>
        <w:numPr>
          <w:ilvl w:val="0"/>
          <w:numId w:val="2"/>
        </w:numPr>
        <w:spacing w:after="0" w:line="276" w:lineRule="auto"/>
        <w:jc w:val="both"/>
        <w:rPr>
          <w:rFonts w:ascii="Arial" w:hAnsi="Arial" w:cs="Arial"/>
          <w:color w:val="000000" w:themeColor="text1"/>
          <w:szCs w:val="24"/>
          <w:lang w:val="mn-MN"/>
        </w:rPr>
      </w:pPr>
      <w:r w:rsidRPr="00FB0870">
        <w:rPr>
          <w:rFonts w:ascii="Arial" w:hAnsi="Arial" w:cs="Arial"/>
          <w:color w:val="000000" w:themeColor="text1"/>
          <w:szCs w:val="24"/>
          <w:lang w:val="mn-MN"/>
        </w:rPr>
        <w:t>Хөдөлмөрийн насны хүн ам</w:t>
      </w:r>
      <w:r w:rsidRPr="00FB0870">
        <w:rPr>
          <w:rFonts w:ascii="Arial" w:hAnsi="Arial" w:cs="Arial"/>
          <w:color w:val="000000" w:themeColor="text1"/>
          <w:szCs w:val="24"/>
        </w:rPr>
        <w:t>;</w:t>
      </w:r>
    </w:p>
    <w:p w:rsidR="00C038BA" w:rsidRPr="00FB0870" w:rsidRDefault="00C038BA" w:rsidP="00C038BA">
      <w:pPr>
        <w:pStyle w:val="BodyTextFirstIndent"/>
        <w:numPr>
          <w:ilvl w:val="0"/>
          <w:numId w:val="2"/>
        </w:numPr>
        <w:spacing w:after="0" w:line="276" w:lineRule="auto"/>
        <w:jc w:val="both"/>
        <w:rPr>
          <w:rFonts w:ascii="Arial" w:hAnsi="Arial" w:cs="Arial"/>
          <w:color w:val="000000" w:themeColor="text1"/>
          <w:szCs w:val="24"/>
          <w:lang w:val="mn-MN"/>
        </w:rPr>
      </w:pPr>
      <w:r w:rsidRPr="00FB0870">
        <w:rPr>
          <w:rFonts w:ascii="Arial" w:hAnsi="Arial" w:cs="Arial"/>
          <w:color w:val="000000" w:themeColor="text1"/>
          <w:szCs w:val="24"/>
          <w:lang w:val="mn-MN"/>
        </w:rPr>
        <w:t>Ажиллах хүч буюу эдийн засгийн идэвхтэй хүн ам</w:t>
      </w:r>
      <w:r w:rsidRPr="00FB0870">
        <w:rPr>
          <w:rFonts w:ascii="Arial" w:hAnsi="Arial" w:cs="Arial"/>
          <w:color w:val="000000" w:themeColor="text1"/>
          <w:szCs w:val="24"/>
        </w:rPr>
        <w:t>;</w:t>
      </w:r>
    </w:p>
    <w:p w:rsidR="00C038BA" w:rsidRPr="00FB0870" w:rsidRDefault="00C038BA" w:rsidP="00C038BA">
      <w:pPr>
        <w:pStyle w:val="BodyTextFirstIndent"/>
        <w:numPr>
          <w:ilvl w:val="0"/>
          <w:numId w:val="2"/>
        </w:numPr>
        <w:spacing w:after="0" w:line="276" w:lineRule="auto"/>
        <w:jc w:val="both"/>
        <w:rPr>
          <w:rFonts w:ascii="Arial" w:hAnsi="Arial" w:cs="Arial"/>
          <w:color w:val="000000" w:themeColor="text1"/>
          <w:szCs w:val="24"/>
          <w:lang w:val="mn-MN"/>
        </w:rPr>
      </w:pPr>
      <w:r w:rsidRPr="00FB0870">
        <w:rPr>
          <w:rFonts w:ascii="Arial" w:hAnsi="Arial" w:cs="Arial"/>
          <w:color w:val="000000" w:themeColor="text1"/>
          <w:szCs w:val="24"/>
          <w:lang w:val="mn-MN"/>
        </w:rPr>
        <w:t>Ажил эрхэлдэг хүн ам буюу ажиллагсад</w:t>
      </w:r>
      <w:r w:rsidRPr="00FB0870">
        <w:rPr>
          <w:rFonts w:ascii="Arial" w:hAnsi="Arial" w:cs="Arial"/>
          <w:color w:val="000000" w:themeColor="text1"/>
          <w:szCs w:val="24"/>
        </w:rPr>
        <w:t>;</w:t>
      </w:r>
    </w:p>
    <w:p w:rsidR="00C038BA" w:rsidRPr="00FB0870" w:rsidRDefault="00C038BA" w:rsidP="00C038BA">
      <w:pPr>
        <w:pStyle w:val="BodyTextFirstIndent"/>
        <w:numPr>
          <w:ilvl w:val="0"/>
          <w:numId w:val="2"/>
        </w:numPr>
        <w:spacing w:after="0" w:line="276" w:lineRule="auto"/>
        <w:jc w:val="both"/>
        <w:rPr>
          <w:rFonts w:ascii="Arial" w:hAnsi="Arial" w:cs="Arial"/>
          <w:color w:val="000000" w:themeColor="text1"/>
          <w:szCs w:val="24"/>
          <w:lang w:val="mn-MN"/>
        </w:rPr>
      </w:pPr>
      <w:r w:rsidRPr="00FB0870">
        <w:rPr>
          <w:rFonts w:ascii="Arial" w:hAnsi="Arial" w:cs="Arial"/>
          <w:color w:val="000000" w:themeColor="text1"/>
          <w:szCs w:val="24"/>
          <w:lang w:val="mn-MN"/>
        </w:rPr>
        <w:t>Ажилгүйчүүд</w:t>
      </w:r>
      <w:r w:rsidRPr="00FB0870">
        <w:rPr>
          <w:rFonts w:ascii="Arial" w:hAnsi="Arial" w:cs="Arial"/>
          <w:color w:val="000000" w:themeColor="text1"/>
          <w:szCs w:val="24"/>
        </w:rPr>
        <w:t>;</w:t>
      </w:r>
    </w:p>
    <w:p w:rsidR="00C038BA" w:rsidRPr="00FB0870" w:rsidRDefault="00C038BA" w:rsidP="00C038BA">
      <w:pPr>
        <w:pStyle w:val="BodyTextFirstIndent"/>
        <w:numPr>
          <w:ilvl w:val="0"/>
          <w:numId w:val="2"/>
        </w:numPr>
        <w:spacing w:after="0" w:line="276" w:lineRule="auto"/>
        <w:jc w:val="both"/>
        <w:rPr>
          <w:rFonts w:ascii="Arial" w:hAnsi="Arial" w:cs="Arial"/>
          <w:color w:val="000000" w:themeColor="text1"/>
          <w:szCs w:val="24"/>
          <w:lang w:val="mn-MN"/>
        </w:rPr>
      </w:pPr>
      <w:r w:rsidRPr="00FB0870">
        <w:rPr>
          <w:rFonts w:ascii="Arial" w:hAnsi="Arial" w:cs="Arial"/>
          <w:color w:val="000000" w:themeColor="text1"/>
          <w:szCs w:val="24"/>
          <w:lang w:val="mn-MN"/>
        </w:rPr>
        <w:t>Эдийн засгийн идэвхгүй хүн ам</w:t>
      </w:r>
      <w:r w:rsidRPr="00FB0870">
        <w:rPr>
          <w:rFonts w:ascii="Arial" w:hAnsi="Arial" w:cs="Arial"/>
          <w:color w:val="000000" w:themeColor="text1"/>
          <w:szCs w:val="24"/>
        </w:rPr>
        <w:t>;</w:t>
      </w:r>
    </w:p>
    <w:p w:rsidR="00C038BA" w:rsidRPr="00FB0870" w:rsidRDefault="00C038BA" w:rsidP="00C038BA">
      <w:pPr>
        <w:pStyle w:val="BodyTextFirstIndent"/>
        <w:numPr>
          <w:ilvl w:val="0"/>
          <w:numId w:val="2"/>
        </w:numPr>
        <w:spacing w:after="0" w:line="276" w:lineRule="auto"/>
        <w:jc w:val="both"/>
        <w:rPr>
          <w:rFonts w:ascii="Arial" w:hAnsi="Arial" w:cs="Arial"/>
          <w:color w:val="000000" w:themeColor="text1"/>
          <w:szCs w:val="24"/>
          <w:lang w:val="mn-MN"/>
        </w:rPr>
      </w:pPr>
      <w:r w:rsidRPr="00FB0870">
        <w:rPr>
          <w:rFonts w:ascii="Arial" w:hAnsi="Arial" w:cs="Arial"/>
          <w:color w:val="000000" w:themeColor="text1"/>
          <w:szCs w:val="24"/>
          <w:lang w:val="mn-MN"/>
        </w:rPr>
        <w:t>Эдийн засгийн ачаалал</w:t>
      </w:r>
      <w:r w:rsidRPr="00FB0870">
        <w:rPr>
          <w:rFonts w:ascii="Arial" w:hAnsi="Arial" w:cs="Arial"/>
          <w:color w:val="000000" w:themeColor="text1"/>
          <w:szCs w:val="24"/>
        </w:rPr>
        <w:t>;</w:t>
      </w:r>
    </w:p>
    <w:p w:rsidR="00C038BA" w:rsidRPr="00FB0870" w:rsidRDefault="00C038BA" w:rsidP="00C038BA">
      <w:pPr>
        <w:pStyle w:val="BodyTextFirstIndent"/>
        <w:numPr>
          <w:ilvl w:val="0"/>
          <w:numId w:val="2"/>
        </w:numPr>
        <w:spacing w:after="0" w:line="276" w:lineRule="auto"/>
        <w:jc w:val="both"/>
        <w:rPr>
          <w:rFonts w:ascii="Arial" w:hAnsi="Arial" w:cs="Arial"/>
          <w:color w:val="000000" w:themeColor="text1"/>
          <w:szCs w:val="24"/>
          <w:lang w:val="mn-MN"/>
        </w:rPr>
      </w:pPr>
      <w:r w:rsidRPr="00FB0870">
        <w:rPr>
          <w:rFonts w:ascii="Arial" w:hAnsi="Arial" w:cs="Arial"/>
          <w:color w:val="000000" w:themeColor="text1"/>
          <w:szCs w:val="24"/>
          <w:lang w:val="mn-MN"/>
        </w:rPr>
        <w:t>Хөдөлмөр эрхлэлтийн түвшин</w:t>
      </w:r>
      <w:r w:rsidRPr="00FB0870">
        <w:rPr>
          <w:rFonts w:ascii="Arial" w:hAnsi="Arial" w:cs="Arial"/>
          <w:color w:val="000000" w:themeColor="text1"/>
          <w:szCs w:val="24"/>
        </w:rPr>
        <w:t>;</w:t>
      </w:r>
    </w:p>
    <w:p w:rsidR="00C038BA" w:rsidRPr="00FB0870" w:rsidRDefault="00C038BA" w:rsidP="00C038BA">
      <w:pPr>
        <w:pStyle w:val="BodyTextFirstIndent"/>
        <w:numPr>
          <w:ilvl w:val="0"/>
          <w:numId w:val="2"/>
        </w:numPr>
        <w:spacing w:after="0" w:line="276" w:lineRule="auto"/>
        <w:jc w:val="both"/>
        <w:rPr>
          <w:rFonts w:ascii="Arial" w:hAnsi="Arial" w:cs="Arial"/>
          <w:color w:val="000000" w:themeColor="text1"/>
          <w:szCs w:val="24"/>
          <w:lang w:val="mn-MN"/>
        </w:rPr>
      </w:pPr>
      <w:r w:rsidRPr="00FB0870">
        <w:rPr>
          <w:rFonts w:ascii="Arial" w:hAnsi="Arial" w:cs="Arial"/>
          <w:color w:val="000000" w:themeColor="text1"/>
          <w:szCs w:val="24"/>
          <w:lang w:val="mn-MN"/>
        </w:rPr>
        <w:t>Ажиллах хүчний оролцооны түвшин</w:t>
      </w:r>
      <w:r w:rsidRPr="00FB0870">
        <w:rPr>
          <w:rFonts w:ascii="Arial" w:hAnsi="Arial" w:cs="Arial"/>
          <w:color w:val="000000" w:themeColor="text1"/>
          <w:szCs w:val="24"/>
        </w:rPr>
        <w:t>;</w:t>
      </w:r>
    </w:p>
    <w:p w:rsidR="00C038BA" w:rsidRPr="00FB0870" w:rsidRDefault="00C038BA" w:rsidP="00C038BA">
      <w:pPr>
        <w:pStyle w:val="BodyTextFirstIndent"/>
        <w:numPr>
          <w:ilvl w:val="0"/>
          <w:numId w:val="2"/>
        </w:numPr>
        <w:spacing w:after="0" w:line="276" w:lineRule="auto"/>
        <w:jc w:val="both"/>
        <w:rPr>
          <w:rFonts w:ascii="Arial" w:hAnsi="Arial" w:cs="Arial"/>
          <w:color w:val="000000" w:themeColor="text1"/>
          <w:szCs w:val="24"/>
          <w:lang w:val="mn-MN"/>
        </w:rPr>
      </w:pPr>
      <w:r w:rsidRPr="00FB0870">
        <w:rPr>
          <w:rFonts w:ascii="Arial" w:hAnsi="Arial" w:cs="Arial"/>
          <w:color w:val="000000" w:themeColor="text1"/>
          <w:szCs w:val="24"/>
          <w:lang w:val="mn-MN"/>
        </w:rPr>
        <w:t>Ажилгүйдлийн түвшин</w:t>
      </w:r>
      <w:r w:rsidRPr="00FB0870">
        <w:rPr>
          <w:rFonts w:ascii="Arial" w:hAnsi="Arial" w:cs="Arial"/>
          <w:color w:val="000000" w:themeColor="text1"/>
          <w:szCs w:val="24"/>
        </w:rPr>
        <w:t>;</w:t>
      </w:r>
    </w:p>
    <w:p w:rsidR="00C038BA" w:rsidRPr="00FB0870" w:rsidRDefault="00C038BA" w:rsidP="00C038BA">
      <w:pPr>
        <w:pStyle w:val="BodyTextFirstIndent"/>
        <w:numPr>
          <w:ilvl w:val="0"/>
          <w:numId w:val="2"/>
        </w:numPr>
        <w:spacing w:after="0" w:line="276" w:lineRule="auto"/>
        <w:jc w:val="both"/>
        <w:rPr>
          <w:rFonts w:ascii="Arial" w:hAnsi="Arial" w:cs="Arial"/>
          <w:color w:val="000000" w:themeColor="text1"/>
          <w:szCs w:val="24"/>
          <w:lang w:val="mn-MN"/>
        </w:rPr>
      </w:pPr>
      <w:r w:rsidRPr="00FB0870">
        <w:rPr>
          <w:rFonts w:ascii="Arial" w:hAnsi="Arial" w:cs="Arial"/>
          <w:color w:val="000000" w:themeColor="text1"/>
          <w:szCs w:val="24"/>
          <w:lang w:val="mn-MN"/>
        </w:rPr>
        <w:t>Эдийн засгийн идэвхгүй байдлын түвшин</w:t>
      </w:r>
      <w:r w:rsidRPr="00FB0870">
        <w:rPr>
          <w:rFonts w:ascii="Arial" w:hAnsi="Arial" w:cs="Arial"/>
          <w:color w:val="000000" w:themeColor="text1"/>
          <w:szCs w:val="24"/>
        </w:rPr>
        <w:t>;</w:t>
      </w:r>
    </w:p>
    <w:p w:rsidR="00C038BA" w:rsidRPr="00FB0870" w:rsidRDefault="00C038BA" w:rsidP="00C038BA">
      <w:pPr>
        <w:pStyle w:val="BodyTextFirstIndent"/>
        <w:numPr>
          <w:ilvl w:val="0"/>
          <w:numId w:val="2"/>
        </w:numPr>
        <w:spacing w:after="0" w:line="276" w:lineRule="auto"/>
        <w:jc w:val="both"/>
        <w:rPr>
          <w:rFonts w:ascii="Arial" w:hAnsi="Arial" w:cs="Arial"/>
          <w:color w:val="000000" w:themeColor="text1"/>
          <w:szCs w:val="24"/>
          <w:lang w:val="mn-MN"/>
        </w:rPr>
      </w:pPr>
      <w:r w:rsidRPr="00FB0870">
        <w:rPr>
          <w:rFonts w:ascii="Arial" w:hAnsi="Arial" w:cs="Arial"/>
          <w:color w:val="000000" w:themeColor="text1"/>
          <w:szCs w:val="24"/>
          <w:lang w:val="mn-MN"/>
        </w:rPr>
        <w:t>Хөдөлмөрийн бүтээмж</w:t>
      </w:r>
      <w:r w:rsidRPr="00FB0870">
        <w:rPr>
          <w:rFonts w:ascii="Arial" w:hAnsi="Arial" w:cs="Arial"/>
          <w:color w:val="000000" w:themeColor="text1"/>
          <w:szCs w:val="24"/>
        </w:rPr>
        <w:t xml:space="preserve"> зэрэг болно.</w:t>
      </w:r>
    </w:p>
    <w:p w:rsidR="00C038BA" w:rsidRPr="00FB0870" w:rsidRDefault="00C038BA" w:rsidP="00C038BA">
      <w:pPr>
        <w:spacing w:line="276" w:lineRule="auto"/>
        <w:rPr>
          <w:rFonts w:ascii="Arial" w:hAnsi="Arial" w:cs="Arial"/>
          <w:b/>
          <w:color w:val="000000" w:themeColor="text1"/>
          <w:u w:val="single"/>
        </w:rPr>
      </w:pPr>
      <w:r w:rsidRPr="00FB0870">
        <w:rPr>
          <w:rFonts w:ascii="Arial" w:hAnsi="Arial" w:cs="Arial"/>
          <w:b/>
          <w:color w:val="000000" w:themeColor="text1"/>
          <w:u w:val="single"/>
        </w:rPr>
        <w:t>Хөдөлмөрийн насны хүн ам</w:t>
      </w:r>
      <w:r w:rsidRPr="00FB0870">
        <w:rPr>
          <w:rFonts w:ascii="Arial" w:hAnsi="Arial" w:cs="Arial"/>
          <w:b/>
          <w:color w:val="000000" w:themeColor="text1"/>
          <w:u w:val="single"/>
          <w:lang w:val="mn-MN"/>
        </w:rPr>
        <w:t>:</w:t>
      </w:r>
    </w:p>
    <w:p w:rsidR="00C038BA" w:rsidRPr="00FB0870" w:rsidRDefault="00C038BA" w:rsidP="00C038BA">
      <w:pPr>
        <w:spacing w:line="276" w:lineRule="auto"/>
        <w:jc w:val="both"/>
        <w:rPr>
          <w:rFonts w:ascii="Arial" w:hAnsi="Arial" w:cs="Arial"/>
          <w:color w:val="000000" w:themeColor="text1"/>
          <w:lang w:val="mn-MN"/>
        </w:rPr>
      </w:pPr>
      <w:r w:rsidRPr="00FB0870">
        <w:rPr>
          <w:rFonts w:ascii="Arial" w:hAnsi="Arial" w:cs="Arial"/>
          <w:color w:val="000000" w:themeColor="text1"/>
          <w:lang w:val="mn-MN"/>
        </w:rPr>
        <w:t xml:space="preserve">Хөдөлмөрийн насны хүн амд </w:t>
      </w:r>
      <w:r w:rsidRPr="00FB0870">
        <w:rPr>
          <w:rFonts w:ascii="Arial" w:hAnsi="Arial" w:cs="Arial"/>
          <w:color w:val="000000" w:themeColor="text1"/>
        </w:rPr>
        <w:t>15-</w:t>
      </w:r>
      <w:r w:rsidRPr="00FB0870">
        <w:rPr>
          <w:rFonts w:ascii="Arial" w:hAnsi="Arial" w:cs="Arial"/>
          <w:color w:val="000000" w:themeColor="text1"/>
          <w:lang w:val="mn-MN"/>
        </w:rPr>
        <w:t>59 насны хоорондох</w:t>
      </w:r>
      <w:r w:rsidRPr="00FB0870">
        <w:rPr>
          <w:rFonts w:ascii="Arial" w:hAnsi="Arial" w:cs="Arial"/>
          <w:color w:val="000000" w:themeColor="text1"/>
        </w:rPr>
        <w:t xml:space="preserve"> нийт хүн амыг хамруул</w:t>
      </w:r>
      <w:r w:rsidRPr="00FB0870">
        <w:rPr>
          <w:rFonts w:ascii="Arial" w:hAnsi="Arial" w:cs="Arial"/>
          <w:color w:val="000000" w:themeColor="text1"/>
          <w:lang w:val="mn-MN"/>
        </w:rPr>
        <w:t>ж үздэг</w:t>
      </w:r>
      <w:r w:rsidRPr="00FB0870">
        <w:rPr>
          <w:rFonts w:ascii="Arial" w:hAnsi="Arial" w:cs="Arial"/>
          <w:color w:val="000000" w:themeColor="text1"/>
        </w:rPr>
        <w:t>.</w:t>
      </w:r>
    </w:p>
    <w:p w:rsidR="00C038BA" w:rsidRPr="00FB0870" w:rsidRDefault="00C038BA" w:rsidP="00C038BA">
      <w:pPr>
        <w:pStyle w:val="Heading7"/>
        <w:spacing w:line="276" w:lineRule="auto"/>
        <w:rPr>
          <w:rFonts w:ascii="Arial" w:hAnsi="Arial" w:cs="Arial"/>
          <w:color w:val="000000" w:themeColor="text1"/>
          <w:u w:val="single"/>
        </w:rPr>
      </w:pPr>
      <w:r w:rsidRPr="00FB0870">
        <w:rPr>
          <w:rFonts w:ascii="Arial" w:hAnsi="Arial" w:cs="Arial"/>
          <w:color w:val="000000" w:themeColor="text1"/>
          <w:u w:val="single"/>
        </w:rPr>
        <w:t>Ажиллах хүч буюу эдийн засгийн идэвхтэй хүн ам</w:t>
      </w:r>
      <w:r w:rsidRPr="00FB0870">
        <w:rPr>
          <w:rFonts w:ascii="Arial" w:hAnsi="Arial" w:cs="Arial"/>
          <w:color w:val="000000" w:themeColor="text1"/>
          <w:u w:val="single"/>
          <w:lang w:val="mn-MN"/>
        </w:rPr>
        <w:t>:</w:t>
      </w:r>
    </w:p>
    <w:p w:rsidR="00C038BA" w:rsidRPr="00FB0870" w:rsidRDefault="00C038BA" w:rsidP="00C038BA">
      <w:pPr>
        <w:spacing w:line="276" w:lineRule="auto"/>
        <w:ind w:firstLine="720"/>
        <w:jc w:val="both"/>
        <w:rPr>
          <w:rFonts w:ascii="Arial" w:hAnsi="Arial" w:cs="Arial"/>
          <w:color w:val="000000" w:themeColor="text1"/>
          <w:lang w:val="mn-MN"/>
        </w:rPr>
      </w:pPr>
      <w:r w:rsidRPr="00FB0870">
        <w:rPr>
          <w:rFonts w:ascii="Arial" w:hAnsi="Arial" w:cs="Arial"/>
          <w:color w:val="000000" w:themeColor="text1"/>
          <w:lang w:val="mn-MN"/>
        </w:rPr>
        <w:t>Эдийн засгийн идэвхтэй хүн ам буюу ажиллах хүчинд үндэсний тооцооны системийн хүрээнд, хөдөлмөрийн насанд хүрсэн, ажил хийх чадвартай ажиллах хүчээ нийлүүлж байгаа ажиллагсад болон хөдөлмөрөө нийлүүлэхэд бэлэн байгаа ажил идэвхтэй хайж байгаа ажилгүй иргэдийг хамруулдаг.</w:t>
      </w:r>
    </w:p>
    <w:p w:rsidR="00C038BA" w:rsidRPr="00FB0870" w:rsidRDefault="00C038BA" w:rsidP="00C038BA">
      <w:pPr>
        <w:spacing w:line="276" w:lineRule="auto"/>
        <w:jc w:val="both"/>
        <w:rPr>
          <w:rFonts w:ascii="Arial" w:hAnsi="Arial" w:cs="Arial"/>
          <w:b/>
          <w:color w:val="000000" w:themeColor="text1"/>
          <w:u w:val="single"/>
        </w:rPr>
      </w:pPr>
      <w:r w:rsidRPr="00FB0870">
        <w:rPr>
          <w:rFonts w:ascii="Arial" w:hAnsi="Arial" w:cs="Arial"/>
          <w:b/>
          <w:color w:val="000000" w:themeColor="text1"/>
          <w:u w:val="single"/>
        </w:rPr>
        <w:t>Ажил эрхэлдэг хүн ам буюу ажиллаг</w:t>
      </w:r>
      <w:r w:rsidRPr="00FB0870">
        <w:rPr>
          <w:rFonts w:ascii="Arial" w:hAnsi="Arial" w:cs="Arial"/>
          <w:b/>
          <w:color w:val="000000" w:themeColor="text1"/>
          <w:u w:val="single"/>
          <w:lang w:val="mn-MN"/>
        </w:rPr>
        <w:t>са</w:t>
      </w:r>
      <w:r w:rsidRPr="00FB0870">
        <w:rPr>
          <w:rFonts w:ascii="Arial" w:hAnsi="Arial" w:cs="Arial"/>
          <w:b/>
          <w:color w:val="000000" w:themeColor="text1"/>
          <w:u w:val="single"/>
        </w:rPr>
        <w:t>д</w:t>
      </w:r>
      <w:r w:rsidRPr="00FB0870">
        <w:rPr>
          <w:rFonts w:ascii="Arial" w:hAnsi="Arial" w:cs="Arial"/>
          <w:b/>
          <w:color w:val="000000" w:themeColor="text1"/>
          <w:u w:val="single"/>
          <w:lang w:val="mn-MN"/>
        </w:rPr>
        <w:t>:</w:t>
      </w:r>
    </w:p>
    <w:p w:rsidR="00C038BA" w:rsidRPr="00FB0870" w:rsidRDefault="00C038BA" w:rsidP="00C038BA">
      <w:pPr>
        <w:spacing w:line="276" w:lineRule="auto"/>
        <w:ind w:firstLine="720"/>
        <w:jc w:val="both"/>
        <w:rPr>
          <w:rFonts w:ascii="Arial" w:hAnsi="Arial" w:cs="Arial"/>
          <w:color w:val="000000" w:themeColor="text1"/>
          <w:lang w:val="mn-MN"/>
        </w:rPr>
      </w:pPr>
      <w:r w:rsidRPr="00FB0870">
        <w:rPr>
          <w:rFonts w:ascii="Arial" w:hAnsi="Arial" w:cs="Arial"/>
          <w:color w:val="000000" w:themeColor="text1"/>
          <w:lang w:val="mn-MN"/>
        </w:rPr>
        <w:t>Ажиллагчид гэж цалин хөлс, орлого олох зорилгоор эдийн засгийн үйл ажиллагаанд оролцож, хөдөлмөр эрхлэлтийн аль нэг хэв шинжид хамрагдаж буй иргэдийг хэлнэ. Аж ахуйн нэгж байгууллагад орон тооны ажиллагчид, хувиараа хөдөлмөр эрхлэгчид, хамтран ажил гүйцэтгэгчид, өрхийн аж ахуйд ажиллагсад болон ажил эрхэлдэг боловч тодорхой шалтгаанаа</w:t>
      </w:r>
      <w:r w:rsidRPr="00FB0870">
        <w:rPr>
          <w:rFonts w:ascii="Arial" w:hAnsi="Arial" w:cs="Arial"/>
          <w:color w:val="000000" w:themeColor="text1"/>
        </w:rPr>
        <w:t xml:space="preserve">р ( </w:t>
      </w:r>
      <w:r w:rsidRPr="00FB0870">
        <w:rPr>
          <w:rFonts w:ascii="Arial" w:hAnsi="Arial" w:cs="Arial"/>
          <w:color w:val="000000" w:themeColor="text1"/>
          <w:lang w:val="mn-MN"/>
        </w:rPr>
        <w:t>ээлжийн амралттай, өвчтөй, чөлөөтөй гэх мэт</w:t>
      </w:r>
      <w:r w:rsidRPr="00FB0870">
        <w:rPr>
          <w:rFonts w:ascii="Arial" w:hAnsi="Arial" w:cs="Arial"/>
          <w:color w:val="000000" w:themeColor="text1"/>
        </w:rPr>
        <w:t>)</w:t>
      </w:r>
      <w:r w:rsidRPr="00FB0870">
        <w:rPr>
          <w:rFonts w:ascii="Arial" w:hAnsi="Arial" w:cs="Arial"/>
          <w:color w:val="000000" w:themeColor="text1"/>
          <w:lang w:val="mn-MN"/>
        </w:rPr>
        <w:t xml:space="preserve"> ажиллаагүй хүн амыг хамааруулна.</w:t>
      </w:r>
    </w:p>
    <w:p w:rsidR="00C038BA" w:rsidRPr="00FB0870" w:rsidRDefault="00C038BA" w:rsidP="00C038BA">
      <w:pPr>
        <w:spacing w:line="276" w:lineRule="auto"/>
        <w:jc w:val="both"/>
        <w:rPr>
          <w:rFonts w:ascii="Arial" w:hAnsi="Arial" w:cs="Arial"/>
          <w:color w:val="000000" w:themeColor="text1"/>
          <w:u w:val="single"/>
          <w:lang w:val="mn-MN"/>
        </w:rPr>
      </w:pPr>
      <w:r w:rsidRPr="00FB0870">
        <w:rPr>
          <w:rFonts w:ascii="Arial" w:hAnsi="Arial" w:cs="Arial"/>
          <w:b/>
          <w:color w:val="000000" w:themeColor="text1"/>
          <w:u w:val="single"/>
        </w:rPr>
        <w:t>Ажилгүйчүүд</w:t>
      </w:r>
    </w:p>
    <w:p w:rsidR="00C038BA" w:rsidRPr="00FB0870" w:rsidRDefault="00C038BA" w:rsidP="00C038BA">
      <w:pPr>
        <w:spacing w:line="276" w:lineRule="auto"/>
        <w:ind w:firstLine="720"/>
        <w:jc w:val="both"/>
        <w:rPr>
          <w:rFonts w:ascii="Arial" w:hAnsi="Arial" w:cs="Arial"/>
          <w:color w:val="000000" w:themeColor="text1"/>
          <w:lang w:val="mn-MN"/>
        </w:rPr>
      </w:pPr>
      <w:proofErr w:type="gramStart"/>
      <w:r w:rsidRPr="00FB0870">
        <w:rPr>
          <w:rFonts w:ascii="Arial" w:hAnsi="Arial" w:cs="Arial"/>
          <w:color w:val="000000" w:themeColor="text1"/>
        </w:rPr>
        <w:t xml:space="preserve">Монгол улсын хуулиар зөвшөөрөгдсөн хөдөлмөрлөх насны, хөдөлмөр эрхлэх чадвартай, цалин хөлстөй ажил болон хувиараа хөдөлмөр эрхэлдэггүй, тухайн үед ажиллахад бэлэн, цалин хөлстөй ажил идэвхтэй хайж байгаа </w:t>
      </w:r>
      <w:r w:rsidRPr="00FB0870">
        <w:rPr>
          <w:rFonts w:ascii="Arial" w:hAnsi="Arial" w:cs="Arial"/>
          <w:color w:val="000000" w:themeColor="text1"/>
          <w:lang w:val="mn-MN"/>
        </w:rPr>
        <w:t>х</w:t>
      </w:r>
      <w:r w:rsidRPr="00FB0870">
        <w:rPr>
          <w:rFonts w:ascii="Arial" w:hAnsi="Arial" w:cs="Arial"/>
          <w:color w:val="000000" w:themeColor="text1"/>
        </w:rPr>
        <w:t>өдөлмөр зохицуулалтын албанд бүртгүүлсэн хүмүүсийг ажилгүйчүүдэд хамруулна.</w:t>
      </w:r>
      <w:proofErr w:type="gramEnd"/>
    </w:p>
    <w:p w:rsidR="00C038BA" w:rsidRPr="00FB0870" w:rsidRDefault="00C038BA" w:rsidP="00C038BA">
      <w:pPr>
        <w:spacing w:line="276" w:lineRule="auto"/>
        <w:jc w:val="both"/>
        <w:rPr>
          <w:rFonts w:ascii="Arial" w:hAnsi="Arial" w:cs="Arial"/>
          <w:b/>
          <w:color w:val="000000" w:themeColor="text1"/>
          <w:u w:val="single"/>
          <w:lang w:val="mn-MN"/>
        </w:rPr>
      </w:pPr>
      <w:r w:rsidRPr="00FB0870">
        <w:rPr>
          <w:rFonts w:ascii="Arial" w:hAnsi="Arial" w:cs="Arial"/>
          <w:b/>
          <w:color w:val="000000" w:themeColor="text1"/>
          <w:u w:val="single"/>
          <w:lang w:val="mn-MN"/>
        </w:rPr>
        <w:t>Эдийн засгийн идэвхгүй хүн ам</w:t>
      </w:r>
    </w:p>
    <w:p w:rsidR="00C038BA" w:rsidRPr="00FB0870" w:rsidRDefault="00C038BA" w:rsidP="00C038BA">
      <w:pPr>
        <w:spacing w:line="276" w:lineRule="auto"/>
        <w:ind w:firstLine="720"/>
        <w:jc w:val="both"/>
        <w:rPr>
          <w:rFonts w:ascii="Arial" w:hAnsi="Arial" w:cs="Arial"/>
          <w:color w:val="000000" w:themeColor="text1"/>
          <w:lang w:val="mn-MN"/>
        </w:rPr>
      </w:pPr>
      <w:r w:rsidRPr="00FB0870">
        <w:rPr>
          <w:rFonts w:ascii="Arial" w:hAnsi="Arial" w:cs="Arial"/>
          <w:color w:val="000000" w:themeColor="text1"/>
          <w:lang w:val="mn-MN"/>
        </w:rPr>
        <w:t xml:space="preserve">Эдийн засгийн идэвхгүй хүн амд эдийн засгийн идэвхтэй хүн амд хамаарагдахгүй хөдөлмөрийн насны нийт хүн ам болон хөдөмөрийн насанд хүрээгүй, хүн ам, хөдөлмөрийн наснаас дээш насны хүн амыг хамруулна. </w:t>
      </w:r>
    </w:p>
    <w:p w:rsidR="00C038BA" w:rsidRPr="00FB0870" w:rsidRDefault="00C038BA" w:rsidP="00C038BA">
      <w:pPr>
        <w:spacing w:line="276" w:lineRule="auto"/>
        <w:jc w:val="both"/>
        <w:rPr>
          <w:rFonts w:ascii="Arial" w:hAnsi="Arial" w:cs="Arial"/>
          <w:color w:val="000000" w:themeColor="text1"/>
          <w:u w:val="single"/>
        </w:rPr>
      </w:pPr>
      <w:r w:rsidRPr="00FB0870">
        <w:rPr>
          <w:rFonts w:ascii="Arial" w:hAnsi="Arial" w:cs="Arial"/>
          <w:b/>
          <w:color w:val="000000" w:themeColor="text1"/>
          <w:u w:val="single"/>
          <w:lang w:val="mn-MN"/>
        </w:rPr>
        <w:t>Эдийн засгийн ачаалал</w:t>
      </w:r>
      <w:r w:rsidRPr="00FB0870">
        <w:rPr>
          <w:rFonts w:ascii="Arial" w:hAnsi="Arial" w:cs="Arial"/>
          <w:b/>
          <w:color w:val="000000" w:themeColor="text1"/>
          <w:u w:val="single"/>
        </w:rPr>
        <w:t xml:space="preserve"> (</w:t>
      </w:r>
      <w:r w:rsidRPr="00FB0870">
        <w:rPr>
          <w:rFonts w:ascii="Arial" w:hAnsi="Arial" w:cs="Arial"/>
          <w:b/>
          <w:color w:val="000000" w:themeColor="text1"/>
          <w:u w:val="single"/>
          <w:lang w:val="mn-MN"/>
        </w:rPr>
        <w:t>ЭЗА</w:t>
      </w:r>
      <w:r w:rsidRPr="00FB0870">
        <w:rPr>
          <w:rFonts w:ascii="Arial" w:hAnsi="Arial" w:cs="Arial"/>
          <w:b/>
          <w:color w:val="000000" w:themeColor="text1"/>
          <w:u w:val="single"/>
        </w:rPr>
        <w:t>)</w:t>
      </w:r>
    </w:p>
    <w:p w:rsidR="00C038BA" w:rsidRPr="00FB0870" w:rsidRDefault="00C038BA" w:rsidP="00C038BA">
      <w:pPr>
        <w:pStyle w:val="BodyText"/>
        <w:spacing w:line="276" w:lineRule="auto"/>
        <w:ind w:firstLine="720"/>
        <w:rPr>
          <w:rFonts w:ascii="Arial" w:hAnsi="Arial" w:cs="Arial"/>
          <w:color w:val="000000" w:themeColor="text1"/>
          <w:lang w:val="mn-MN"/>
        </w:rPr>
      </w:pPr>
      <w:r w:rsidRPr="00FB0870">
        <w:rPr>
          <w:rFonts w:ascii="Arial" w:hAnsi="Arial" w:cs="Arial"/>
          <w:color w:val="000000" w:themeColor="text1"/>
          <w:lang w:val="mn-MN"/>
        </w:rPr>
        <w:lastRenderedPageBreak/>
        <w:t>Эдийн засгийн ачаалал нь (ЭЗА</w:t>
      </w:r>
      <w:r w:rsidRPr="00FB0870">
        <w:rPr>
          <w:rFonts w:ascii="Arial" w:hAnsi="Arial" w:cs="Arial"/>
          <w:color w:val="000000" w:themeColor="text1"/>
        </w:rPr>
        <w:t>)</w:t>
      </w:r>
      <w:r w:rsidRPr="00FB0870">
        <w:rPr>
          <w:rFonts w:ascii="Arial" w:hAnsi="Arial" w:cs="Arial"/>
          <w:color w:val="000000" w:themeColor="text1"/>
          <w:lang w:val="mn-MN"/>
        </w:rPr>
        <w:t xml:space="preserve"> тухайн  улс орны эдийн засгийн ачааллыг харуулдаг гол үзүүлэлт юм. Тухайлбал, эдийн засгийн ачаалал бага байх тусам эдийн засгийн идэвхгүй хүн амын тоо нь эдийн засгийн идэвхтэй хүн амын тооноос төдий чинээ цөөн байгааг харуулж байна. </w:t>
      </w:r>
    </w:p>
    <w:p w:rsidR="00C038BA" w:rsidRPr="00FB0870" w:rsidRDefault="00C038BA" w:rsidP="00C038BA">
      <w:pPr>
        <w:pStyle w:val="BodyText"/>
        <w:spacing w:line="276" w:lineRule="auto"/>
        <w:rPr>
          <w:rFonts w:ascii="Arial" w:hAnsi="Arial" w:cs="Arial"/>
          <w:color w:val="000000" w:themeColor="text1"/>
          <w:lang w:val="mn-MN"/>
        </w:rPr>
      </w:pPr>
      <w:r w:rsidRPr="00FB0870">
        <w:rPr>
          <w:rFonts w:ascii="Arial" w:hAnsi="Arial" w:cs="Arial"/>
          <w:b/>
          <w:color w:val="000000" w:themeColor="text1"/>
          <w:u w:val="single"/>
          <w:lang w:val="mn-MN"/>
        </w:rPr>
        <w:t>Тооцох арга зүй:</w:t>
      </w:r>
      <w:r w:rsidRPr="00FB0870">
        <w:rPr>
          <w:rFonts w:ascii="Arial" w:hAnsi="Arial" w:cs="Arial"/>
          <w:color w:val="000000" w:themeColor="text1"/>
          <w:lang w:val="mn-MN"/>
        </w:rPr>
        <w:t xml:space="preserve"> Эдийн засгийн ачаалал нь эдийн засгийн идэвхтэй хүнд ногдох эдийн засгийн идэвхгүй хүн амын эзлэх хувийн жингээр тодорхойлогдоно. </w:t>
      </w:r>
    </w:p>
    <w:p w:rsidR="00C038BA" w:rsidRPr="00FB0870" w:rsidRDefault="00F050CC" w:rsidP="00C038BA">
      <w:pPr>
        <w:pStyle w:val="BodyText"/>
        <w:spacing w:line="276" w:lineRule="auto"/>
        <w:rPr>
          <w:rFonts w:ascii="Arial" w:hAnsi="Arial" w:cs="Arial"/>
          <w:color w:val="000000" w:themeColor="text1"/>
        </w:rPr>
      </w:pPr>
      <w:r w:rsidRPr="00FB0870">
        <w:rPr>
          <w:rFonts w:ascii="Arial" w:hAnsi="Arial" w:cs="Arial"/>
          <w:color w:val="000000" w:themeColor="text1"/>
        </w:rPr>
        <w:pict>
          <v:shapetype id="_x0000_t202" coordsize="21600,21600" o:spt="202" path="m,l,21600r21600,l21600,xe">
            <v:stroke joinstyle="miter"/>
            <v:path gradientshapeok="t" o:connecttype="rect"/>
          </v:shapetype>
          <v:shape id="TextBox 7" o:spid="_x0000_s1026" type="#_x0000_t202" style="position:absolute;left:0;text-align:left;margin-left:0;margin-top:0;width:373.7pt;height:50.2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" filled="f" stroked="f">
            <v:textbox style="mso-fit-shape-to-text:t">
              <w:txbxContent>
                <w:p w:rsidR="005C3E32" w:rsidRDefault="00F050CC" w:rsidP="00C038BA">
                  <w:pPr>
                    <w:pStyle w:val="NormalWeb"/>
                    <w:spacing w:before="0" w:beforeAutospacing="0" w:after="0" w:afterAutospacing="0"/>
                    <w:ind w:left="1246"/>
                    <w:jc w:val="right"/>
                  </w:pPr>
                  <w:r w:rsidRPr="00F050CC">
                    <w:rPr>
                      <w:rFonts w:eastAsia="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22.7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doNotEmbedSystemFonts/&gt;&lt;w:stylePaneFormatFilter w:val=&quot;3F01&quot;/&gt;&lt;w:defaultTabStop w:val=&quot;720&quot;/&gt;&lt;w:drawingGridHorizontalSpacing w:val=&quot;57&quot;/&gt;&lt;w:displayVertic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F6B21&quot;/&gt;&lt;wsp:rsid wsp:val=&quot;000013B5&quot;/&gt;&lt;wsp:rsid wsp:val=&quot;00001441&quot;/&gt;&lt;wsp:rsid wsp:val=&quot;00001E2F&quot;/&gt;&lt;wsp:rsid wsp:val=&quot;000041C3&quot;/&gt;&lt;wsp:rsid wsp:val=&quot;000118CF&quot;/&gt;&lt;wsp:rsid wsp:val=&quot;00012BCE&quot;/&gt;&lt;wsp:rsid wsp:val=&quot;00015751&quot;/&gt;&lt;wsp:rsid wsp:val=&quot;0001680B&quot;/&gt;&lt;wsp:rsid wsp:val=&quot;00016F71&quot;/&gt;&lt;wsp:rsid wsp:val=&quot;0002325D&quot;/&gt;&lt;wsp:rsid wsp:val=&quot;00023487&quot;/&gt;&lt;wsp:rsid wsp:val=&quot;00023630&quot;/&gt;&lt;wsp:rsid wsp:val=&quot;00024AFF&quot;/&gt;&lt;wsp:rsid wsp:val=&quot;000251CD&quot;/&gt;&lt;wsp:rsid wsp:val=&quot;000253AB&quot;/&gt;&lt;wsp:rsid wsp:val=&quot;00025C33&quot;/&gt;&lt;wsp:rsid wsp:val=&quot;00025D83&quot;/&gt;&lt;wsp:rsid wsp:val=&quot;00027031&quot;/&gt;&lt;wsp:rsid wsp:val=&quot;000318DA&quot;/&gt;&lt;wsp:rsid wsp:val=&quot;0003205B&quot;/&gt;&lt;wsp:rsid wsp:val=&quot;00032AA0&quot;/&gt;&lt;wsp:rsid wsp:val=&quot;00033DF5&quot;/&gt;&lt;wsp:rsid wsp:val=&quot;0003408E&quot;/&gt;&lt;wsp:rsid wsp:val=&quot;00034B46&quot;/&gt;&lt;wsp:rsid wsp:val=&quot;00040B7E&quot;/&gt;&lt;wsp:rsid wsp:val=&quot;00040C17&quot;/&gt;&lt;wsp:rsid wsp:val=&quot;00041E01&quot;/&gt;&lt;wsp:rsid wsp:val=&quot;00046A29&quot;/&gt;&lt;wsp:rsid wsp:val=&quot;00047680&quot;/&gt;&lt;wsp:rsid wsp:val=&quot;000513D4&quot;/&gt;&lt;wsp:rsid wsp:val=&quot;000525ED&quot;/&gt;&lt;wsp:rsid wsp:val=&quot;00057A6F&quot;/&gt;&lt;wsp:rsid wsp:val=&quot;00060576&quot;/&gt;&lt;wsp:rsid wsp:val=&quot;00060963&quot;/&gt;&lt;wsp:rsid wsp:val=&quot;00060DCB&quot;/&gt;&lt;wsp:rsid wsp:val=&quot;00062368&quot;/&gt;&lt;wsp:rsid wsp:val=&quot;00063F8A&quot;/&gt;&lt;wsp:rsid wsp:val=&quot;000645AC&quot;/&gt;&lt;wsp:rsid wsp:val=&quot;000647FD&quot;/&gt;&lt;wsp:rsid wsp:val=&quot;00067611&quot;/&gt;&lt;wsp:rsid wsp:val=&quot;00070B85&quot;/&gt;&lt;wsp:rsid wsp:val=&quot;00070ED9&quot;/&gt;&lt;wsp:rsid wsp:val=&quot;000779F8&quot;/&gt;&lt;wsp:rsid wsp:val=&quot;000847D2&quot;/&gt;&lt;wsp:rsid wsp:val=&quot;0008679E&quot;/&gt;&lt;wsp:rsid wsp:val=&quot;00095A15&quot;/&gt;&lt;wsp:rsid wsp:val=&quot;000A07C9&quot;/&gt;&lt;wsp:rsid wsp:val=&quot;000A1348&quot;/&gt;&lt;wsp:rsid wsp:val=&quot;000A2CD4&quot;/&gt;&lt;wsp:rsid wsp:val=&quot;000A3CBF&quot;/&gt;&lt;wsp:rsid wsp:val=&quot;000A4AAF&quot;/&gt;&lt;wsp:rsid wsp:val=&quot;000A783C&quot;/&gt;&lt;wsp:rsid wsp:val=&quot;000A7E6B&quot;/&gt;&lt;wsp:rsid wsp:val=&quot;000B2DA5&quot;/&gt;&lt;wsp:rsid wsp:val=&quot;000B4C7A&quot;/&gt;&lt;wsp:rsid wsp:val=&quot;000B7375&quot;/&gt;&lt;wsp:rsid wsp:val=&quot;000C32A1&quot;/&gt;&lt;wsp:rsid wsp:val=&quot;000C5DBA&quot;/&gt;&lt;wsp:rsid wsp:val=&quot;000C6564&quot;/&gt;&lt;wsp:rsid wsp:val=&quot;000C6712&quot;/&gt;&lt;wsp:rsid wsp:val=&quot;000D1090&quot;/&gt;&lt;wsp:rsid wsp:val=&quot;000D111D&quot;/&gt;&lt;wsp:rsid wsp:val=&quot;000D2632&quot;/&gt;&lt;wsp:rsid wsp:val=&quot;000D3620&quot;/&gt;&lt;wsp:rsid wsp:val=&quot;000D399A&quot;/&gt;&lt;wsp:rsid wsp:val=&quot;000D3A14&quot;/&gt;&lt;wsp:rsid wsp:val=&quot;000D7593&quot;/&gt;&lt;wsp:rsid wsp:val=&quot;000E05A0&quot;/&gt;&lt;wsp:rsid wsp:val=&quot;000E089D&quot;/&gt;&lt;wsp:rsid wsp:val=&quot;000E10FF&quot;/&gt;&lt;wsp:rsid wsp:val=&quot;000E4023&quot;/&gt;&lt;wsp:rsid wsp:val=&quot;000E4870&quot;/&gt;&lt;wsp:rsid wsp:val=&quot;000E4DE8&quot;/&gt;&lt;wsp:rsid wsp:val=&quot;000E4E25&quot;/&gt;&lt;wsp:rsid wsp:val=&quot;000E57BC&quot;/&gt;&lt;wsp:rsid wsp:val=&quot;000E5999&quot;/&gt;&lt;wsp:rsid wsp:val=&quot;000E79AA&quot;/&gt;&lt;wsp:rsid wsp:val=&quot;000F0DEE&quot;/&gt;&lt;wsp:rsid wsp:val=&quot;000F503B&quot;/&gt;&lt;wsp:rsid wsp:val=&quot;00100A55&quot;/&gt;&lt;wsp:rsid wsp:val=&quot;00103300&quot;/&gt;&lt;wsp:rsid wsp:val=&quot;001066C5&quot;/&gt;&lt;wsp:rsid wsp:val=&quot;00110DAD&quot;/&gt;&lt;wsp:rsid wsp:val=&quot;00112ED1&quot;/&gt;&lt;wsp:rsid wsp:val=&quot;0011413A&quot;/&gt;&lt;wsp:rsid wsp:val=&quot;00115F64&quot;/&gt;&lt;wsp:rsid wsp:val=&quot;00117257&quot;/&gt;&lt;wsp:rsid wsp:val=&quot;0012067C&quot;/&gt;&lt;wsp:rsid wsp:val=&quot;001210A1&quot;/&gt;&lt;wsp:rsid wsp:val=&quot;00121D4F&quot;/&gt;&lt;wsp:rsid wsp:val=&quot;0012295E&quot;/&gt;&lt;wsp:rsid wsp:val=&quot;001241DE&quot;/&gt;&lt;wsp:rsid wsp:val=&quot;00127478&quot;/&gt;&lt;wsp:rsid wsp:val=&quot;001277AF&quot;/&gt;&lt;wsp:rsid wsp:val=&quot;00127FE3&quot;/&gt;&lt;wsp:rsid wsp:val=&quot;001350AC&quot;/&gt;&lt;wsp:rsid wsp:val=&quot;0013561F&quot;/&gt;&lt;wsp:rsid wsp:val=&quot;001356B3&quot;/&gt;&lt;wsp:rsid wsp:val=&quot;00135AFD&quot;/&gt;&lt;wsp:rsid wsp:val=&quot;0014307F&quot;/&gt;&lt;wsp:rsid wsp:val=&quot;00144337&quot;/&gt;&lt;wsp:rsid wsp:val=&quot;001472E5&quot;/&gt;&lt;wsp:rsid wsp:val=&quot;00150C2C&quot;/&gt;&lt;wsp:rsid wsp:val=&quot;00151390&quot;/&gt;&lt;wsp:rsid wsp:val=&quot;00151697&quot;/&gt;&lt;wsp:rsid wsp:val=&quot;001519A3&quot;/&gt;&lt;wsp:rsid wsp:val=&quot;001531A1&quot;/&gt;&lt;wsp:rsid wsp:val=&quot;00155818&quot;/&gt;&lt;wsp:rsid wsp:val=&quot;001600EB&quot;/&gt;&lt;wsp:rsid wsp:val=&quot;0016266D&quot;/&gt;&lt;wsp:rsid wsp:val=&quot;00163273&quot;/&gt;&lt;wsp:rsid wsp:val=&quot;00163F80&quot;/&gt;&lt;wsp:rsid wsp:val=&quot;00166B5B&quot;/&gt;&lt;wsp:rsid wsp:val=&quot;00167865&quot;/&gt;&lt;wsp:rsid wsp:val=&quot;0016799C&quot;/&gt;&lt;wsp:rsid wsp:val=&quot;00167E58&quot;/&gt;&lt;wsp:rsid wsp:val=&quot;001745E4&quot;/&gt;&lt;wsp:rsid wsp:val=&quot;0017482B&quot;/&gt;&lt;wsp:rsid wsp:val=&quot;00174FEA&quot;/&gt;&lt;wsp:rsid wsp:val=&quot;0017568A&quot;/&gt;&lt;wsp:rsid wsp:val=&quot;00177436&quot;/&gt;&lt;wsp:rsid wsp:val=&quot;0017788E&quot;/&gt;&lt;wsp:rsid wsp:val=&quot;001812A6&quot;/&gt;&lt;wsp:rsid wsp:val=&quot;00183D2F&quot;/&gt;&lt;wsp:rsid wsp:val=&quot;001856AC&quot;/&gt;&lt;wsp:rsid wsp:val=&quot;00185AFF&quot;/&gt;&lt;wsp:rsid wsp:val=&quot;00191696&quot;/&gt;&lt;wsp:rsid wsp:val=&quot;00194CC9&quot;/&gt;&lt;wsp:rsid wsp:val=&quot;001953E3&quot;/&gt;&lt;wsp:rsid wsp:val=&quot;001A4791&quot;/&gt;&lt;wsp:rsid wsp:val=&quot;001A534D&quot;/&gt;&lt;wsp:rsid wsp:val=&quot;001A5D18&quot;/&gt;&lt;wsp:rsid wsp:val=&quot;001A7F0A&quot;/&gt;&lt;wsp:rsid wsp:val=&quot;001B1584&quot;/&gt;&lt;wsp:rsid wsp:val=&quot;001B33D3&quot;/&gt;&lt;wsp:rsid wsp:val=&quot;001B34D5&quot;/&gt;&lt;wsp:rsid wsp:val=&quot;001B5E4F&quot;/&gt;&lt;wsp:rsid wsp:val=&quot;001B677C&quot;/&gt;&lt;wsp:rsid wsp:val=&quot;001B6D08&quot;/&gt;&lt;wsp:rsid wsp:val=&quot;001B7D48&quot;/&gt;&lt;wsp:rsid wsp:val=&quot;001C1D32&quot;/&gt;&lt;wsp:rsid wsp:val=&quot;001C2086&quot;/&gt;&lt;wsp:rsid wsp:val=&quot;001C2DE4&quot;/&gt;&lt;wsp:rsid wsp:val=&quot;001C4D46&quot;/&gt;&lt;wsp:rsid wsp:val=&quot;001C60F4&quot;/&gt;&lt;wsp:rsid wsp:val=&quot;001C625A&quot;/&gt;&lt;wsp:rsid wsp:val=&quot;001D0DEC&quot;/&gt;&lt;wsp:rsid wsp:val=&quot;001D1BB0&quot;/&gt;&lt;wsp:rsid wsp:val=&quot;001D289A&quot;/&gt;&lt;wsp:rsid wsp:val=&quot;001D2DF4&quot;/&gt;&lt;wsp:rsid wsp:val=&quot;001D506D&quot;/&gt;&lt;wsp:rsid wsp:val=&quot;001D62D2&quot;/&gt;&lt;wsp:rsid wsp:val=&quot;001D64D0&quot;/&gt;&lt;wsp:rsid wsp:val=&quot;001E0BE6&quot;/&gt;&lt;wsp:rsid wsp:val=&quot;001E18E3&quot;/&gt;&lt;wsp:rsid wsp:val=&quot;001E2DA9&quot;/&gt;&lt;wsp:rsid wsp:val=&quot;001E32CE&quot;/&gt;&lt;wsp:rsid wsp:val=&quot;001E333B&quot;/&gt;&lt;wsp:rsid wsp:val=&quot;001E33FF&quot;/&gt;&lt;wsp:rsid wsp:val=&quot;001E4031&quot;/&gt;&lt;wsp:rsid wsp:val=&quot;001E4A46&quot;/&gt;&lt;wsp:rsid wsp:val=&quot;001E6366&quot;/&gt;&lt;wsp:rsid wsp:val=&quot;001E66B1&quot;/&gt;&lt;wsp:rsid wsp:val=&quot;001E7555&quot;/&gt;&lt;wsp:rsid wsp:val=&quot;001E7B85&quot;/&gt;&lt;wsp:rsid wsp:val=&quot;001F07CC&quot;/&gt;&lt;wsp:rsid wsp:val=&quot;001F3F17&quot;/&gt;&lt;wsp:rsid wsp:val=&quot;001F3FF6&quot;/&gt;&lt;wsp:rsid wsp:val=&quot;001F561F&quot;/&gt;&lt;wsp:rsid wsp:val=&quot;001F72FA&quot;/&gt;&lt;wsp:rsid wsp:val=&quot;002028D2&quot;/&gt;&lt;wsp:rsid wsp:val=&quot;00202ADA&quot;/&gt;&lt;wsp:rsid wsp:val=&quot;00205C6E&quot;/&gt;&lt;wsp:rsid wsp:val=&quot;00207167&quot;/&gt;&lt;wsp:rsid wsp:val=&quot;00207906&quot;/&gt;&lt;wsp:rsid wsp:val=&quot;00207D21&quot;/&gt;&lt;wsp:rsid wsp:val=&quot;0021061A&quot;/&gt;&lt;wsp:rsid wsp:val=&quot;0021198B&quot;/&gt;&lt;wsp:rsid wsp:val=&quot;00211A8E&quot;/&gt;&lt;wsp:rsid wsp:val=&quot;00216FBB&quot;/&gt;&lt;wsp:rsid wsp:val=&quot;00221430&quot;/&gt;&lt;wsp:rsid wsp:val=&quot;00221BEE&quot;/&gt;&lt;wsp:rsid wsp:val=&quot;00221FE8&quot;/&gt;&lt;wsp:rsid wsp:val=&quot;002255AA&quot;/&gt;&lt;wsp:rsid wsp:val=&quot;002256E6&quot;/&gt;&lt;wsp:rsid wsp:val=&quot;00225F29&quot;/&gt;&lt;wsp:rsid wsp:val=&quot;002315CE&quot;/&gt;&lt;wsp:rsid wsp:val=&quot;002337A1&quot;/&gt;&lt;wsp:rsid wsp:val=&quot;0023455C&quot;/&gt;&lt;wsp:rsid wsp:val=&quot;00235A69&quot;/&gt;&lt;wsp:rsid wsp:val=&quot;00236340&quot;/&gt;&lt;wsp:rsid wsp:val=&quot;00242E44&quot;/&gt;&lt;wsp:rsid wsp:val=&quot;00243C5F&quot;/&gt;&lt;wsp:rsid wsp:val=&quot;00245DE6&quot;/&gt;&lt;wsp:rsid wsp:val=&quot;00247094&quot;/&gt;&lt;wsp:rsid wsp:val=&quot;00252096&quot;/&gt;&lt;wsp:rsid wsp:val=&quot;00254464&quot;/&gt;&lt;wsp:rsid wsp:val=&quot;00254E5F&quot;/&gt;&lt;wsp:rsid wsp:val=&quot;00257873&quot;/&gt;&lt;wsp:rsid wsp:val=&quot;00261E4D&quot;/&gt;&lt;wsp:rsid wsp:val=&quot;00266D36&quot;/&gt;&lt;wsp:rsid wsp:val=&quot;00266E4E&quot;/&gt;&lt;wsp:rsid wsp:val=&quot;00271A85&quot;/&gt;&lt;wsp:rsid wsp:val=&quot;00274A99&quot;/&gt;&lt;wsp:rsid wsp:val=&quot;0027577B&quot;/&gt;&lt;wsp:rsid wsp:val=&quot;002760BB&quot;/&gt;&lt;wsp:rsid wsp:val=&quot;0028190E&quot;/&gt;&lt;wsp:rsid wsp:val=&quot;00282FB8&quot;/&gt;&lt;wsp:rsid wsp:val=&quot;002852AF&quot;/&gt;&lt;wsp:rsid wsp:val=&quot;00285371&quot;/&gt;&lt;wsp:rsid wsp:val=&quot;00286FEA&quot;/&gt;&lt;wsp:rsid wsp:val=&quot;00290611&quot;/&gt;&lt;wsp:rsid wsp:val=&quot;00292C9A&quot;/&gt;&lt;wsp:rsid wsp:val=&quot;00292CD1&quot;/&gt;&lt;wsp:rsid wsp:val=&quot;00295618&quot;/&gt;&lt;wsp:rsid wsp:val=&quot;00295971&quot;/&gt;&lt;wsp:rsid wsp:val=&quot;00295F9B&quot;/&gt;&lt;wsp:rsid wsp:val=&quot;0029618A&quot;/&gt;&lt;wsp:rsid wsp:val=&quot;002A1567&quot;/&gt;&lt;wsp:rsid wsp:val=&quot;002A17E7&quot;/&gt;&lt;wsp:rsid wsp:val=&quot;002A6488&quot;/&gt;&lt;wsp:rsid wsp:val=&quot;002A7AEF&quot;/&gt;&lt;wsp:rsid wsp:val=&quot;002B13BB&quot;/&gt;&lt;wsp:rsid wsp:val=&quot;002B5DBC&quot;/&gt;&lt;wsp:rsid wsp:val=&quot;002C0018&quot;/&gt;&lt;wsp:rsid wsp:val=&quot;002C0CC3&quot;/&gt;&lt;wsp:rsid wsp:val=&quot;002C42B0&quot;/&gt;&lt;wsp:rsid wsp:val=&quot;002C4AB5&quot;/&gt;&lt;wsp:rsid wsp:val=&quot;002C5D67&quot;/&gt;&lt;wsp:rsid wsp:val=&quot;002C728A&quot;/&gt;&lt;wsp:rsid wsp:val=&quot;002D1079&quot;/&gt;&lt;wsp:rsid wsp:val=&quot;002D384B&quot;/&gt;&lt;wsp:rsid wsp:val=&quot;002D74A2&quot;/&gt;&lt;wsp:rsid wsp:val=&quot;002E1371&quot;/&gt;&lt;wsp:rsid wsp:val=&quot;002E274C&quot;/&gt;&lt;wsp:rsid wsp:val=&quot;002E5408&quot;/&gt;&lt;wsp:rsid wsp:val=&quot;002E5D0E&quot;/&gt;&lt;wsp:rsid wsp:val=&quot;002E7030&quot;/&gt;&lt;wsp:rsid wsp:val=&quot;002E7BAC&quot;/&gt;&lt;wsp:rsid wsp:val=&quot;002F1258&quot;/&gt;&lt;wsp:rsid wsp:val=&quot;002F1689&quot;/&gt;&lt;wsp:rsid wsp:val=&quot;002F2224&quot;/&gt;&lt;wsp:rsid wsp:val=&quot;002F3458&quot;/&gt;&lt;wsp:rsid wsp:val=&quot;002F4B1F&quot;/&gt;&lt;wsp:rsid wsp:val=&quot;00301D06&quot;/&gt;&lt;wsp:rsid wsp:val=&quot;00301D48&quot;/&gt;&lt;wsp:rsid wsp:val=&quot;00303A4F&quot;/&gt;&lt;wsp:rsid wsp:val=&quot;00306181&quot;/&gt;&lt;wsp:rsid wsp:val=&quot;00306B47&quot;/&gt;&lt;wsp:rsid wsp:val=&quot;00310D4B&quot;/&gt;&lt;wsp:rsid wsp:val=&quot;0031159B&quot;/&gt;&lt;wsp:rsid wsp:val=&quot;00313717&quot;/&gt;&lt;wsp:rsid wsp:val=&quot;003141FB&quot;/&gt;&lt;wsp:rsid wsp:val=&quot;003141FF&quot;/&gt;&lt;wsp:rsid wsp:val=&quot;00316971&quot;/&gt;&lt;wsp:rsid wsp:val=&quot;00326115&quot;/&gt;&lt;wsp:rsid wsp:val=&quot;00326363&quot;/&gt;&lt;wsp:rsid wsp:val=&quot;003313CD&quot;/&gt;&lt;wsp:rsid wsp:val=&quot;0033240D&quot;/&gt;&lt;wsp:rsid wsp:val=&quot;003338B2&quot;/&gt;&lt;wsp:rsid wsp:val=&quot;00334647&quot;/&gt;&lt;wsp:rsid wsp:val=&quot;0033744A&quot;/&gt;&lt;wsp:rsid wsp:val=&quot;00337995&quot;/&gt;&lt;wsp:rsid wsp:val=&quot;00343187&quot;/&gt;&lt;wsp:rsid wsp:val=&quot;003438CF&quot;/&gt;&lt;wsp:rsid wsp:val=&quot;00346587&quot;/&gt;&lt;wsp:rsid wsp:val=&quot;003469E9&quot;/&gt;&lt;wsp:rsid wsp:val=&quot;0034710B&quot;/&gt;&lt;wsp:rsid wsp:val=&quot;00347208&quot;/&gt;&lt;wsp:rsid wsp:val=&quot;003475EB&quot;/&gt;&lt;wsp:rsid wsp:val=&quot;00350709&quot;/&gt;&lt;wsp:rsid wsp:val=&quot;003509D7&quot;/&gt;&lt;wsp:rsid wsp:val=&quot;00350E0D&quot;/&gt;&lt;wsp:rsid wsp:val=&quot;00355D7F&quot;/&gt;&lt;wsp:rsid wsp:val=&quot;00356CA7&quot;/&gt;&lt;wsp:rsid wsp:val=&quot;0036061E&quot;/&gt;&lt;wsp:rsid wsp:val=&quot;00360B68&quot;/&gt;&lt;wsp:rsid wsp:val=&quot;00364EC6&quot;/&gt;&lt;wsp:rsid wsp:val=&quot;0036715C&quot;/&gt;&lt;wsp:rsid wsp:val=&quot;00367A67&quot;/&gt;&lt;wsp:rsid wsp:val=&quot;003703CD&quot;/&gt;&lt;wsp:rsid wsp:val=&quot;003757DD&quot;/&gt;&lt;wsp:rsid wsp:val=&quot;00376C05&quot;/&gt;&lt;wsp:rsid wsp:val=&quot;00377B1C&quot;/&gt;&lt;wsp:rsid wsp:val=&quot;003830F5&quot;/&gt;&lt;wsp:rsid wsp:val=&quot;0038432D&quot;/&gt;&lt;wsp:rsid wsp:val=&quot;003851E7&quot;/&gt;&lt;wsp:rsid wsp:val=&quot;00385C89&quot;/&gt;&lt;wsp:rsid wsp:val=&quot;003879D3&quot;/&gt;&lt;wsp:rsid wsp:val=&quot;00390101&quot;/&gt;&lt;wsp:rsid wsp:val=&quot;00392ADE&quot;/&gt;&lt;wsp:rsid wsp:val=&quot;00393058&quot;/&gt;&lt;wsp:rsid wsp:val=&quot;00393D20&quot;/&gt;&lt;wsp:rsid wsp:val=&quot;00394E0C&quot;/&gt;&lt;wsp:rsid wsp:val=&quot;003975CA&quot;/&gt;&lt;wsp:rsid wsp:val=&quot;003A15D0&quot;/&gt;&lt;wsp:rsid wsp:val=&quot;003A1704&quot;/&gt;&lt;wsp:rsid wsp:val=&quot;003A2322&quot;/&gt;&lt;wsp:rsid wsp:val=&quot;003A5637&quot;/&gt;&lt;wsp:rsid wsp:val=&quot;003B1347&quot;/&gt;&lt;wsp:rsid wsp:val=&quot;003B1D09&quot;/&gt;&lt;wsp:rsid wsp:val=&quot;003B3982&quot;/&gt;&lt;wsp:rsid wsp:val=&quot;003B67DD&quot;/&gt;&lt;wsp:rsid wsp:val=&quot;003C2599&quot;/&gt;&lt;wsp:rsid wsp:val=&quot;003C428F&quot;/&gt;&lt;wsp:rsid wsp:val=&quot;003C6ADE&quot;/&gt;&lt;wsp:rsid wsp:val=&quot;003C6E9C&quot;/&gt;&lt;wsp:rsid wsp:val=&quot;003C7188&quot;/&gt;&lt;wsp:rsid wsp:val=&quot;003D1FCF&quot;/&gt;&lt;wsp:rsid wsp:val=&quot;003D42D7&quot;/&gt;&lt;wsp:rsid wsp:val=&quot;003D42DC&quot;/&gt;&lt;wsp:rsid wsp:val=&quot;003D5BE1&quot;/&gt;&lt;wsp:rsid wsp:val=&quot;003D5D06&quot;/&gt;&lt;wsp:rsid wsp:val=&quot;003E5ADD&quot;/&gt;&lt;wsp:rsid wsp:val=&quot;003F068C&quot;/&gt;&lt;wsp:rsid wsp:val=&quot;003F0FFE&quot;/&gt;&lt;wsp:rsid wsp:val=&quot;003F1145&quot;/&gt;&lt;wsp:rsid wsp:val=&quot;003F2A1F&quot;/&gt;&lt;wsp:rsid wsp:val=&quot;003F2F50&quot;/&gt;&lt;wsp:rsid wsp:val=&quot;003F4AB5&quot;/&gt;&lt;wsp:rsid wsp:val=&quot;003F4B55&quot;/&gt;&lt;wsp:rsid wsp:val=&quot;00400654&quot;/&gt;&lt;wsp:rsid wsp:val=&quot;004013F9&quot;/&gt;&lt;wsp:rsid wsp:val=&quot;004044EC&quot;/&gt;&lt;wsp:rsid wsp:val=&quot;004060C6&quot;/&gt;&lt;wsp:rsid wsp:val=&quot;0041303E&quot;/&gt;&lt;wsp:rsid wsp:val=&quot;00414B66&quot;/&gt;&lt;wsp:rsid wsp:val=&quot;00415147&quot;/&gt;&lt;wsp:rsid wsp:val=&quot;0041516B&quot;/&gt;&lt;wsp:rsid wsp:val=&quot;00415FD8&quot;/&gt;&lt;wsp:rsid wsp:val=&quot;004167BD&quot;/&gt;&lt;wsp:rsid wsp:val=&quot;00417B75&quot;/&gt;&lt;wsp:rsid wsp:val=&quot;00420973&quot;/&gt;&lt;wsp:rsid wsp:val=&quot;00420F31&quot;/&gt;&lt;wsp:rsid wsp:val=&quot;004229BA&quot;/&gt;&lt;wsp:rsid wsp:val=&quot;004237EB&quot;/&gt;&lt;wsp:rsid wsp:val=&quot;00424CFD&quot;/&gt;&lt;wsp:rsid wsp:val=&quot;004273A3&quot;/&gt;&lt;wsp:rsid wsp:val=&quot;00430636&quot;/&gt;&lt;wsp:rsid wsp:val=&quot;00430C91&quot;/&gt;&lt;wsp:rsid wsp:val=&quot;00431CAE&quot;/&gt;&lt;wsp:rsid wsp:val=&quot;004348E3&quot;/&gt;&lt;wsp:rsid wsp:val=&quot;00435756&quot;/&gt;&lt;wsp:rsid wsp:val=&quot;00440833&quot;/&gt;&lt;wsp:rsid wsp:val=&quot;004408DB&quot;/&gt;&lt;wsp:rsid wsp:val=&quot;00441C7A&quot;/&gt;&lt;wsp:rsid wsp:val=&quot;00442C9F&quot;/&gt;&lt;wsp:rsid wsp:val=&quot;004505C5&quot;/&gt;&lt;wsp:rsid wsp:val=&quot;0045534A&quot;/&gt;&lt;wsp:rsid wsp:val=&quot;00455D90&quot;/&gt;&lt;wsp:rsid wsp:val=&quot;004570B5&quot;/&gt;&lt;wsp:rsid wsp:val=&quot;00457E58&quot;/&gt;&lt;wsp:rsid wsp:val=&quot;004659A5&quot;/&gt;&lt;wsp:rsid wsp:val=&quot;00472C9F&quot;/&gt;&lt;wsp:rsid wsp:val=&quot;00474777&quot;/&gt;&lt;wsp:rsid wsp:val=&quot;00474C3E&quot;/&gt;&lt;wsp:rsid wsp:val=&quot;004762C4&quot;/&gt;&lt;wsp:rsid wsp:val=&quot;004775D3&quot;/&gt;&lt;wsp:rsid wsp:val=&quot;0048066A&quot;/&gt;&lt;wsp:rsid wsp:val=&quot;0048095B&quot;/&gt;&lt;wsp:rsid wsp:val=&quot;00484299&quot;/&gt;&lt;wsp:rsid wsp:val=&quot;0048720B&quot;/&gt;&lt;wsp:rsid wsp:val=&quot;004879CE&quot;/&gt;&lt;wsp:rsid wsp:val=&quot;00487E34&quot;/&gt;&lt;wsp:rsid wsp:val=&quot;00490272&quot;/&gt;&lt;wsp:rsid wsp:val=&quot;0049031E&quot;/&gt;&lt;wsp:rsid wsp:val=&quot;004903F8&quot;/&gt;&lt;wsp:rsid wsp:val=&quot;00490636&quot;/&gt;&lt;wsp:rsid wsp:val=&quot;0049110B&quot;/&gt;&lt;wsp:rsid wsp:val=&quot;00491B0C&quot;/&gt;&lt;wsp:rsid wsp:val=&quot;00491E09&quot;/&gt;&lt;wsp:rsid wsp:val=&quot;00493C24&quot;/&gt;&lt;wsp:rsid wsp:val=&quot;004963DB&quot;/&gt;&lt;wsp:rsid wsp:val=&quot;00496C0A&quot;/&gt;&lt;wsp:rsid wsp:val=&quot;004A1E12&quot;/&gt;&lt;wsp:rsid wsp:val=&quot;004A6575&quot;/&gt;&lt;wsp:rsid wsp:val=&quot;004B4294&quot;/&gt;&lt;wsp:rsid wsp:val=&quot;004B4306&quot;/&gt;&lt;wsp:rsid wsp:val=&quot;004B75F8&quot;/&gt;&lt;wsp:rsid wsp:val=&quot;004C30A3&quot;/&gt;&lt;wsp:rsid wsp:val=&quot;004C3BC8&quot;/&gt;&lt;wsp:rsid wsp:val=&quot;004C4998&quot;/&gt;&lt;wsp:rsid wsp:val=&quot;004C5297&quot;/&gt;&lt;wsp:rsid wsp:val=&quot;004C6067&quot;/&gt;&lt;wsp:rsid wsp:val=&quot;004C693F&quot;/&gt;&lt;wsp:rsid wsp:val=&quot;004C6CCD&quot;/&gt;&lt;wsp:rsid wsp:val=&quot;004D0DA6&quot;/&gt;&lt;wsp:rsid wsp:val=&quot;004D534A&quot;/&gt;&lt;wsp:rsid wsp:val=&quot;004D63DD&quot;/&gt;&lt;wsp:rsid wsp:val=&quot;004E08F9&quot;/&gt;&lt;wsp:rsid wsp:val=&quot;004E0CA3&quot;/&gt;&lt;wsp:rsid wsp:val=&quot;004E152E&quot;/&gt;&lt;wsp:rsid wsp:val=&quot;004E1759&quot;/&gt;&lt;wsp:rsid wsp:val=&quot;004E1946&quot;/&gt;&lt;wsp:rsid wsp:val=&quot;004F3BF7&quot;/&gt;&lt;wsp:rsid wsp:val=&quot;004F6B21&quot;/&gt;&lt;wsp:rsid wsp:val=&quot;004F7333&quot;/&gt;&lt;wsp:rsid wsp:val=&quot;004F7A1A&quot;/&gt;&lt;wsp:rsid wsp:val=&quot;00500B78&quot;/&gt;&lt;wsp:rsid wsp:val=&quot;00501E70&quot;/&gt;&lt;wsp:rsid wsp:val=&quot;0050640E&quot;/&gt;&lt;wsp:rsid wsp:val=&quot;0050713F&quot;/&gt;&lt;wsp:rsid wsp:val=&quot;005127DB&quot;/&gt;&lt;wsp:rsid wsp:val=&quot;005136D5&quot;/&gt;&lt;wsp:rsid wsp:val=&quot;005137E1&quot;/&gt;&lt;wsp:rsid wsp:val=&quot;00513814&quot;/&gt;&lt;wsp:rsid wsp:val=&quot;00515761&quot;/&gt;&lt;wsp:rsid wsp:val=&quot;00515DB9&quot;/&gt;&lt;wsp:rsid wsp:val=&quot;005175DD&quot;/&gt;&lt;wsp:rsid wsp:val=&quot;005208F6&quot;/&gt;&lt;wsp:rsid wsp:val=&quot;005226AF&quot;/&gt;&lt;wsp:rsid wsp:val=&quot;0052274A&quot;/&gt;&lt;wsp:rsid wsp:val=&quot;00524E3E&quot;/&gt;&lt;wsp:rsid wsp:val=&quot;00530A1B&quot;/&gt;&lt;wsp:rsid wsp:val=&quot;00530D43&quot;/&gt;&lt;wsp:rsid wsp:val=&quot;005343F6&quot;/&gt;&lt;wsp:rsid wsp:val=&quot;00534E5E&quot;/&gt;&lt;wsp:rsid wsp:val=&quot;0053541A&quot;/&gt;&lt;wsp:rsid wsp:val=&quot;00536B0F&quot;/&gt;&lt;wsp:rsid wsp:val=&quot;00540601&quot;/&gt;&lt;wsp:rsid wsp:val=&quot;00543017&quot;/&gt;&lt;wsp:rsid wsp:val=&quot;005454C0&quot;/&gt;&lt;wsp:rsid wsp:val=&quot;00546C37&quot;/&gt;&lt;wsp:rsid wsp:val=&quot;005502E8&quot;/&gt;&lt;wsp:rsid wsp:val=&quot;005504B3&quot;/&gt;&lt;wsp:rsid wsp:val=&quot;0055078D&quot;/&gt;&lt;wsp:rsid wsp:val=&quot;005519CC&quot;/&gt;&lt;wsp:rsid wsp:val=&quot;00552050&quot;/&gt;&lt;wsp:rsid wsp:val=&quot;00556434&quot;/&gt;&lt;wsp:rsid wsp:val=&quot;00561E54&quot;/&gt;&lt;wsp:rsid wsp:val=&quot;0056451A&quot;/&gt;&lt;wsp:rsid wsp:val=&quot;00565271&quot;/&gt;&lt;wsp:rsid wsp:val=&quot;00575292&quot;/&gt;&lt;wsp:rsid wsp:val=&quot;0057599E&quot;/&gt;&lt;wsp:rsid wsp:val=&quot;0058046B&quot;/&gt;&lt;wsp:rsid wsp:val=&quot;00581366&quot;/&gt;&lt;wsp:rsid wsp:val=&quot;00582F73&quot;/&gt;&lt;wsp:rsid wsp:val=&quot;0059112F&quot;/&gt;&lt;wsp:rsid wsp:val=&quot;005940BE&quot;/&gt;&lt;wsp:rsid wsp:val=&quot;0059448E&quot;/&gt;&lt;wsp:rsid wsp:val=&quot;00594B66&quot;/&gt;&lt;wsp:rsid wsp:val=&quot;00596590&quot;/&gt;&lt;wsp:rsid wsp:val=&quot;00597680&quot;/&gt;&lt;wsp:rsid wsp:val=&quot;00597EC8&quot;/&gt;&lt;wsp:rsid wsp:val=&quot;005A2A8F&quot;/&gt;&lt;wsp:rsid wsp:val=&quot;005A3957&quot;/&gt;&lt;wsp:rsid wsp:val=&quot;005A3EC8&quot;/&gt;&lt;wsp:rsid wsp:val=&quot;005B007D&quot;/&gt;&lt;wsp:rsid wsp:val=&quot;005B0B7C&quot;/&gt;&lt;wsp:rsid wsp:val=&quot;005B1988&quot;/&gt;&lt;wsp:rsid wsp:val=&quot;005B255B&quot;/&gt;&lt;wsp:rsid wsp:val=&quot;005B5472&quot;/&gt;&lt;wsp:rsid wsp:val=&quot;005B5A99&quot;/&gt;&lt;wsp:rsid wsp:val=&quot;005B5DE7&quot;/&gt;&lt;wsp:rsid wsp:val=&quot;005B643D&quot;/&gt;&lt;wsp:rsid wsp:val=&quot;005C1E62&quot;/&gt;&lt;wsp:rsid wsp:val=&quot;005C4BB7&quot;/&gt;&lt;wsp:rsid wsp:val=&quot;005C54C9&quot;/&gt;&lt;wsp:rsid wsp:val=&quot;005D2343&quot;/&gt;&lt;wsp:rsid wsp:val=&quot;005D44FC&quot;/&gt;&lt;wsp:rsid wsp:val=&quot;005D4571&quot;/&gt;&lt;wsp:rsid wsp:val=&quot;005D6E70&quot;/&gt;&lt;wsp:rsid wsp:val=&quot;005D6E87&quot;/&gt;&lt;wsp:rsid wsp:val=&quot;005E1EFA&quot;/&gt;&lt;wsp:rsid wsp:val=&quot;005E2F86&quot;/&gt;&lt;wsp:rsid wsp:val=&quot;005E41C7&quot;/&gt;&lt;wsp:rsid wsp:val=&quot;005E6341&quot;/&gt;&lt;wsp:rsid wsp:val=&quot;005E7899&quot;/&gt;&lt;wsp:rsid wsp:val=&quot;005F0CAC&quot;/&gt;&lt;wsp:rsid wsp:val=&quot;005F1836&quot;/&gt;&lt;wsp:rsid wsp:val=&quot;005F3125&quot;/&gt;&lt;wsp:rsid wsp:val=&quot;005F3BBB&quot;/&gt;&lt;wsp:rsid wsp:val=&quot;00600C0E&quot;/&gt;&lt;wsp:rsid wsp:val=&quot;00600CFD&quot;/&gt;&lt;wsp:rsid wsp:val=&quot;00602D90&quot;/&gt;&lt;wsp:rsid wsp:val=&quot;0060328E&quot;/&gt;&lt;wsp:rsid wsp:val=&quot;00605BC1&quot;/&gt;&lt;wsp:rsid wsp:val=&quot;00610BD6&quot;/&gt;&lt;wsp:rsid wsp:val=&quot;0061415E&quot;/&gt;&lt;wsp:rsid wsp:val=&quot;0061427E&quot;/&gt;&lt;wsp:rsid wsp:val=&quot;00615E99&quot;/&gt;&lt;wsp:rsid wsp:val=&quot;00616F1B&quot;/&gt;&lt;wsp:rsid wsp:val=&quot;006216CE&quot;/&gt;&lt;wsp:rsid wsp:val=&quot;00621A8A&quot;/&gt;&lt;wsp:rsid wsp:val=&quot;00621F34&quot;/&gt;&lt;wsp:rsid wsp:val=&quot;006230F9&quot;/&gt;&lt;wsp:rsid wsp:val=&quot;00627682&quot;/&gt;&lt;wsp:rsid wsp:val=&quot;006317E5&quot;/&gt;&lt;wsp:rsid wsp:val=&quot;00631B85&quot;/&gt;&lt;wsp:rsid wsp:val=&quot;00632C94&quot;/&gt;&lt;wsp:rsid wsp:val=&quot;006341E9&quot;/&gt;&lt;wsp:rsid wsp:val=&quot;006364AA&quot;/&gt;&lt;wsp:rsid wsp:val=&quot;006431BF&quot;/&gt;&lt;wsp:rsid wsp:val=&quot;0064514F&quot;/&gt;&lt;wsp:rsid wsp:val=&quot;00645DC8&quot;/&gt;&lt;wsp:rsid wsp:val=&quot;0064717C&quot;/&gt;&lt;wsp:rsid wsp:val=&quot;0065101F&quot;/&gt;&lt;wsp:rsid wsp:val=&quot;00655583&quot;/&gt;&lt;wsp:rsid wsp:val=&quot;00656D45&quot;/&gt;&lt;wsp:rsid wsp:val=&quot;00662D4B&quot;/&gt;&lt;wsp:rsid wsp:val=&quot;006640C9&quot;/&gt;&lt;wsp:rsid wsp:val=&quot;0066690A&quot;/&gt;&lt;wsp:rsid wsp:val=&quot;006675A6&quot;/&gt;&lt;wsp:rsid wsp:val=&quot;0067262F&quot;/&gt;&lt;wsp:rsid wsp:val=&quot;0067382C&quot;/&gt;&lt;wsp:rsid wsp:val=&quot;00673A16&quot;/&gt;&lt;wsp:rsid wsp:val=&quot;00675678&quot;/&gt;&lt;wsp:rsid wsp:val=&quot;0067681A&quot;/&gt;&lt;wsp:rsid wsp:val=&quot;006807A3&quot;/&gt;&lt;wsp:rsid wsp:val=&quot;00680EC6&quot;/&gt;&lt;wsp:rsid wsp:val=&quot;00683D97&quot;/&gt;&lt;wsp:rsid wsp:val=&quot;00684D7E&quot;/&gt;&lt;wsp:rsid wsp:val=&quot;00685D1A&quot;/&gt;&lt;wsp:rsid wsp:val=&quot;0068657A&quot;/&gt;&lt;wsp:rsid wsp:val=&quot;00687045&quot;/&gt;&lt;wsp:rsid wsp:val=&quot;0069167A&quot;/&gt;&lt;wsp:rsid wsp:val=&quot;00692399&quot;/&gt;&lt;wsp:rsid wsp:val=&quot;00692442&quot;/&gt;&lt;wsp:rsid wsp:val=&quot;00693D43&quot;/&gt;&lt;wsp:rsid wsp:val=&quot;00695AE9&quot;/&gt;&lt;wsp:rsid wsp:val=&quot;00697108&quot;/&gt;&lt;wsp:rsid wsp:val=&quot;006A317D&quot;/&gt;&lt;wsp:rsid wsp:val=&quot;006A59CF&quot;/&gt;&lt;wsp:rsid wsp:val=&quot;006A6582&quot;/&gt;&lt;wsp:rsid wsp:val=&quot;006B0041&quot;/&gt;&lt;wsp:rsid wsp:val=&quot;006B153C&quot;/&gt;&lt;wsp:rsid wsp:val=&quot;006B2435&quot;/&gt;&lt;wsp:rsid wsp:val=&quot;006B38B1&quot;/&gt;&lt;wsp:rsid wsp:val=&quot;006B54A3&quot;/&gt;&lt;wsp:rsid wsp:val=&quot;006B5842&quot;/&gt;&lt;wsp:rsid wsp:val=&quot;006B61A4&quot;/&gt;&lt;wsp:rsid wsp:val=&quot;006C0A3D&quot;/&gt;&lt;wsp:rsid wsp:val=&quot;006C4680&quot;/&gt;&lt;wsp:rsid wsp:val=&quot;006C485E&quot;/&gt;&lt;wsp:rsid wsp:val=&quot;006C74B2&quot;/&gt;&lt;wsp:rsid wsp:val=&quot;006C7A33&quot;/&gt;&lt;wsp:rsid wsp:val=&quot;006D5503&quot;/&gt;&lt;wsp:rsid wsp:val=&quot;006D5745&quot;/&gt;&lt;wsp:rsid wsp:val=&quot;006D5FA7&quot;/&gt;&lt;wsp:rsid wsp:val=&quot;006D6BC7&quot;/&gt;&lt;wsp:rsid wsp:val=&quot;006E0113&quot;/&gt;&lt;wsp:rsid wsp:val=&quot;006E0FDF&quot;/&gt;&lt;wsp:rsid wsp:val=&quot;006E1948&quot;/&gt;&lt;wsp:rsid wsp:val=&quot;006E352E&quot;/&gt;&lt;wsp:rsid wsp:val=&quot;006F097C&quot;/&gt;&lt;wsp:rsid wsp:val=&quot;006F1A29&quot;/&gt;&lt;wsp:rsid wsp:val=&quot;006F35D5&quot;/&gt;&lt;wsp:rsid wsp:val=&quot;006F755C&quot;/&gt;&lt;wsp:rsid wsp:val=&quot;006F7D5E&quot;/&gt;&lt;wsp:rsid wsp:val=&quot;00700A34&quot;/&gt;&lt;wsp:rsid wsp:val=&quot;00700DC5&quot;/&gt;&lt;wsp:rsid wsp:val=&quot;00701B51&quot;/&gt;&lt;wsp:rsid wsp:val=&quot;00707F7D&quot;/&gt;&lt;wsp:rsid wsp:val=&quot;00711D29&quot;/&gt;&lt;wsp:rsid wsp:val=&quot;007128E3&quot;/&gt;&lt;wsp:rsid wsp:val=&quot;00713E04&quot;/&gt;&lt;wsp:rsid wsp:val=&quot;00714082&quot;/&gt;&lt;wsp:rsid wsp:val=&quot;00715B92&quot;/&gt;&lt;wsp:rsid wsp:val=&quot;00715DA8&quot;/&gt;&lt;wsp:rsid wsp:val=&quot;00716192&quot;/&gt;&lt;wsp:rsid wsp:val=&quot;00717D10&quot;/&gt;&lt;wsp:rsid wsp:val=&quot;00724635&quot;/&gt;&lt;wsp:rsid wsp:val=&quot;00726614&quot;/&gt;&lt;wsp:rsid wsp:val=&quot;00726682&quot;/&gt;&lt;wsp:rsid wsp:val=&quot;007302A8&quot;/&gt;&lt;wsp:rsid wsp:val=&quot;00732DED&quot;/&gt;&lt;wsp:rsid wsp:val=&quot;00733D63&quot;/&gt;&lt;wsp:rsid wsp:val=&quot;007340A4&quot;/&gt;&lt;wsp:rsid wsp:val=&quot;00735283&quot;/&gt;&lt;wsp:rsid wsp:val=&quot;00737F02&quot;/&gt;&lt;wsp:rsid wsp:val=&quot;007404F4&quot;/&gt;&lt;wsp:rsid wsp:val=&quot;007446B7&quot;/&gt;&lt;wsp:rsid wsp:val=&quot;007460D5&quot;/&gt;&lt;wsp:rsid wsp:val=&quot;00747658&quot;/&gt;&lt;wsp:rsid wsp:val=&quot;00753DFB&quot;/&gt;&lt;wsp:rsid wsp:val=&quot;0075647D&quot;/&gt;&lt;wsp:rsid wsp:val=&quot;007572B8&quot;/&gt;&lt;wsp:rsid wsp:val=&quot;007626A6&quot;/&gt;&lt;wsp:rsid wsp:val=&quot;007661C1&quot;/&gt;&lt;wsp:rsid wsp:val=&quot;0077597A&quot;/&gt;&lt;wsp:rsid wsp:val=&quot;00777DF8&quot;/&gt;&lt;wsp:rsid wsp:val=&quot;007822C5&quot;/&gt;&lt;wsp:rsid wsp:val=&quot;0078286B&quot;/&gt;&lt;wsp:rsid wsp:val=&quot;00783AFB&quot;/&gt;&lt;wsp:rsid wsp:val=&quot;00784EEB&quot;/&gt;&lt;wsp:rsid wsp:val=&quot;0078664C&quot;/&gt;&lt;wsp:rsid wsp:val=&quot;0079043A&quot;/&gt;&lt;wsp:rsid wsp:val=&quot;00791E39&quot;/&gt;&lt;wsp:rsid wsp:val=&quot;007961B0&quot;/&gt;&lt;wsp:rsid wsp:val=&quot;007A20B3&quot;/&gt;&lt;wsp:rsid wsp:val=&quot;007A6A31&quot;/&gt;&lt;wsp:rsid wsp:val=&quot;007A7E96&quot;/&gt;&lt;wsp:rsid wsp:val=&quot;007B0E68&quot;/&gt;&lt;wsp:rsid wsp:val=&quot;007B3A3D&quot;/&gt;&lt;wsp:rsid wsp:val=&quot;007B76A4&quot;/&gt;&lt;wsp:rsid wsp:val=&quot;007C0620&quot;/&gt;&lt;wsp:rsid wsp:val=&quot;007C0DD9&quot;/&gt;&lt;wsp:rsid wsp:val=&quot;007C1E5D&quot;/&gt;&lt;wsp:rsid wsp:val=&quot;007C7422&quot;/&gt;&lt;wsp:rsid wsp:val=&quot;007D054C&quot;/&gt;&lt;wsp:rsid wsp:val=&quot;007D12DD&quot;/&gt;&lt;wsp:rsid wsp:val=&quot;007D37D0&quot;/&gt;&lt;wsp:rsid wsp:val=&quot;007D4062&quot;/&gt;&lt;wsp:rsid wsp:val=&quot;007D42BC&quot;/&gt;&lt;wsp:rsid wsp:val=&quot;007D6F3F&quot;/&gt;&lt;wsp:rsid wsp:val=&quot;007D7A16&quot;/&gt;&lt;wsp:rsid wsp:val=&quot;007D7DE4&quot;/&gt;&lt;wsp:rsid wsp:val=&quot;007E312D&quot;/&gt;&lt;wsp:rsid wsp:val=&quot;007E59C9&quot;/&gt;&lt;wsp:rsid wsp:val=&quot;007E6B84&quot;/&gt;&lt;wsp:rsid wsp:val=&quot;007F169F&quot;/&gt;&lt;wsp:rsid wsp:val=&quot;007F2095&quot;/&gt;&lt;wsp:rsid wsp:val=&quot;007F23F2&quot;/&gt;&lt;wsp:rsid wsp:val=&quot;007F2B6C&quot;/&gt;&lt;wsp:rsid wsp:val=&quot;007F375A&quot;/&gt;&lt;wsp:rsid wsp:val=&quot;007F3A44&quot;/&gt;&lt;wsp:rsid wsp:val=&quot;007F3EEC&quot;/&gt;&lt;wsp:rsid wsp:val=&quot;007F4979&quot;/&gt;&lt;wsp:rsid wsp:val=&quot;007F4BE5&quot;/&gt;&lt;wsp:rsid wsp:val=&quot;007F593F&quot;/&gt;&lt;wsp:rsid wsp:val=&quot;007F63B3&quot;/&gt;&lt;wsp:rsid wsp:val=&quot;007F64E6&quot;/&gt;&lt;wsp:rsid wsp:val=&quot;007F7363&quot;/&gt;&lt;wsp:rsid wsp:val=&quot;007F7C95&quot;/&gt;&lt;wsp:rsid wsp:val=&quot;00800224&quot;/&gt;&lt;wsp:rsid wsp:val=&quot;00800C53&quot;/&gt;&lt;wsp:rsid wsp:val=&quot;00801AF1&quot;/&gt;&lt;wsp:rsid wsp:val=&quot;00805715&quot;/&gt;&lt;wsp:rsid wsp:val=&quot;00807E43&quot;/&gt;&lt;wsp:rsid wsp:val=&quot;008100FA&quot;/&gt;&lt;wsp:rsid wsp:val=&quot;0081040D&quot;/&gt;&lt;wsp:rsid wsp:val=&quot;0081113F&quot;/&gt;&lt;wsp:rsid wsp:val=&quot;00815188&quot;/&gt;&lt;wsp:rsid wsp:val=&quot;0081552B&quot;/&gt;&lt;wsp:rsid wsp:val=&quot;00815619&quot;/&gt;&lt;wsp:rsid wsp:val=&quot;00816F08&quot;/&gt;&lt;wsp:rsid wsp:val=&quot;00817E89&quot;/&gt;&lt;wsp:rsid wsp:val=&quot;00821EB9&quot;/&gt;&lt;wsp:rsid wsp:val=&quot;0082401C&quot;/&gt;&lt;wsp:rsid wsp:val=&quot;008247CB&quot;/&gt;&lt;wsp:rsid wsp:val=&quot;00827EEE&quot;/&gt;&lt;wsp:rsid wsp:val=&quot;0083288A&quot;/&gt;&lt;wsp:rsid wsp:val=&quot;00834627&quot;/&gt;&lt;wsp:rsid wsp:val=&quot;0083640A&quot;/&gt;&lt;wsp:rsid wsp:val=&quot;00836F88&quot;/&gt;&lt;wsp:rsid wsp:val=&quot;0083701E&quot;/&gt;&lt;wsp:rsid wsp:val=&quot;00837515&quot;/&gt;&lt;wsp:rsid wsp:val=&quot;00842215&quot;/&gt;&lt;wsp:rsid wsp:val=&quot;008428FE&quot;/&gt;&lt;wsp:rsid wsp:val=&quot;0084557F&quot;/&gt;&lt;wsp:rsid wsp:val=&quot;00845742&quot;/&gt;&lt;wsp:rsid wsp:val=&quot;008472E7&quot;/&gt;&lt;wsp:rsid wsp:val=&quot;0084748C&quot;/&gt;&lt;wsp:rsid wsp:val=&quot;00847770&quot;/&gt;&lt;wsp:rsid wsp:val=&quot;00847AE4&quot;/&gt;&lt;wsp:rsid wsp:val=&quot;00850025&quot;/&gt;&lt;wsp:rsid wsp:val=&quot;00854F32&quot;/&gt;&lt;wsp:rsid wsp:val=&quot;00855E2D&quot;/&gt;&lt;wsp:rsid wsp:val=&quot;0085659C&quot;/&gt;&lt;wsp:rsid wsp:val=&quot;008565C1&quot;/&gt;&lt;wsp:rsid wsp:val=&quot;00863B5C&quot;/&gt;&lt;wsp:rsid wsp:val=&quot;00863CA2&quot;/&gt;&lt;wsp:rsid wsp:val=&quot;00865C4A&quot;/&gt;&lt;wsp:rsid wsp:val=&quot;00865DCD&quot;/&gt;&lt;wsp:rsid wsp:val=&quot;00866136&quot;/&gt;&lt;wsp:rsid wsp:val=&quot;008669A6&quot;/&gt;&lt;wsp:rsid wsp:val=&quot;00867A15&quot;/&gt;&lt;wsp:rsid wsp:val=&quot;00867DCA&quot;/&gt;&lt;wsp:rsid wsp:val=&quot;008725D4&quot;/&gt;&lt;wsp:rsid wsp:val=&quot;00873D83&quot;/&gt;&lt;wsp:rsid wsp:val=&quot;0087563A&quot;/&gt;&lt;wsp:rsid wsp:val=&quot;00875A4B&quot;/&gt;&lt;wsp:rsid wsp:val=&quot;00876134&quot;/&gt;&lt;wsp:rsid wsp:val=&quot;00876291&quot;/&gt;&lt;wsp:rsid wsp:val=&quot;00876480&quot;/&gt;&lt;wsp:rsid wsp:val=&quot;0087674A&quot;/&gt;&lt;wsp:rsid wsp:val=&quot;0088011C&quot;/&gt;&lt;wsp:rsid wsp:val=&quot;00881A6A&quot;/&gt;&lt;wsp:rsid wsp:val=&quot;00883FD5&quot;/&gt;&lt;wsp:rsid wsp:val=&quot;008844F3&quot;/&gt;&lt;wsp:rsid wsp:val=&quot;008852DC&quot;/&gt;&lt;wsp:rsid wsp:val=&quot;00887A52&quot;/&gt;&lt;wsp:rsid wsp:val=&quot;0089018C&quot;/&gt;&lt;wsp:rsid wsp:val=&quot;008903A3&quot;/&gt;&lt;wsp:rsid wsp:val=&quot;00891793&quot;/&gt;&lt;wsp:rsid wsp:val=&quot;008927A0&quot;/&gt;&lt;wsp:rsid wsp:val=&quot;00895734&quot;/&gt;&lt;wsp:rsid wsp:val=&quot;00895D02&quot;/&gt;&lt;wsp:rsid wsp:val=&quot;008978C0&quot;/&gt;&lt;wsp:rsid wsp:val=&quot;00897E06&quot;/&gt;&lt;wsp:rsid wsp:val=&quot;008A2138&quot;/&gt;&lt;wsp:rsid wsp:val=&quot;008A2945&quot;/&gt;&lt;wsp:rsid wsp:val=&quot;008A305F&quot;/&gt;&lt;wsp:rsid wsp:val=&quot;008A5705&quot;/&gt;&lt;wsp:rsid wsp:val=&quot;008A660B&quot;/&gt;&lt;wsp:rsid wsp:val=&quot;008A7314&quot;/&gt;&lt;wsp:rsid wsp:val=&quot;008B08F6&quot;/&gt;&lt;wsp:rsid wsp:val=&quot;008B2822&quot;/&gt;&lt;wsp:rsid wsp:val=&quot;008B5E0E&quot;/&gt;&lt;wsp:rsid wsp:val=&quot;008B715D&quot;/&gt;&lt;wsp:rsid wsp:val=&quot;008B7CF6&quot;/&gt;&lt;wsp:rsid wsp:val=&quot;008C14AE&quot;/&gt;&lt;wsp:rsid wsp:val=&quot;008C295C&quot;/&gt;&lt;wsp:rsid wsp:val=&quot;008C5776&quot;/&gt;&lt;wsp:rsid wsp:val=&quot;008C60A6&quot;/&gt;&lt;wsp:rsid wsp:val=&quot;008D1EBF&quot;/&gt;&lt;wsp:rsid wsp:val=&quot;008D3066&quot;/&gt;&lt;wsp:rsid wsp:val=&quot;008D63BD&quot;/&gt;&lt;wsp:rsid wsp:val=&quot;008E251D&quot;/&gt;&lt;wsp:rsid wsp:val=&quot;008E34F8&quot;/&gt;&lt;wsp:rsid wsp:val=&quot;008E3F29&quot;/&gt;&lt;wsp:rsid wsp:val=&quot;008E548B&quot;/&gt;&lt;wsp:rsid wsp:val=&quot;008E61EF&quot;/&gt;&lt;wsp:rsid wsp:val=&quot;008F19C1&quot;/&gt;&lt;wsp:rsid wsp:val=&quot;008F1C3E&quot;/&gt;&lt;wsp:rsid wsp:val=&quot;008F4F18&quot;/&gt;&lt;wsp:rsid wsp:val=&quot;008F7794&quot;/&gt;&lt;wsp:rsid wsp:val=&quot;009005BC&quot;/&gt;&lt;wsp:rsid wsp:val=&quot;00902679&quot;/&gt;&lt;wsp:rsid wsp:val=&quot;00906E1B&quot;/&gt;&lt;wsp:rsid wsp:val=&quot;00910A5A&quot;/&gt;&lt;wsp:rsid wsp:val=&quot;00913962&quot;/&gt;&lt;wsp:rsid wsp:val=&quot;00916BF4&quot;/&gt;&lt;wsp:rsid wsp:val=&quot;009215D3&quot;/&gt;&lt;wsp:rsid wsp:val=&quot;00930402&quot;/&gt;&lt;wsp:rsid wsp:val=&quot;009315E9&quot;/&gt;&lt;wsp:rsid wsp:val=&quot;00932CD4&quot;/&gt;&lt;wsp:rsid wsp:val=&quot;00934A98&quot;/&gt;&lt;wsp:rsid wsp:val=&quot;009351A6&quot;/&gt;&lt;wsp:rsid wsp:val=&quot;00937635&quot;/&gt;&lt;wsp:rsid wsp:val=&quot;00937EE5&quot;/&gt;&lt;wsp:rsid wsp:val=&quot;00940C2A&quot;/&gt;&lt;wsp:rsid wsp:val=&quot;00942069&quot;/&gt;&lt;wsp:rsid wsp:val=&quot;00944B8B&quot;/&gt;&lt;wsp:rsid wsp:val=&quot;00945534&quot;/&gt;&lt;wsp:rsid wsp:val=&quot;00945647&quot;/&gt;&lt;wsp:rsid wsp:val=&quot;00946D26&quot;/&gt;&lt;wsp:rsid wsp:val=&quot;009478B2&quot;/&gt;&lt;wsp:rsid wsp:val=&quot;009511F0&quot;/&gt;&lt;wsp:rsid wsp:val=&quot;00951614&quot;/&gt;&lt;wsp:rsid wsp:val=&quot;0095429D&quot;/&gt;&lt;wsp:rsid wsp:val=&quot;009572C6&quot;/&gt;&lt;wsp:rsid wsp:val=&quot;009624EE&quot;/&gt;&lt;wsp:rsid wsp:val=&quot;00963253&quot;/&gt;&lt;wsp:rsid wsp:val=&quot;009706C7&quot;/&gt;&lt;wsp:rsid wsp:val=&quot;0097072F&quot;/&gt;&lt;wsp:rsid wsp:val=&quot;00970FC8&quot;/&gt;&lt;wsp:rsid wsp:val=&quot;0097235C&quot;/&gt;&lt;wsp:rsid wsp:val=&quot;00974478&quot;/&gt;&lt;wsp:rsid wsp:val=&quot;00974B7B&quot;/&gt;&lt;wsp:rsid wsp:val=&quot;00974F07&quot;/&gt;&lt;wsp:rsid wsp:val=&quot;00982099&quot;/&gt;&lt;wsp:rsid wsp:val=&quot;00984F0D&quot;/&gt;&lt;wsp:rsid wsp:val=&quot;009863C9&quot;/&gt;&lt;wsp:rsid wsp:val=&quot;00991F88&quot;/&gt;&lt;wsp:rsid wsp:val=&quot;009969AA&quot;/&gt;&lt;wsp:rsid wsp:val=&quot;00996E07&quot;/&gt;&lt;wsp:rsid wsp:val=&quot;009A036C&quot;/&gt;&lt;wsp:rsid wsp:val=&quot;009A048F&quot;/&gt;&lt;wsp:rsid wsp:val=&quot;009A126A&quot;/&gt;&lt;wsp:rsid wsp:val=&quot;009A2ADE&quot;/&gt;&lt;wsp:rsid wsp:val=&quot;009A4AF3&quot;/&gt;&lt;wsp:rsid wsp:val=&quot;009A500C&quot;/&gt;&lt;wsp:rsid wsp:val=&quot;009A5050&quot;/&gt;&lt;wsp:rsid wsp:val=&quot;009A5574&quot;/&gt;&lt;wsp:rsid wsp:val=&quot;009A586A&quot;/&gt;&lt;wsp:rsid wsp:val=&quot;009A5D60&quot;/&gt;&lt;wsp:rsid wsp:val=&quot;009A60A5&quot;/&gt;&lt;wsp:rsid wsp:val=&quot;009B1775&quot;/&gt;&lt;wsp:rsid wsp:val=&quot;009B2840&quot;/&gt;&lt;wsp:rsid wsp:val=&quot;009B547F&quot;/&gt;&lt;wsp:rsid wsp:val=&quot;009B5E49&quot;/&gt;&lt;wsp:rsid wsp:val=&quot;009C1855&quot;/&gt;&lt;wsp:rsid wsp:val=&quot;009C3B4B&quot;/&gt;&lt;wsp:rsid wsp:val=&quot;009C44AA&quot;/&gt;&lt;wsp:rsid wsp:val=&quot;009C6EE8&quot;/&gt;&lt;wsp:rsid wsp:val=&quot;009D210B&quot;/&gt;&lt;wsp:rsid wsp:val=&quot;009D4447&quot;/&gt;&lt;wsp:rsid wsp:val=&quot;009D4E9F&quot;/&gt;&lt;wsp:rsid wsp:val=&quot;009E2920&quot;/&gt;&lt;wsp:rsid wsp:val=&quot;009E2B1E&quot;/&gt;&lt;wsp:rsid wsp:val=&quot;009F23AF&quot;/&gt;&lt;wsp:rsid wsp:val=&quot;009F2C06&quot;/&gt;&lt;wsp:rsid wsp:val=&quot;009F7D5E&quot;/&gt;&lt;wsp:rsid wsp:val=&quot;00A00D9C&quot;/&gt;&lt;wsp:rsid wsp:val=&quot;00A03521&quot;/&gt;&lt;wsp:rsid wsp:val=&quot;00A049AE&quot;/&gt;&lt;wsp:rsid wsp:val=&quot;00A074A2&quot;/&gt;&lt;wsp:rsid wsp:val=&quot;00A10A78&quot;/&gt;&lt;wsp:rsid wsp:val=&quot;00A15EF9&quot;/&gt;&lt;wsp:rsid wsp:val=&quot;00A202B1&quot;/&gt;&lt;wsp:rsid wsp:val=&quot;00A205F5&quot;/&gt;&lt;wsp:rsid wsp:val=&quot;00A22D6B&quot;/&gt;&lt;wsp:rsid wsp:val=&quot;00A2459D&quot;/&gt;&lt;wsp:rsid wsp:val=&quot;00A26A1E&quot;/&gt;&lt;wsp:rsid wsp:val=&quot;00A26E7A&quot;/&gt;&lt;wsp:rsid wsp:val=&quot;00A2707A&quot;/&gt;&lt;wsp:rsid wsp:val=&quot;00A27D31&quot;/&gt;&lt;wsp:rsid wsp:val=&quot;00A33362&quot;/&gt;&lt;wsp:rsid wsp:val=&quot;00A368DD&quot;/&gt;&lt;wsp:rsid wsp:val=&quot;00A4126F&quot;/&gt;&lt;wsp:rsid wsp:val=&quot;00A42C29&quot;/&gt;&lt;wsp:rsid wsp:val=&quot;00A46106&quot;/&gt;&lt;wsp:rsid wsp:val=&quot;00A504FE&quot;/&gt;&lt;wsp:rsid wsp:val=&quot;00A5155B&quot;/&gt;&lt;wsp:rsid wsp:val=&quot;00A520BD&quot;/&gt;&lt;wsp:rsid wsp:val=&quot;00A52B68&quot;/&gt;&lt;wsp:rsid wsp:val=&quot;00A56DEC&quot;/&gt;&lt;wsp:rsid wsp:val=&quot;00A6088B&quot;/&gt;&lt;wsp:rsid wsp:val=&quot;00A61802&quot;/&gt;&lt;wsp:rsid wsp:val=&quot;00A638C3&quot;/&gt;&lt;wsp:rsid wsp:val=&quot;00A641ED&quot;/&gt;&lt;wsp:rsid wsp:val=&quot;00A645DB&quot;/&gt;&lt;wsp:rsid wsp:val=&quot;00A65E13&quot;/&gt;&lt;wsp:rsid wsp:val=&quot;00A67E14&quot;/&gt;&lt;wsp:rsid wsp:val=&quot;00A713A9&quot;/&gt;&lt;wsp:rsid wsp:val=&quot;00A760EE&quot;/&gt;&lt;wsp:rsid wsp:val=&quot;00A776B1&quot;/&gt;&lt;wsp:rsid wsp:val=&quot;00A77EB3&quot;/&gt;&lt;wsp:rsid wsp:val=&quot;00A81B95&quot;/&gt;&lt;wsp:rsid wsp:val=&quot;00A8339D&quot;/&gt;&lt;wsp:rsid wsp:val=&quot;00A83F4E&quot;/&gt;&lt;wsp:rsid wsp:val=&quot;00A85588&quot;/&gt;&lt;wsp:rsid wsp:val=&quot;00A8668C&quot;/&gt;&lt;wsp:rsid wsp:val=&quot;00A879EB&quot;/&gt;&lt;wsp:rsid wsp:val=&quot;00A91039&quot;/&gt;&lt;wsp:rsid wsp:val=&quot;00A94997&quot;/&gt;&lt;wsp:rsid wsp:val=&quot;00A94A6A&quot;/&gt;&lt;wsp:rsid wsp:val=&quot;00A97779&quot;/&gt;&lt;wsp:rsid wsp:val=&quot;00A979A5&quot;/&gt;&lt;wsp:rsid wsp:val=&quot;00AA102B&quot;/&gt;&lt;wsp:rsid wsp:val=&quot;00AA444A&quot;/&gt;&lt;wsp:rsid wsp:val=&quot;00AB2CFA&quot;/&gt;&lt;wsp:rsid wsp:val=&quot;00AB39C6&quot;/&gt;&lt;wsp:rsid wsp:val=&quot;00AB48B2&quot;/&gt;&lt;wsp:rsid wsp:val=&quot;00AB52EC&quot;/&gt;&lt;wsp:rsid wsp:val=&quot;00AB7383&quot;/&gt;&lt;wsp:rsid wsp:val=&quot;00AC0A70&quot;/&gt;&lt;wsp:rsid wsp:val=&quot;00AC184E&quot;/&gt;&lt;wsp:rsid wsp:val=&quot;00AC2CC7&quot;/&gt;&lt;wsp:rsid wsp:val=&quot;00AC3043&quot;/&gt;&lt;wsp:rsid wsp:val=&quot;00AC4427&quot;/&gt;&lt;wsp:rsid wsp:val=&quot;00AC4DD9&quot;/&gt;&lt;wsp:rsid wsp:val=&quot;00AC51BB&quot;/&gt;&lt;wsp:rsid wsp:val=&quot;00AD3AEE&quot;/&gt;&lt;wsp:rsid wsp:val=&quot;00AD424A&quot;/&gt;&lt;wsp:rsid wsp:val=&quot;00AD5058&quot;/&gt;&lt;wsp:rsid wsp:val=&quot;00AD6F76&quot;/&gt;&lt;wsp:rsid wsp:val=&quot;00AD7269&quot;/&gt;&lt;wsp:rsid wsp:val=&quot;00AE70E5&quot;/&gt;&lt;wsp:rsid wsp:val=&quot;00AE715D&quot;/&gt;&lt;wsp:rsid wsp:val=&quot;00AF40FB&quot;/&gt;&lt;wsp:rsid wsp:val=&quot;00AF49A6&quot;/&gt;&lt;wsp:rsid wsp:val=&quot;00AF4BF3&quot;/&gt;&lt;wsp:rsid wsp:val=&quot;00AF5428&quot;/&gt;&lt;wsp:rsid wsp:val=&quot;00AF6358&quot;/&gt;&lt;wsp:rsid wsp:val=&quot;00B0125B&quot;/&gt;&lt;wsp:rsid wsp:val=&quot;00B07960&quot;/&gt;&lt;wsp:rsid wsp:val=&quot;00B112AC&quot;/&gt;&lt;wsp:rsid wsp:val=&quot;00B128AC&quot;/&gt;&lt;wsp:rsid wsp:val=&quot;00B1415C&quot;/&gt;&lt;wsp:rsid wsp:val=&quot;00B17668&quot;/&gt;&lt;wsp:rsid wsp:val=&quot;00B227D0&quot;/&gt;&lt;wsp:rsid wsp:val=&quot;00B27AF2&quot;/&gt;&lt;wsp:rsid wsp:val=&quot;00B33614&quot;/&gt;&lt;wsp:rsid wsp:val=&quot;00B3367A&quot;/&gt;&lt;wsp:rsid wsp:val=&quot;00B34725&quot;/&gt;&lt;wsp:rsid wsp:val=&quot;00B36296&quot;/&gt;&lt;wsp:rsid wsp:val=&quot;00B37E7C&quot;/&gt;&lt;wsp:rsid wsp:val=&quot;00B41B33&quot;/&gt;&lt;wsp:rsid wsp:val=&quot;00B42035&quot;/&gt;&lt;wsp:rsid wsp:val=&quot;00B45454&quot;/&gt;&lt;wsp:rsid wsp:val=&quot;00B460DC&quot;/&gt;&lt;wsp:rsid wsp:val=&quot;00B47556&quot;/&gt;&lt;wsp:rsid wsp:val=&quot;00B47561&quot;/&gt;&lt;wsp:rsid wsp:val=&quot;00B50235&quot;/&gt;&lt;wsp:rsid wsp:val=&quot;00B50AD3&quot;/&gt;&lt;wsp:rsid wsp:val=&quot;00B510C3&quot;/&gt;&lt;wsp:rsid wsp:val=&quot;00B55BE8&quot;/&gt;&lt;wsp:rsid wsp:val=&quot;00B56589&quot;/&gt;&lt;wsp:rsid wsp:val=&quot;00B56B1C&quot;/&gt;&lt;wsp:rsid wsp:val=&quot;00B56F1E&quot;/&gt;&lt;wsp:rsid wsp:val=&quot;00B63226&quot;/&gt;&lt;wsp:rsid wsp:val=&quot;00B63633&quot;/&gt;&lt;wsp:rsid wsp:val=&quot;00B65292&quot;/&gt;&lt;wsp:rsid wsp:val=&quot;00B6553C&quot;/&gt;&lt;wsp:rsid wsp:val=&quot;00B6645A&quot;/&gt;&lt;wsp:rsid wsp:val=&quot;00B7585A&quot;/&gt;&lt;wsp:rsid wsp:val=&quot;00B807F4&quot;/&gt;&lt;wsp:rsid wsp:val=&quot;00B8511E&quot;/&gt;&lt;wsp:rsid wsp:val=&quot;00B85B58&quot;/&gt;&lt;wsp:rsid wsp:val=&quot;00B86A8D&quot;/&gt;&lt;wsp:rsid wsp:val=&quot;00B916DD&quot;/&gt;&lt;wsp:rsid wsp:val=&quot;00B92FD8&quot;/&gt;&lt;wsp:rsid wsp:val=&quot;00B93001&quot;/&gt;&lt;wsp:rsid wsp:val=&quot;00B975F0&quot;/&gt;&lt;wsp:rsid wsp:val=&quot;00B9787B&quot;/&gt;&lt;wsp:rsid wsp:val=&quot;00B97EA2&quot;/&gt;&lt;wsp:rsid wsp:val=&quot;00BA0062&quot;/&gt;&lt;wsp:rsid wsp:val=&quot;00BA0108&quot;/&gt;&lt;wsp:rsid wsp:val=&quot;00BA1ED6&quot;/&gt;&lt;wsp:rsid wsp:val=&quot;00BA67E3&quot;/&gt;&lt;wsp:rsid wsp:val=&quot;00BA7D96&quot;/&gt;&lt;wsp:rsid wsp:val=&quot;00BB21EF&quot;/&gt;&lt;wsp:rsid wsp:val=&quot;00BB30E1&quot;/&gt;&lt;wsp:rsid wsp:val=&quot;00BB6830&quot;/&gt;&lt;wsp:rsid wsp:val=&quot;00BB729A&quot;/&gt;&lt;wsp:rsid wsp:val=&quot;00BC050B&quot;/&gt;&lt;wsp:rsid wsp:val=&quot;00BC3FAB&quot;/&gt;&lt;wsp:rsid wsp:val=&quot;00BC681B&quot;/&gt;&lt;wsp:rsid wsp:val=&quot;00BC6B0F&quot;/&gt;&lt;wsp:rsid wsp:val=&quot;00BC71C3&quot;/&gt;&lt;wsp:rsid wsp:val=&quot;00BD2A2D&quot;/&gt;&lt;wsp:rsid wsp:val=&quot;00BD6DEC&quot;/&gt;&lt;wsp:rsid wsp:val=&quot;00BD7D73&quot;/&gt;&lt;wsp:rsid wsp:val=&quot;00BE086F&quot;/&gt;&lt;wsp:rsid wsp:val=&quot;00BE11DB&quot;/&gt;&lt;wsp:rsid wsp:val=&quot;00BE1BF6&quot;/&gt;&lt;wsp:rsid wsp:val=&quot;00BE43E3&quot;/&gt;&lt;wsp:rsid wsp:val=&quot;00BE64C0&quot;/&gt;&lt;wsp:rsid wsp:val=&quot;00BE6866&quot;/&gt;&lt;wsp:rsid wsp:val=&quot;00BF0488&quot;/&gt;&lt;wsp:rsid wsp:val=&quot;00BF61B2&quot;/&gt;&lt;wsp:rsid wsp:val=&quot;00C0258A&quot;/&gt;&lt;wsp:rsid wsp:val=&quot;00C0282E&quot;/&gt;&lt;wsp:rsid wsp:val=&quot;00C10CBC&quot;/&gt;&lt;wsp:rsid wsp:val=&quot;00C12033&quot;/&gt;&lt;wsp:rsid wsp:val=&quot;00C20575&quot;/&gt;&lt;wsp:rsid wsp:val=&quot;00C20E13&quot;/&gt;&lt;wsp:rsid wsp:val=&quot;00C24BE0&quot;/&gt;&lt;wsp:rsid wsp:val=&quot;00C26442&quot;/&gt;&lt;wsp:rsid wsp:val=&quot;00C32FBC&quot;/&gt;&lt;wsp:rsid wsp:val=&quot;00C33E60&quot;/&gt;&lt;wsp:rsid wsp:val=&quot;00C3494A&quot;/&gt;&lt;wsp:rsid wsp:val=&quot;00C43145&quot;/&gt;&lt;wsp:rsid wsp:val=&quot;00C445AF&quot;/&gt;&lt;wsp:rsid wsp:val=&quot;00C47907&quot;/&gt;&lt;wsp:rsid wsp:val=&quot;00C52ED6&quot;/&gt;&lt;wsp:rsid wsp:val=&quot;00C57F08&quot;/&gt;&lt;wsp:rsid wsp:val=&quot;00C6077D&quot;/&gt;&lt;wsp:rsid wsp:val=&quot;00C615A2&quot;/&gt;&lt;wsp:rsid wsp:val=&quot;00C61C27&quot;/&gt;&lt;wsp:rsid wsp:val=&quot;00C62C6C&quot;/&gt;&lt;wsp:rsid wsp:val=&quot;00C656FE&quot;/&gt;&lt;wsp:rsid wsp:val=&quot;00C659D6&quot;/&gt;&lt;wsp:rsid wsp:val=&quot;00C660EF&quot;/&gt;&lt;wsp:rsid wsp:val=&quot;00C66677&quot;/&gt;&lt;wsp:rsid wsp:val=&quot;00C666F5&quot;/&gt;&lt;wsp:rsid wsp:val=&quot;00C70C53&quot;/&gt;&lt;wsp:rsid wsp:val=&quot;00C70F08&quot;/&gt;&lt;wsp:rsid wsp:val=&quot;00C719D1&quot;/&gt;&lt;wsp:rsid wsp:val=&quot;00C71EC6&quot;/&gt;&lt;wsp:rsid wsp:val=&quot;00C7253F&quot;/&gt;&lt;wsp:rsid wsp:val=&quot;00C752CF&quot;/&gt;&lt;wsp:rsid wsp:val=&quot;00C770E7&quot;/&gt;&lt;wsp:rsid wsp:val=&quot;00C77CF0&quot;/&gt;&lt;wsp:rsid wsp:val=&quot;00C80F94&quot;/&gt;&lt;wsp:rsid wsp:val=&quot;00C8135A&quot;/&gt;&lt;wsp:rsid wsp:val=&quot;00C81D39&quot;/&gt;&lt;wsp:rsid wsp:val=&quot;00C8265E&quot;/&gt;&lt;wsp:rsid wsp:val=&quot;00C83E50&quot;/&gt;&lt;wsp:rsid wsp:val=&quot;00C852A2&quot;/&gt;&lt;wsp:rsid wsp:val=&quot;00C93000&quot;/&gt;&lt;wsp:rsid wsp:val=&quot;00C93969&quot;/&gt;&lt;wsp:rsid wsp:val=&quot;00C93FFC&quot;/&gt;&lt;wsp:rsid wsp:val=&quot;00C9414E&quot;/&gt;&lt;wsp:rsid wsp:val=&quot;00C96D27&quot;/&gt;&lt;wsp:rsid wsp:val=&quot;00C96F03&quot;/&gt;&lt;wsp:rsid wsp:val=&quot;00CA07C1&quot;/&gt;&lt;wsp:rsid wsp:val=&quot;00CA15EA&quot;/&gt;&lt;wsp:rsid wsp:val=&quot;00CA1BF7&quot;/&gt;&lt;wsp:rsid wsp:val=&quot;00CA2594&quot;/&gt;&lt;wsp:rsid wsp:val=&quot;00CA3DCF&quot;/&gt;&lt;wsp:rsid wsp:val=&quot;00CA59C1&quot;/&gt;&lt;wsp:rsid wsp:val=&quot;00CA7C14&quot;/&gt;&lt;wsp:rsid wsp:val=&quot;00CB4619&quot;/&gt;&lt;wsp:rsid wsp:val=&quot;00CB535D&quot;/&gt;&lt;wsp:rsid wsp:val=&quot;00CB57F3&quot;/&gt;&lt;wsp:rsid wsp:val=&quot;00CB5B24&quot;/&gt;&lt;wsp:rsid wsp:val=&quot;00CB5C6E&quot;/&gt;&lt;wsp:rsid wsp:val=&quot;00CB761C&quot;/&gt;&lt;wsp:rsid wsp:val=&quot;00CC3F30&quot;/&gt;&lt;wsp:rsid wsp:val=&quot;00CC5928&quot;/&gt;&lt;wsp:rsid wsp:val=&quot;00CC5B98&quot;/&gt;&lt;wsp:rsid wsp:val=&quot;00CC7283&quot;/&gt;&lt;wsp:rsid wsp:val=&quot;00CC7B2A&quot;/&gt;&lt;wsp:rsid wsp:val=&quot;00CD038C&quot;/&gt;&lt;wsp:rsid wsp:val=&quot;00CE131D&quot;/&gt;&lt;wsp:rsid wsp:val=&quot;00CE21D2&quot;/&gt;&lt;wsp:rsid wsp:val=&quot;00CE3F87&quot;/&gt;&lt;wsp:rsid wsp:val=&quot;00CE457E&quot;/&gt;&lt;wsp:rsid wsp:val=&quot;00CE7B06&quot;/&gt;&lt;wsp:rsid wsp:val=&quot;00CF0EDD&quot;/&gt;&lt;wsp:rsid wsp:val=&quot;00CF4ABA&quot;/&gt;&lt;wsp:rsid wsp:val=&quot;00CF6DDF&quot;/&gt;&lt;wsp:rsid wsp:val=&quot;00D02476&quot;/&gt;&lt;wsp:rsid wsp:val=&quot;00D10503&quot;/&gt;&lt;wsp:rsid wsp:val=&quot;00D1189A&quot;/&gt;&lt;wsp:rsid wsp:val=&quot;00D11F92&quot;/&gt;&lt;wsp:rsid wsp:val=&quot;00D12838&quot;/&gt;&lt;wsp:rsid wsp:val=&quot;00D1338E&quot;/&gt;&lt;wsp:rsid wsp:val=&quot;00D1381B&quot;/&gt;&lt;wsp:rsid wsp:val=&quot;00D15CFF&quot;/&gt;&lt;wsp:rsid wsp:val=&quot;00D20B47&quot;/&gt;&lt;wsp:rsid wsp:val=&quot;00D20F1E&quot;/&gt;&lt;wsp:rsid wsp:val=&quot;00D21F60&quot;/&gt;&lt;wsp:rsid wsp:val=&quot;00D235FB&quot;/&gt;&lt;wsp:rsid wsp:val=&quot;00D3111E&quot;/&gt;&lt;wsp:rsid wsp:val=&quot;00D31C15&quot;/&gt;&lt;wsp:rsid wsp:val=&quot;00D31E58&quot;/&gt;&lt;wsp:rsid wsp:val=&quot;00D33058&quot;/&gt;&lt;wsp:rsid wsp:val=&quot;00D36087&quot;/&gt;&lt;wsp:rsid wsp:val=&quot;00D36499&quot;/&gt;&lt;wsp:rsid wsp:val=&quot;00D42040&quot;/&gt;&lt;wsp:rsid wsp:val=&quot;00D42F42&quot;/&gt;&lt;wsp:rsid wsp:val=&quot;00D51F3D&quot;/&gt;&lt;wsp:rsid wsp:val=&quot;00D54243&quot;/&gt;&lt;wsp:rsid wsp:val=&quot;00D5474E&quot;/&gt;&lt;wsp:rsid wsp:val=&quot;00D54CC4&quot;/&gt;&lt;wsp:rsid wsp:val=&quot;00D570A7&quot;/&gt;&lt;wsp:rsid wsp:val=&quot;00D57F61&quot;/&gt;&lt;wsp:rsid wsp:val=&quot;00D623C9&quot;/&gt;&lt;wsp:rsid wsp:val=&quot;00D66245&quot;/&gt;&lt;wsp:rsid wsp:val=&quot;00D67D7A&quot;/&gt;&lt;wsp:rsid wsp:val=&quot;00D7213F&quot;/&gt;&lt;wsp:rsid wsp:val=&quot;00D72B08&quot;/&gt;&lt;wsp:rsid wsp:val=&quot;00D74136&quot;/&gt;&lt;wsp:rsid wsp:val=&quot;00D7798D&quot;/&gt;&lt;wsp:rsid wsp:val=&quot;00D81F40&quot;/&gt;&lt;wsp:rsid wsp:val=&quot;00D82995&quot;/&gt;&lt;wsp:rsid wsp:val=&quot;00D84093&quot;/&gt;&lt;wsp:rsid wsp:val=&quot;00D84760&quot;/&gt;&lt;wsp:rsid wsp:val=&quot;00D85200&quot;/&gt;&lt;wsp:rsid wsp:val=&quot;00D875D8&quot;/&gt;&lt;wsp:rsid wsp:val=&quot;00D87D5D&quot;/&gt;&lt;wsp:rsid wsp:val=&quot;00D87EE4&quot;/&gt;&lt;wsp:rsid wsp:val=&quot;00D92FD1&quot;/&gt;&lt;wsp:rsid wsp:val=&quot;00D931D4&quot;/&gt;&lt;wsp:rsid wsp:val=&quot;00D9367D&quot;/&gt;&lt;wsp:rsid wsp:val=&quot;00D9767F&quot;/&gt;&lt;wsp:rsid wsp:val=&quot;00DA0317&quot;/&gt;&lt;wsp:rsid wsp:val=&quot;00DA17DF&quot;/&gt;&lt;wsp:rsid wsp:val=&quot;00DA3E4C&quot;/&gt;&lt;wsp:rsid wsp:val=&quot;00DB2D00&quot;/&gt;&lt;wsp:rsid wsp:val=&quot;00DB31DE&quot;/&gt;&lt;wsp:rsid wsp:val=&quot;00DB4EC6&quot;/&gt;&lt;wsp:rsid wsp:val=&quot;00DB5C4A&quot;/&gt;&lt;wsp:rsid wsp:val=&quot;00DB6B00&quot;/&gt;&lt;wsp:rsid wsp:val=&quot;00DC1AD5&quot;/&gt;&lt;wsp:rsid wsp:val=&quot;00DC369A&quot;/&gt;&lt;wsp:rsid wsp:val=&quot;00DC3E3E&quot;/&gt;&lt;wsp:rsid wsp:val=&quot;00DC6ED7&quot;/&gt;&lt;wsp:rsid wsp:val=&quot;00DD02F5&quot;/&gt;&lt;wsp:rsid wsp:val=&quot;00DD1D73&quot;/&gt;&lt;wsp:rsid wsp:val=&quot;00DD1F2D&quot;/&gt;&lt;wsp:rsid wsp:val=&quot;00DD4DDB&quot;/&gt;&lt;wsp:rsid wsp:val=&quot;00DD7D8D&quot;/&gt;&lt;wsp:rsid wsp:val=&quot;00DE162E&quot;/&gt;&lt;wsp:rsid wsp:val=&quot;00DE3E7D&quot;/&gt;&lt;wsp:rsid wsp:val=&quot;00DE4C18&quot;/&gt;&lt;wsp:rsid wsp:val=&quot;00DE54F1&quot;/&gt;&lt;wsp:rsid wsp:val=&quot;00DF56A1&quot;/&gt;&lt;wsp:rsid wsp:val=&quot;00E01027&quot;/&gt;&lt;wsp:rsid wsp:val=&quot;00E012DF&quot;/&gt;&lt;wsp:rsid wsp:val=&quot;00E0760E&quot;/&gt;&lt;wsp:rsid wsp:val=&quot;00E07C7F&quot;/&gt;&lt;wsp:rsid wsp:val=&quot;00E07CB7&quot;/&gt;&lt;wsp:rsid wsp:val=&quot;00E1168E&quot;/&gt;&lt;wsp:rsid wsp:val=&quot;00E20A87&quot;/&gt;&lt;wsp:rsid wsp:val=&quot;00E227DE&quot;/&gt;&lt;wsp:rsid wsp:val=&quot;00E22E36&quot;/&gt;&lt;wsp:rsid wsp:val=&quot;00E25839&quot;/&gt;&lt;wsp:rsid wsp:val=&quot;00E2663C&quot;/&gt;&lt;wsp:rsid wsp:val=&quot;00E273D7&quot;/&gt;&lt;wsp:rsid wsp:val=&quot;00E30CE3&quot;/&gt;&lt;wsp:rsid wsp:val=&quot;00E33B84&quot;/&gt;&lt;wsp:rsid wsp:val=&quot;00E3702A&quot;/&gt;&lt;wsp:rsid wsp:val=&quot;00E40E99&quot;/&gt;&lt;wsp:rsid wsp:val=&quot;00E41E8E&quot;/&gt;&lt;wsp:rsid wsp:val=&quot;00E4218F&quot;/&gt;&lt;wsp:rsid wsp:val=&quot;00E42B94&quot;/&gt;&lt;wsp:rsid wsp:val=&quot;00E42CD9&quot;/&gt;&lt;wsp:rsid wsp:val=&quot;00E432C1&quot;/&gt;&lt;wsp:rsid wsp:val=&quot;00E445D6&quot;/&gt;&lt;wsp:rsid wsp:val=&quot;00E44F08&quot;/&gt;&lt;wsp:rsid wsp:val=&quot;00E4568F&quot;/&gt;&lt;wsp:rsid wsp:val=&quot;00E45758&quot;/&gt;&lt;wsp:rsid wsp:val=&quot;00E50D90&quot;/&gt;&lt;wsp:rsid wsp:val=&quot;00E51479&quot;/&gt;&lt;wsp:rsid wsp:val=&quot;00E51D1D&quot;/&gt;&lt;wsp:rsid wsp:val=&quot;00E54C87&quot;/&gt;&lt;wsp:rsid wsp:val=&quot;00E550AF&quot;/&gt;&lt;wsp:rsid wsp:val=&quot;00E55883&quot;/&gt;&lt;wsp:rsid wsp:val=&quot;00E5732B&quot;/&gt;&lt;wsp:rsid wsp:val=&quot;00E57FD3&quot;/&gt;&lt;wsp:rsid wsp:val=&quot;00E606E1&quot;/&gt;&lt;wsp:rsid wsp:val=&quot;00E60FB3&quot;/&gt;&lt;wsp:rsid wsp:val=&quot;00E61897&quot;/&gt;&lt;wsp:rsid wsp:val=&quot;00E63854&quot;/&gt;&lt;wsp:rsid wsp:val=&quot;00E6650F&quot;/&gt;&lt;wsp:rsid wsp:val=&quot;00E67612&quot;/&gt;&lt;wsp:rsid wsp:val=&quot;00E7120B&quot;/&gt;&lt;wsp:rsid wsp:val=&quot;00E724D2&quot;/&gt;&lt;wsp:rsid wsp:val=&quot;00E728B0&quot;/&gt;&lt;wsp:rsid wsp:val=&quot;00E7634D&quot;/&gt;&lt;wsp:rsid wsp:val=&quot;00E809DF&quot;/&gt;&lt;wsp:rsid wsp:val=&quot;00E81283&quot;/&gt;&lt;wsp:rsid wsp:val=&quot;00E821FA&quot;/&gt;&lt;wsp:rsid wsp:val=&quot;00E833E6&quot;/&gt;&lt;wsp:rsid wsp:val=&quot;00E84C94&quot;/&gt;&lt;wsp:rsid wsp:val=&quot;00E85ADA&quot;/&gt;&lt;wsp:rsid wsp:val=&quot;00E85B1A&quot;/&gt;&lt;wsp:rsid wsp:val=&quot;00E86209&quot;/&gt;&lt;wsp:rsid wsp:val=&quot;00E90B7F&quot;/&gt;&lt;wsp:rsid wsp:val=&quot;00E90D64&quot;/&gt;&lt;wsp:rsid wsp:val=&quot;00E91567&quot;/&gt;&lt;wsp:rsid wsp:val=&quot;00E92448&quot;/&gt;&lt;wsp:rsid wsp:val=&quot;00E94CBC&quot;/&gt;&lt;wsp:rsid wsp:val=&quot;00E964A6&quot;/&gt;&lt;wsp:rsid wsp:val=&quot;00E97EBA&quot;/&gt;&lt;wsp:rsid wsp:val=&quot;00EA0733&quot;/&gt;&lt;wsp:rsid wsp:val=&quot;00EA19A7&quot;/&gt;&lt;wsp:rsid wsp:val=&quot;00EA2A10&quot;/&gt;&lt;wsp:rsid wsp:val=&quot;00EA386D&quot;/&gt;&lt;wsp:rsid wsp:val=&quot;00EA3DD6&quot;/&gt;&lt;wsp:rsid wsp:val=&quot;00EA5A50&quot;/&gt;&lt;wsp:rsid wsp:val=&quot;00EB1318&quot;/&gt;&lt;wsp:rsid wsp:val=&quot;00EB1B73&quot;/&gt;&lt;wsp:rsid wsp:val=&quot;00EB1B92&quot;/&gt;&lt;wsp:rsid wsp:val=&quot;00EB2EEA&quot;/&gt;&lt;wsp:rsid wsp:val=&quot;00EB5CC9&quot;/&gt;&lt;wsp:rsid wsp:val=&quot;00EB5D71&quot;/&gt;&lt;wsp:rsid wsp:val=&quot;00EB62C7&quot;/&gt;&lt;wsp:rsid wsp:val=&quot;00EB67AB&quot;/&gt;&lt;wsp:rsid wsp:val=&quot;00EB6AEC&quot;/&gt;&lt;wsp:rsid wsp:val=&quot;00EC0507&quot;/&gt;&lt;wsp:rsid wsp:val=&quot;00EC18AA&quot;/&gt;&lt;wsp:rsid wsp:val=&quot;00EC1FC3&quot;/&gt;&lt;wsp:rsid wsp:val=&quot;00EC3707&quot;/&gt;&lt;wsp:rsid wsp:val=&quot;00EC667B&quot;/&gt;&lt;wsp:rsid wsp:val=&quot;00EC79DA&quot;/&gt;&lt;wsp:rsid wsp:val=&quot;00ED2BF2&quot;/&gt;&lt;wsp:rsid wsp:val=&quot;00ED52CA&quot;/&gt;&lt;wsp:rsid wsp:val=&quot;00EE0910&quot;/&gt;&lt;wsp:rsid wsp:val=&quot;00EE217F&quot;/&gt;&lt;wsp:rsid wsp:val=&quot;00EE727B&quot;/&gt;&lt;wsp:rsid wsp:val=&quot;00EF1150&quot;/&gt;&lt;wsp:rsid wsp:val=&quot;00EF3017&quot;/&gt;&lt;wsp:rsid wsp:val=&quot;00EF3614&quot;/&gt;&lt;wsp:rsid wsp:val=&quot;00EF50D7&quot;/&gt;&lt;wsp:rsid wsp:val=&quot;00F02A92&quot;/&gt;&lt;wsp:rsid wsp:val=&quot;00F03C21&quot;/&gt;&lt;wsp:rsid wsp:val=&quot;00F107C7&quot;/&gt;&lt;wsp:rsid wsp:val=&quot;00F110C2&quot;/&gt;&lt;wsp:rsid wsp:val=&quot;00F1180B&quot;/&gt;&lt;wsp:rsid wsp:val=&quot;00F13AD2&quot;/&gt;&lt;wsp:rsid wsp:val=&quot;00F151E1&quot;/&gt;&lt;wsp:rsid wsp:val=&quot;00F17A93&quot;/&gt;&lt;wsp:rsid wsp:val=&quot;00F22D5C&quot;/&gt;&lt;wsp:rsid wsp:val=&quot;00F230B5&quot;/&gt;&lt;wsp:rsid wsp:val=&quot;00F24300&quot;/&gt;&lt;wsp:rsid wsp:val=&quot;00F24DAF&quot;/&gt;&lt;wsp:rsid wsp:val=&quot;00F333B0&quot;/&gt;&lt;wsp:rsid wsp:val=&quot;00F33FF8&quot;/&gt;&lt;wsp:rsid wsp:val=&quot;00F343C2&quot;/&gt;&lt;wsp:rsid wsp:val=&quot;00F36C7C&quot;/&gt;&lt;wsp:rsid wsp:val=&quot;00F375B9&quot;/&gt;&lt;wsp:rsid wsp:val=&quot;00F37B56&quot;/&gt;&lt;wsp:rsid wsp:val=&quot;00F40935&quot;/&gt;&lt;wsp:rsid wsp:val=&quot;00F409B1&quot;/&gt;&lt;wsp:rsid wsp:val=&quot;00F46BE8&quot;/&gt;&lt;wsp:rsid wsp:val=&quot;00F47ED5&quot;/&gt;&lt;wsp:rsid wsp:val=&quot;00F52B61&quot;/&gt;&lt;wsp:rsid wsp:val=&quot;00F560A2&quot;/&gt;&lt;wsp:rsid wsp:val=&quot;00F57DED&quot;/&gt;&lt;wsp:rsid wsp:val=&quot;00F604F2&quot;/&gt;&lt;wsp:rsid wsp:val=&quot;00F61E3F&quot;/&gt;&lt;wsp:rsid wsp:val=&quot;00F64529&quot;/&gt;&lt;wsp:rsid wsp:val=&quot;00F6460A&quot;/&gt;&lt;wsp:rsid wsp:val=&quot;00F66386&quot;/&gt;&lt;wsp:rsid wsp:val=&quot;00F677B7&quot;/&gt;&lt;wsp:rsid wsp:val=&quot;00F67D3E&quot;/&gt;&lt;wsp:rsid wsp:val=&quot;00F7084B&quot;/&gt;&lt;wsp:rsid wsp:val=&quot;00F72AD6&quot;/&gt;&lt;wsp:rsid wsp:val=&quot;00F74B82&quot;/&gt;&lt;wsp:rsid wsp:val=&quot;00F77412&quot;/&gt;&lt;wsp:rsid wsp:val=&quot;00F77F77&quot;/&gt;&lt;wsp:rsid wsp:val=&quot;00F80187&quot;/&gt;&lt;wsp:rsid wsp:val=&quot;00F81522&quot;/&gt;&lt;wsp:rsid wsp:val=&quot;00F83306&quot;/&gt;&lt;wsp:rsid wsp:val=&quot;00F86C19&quot;/&gt;&lt;wsp:rsid wsp:val=&quot;00F87703&quot;/&gt;&lt;wsp:rsid wsp:val=&quot;00F932B4&quot;/&gt;&lt;wsp:rsid wsp:val=&quot;00F93C93&quot;/&gt;&lt;wsp:rsid wsp:val=&quot;00F977E9&quot;/&gt;&lt;wsp:rsid wsp:val=&quot;00FA218E&quot;/&gt;&lt;wsp:rsid wsp:val=&quot;00FA23CF&quot;/&gt;&lt;wsp:rsid wsp:val=&quot;00FA275D&quot;/&gt;&lt;wsp:rsid wsp:val=&quot;00FA2DA0&quot;/&gt;&lt;wsp:rsid wsp:val=&quot;00FA41B1&quot;/&gt;&lt;wsp:rsid wsp:val=&quot;00FB0CC9&quot;/&gt;&lt;wsp:rsid wsp:val=&quot;00FB248C&quot;/&gt;&lt;wsp:rsid wsp:val=&quot;00FB694B&quot;/&gt;&lt;wsp:rsid wsp:val=&quot;00FB7F7A&quot;/&gt;&lt;wsp:rsid wsp:val=&quot;00FC020C&quot;/&gt;&lt;wsp:rsid wsp:val=&quot;00FC15E4&quot;/&gt;&lt;wsp:rsid wsp:val=&quot;00FC4461&quot;/&gt;&lt;wsp:rsid wsp:val=&quot;00FC44EA&quot;/&gt;&lt;wsp:rsid wsp:val=&quot;00FC65BD&quot;/&gt;&lt;wsp:rsid wsp:val=&quot;00FD0B15&quot;/&gt;&lt;wsp:rsid wsp:val=&quot;00FD13BB&quot;/&gt;&lt;wsp:rsid wsp:val=&quot;00FD13C8&quot;/&gt;&lt;wsp:rsid wsp:val=&quot;00FD1540&quot;/&gt;&lt;wsp:rsid wsp:val=&quot;00FD1BC3&quot;/&gt;&lt;wsp:rsid wsp:val=&quot;00FD2987&quot;/&gt;&lt;wsp:rsid wsp:val=&quot;00FD29AE&quot;/&gt;&lt;wsp:rsid wsp:val=&quot;00FD3758&quot;/&gt;&lt;wsp:rsid wsp:val=&quot;00FD5594&quot;/&gt;&lt;wsp:rsid wsp:val=&quot;00FD6EF1&quot;/&gt;&lt;wsp:rsid wsp:val=&quot;00FD72A1&quot;/&gt;&lt;wsp:rsid wsp:val=&quot;00FD7A0E&quot;/&gt;&lt;wsp:rsid wsp:val=&quot;00FE6258&quot;/&gt;&lt;wsp:rsid wsp:val=&quot;00FF66C0&quot;/&gt;&lt;wsp:rsid wsp:val=&quot;00FF721F&quot;/&gt;&lt;wsp:rsid wsp:val=&quot;00FF7919&quot;/&gt;&lt;/wsp:rsids&gt;&lt;/w:docPr&gt;&lt;w:body&gt;&lt;wx:sect&gt;&lt;w:p wsp:rsidR=&quot;00000000&quot; wsp:rsidRPr=&quot;00CC5928&quot; wsp:rsidRDefault=&quot;00CC5928&quot; wsp:rsidP=&quot;00CC5928&quot;&gt;&lt;m:oMathPara&gt;&lt;m:oMathParaPr&gt;&lt;m:jc m:val=&quot;centerGroup&quot;/&gt;&lt;/m:oMathParaPr&gt;&lt;m:oMath&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Ð­Ð—Ð&lt;/m:t&gt;&lt;/m:r&gt;&lt;m:r&gt;&lt;m:rPr&gt;&lt;m:sty m:val=&quot;p&quot;/&gt;&lt;/m:rPr&gt;&lt;w:rPr&gt;&lt;w:rFonts w:ascii=&quot;Cambria Math&quot; w:h-ansi=&quot;Cambria Math&quot;/&gt;&lt;wx:font wx:val=&quot;Cambria Math&quot;/&gt;&lt;w:color w:val=&quot;000000&quot;/&gt;&lt;w:kern w:val=&quot;24&quot;/&gt;&lt;w:sz w:val=&quot;28&quot;/&gt;&lt;w:sz-cs w:val=&quot;28&quot;/&gt;&lt;/w:rPr&gt;&lt;m:t&gt;=&lt;/m:t&gt;&lt;/m:r&gt;&lt;m:f&gt;&lt;m:fPr&gt;&lt;m:ctrlPr&gt;&lt;w:rPr&gt;&lt;w:rFonts w:ascii=&quot;Cambria Math&quot; w:h-ansi=&quot;Cambria Math&quot;/&gt;&lt;wx:font wx:val=&quot;Cambria Math&quot;/&gt;&lt;w:i/&gt;&lt;w:i-cs/&gt;&lt;w:color w:val=&quot;000000&quot;/&gt;&lt;w:kern w:val=&quot;24&quot;/&gt;&lt;w:sz w:val=&quot;28&quot;/&gt;&lt;w:sz-cs w:val=&quot;28&quot;/&gt;&lt;/w:rPr&gt;&lt;/m:ctrlPr&gt;&lt;/m:fPr&gt;&lt;m:num&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Ð­Ð´Ð¸Ð¹Ð½&lt;/m:t&gt;&lt;/m:r&gt;&lt;m:r&gt;&lt;m:rPr&gt;&lt;m:sty m:val=&quot;p&quot;/&gt;&lt;/m:rPr&gt;&lt;w:rPr&gt;&lt;w:color w:val=&quot;000000&quot;/&gt;&lt;w:kern w:val=&quot;24&quot;/&gt;&lt;w:sz w:val=&quot;28&quot;/&gt;&lt;w:sz-cs w:val=&quot;28&quot;/&gt;&lt;w:lang w:val=&quot;MN&quot;/&gt;&lt;/w:rPr&gt;&lt;m:t&gt;Â &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Ð·Ð°ÑÐ³Ð¸Ð¹Ð½&lt;/m:t&gt;&lt;/m:r&gt;&lt;m:r&gt;&lt;m:rPr&gt;&lt;m:sty m:val=&quot;p&quot;/&gt;&lt;/m:rPr&gt;&lt;w:rPr&gt;&lt;w:color w:val=&quot;000000&quot;/&gt;&lt;w:kern w:val=&quot;24&quot;/&gt;&lt;w:sz w:val=&quot;28&quot;/&gt;&lt;w:sz-cs w:val=&quot;28&quot;/&gt;&lt;w:lang w:val=&quot;MN&quot;/&gt;&lt;/w:rPr&gt;&lt;m:t&gt;Â &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Ð¸Ð´ÑÐ²Ñ…Ð³Ò¯Ð¹&lt;/m:t&gt;&lt;/m:r&gt;&lt;m:r&gt;&lt;m:rPr&gt;&lt;m:sty m:val=&quot;p&quot;/&gt;&lt;/m:rPr&gt;&lt;w:rPr&gt;&lt;w:color w:val=&quot;000000&quot;/&gt;&lt;w:kern w:val=&quot;24&quot;/&gt;&lt;w:sz w:val=&quot;28&quot;/&gt;&lt;w:sz-cs w:val=&quot;28&quot;/&gt;&lt;w:lang w:val=&quot;MN&quot;/&gt;&lt;/w:rPr&gt;&lt;m:t&gt;Â &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Ñ…Ò¯Ð½&lt;/m:t&gt;&lt;/m:r&gt;&lt;m:r&gt;&lt;m:rPr&gt;&lt;m:sty m:val=&quot;p&quot;/&gt;&lt;/m:rPr&gt;&lt;w:rPr&gt;&lt;w:color w:val=&quot;000000&quot;/&gt;&lt;w:kern w:val=&quot;24&quot;/&gt;&lt;w:sz w:val=&quot;28&quot;/&gt;&lt;w:sz-cs w:val=&quot;28&quot;/&gt;&lt;w:lang w:val=&quot;MN&quot;/&gt;&lt;/w:rPr&gt;&lt;m:t&gt;Â &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Ð°Ð¼Ñ‹Ð½&lt;/m:t&gt;&lt;/m:r&gt;&lt;m:r&gt;&lt;m:rPr&gt;&lt;m:sty m:val=&quot;p&quot;/&gt;&lt;/m:rPr&gt;&lt;w:rPr&gt;&lt;w:color w:val=&quot;000000&quot;/&gt;&lt;w:kern w:val=&quot;24&quot;/&gt;&lt;w:sz w:val=&quot;28&quot;/&gt;&lt;w:sz-cs w:val=&quot;28&quot;/&gt;&lt;w:lang w:val=&quot;MN&quot;/&gt;&lt;/w:rPr&gt;&lt;m:t&gt;Â &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Ñ‚Ð¾Ð¾&lt;/m:t&gt;&lt;/m:r&gt;&lt;m:r&gt;&lt;w:rPr&gt;&lt;w:rFonts w:ascii=&quot;Cambria Math&quot; w:h-ansi=&quot;Cambria Math&quot;/&gt;&lt;wx:font wx:val=&quot;Cambria Math&quot;/&gt;&lt;w:i/&gt;&lt;w:i-cs/&gt;&lt;w:color w:val=&quot;000000&quot;/&gt;&lt;w:kern w:val=&quot;24&quot;/&gt;&lt;w:sz w:val=&quot;28&quot;/&gt;&lt;w:sz-cs w:val=&quot;28&quot;/&gt;&lt;w:lang w:val=&quot;MN&quot;/&gt;&lt;/w:rPr&gt;&lt;m:t&gt;Â &lt;/m:t&gt;&lt;/m:r&gt;&lt;/m:num&gt;&lt;m:den&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Ð­Ð´Ð¸Ð¹Ð½&lt;/m:t&gt;&lt;/m:r&gt;&lt;m:r&gt;&lt;m:rPr&gt;&lt;m:sty m:val=&quot;p&quot;/&gt;&lt;/m:rPr&gt;&lt;w:rPr&gt;&lt;w:color w:val=&quot;000000&quot;/&gt;&lt;w:kern w:val=&quot;24&quot;/&gt;&lt;w:sz w:val=&quot;28&quot;/&gt;&lt;w:sz-cs w:val=&quot;28&quot;/&gt;&lt;w:lang w:val=&quot;MN&quot;/&gt;&lt;/w:rPr&gt;&lt;m:t&gt;Â &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Ð·Ð°ÑÐ³Ð¸Ð¹Ð½&lt;/m:t&gt;&lt;/m:r&gt;&lt;m:r&gt;&lt;m:rPr&gt;&lt;m:sty m:val=&quot;p&quot;/&gt;&lt;/m:rPr&gt;&lt;w:rPr&gt;&lt;w:color w:val=&quot;000000&quot;/&gt;&lt;w:kern w:val=&quot;24&quot;/&gt;&lt;w:sz w:val=&quot;28&quot;/&gt;&lt;w:sz-cs w:val=&quot;28&quot;/&gt;&lt;w:lang w:val=&quot;MN&quot;/&gt;&lt;/w:rPr&gt;&lt;m:t&gt;Â &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Ð¸Ð´ÑÐ²Ñ…Ñ‚ÑÐ¹&lt;/m:t&gt;&lt;/m:r&gt;&lt;m:r&gt;&lt;m:rPr&gt;&lt;m:sty m:val=&quot;p&quot;/&gt;&lt;/m:rPr&gt;&lt;w:rPr&gt;&lt;w:color w:val=&quot;000000&quot;/&gt;&lt;w:kern w:val=&quot;24&quot;/&gt;&lt;w:sz w:val=&quot;28&quot;/&gt;&lt;w:sz-cs w:val=&quot;28&quot;/&gt;&lt;w:lang w:val=&quot;MN&quot;/&gt;&lt;/w:rPr&gt;&lt;m:t&gt;Â &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Ñ…Ò¯Ð½&lt;/m:t&gt;&lt;/m:r&gt;&lt;m:r&gt;&lt;m:rPr&gt;&lt;m:sty m:val=&quot;p&quot;/&gt;&lt;/m:rPr&gt;&lt;w:rPr&gt;&lt;w:color w:val=&quot;000000&quot;/&gt;&lt;w:kern w:val=&quot;24&quot;/&gt;&lt;w:sz w:val=&quot;28&quot;/&gt;&lt;w:sz-cs w:val=&quot;28&quot;/&gt;&lt;w:lang w:val=&quot;MN&quot;/&gt;&lt;/w:rPr&gt;&lt;m:t&gt;Â &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Ð°Ð¼Ñ‹Ð½&lt;/m:t&gt;&lt;/m:r&gt;&lt;m:r&gt;&lt;m:rPr&gt;&lt;m:sty m:val=&quot;p&quot;/&gt;&lt;/m:rPr&gt;&lt;w:rPr&gt;&lt;w:color w:val=&quot;000000&quot;/&gt;&lt;w:kern w:val=&quot;24&quot;/&gt;&lt;w:sz w:val=&quot;28&quot;/&gt;&lt;w:sz-cs w:val=&quot;28&quot;/&gt;&lt;w:lang w:val=&quot;MN&quot;/&gt;&lt;/w:rPr&gt;&lt;m:t&gt;Â &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Ñ‚Ð¾Ð¾&lt;/m:t&gt;&lt;/m:r&gt;&lt;/m:den&gt;&lt;/m:f&gt;&lt;m:r&gt;&lt;w:rPr&gt;&lt;w:rFonts w:ascii=&quot;Cambria Math&quot; w:h-ansi=&quot;Cambria Math&quot;/&gt;&lt;wx:font wx:val=&quot;Cambria Math&quot;/&gt;&lt;w:i/&gt;&lt;w:i-cs/&gt;&lt;w:color w:val=&quot;000000&quot;/&gt;&lt;w:kern w:val=&quot;24&quot;/&gt;&lt;w:sz w:val=&quot;28&quot;/&gt;&lt;w:sz-cs w:val=&quot;28&quot;/&gt;&lt;/w:rPr&gt;&lt;m:t&gt;x100%&lt;/m:t&gt;&lt;/m:r&gt;&lt;/m:oMath&gt;&lt;/m:oMathPara&gt;&lt;/w:p&gt;&lt;w:sectPr wsp:rsidR=&quot;00000000&quot; wsp:rsidRPr=&quot;00CC5928&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p>
              </w:txbxContent>
            </v:textbox>
          </v:shape>
        </w:pict>
      </w:r>
    </w:p>
    <w:p w:rsidR="00C038BA" w:rsidRPr="00FB0870" w:rsidRDefault="00C038BA" w:rsidP="00C038BA">
      <w:pPr>
        <w:pStyle w:val="BodyText"/>
        <w:spacing w:line="276" w:lineRule="auto"/>
        <w:rPr>
          <w:rFonts w:ascii="Arial" w:hAnsi="Arial" w:cs="Arial"/>
          <w:color w:val="000000" w:themeColor="text1"/>
          <w:lang w:val="mn-MN"/>
        </w:rPr>
      </w:pPr>
    </w:p>
    <w:p w:rsidR="00C038BA" w:rsidRPr="00FB0870" w:rsidRDefault="00C038BA" w:rsidP="00C038BA">
      <w:pPr>
        <w:pStyle w:val="BodyText"/>
        <w:spacing w:line="276" w:lineRule="auto"/>
        <w:rPr>
          <w:rFonts w:ascii="Arial" w:hAnsi="Arial" w:cs="Arial"/>
          <w:b/>
          <w:color w:val="000000" w:themeColor="text1"/>
          <w:u w:val="single"/>
          <w:lang w:val="mn-MN"/>
        </w:rPr>
      </w:pPr>
      <w:r w:rsidRPr="00FB0870">
        <w:rPr>
          <w:rFonts w:ascii="Arial" w:hAnsi="Arial" w:cs="Arial"/>
          <w:b/>
          <w:color w:val="000000" w:themeColor="text1"/>
          <w:u w:val="single"/>
          <w:lang w:val="mn-MN"/>
        </w:rPr>
        <w:t>Ажиллах хүчний идэвхийн ерөнхий коэффициент</w:t>
      </w:r>
    </w:p>
    <w:p w:rsidR="00C038BA" w:rsidRPr="00FB0870" w:rsidRDefault="00C038BA" w:rsidP="00C038BA">
      <w:pPr>
        <w:pStyle w:val="BodyText"/>
        <w:spacing w:line="276" w:lineRule="auto"/>
        <w:ind w:firstLine="720"/>
        <w:rPr>
          <w:rFonts w:ascii="Arial" w:hAnsi="Arial" w:cs="Arial"/>
          <w:color w:val="000000" w:themeColor="text1"/>
          <w:lang w:val="mn-MN"/>
        </w:rPr>
      </w:pPr>
      <w:r w:rsidRPr="00FB0870">
        <w:rPr>
          <w:rFonts w:ascii="Arial" w:hAnsi="Arial" w:cs="Arial"/>
          <w:color w:val="000000" w:themeColor="text1"/>
          <w:lang w:val="mn-MN"/>
        </w:rPr>
        <w:t xml:space="preserve">Нийт хүн амд хөдөлмөрийн насны хүн амын эзлэх хувь өндөр байвал ажиллах хүчний идэвхийн ерөнхий коэффициент </w:t>
      </w:r>
      <w:r w:rsidRPr="00FB0870">
        <w:rPr>
          <w:rFonts w:ascii="Arial" w:hAnsi="Arial" w:cs="Arial"/>
          <w:color w:val="000000" w:themeColor="text1"/>
        </w:rPr>
        <w:t>(</w:t>
      </w:r>
      <w:r w:rsidRPr="00FB0870">
        <w:rPr>
          <w:rFonts w:ascii="Arial" w:hAnsi="Arial" w:cs="Arial"/>
          <w:color w:val="000000" w:themeColor="text1"/>
          <w:lang w:val="mn-MN"/>
        </w:rPr>
        <w:t>АХИЕК</w:t>
      </w:r>
      <w:r w:rsidRPr="00FB0870">
        <w:rPr>
          <w:rFonts w:ascii="Arial" w:hAnsi="Arial" w:cs="Arial"/>
          <w:color w:val="000000" w:themeColor="text1"/>
        </w:rPr>
        <w:t xml:space="preserve"> )</w:t>
      </w:r>
      <w:r w:rsidRPr="00FB0870">
        <w:rPr>
          <w:rFonts w:ascii="Arial" w:hAnsi="Arial" w:cs="Arial"/>
          <w:color w:val="000000" w:themeColor="text1"/>
          <w:lang w:val="mn-MN"/>
        </w:rPr>
        <w:t xml:space="preserve"> нь өндөр гарна. Энэхүү үзүүлэлтэд хүн амын насны бүтэц чухал нөлөө үзүүлдэг бөгөөд нас, хүйсийн бүлгээр тооцож болно. </w:t>
      </w:r>
    </w:p>
    <w:p w:rsidR="00C038BA" w:rsidRPr="00FB0870" w:rsidRDefault="00C038BA" w:rsidP="00C038BA">
      <w:pPr>
        <w:pStyle w:val="BodyText"/>
        <w:spacing w:line="276" w:lineRule="auto"/>
        <w:rPr>
          <w:rFonts w:ascii="Arial" w:hAnsi="Arial" w:cs="Arial"/>
          <w:color w:val="000000" w:themeColor="text1"/>
          <w:lang w:val="mn-MN"/>
        </w:rPr>
      </w:pPr>
      <w:r w:rsidRPr="00FB0870">
        <w:rPr>
          <w:rFonts w:ascii="Arial" w:hAnsi="Arial" w:cs="Arial"/>
          <w:b/>
          <w:color w:val="000000" w:themeColor="text1"/>
          <w:u w:val="single"/>
          <w:lang w:val="mn-MN"/>
        </w:rPr>
        <w:t>Тооцох арга зүй:</w:t>
      </w:r>
      <w:r w:rsidRPr="00FB0870">
        <w:rPr>
          <w:rFonts w:ascii="Arial" w:hAnsi="Arial" w:cs="Arial"/>
          <w:color w:val="000000" w:themeColor="text1"/>
          <w:lang w:val="mn-MN"/>
        </w:rPr>
        <w:t xml:space="preserve"> Ажиллах хүчний идэвхийн ерөнхий коэффициент</w:t>
      </w:r>
      <w:r w:rsidRPr="00FB0870">
        <w:rPr>
          <w:rFonts w:ascii="Arial" w:hAnsi="Arial" w:cs="Arial"/>
          <w:color w:val="000000" w:themeColor="text1"/>
        </w:rPr>
        <w:t>(</w:t>
      </w:r>
      <w:r w:rsidRPr="00FB0870">
        <w:rPr>
          <w:rFonts w:ascii="Arial" w:hAnsi="Arial" w:cs="Arial"/>
          <w:color w:val="000000" w:themeColor="text1"/>
          <w:lang w:val="mn-MN"/>
        </w:rPr>
        <w:t>АХИЕК</w:t>
      </w:r>
      <w:r w:rsidRPr="00FB0870">
        <w:rPr>
          <w:rFonts w:ascii="Arial" w:hAnsi="Arial" w:cs="Arial"/>
          <w:color w:val="000000" w:themeColor="text1"/>
        </w:rPr>
        <w:t xml:space="preserve"> )</w:t>
      </w:r>
      <w:r w:rsidRPr="00FB0870">
        <w:rPr>
          <w:rFonts w:ascii="Arial" w:hAnsi="Arial" w:cs="Arial"/>
          <w:color w:val="000000" w:themeColor="text1"/>
          <w:lang w:val="mn-MN"/>
        </w:rPr>
        <w:t xml:space="preserve"> нь эдийн засгийн идэвхтэй хүн амын нийт хүн амд эзлэх хувийн жингээр тодорхойлогдоно.</w:t>
      </w:r>
    </w:p>
    <w:p w:rsidR="00C038BA" w:rsidRPr="00FB0870" w:rsidRDefault="00C038BA" w:rsidP="00C038BA">
      <w:pPr>
        <w:pStyle w:val="BodyText"/>
        <w:spacing w:line="276" w:lineRule="auto"/>
        <w:jc w:val="center"/>
        <w:rPr>
          <w:rFonts w:ascii="Arial" w:hAnsi="Arial" w:cs="Arial"/>
          <w:color w:val="000000" w:themeColor="text1"/>
          <w:sz w:val="20"/>
          <w:szCs w:val="20"/>
        </w:rPr>
      </w:pPr>
      <m:oMathPara>
        <m:oMathParaPr>
          <m:jc m:val="centerGroup"/>
        </m:oMathParaPr>
        <m:oMath>
          <m:r>
            <m:rPr>
              <m:sty m:val="p"/>
            </m:rPr>
            <w:rPr>
              <w:rFonts w:ascii="Cambria Math" w:hAnsi="Arial" w:cs="Arial"/>
              <w:color w:val="000000"/>
              <w:kern w:val="24"/>
              <w:sz w:val="20"/>
              <w:szCs w:val="20"/>
              <w:lang w:val="mn-MN"/>
            </w:rPr>
            <m:t>АХИЕК</m:t>
          </m:r>
          <m:r>
            <m:rPr>
              <m:sty m:val="p"/>
            </m:rPr>
            <w:rPr>
              <w:rFonts w:ascii="Cambria Math" w:hAnsi="Arial" w:cs="Arial"/>
              <w:color w:val="000000"/>
              <w:kern w:val="24"/>
              <w:sz w:val="20"/>
              <w:szCs w:val="20"/>
            </w:rPr>
            <m:t>=</m:t>
          </m:r>
          <m:f>
            <m:fPr>
              <m:ctrlPr>
                <w:rPr>
                  <w:rFonts w:ascii="Cambria Math" w:hAnsi="Arial" w:cs="Arial"/>
                  <w:i/>
                  <w:iCs/>
                  <w:color w:val="000000"/>
                  <w:kern w:val="24"/>
                  <w:sz w:val="20"/>
                  <w:szCs w:val="20"/>
                </w:rPr>
              </m:ctrlPr>
            </m:fPr>
            <m:num>
              <m:r>
                <m:rPr>
                  <m:sty m:val="p"/>
                </m:rPr>
                <w:rPr>
                  <w:rFonts w:ascii="Cambria Math" w:hAnsi="Arial" w:cs="Arial"/>
                  <w:color w:val="000000"/>
                  <w:kern w:val="24"/>
                  <w:sz w:val="20"/>
                  <w:szCs w:val="20"/>
                  <w:lang w:val="mn-MN"/>
                </w:rPr>
                <m:t>Эдийн засгийн идэвхтэй хүн ам</m:t>
              </m:r>
              <m:r>
                <w:rPr>
                  <w:rFonts w:ascii="Cambria Math" w:hAnsi="Arial" w:cs="Arial"/>
                  <w:color w:val="000000"/>
                  <w:kern w:val="24"/>
                  <w:sz w:val="20"/>
                  <w:szCs w:val="20"/>
                  <w:lang w:val="mn-MN"/>
                </w:rPr>
                <m:t> </m:t>
              </m:r>
            </m:num>
            <m:den>
              <m:r>
                <m:rPr>
                  <m:sty m:val="p"/>
                </m:rPr>
                <w:rPr>
                  <w:rFonts w:ascii="Cambria Math" w:hAnsi="Arial" w:cs="Arial"/>
                  <w:color w:val="000000"/>
                  <w:kern w:val="24"/>
                  <w:sz w:val="20"/>
                  <w:szCs w:val="20"/>
                  <w:lang w:val="mn-MN"/>
                </w:rPr>
                <m:t>Нийт хүн амын тоо</m:t>
              </m:r>
            </m:den>
          </m:f>
          <m:r>
            <w:rPr>
              <w:rFonts w:ascii="Cambria Math" w:hAnsi="Arial" w:cs="Arial"/>
              <w:color w:val="000000"/>
              <w:kern w:val="24"/>
              <w:sz w:val="20"/>
              <w:szCs w:val="20"/>
            </w:rPr>
            <m:t>x100%</m:t>
          </m:r>
        </m:oMath>
      </m:oMathPara>
    </w:p>
    <w:p w:rsidR="00C038BA" w:rsidRPr="00FB0870" w:rsidRDefault="00C038BA" w:rsidP="00C038BA">
      <w:pPr>
        <w:pStyle w:val="BodyText"/>
        <w:spacing w:line="276" w:lineRule="auto"/>
        <w:rPr>
          <w:rFonts w:ascii="Arial" w:hAnsi="Arial" w:cs="Arial"/>
          <w:color w:val="000000" w:themeColor="text1"/>
          <w:u w:val="single"/>
          <w:lang w:val="mn-MN"/>
        </w:rPr>
      </w:pPr>
      <w:r w:rsidRPr="00FB0870">
        <w:rPr>
          <w:rFonts w:ascii="Arial" w:hAnsi="Arial" w:cs="Arial"/>
          <w:b/>
          <w:color w:val="000000" w:themeColor="text1"/>
          <w:u w:val="single"/>
          <w:lang w:val="mn-MN"/>
        </w:rPr>
        <w:t>Хөдөлмөр эрхлэлтийн түвшин:</w:t>
      </w:r>
    </w:p>
    <w:p w:rsidR="00C038BA" w:rsidRPr="00FB0870" w:rsidRDefault="00C038BA" w:rsidP="00C038BA">
      <w:pPr>
        <w:spacing w:line="276" w:lineRule="auto"/>
        <w:ind w:firstLine="720"/>
        <w:jc w:val="both"/>
        <w:rPr>
          <w:rFonts w:ascii="Arial" w:hAnsi="Arial" w:cs="Arial"/>
          <w:color w:val="000000" w:themeColor="text1"/>
          <w:lang w:val="mn-MN"/>
        </w:rPr>
      </w:pPr>
      <w:r w:rsidRPr="00FB0870">
        <w:rPr>
          <w:rFonts w:ascii="Arial" w:hAnsi="Arial" w:cs="Arial"/>
          <w:color w:val="000000" w:themeColor="text1"/>
          <w:lang w:val="mn-MN"/>
        </w:rPr>
        <w:t xml:space="preserve">Хөдөлмөр эрхлэлтийн түвшин нь </w:t>
      </w:r>
      <w:r w:rsidRPr="00FB0870">
        <w:rPr>
          <w:rFonts w:ascii="Arial" w:hAnsi="Arial" w:cs="Arial"/>
          <w:color w:val="000000" w:themeColor="text1"/>
        </w:rPr>
        <w:t>(</w:t>
      </w:r>
      <w:r w:rsidRPr="00FB0870">
        <w:rPr>
          <w:rFonts w:ascii="Arial" w:hAnsi="Arial" w:cs="Arial"/>
          <w:color w:val="000000" w:themeColor="text1"/>
          <w:lang w:val="mn-MN"/>
        </w:rPr>
        <w:t xml:space="preserve"> ХЭТ</w:t>
      </w:r>
      <w:r w:rsidRPr="00FB0870">
        <w:rPr>
          <w:rFonts w:ascii="Arial" w:hAnsi="Arial" w:cs="Arial"/>
          <w:color w:val="000000" w:themeColor="text1"/>
        </w:rPr>
        <w:t>)</w:t>
      </w:r>
      <w:r w:rsidRPr="00FB0870">
        <w:rPr>
          <w:rFonts w:ascii="Arial" w:hAnsi="Arial" w:cs="Arial"/>
          <w:color w:val="000000" w:themeColor="text1"/>
          <w:lang w:val="mn-MN"/>
        </w:rPr>
        <w:t xml:space="preserve"> нь эдийн засгийн идэвхтэй хүн амын хэдэн хувийг ажил эрхэлж байгаа хүмүүс бүрдүүлж байгааг харуулдаг. </w:t>
      </w:r>
    </w:p>
    <w:p w:rsidR="00C038BA" w:rsidRPr="00FB0870" w:rsidRDefault="00C038BA" w:rsidP="00C038BA">
      <w:pPr>
        <w:spacing w:line="276" w:lineRule="auto"/>
        <w:jc w:val="both"/>
        <w:rPr>
          <w:rFonts w:ascii="Arial" w:hAnsi="Arial" w:cs="Arial"/>
          <w:color w:val="000000" w:themeColor="text1"/>
          <w:lang w:val="mn-MN"/>
        </w:rPr>
      </w:pPr>
      <w:r w:rsidRPr="00FB0870">
        <w:rPr>
          <w:rFonts w:ascii="Arial" w:hAnsi="Arial" w:cs="Arial"/>
          <w:b/>
          <w:color w:val="000000" w:themeColor="text1"/>
          <w:u w:val="single"/>
          <w:lang w:val="mn-MN"/>
        </w:rPr>
        <w:t>Тооцох арга зүй:</w:t>
      </w:r>
      <w:r w:rsidRPr="00FB0870">
        <w:rPr>
          <w:rFonts w:ascii="Arial" w:hAnsi="Arial" w:cs="Arial"/>
          <w:color w:val="000000" w:themeColor="text1"/>
          <w:lang w:val="mn-MN"/>
        </w:rPr>
        <w:t xml:space="preserve"> Хөдөлмөр эрхлэлтийн түвшинг тодорхойлохдоо ажиллагчдын тоог эдийн засгийн идэвхтэй хүн амын тоонд харьцуулж тооцно. </w:t>
      </w:r>
    </w:p>
    <w:p w:rsidR="00C038BA" w:rsidRPr="00FB0870" w:rsidRDefault="00F050CC" w:rsidP="00C038BA">
      <w:pPr>
        <w:spacing w:line="276" w:lineRule="auto"/>
        <w:ind w:firstLine="720"/>
        <w:jc w:val="both"/>
        <w:rPr>
          <w:rFonts w:ascii="Arial" w:hAnsi="Arial" w:cs="Arial"/>
          <w:b/>
          <w:color w:val="000000" w:themeColor="text1"/>
          <w:lang w:val="mn-MN"/>
        </w:rPr>
      </w:pPr>
      <w:r w:rsidRPr="00FB0870">
        <w:rPr>
          <w:rFonts w:ascii="Arial" w:hAnsi="Arial" w:cs="Arial"/>
          <w:b/>
          <w:color w:val="000000" w:themeColor="text1"/>
        </w:rPr>
        <w:pict>
          <v:shape id="_x0000_s1027" type="#_x0000_t202" style="position:absolute;left:0;text-align:left;margin-left:69pt;margin-top:0;width:303.9pt;height:52.75pt;z-index:2516613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" filled="f" stroked="f">
            <v:textbox>
              <w:txbxContent>
                <w:p w:rsidR="005C3E32" w:rsidRDefault="00F050CC" w:rsidP="00C038BA">
                  <w:pPr>
                    <w:pStyle w:val="NormalWeb"/>
                    <w:spacing w:before="0" w:beforeAutospacing="0" w:after="0" w:afterAutospacing="0"/>
                    <w:jc w:val="center"/>
                  </w:pPr>
                  <w:r w:rsidRPr="00F050CC">
                    <w:rPr>
                      <w:rFonts w:eastAsia="Calibri"/>
                    </w:rPr>
                    <w:pict>
                      <v:shape id="_x0000_i1034" type="#_x0000_t75" style="width:227.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doNotEmbedSystemFonts/&gt;&lt;w:stylePaneFormatFilter w:val=&quot;3F01&quot;/&gt;&lt;w:defaultTabStop w:val=&quot;720&quot;/&gt;&lt;w:drawingGridHorizontalSpacing w:val=&quot;57&quot;/&gt;&lt;w:displayVertic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F6B21&quot;/&gt;&lt;wsp:rsid wsp:val=&quot;000013B5&quot;/&gt;&lt;wsp:rsid wsp:val=&quot;00001441&quot;/&gt;&lt;wsp:rsid wsp:val=&quot;00001E2F&quot;/&gt;&lt;wsp:rsid wsp:val=&quot;000041C3&quot;/&gt;&lt;wsp:rsid wsp:val=&quot;000118CF&quot;/&gt;&lt;wsp:rsid wsp:val=&quot;00012BCE&quot;/&gt;&lt;wsp:rsid wsp:val=&quot;00015751&quot;/&gt;&lt;wsp:rsid wsp:val=&quot;0001680B&quot;/&gt;&lt;wsp:rsid wsp:val=&quot;00016F71&quot;/&gt;&lt;wsp:rsid wsp:val=&quot;0002325D&quot;/&gt;&lt;wsp:rsid wsp:val=&quot;00023487&quot;/&gt;&lt;wsp:rsid wsp:val=&quot;00023630&quot;/&gt;&lt;wsp:rsid wsp:val=&quot;00024AFF&quot;/&gt;&lt;wsp:rsid wsp:val=&quot;000251CD&quot;/&gt;&lt;wsp:rsid wsp:val=&quot;000253AB&quot;/&gt;&lt;wsp:rsid wsp:val=&quot;00025C33&quot;/&gt;&lt;wsp:rsid wsp:val=&quot;00025D83&quot;/&gt;&lt;wsp:rsid wsp:val=&quot;00027031&quot;/&gt;&lt;wsp:rsid wsp:val=&quot;000318DA&quot;/&gt;&lt;wsp:rsid wsp:val=&quot;0003205B&quot;/&gt;&lt;wsp:rsid wsp:val=&quot;00032AA0&quot;/&gt;&lt;wsp:rsid wsp:val=&quot;00033DF5&quot;/&gt;&lt;wsp:rsid wsp:val=&quot;0003408E&quot;/&gt;&lt;wsp:rsid wsp:val=&quot;00034B46&quot;/&gt;&lt;wsp:rsid wsp:val=&quot;00040B7E&quot;/&gt;&lt;wsp:rsid wsp:val=&quot;00040C17&quot;/&gt;&lt;wsp:rsid wsp:val=&quot;00041E01&quot;/&gt;&lt;wsp:rsid wsp:val=&quot;00046A29&quot;/&gt;&lt;wsp:rsid wsp:val=&quot;00047680&quot;/&gt;&lt;wsp:rsid wsp:val=&quot;000513D4&quot;/&gt;&lt;wsp:rsid wsp:val=&quot;000525ED&quot;/&gt;&lt;wsp:rsid wsp:val=&quot;00057A6F&quot;/&gt;&lt;wsp:rsid wsp:val=&quot;00060576&quot;/&gt;&lt;wsp:rsid wsp:val=&quot;00060963&quot;/&gt;&lt;wsp:rsid wsp:val=&quot;00060DCB&quot;/&gt;&lt;wsp:rsid wsp:val=&quot;00062368&quot;/&gt;&lt;wsp:rsid wsp:val=&quot;00063F8A&quot;/&gt;&lt;wsp:rsid wsp:val=&quot;000645AC&quot;/&gt;&lt;wsp:rsid wsp:val=&quot;000647FD&quot;/&gt;&lt;wsp:rsid wsp:val=&quot;00067611&quot;/&gt;&lt;wsp:rsid wsp:val=&quot;00070B85&quot;/&gt;&lt;wsp:rsid wsp:val=&quot;00070ED9&quot;/&gt;&lt;wsp:rsid wsp:val=&quot;000779F8&quot;/&gt;&lt;wsp:rsid wsp:val=&quot;000847D2&quot;/&gt;&lt;wsp:rsid wsp:val=&quot;0008679E&quot;/&gt;&lt;wsp:rsid wsp:val=&quot;00095A15&quot;/&gt;&lt;wsp:rsid wsp:val=&quot;000A07C9&quot;/&gt;&lt;wsp:rsid wsp:val=&quot;000A1348&quot;/&gt;&lt;wsp:rsid wsp:val=&quot;000A2CD4&quot;/&gt;&lt;wsp:rsid wsp:val=&quot;000A3CBF&quot;/&gt;&lt;wsp:rsid wsp:val=&quot;000A4AAF&quot;/&gt;&lt;wsp:rsid wsp:val=&quot;000A783C&quot;/&gt;&lt;wsp:rsid wsp:val=&quot;000A7E6B&quot;/&gt;&lt;wsp:rsid wsp:val=&quot;000B2DA5&quot;/&gt;&lt;wsp:rsid wsp:val=&quot;000B4C7A&quot;/&gt;&lt;wsp:rsid wsp:val=&quot;000B7375&quot;/&gt;&lt;wsp:rsid wsp:val=&quot;000C32A1&quot;/&gt;&lt;wsp:rsid wsp:val=&quot;000C5DBA&quot;/&gt;&lt;wsp:rsid wsp:val=&quot;000C6564&quot;/&gt;&lt;wsp:rsid wsp:val=&quot;000C6712&quot;/&gt;&lt;wsp:rsid wsp:val=&quot;000D1090&quot;/&gt;&lt;wsp:rsid wsp:val=&quot;000D111D&quot;/&gt;&lt;wsp:rsid wsp:val=&quot;000D2632&quot;/&gt;&lt;wsp:rsid wsp:val=&quot;000D3620&quot;/&gt;&lt;wsp:rsid wsp:val=&quot;000D399A&quot;/&gt;&lt;wsp:rsid wsp:val=&quot;000D3A14&quot;/&gt;&lt;wsp:rsid wsp:val=&quot;000D7593&quot;/&gt;&lt;wsp:rsid wsp:val=&quot;000E05A0&quot;/&gt;&lt;wsp:rsid wsp:val=&quot;000E089D&quot;/&gt;&lt;wsp:rsid wsp:val=&quot;000E10FF&quot;/&gt;&lt;wsp:rsid wsp:val=&quot;000E4023&quot;/&gt;&lt;wsp:rsid wsp:val=&quot;000E4870&quot;/&gt;&lt;wsp:rsid wsp:val=&quot;000E4DE8&quot;/&gt;&lt;wsp:rsid wsp:val=&quot;000E4E25&quot;/&gt;&lt;wsp:rsid wsp:val=&quot;000E57BC&quot;/&gt;&lt;wsp:rsid wsp:val=&quot;000E5999&quot;/&gt;&lt;wsp:rsid wsp:val=&quot;000E79AA&quot;/&gt;&lt;wsp:rsid wsp:val=&quot;000F0DEE&quot;/&gt;&lt;wsp:rsid wsp:val=&quot;000F503B&quot;/&gt;&lt;wsp:rsid wsp:val=&quot;00100A55&quot;/&gt;&lt;wsp:rsid wsp:val=&quot;00103300&quot;/&gt;&lt;wsp:rsid wsp:val=&quot;001066C5&quot;/&gt;&lt;wsp:rsid wsp:val=&quot;00110DAD&quot;/&gt;&lt;wsp:rsid wsp:val=&quot;00112ED1&quot;/&gt;&lt;wsp:rsid wsp:val=&quot;0011413A&quot;/&gt;&lt;wsp:rsid wsp:val=&quot;00115F64&quot;/&gt;&lt;wsp:rsid wsp:val=&quot;00117257&quot;/&gt;&lt;wsp:rsid wsp:val=&quot;0012067C&quot;/&gt;&lt;wsp:rsid wsp:val=&quot;001210A1&quot;/&gt;&lt;wsp:rsid wsp:val=&quot;00121D4F&quot;/&gt;&lt;wsp:rsid wsp:val=&quot;0012295E&quot;/&gt;&lt;wsp:rsid wsp:val=&quot;001241DE&quot;/&gt;&lt;wsp:rsid wsp:val=&quot;00127478&quot;/&gt;&lt;wsp:rsid wsp:val=&quot;001277AF&quot;/&gt;&lt;wsp:rsid wsp:val=&quot;00127FE3&quot;/&gt;&lt;wsp:rsid wsp:val=&quot;001350AC&quot;/&gt;&lt;wsp:rsid wsp:val=&quot;0013561F&quot;/&gt;&lt;wsp:rsid wsp:val=&quot;001356B3&quot;/&gt;&lt;wsp:rsid wsp:val=&quot;00135AFD&quot;/&gt;&lt;wsp:rsid wsp:val=&quot;0014307F&quot;/&gt;&lt;wsp:rsid wsp:val=&quot;00144337&quot;/&gt;&lt;wsp:rsid wsp:val=&quot;001472E5&quot;/&gt;&lt;wsp:rsid wsp:val=&quot;00150C2C&quot;/&gt;&lt;wsp:rsid wsp:val=&quot;00151390&quot;/&gt;&lt;wsp:rsid wsp:val=&quot;00151697&quot;/&gt;&lt;wsp:rsid wsp:val=&quot;001519A3&quot;/&gt;&lt;wsp:rsid wsp:val=&quot;001531A1&quot;/&gt;&lt;wsp:rsid wsp:val=&quot;00155818&quot;/&gt;&lt;wsp:rsid wsp:val=&quot;001600EB&quot;/&gt;&lt;wsp:rsid wsp:val=&quot;0016266D&quot;/&gt;&lt;wsp:rsid wsp:val=&quot;00163273&quot;/&gt;&lt;wsp:rsid wsp:val=&quot;00163F80&quot;/&gt;&lt;wsp:rsid wsp:val=&quot;00166B5B&quot;/&gt;&lt;wsp:rsid wsp:val=&quot;00167865&quot;/&gt;&lt;wsp:rsid wsp:val=&quot;0016799C&quot;/&gt;&lt;wsp:rsid wsp:val=&quot;00167E58&quot;/&gt;&lt;wsp:rsid wsp:val=&quot;001745E4&quot;/&gt;&lt;wsp:rsid wsp:val=&quot;0017482B&quot;/&gt;&lt;wsp:rsid wsp:val=&quot;00174FEA&quot;/&gt;&lt;wsp:rsid wsp:val=&quot;0017568A&quot;/&gt;&lt;wsp:rsid wsp:val=&quot;00177436&quot;/&gt;&lt;wsp:rsid wsp:val=&quot;0017788E&quot;/&gt;&lt;wsp:rsid wsp:val=&quot;001812A6&quot;/&gt;&lt;wsp:rsid wsp:val=&quot;00183D2F&quot;/&gt;&lt;wsp:rsid wsp:val=&quot;001856AC&quot;/&gt;&lt;wsp:rsid wsp:val=&quot;00185AFF&quot;/&gt;&lt;wsp:rsid wsp:val=&quot;00191696&quot;/&gt;&lt;wsp:rsid wsp:val=&quot;00194CC9&quot;/&gt;&lt;wsp:rsid wsp:val=&quot;001953E3&quot;/&gt;&lt;wsp:rsid wsp:val=&quot;001A4791&quot;/&gt;&lt;wsp:rsid wsp:val=&quot;001A534D&quot;/&gt;&lt;wsp:rsid wsp:val=&quot;001A5D18&quot;/&gt;&lt;wsp:rsid wsp:val=&quot;001A7F0A&quot;/&gt;&lt;wsp:rsid wsp:val=&quot;001B1584&quot;/&gt;&lt;wsp:rsid wsp:val=&quot;001B33D3&quot;/&gt;&lt;wsp:rsid wsp:val=&quot;001B34D5&quot;/&gt;&lt;wsp:rsid wsp:val=&quot;001B5E4F&quot;/&gt;&lt;wsp:rsid wsp:val=&quot;001B677C&quot;/&gt;&lt;wsp:rsid wsp:val=&quot;001B6D08&quot;/&gt;&lt;wsp:rsid wsp:val=&quot;001B7D48&quot;/&gt;&lt;wsp:rsid wsp:val=&quot;001C1D32&quot;/&gt;&lt;wsp:rsid wsp:val=&quot;001C2086&quot;/&gt;&lt;wsp:rsid wsp:val=&quot;001C2DE4&quot;/&gt;&lt;wsp:rsid wsp:val=&quot;001C4D46&quot;/&gt;&lt;wsp:rsid wsp:val=&quot;001C60F4&quot;/&gt;&lt;wsp:rsid wsp:val=&quot;001C625A&quot;/&gt;&lt;wsp:rsid wsp:val=&quot;001D0DEC&quot;/&gt;&lt;wsp:rsid wsp:val=&quot;001D1BB0&quot;/&gt;&lt;wsp:rsid wsp:val=&quot;001D289A&quot;/&gt;&lt;wsp:rsid wsp:val=&quot;001D2DF4&quot;/&gt;&lt;wsp:rsid wsp:val=&quot;001D506D&quot;/&gt;&lt;wsp:rsid wsp:val=&quot;001D62D2&quot;/&gt;&lt;wsp:rsid wsp:val=&quot;001D64D0&quot;/&gt;&lt;wsp:rsid wsp:val=&quot;001E0BE6&quot;/&gt;&lt;wsp:rsid wsp:val=&quot;001E18E3&quot;/&gt;&lt;wsp:rsid wsp:val=&quot;001E2DA9&quot;/&gt;&lt;wsp:rsid wsp:val=&quot;001E32CE&quot;/&gt;&lt;wsp:rsid wsp:val=&quot;001E333B&quot;/&gt;&lt;wsp:rsid wsp:val=&quot;001E33FF&quot;/&gt;&lt;wsp:rsid wsp:val=&quot;001E4031&quot;/&gt;&lt;wsp:rsid wsp:val=&quot;001E4A46&quot;/&gt;&lt;wsp:rsid wsp:val=&quot;001E6366&quot;/&gt;&lt;wsp:rsid wsp:val=&quot;001E66B1&quot;/&gt;&lt;wsp:rsid wsp:val=&quot;001E7555&quot;/&gt;&lt;wsp:rsid wsp:val=&quot;001E7B85&quot;/&gt;&lt;wsp:rsid wsp:val=&quot;001F07CC&quot;/&gt;&lt;wsp:rsid wsp:val=&quot;001F3F17&quot;/&gt;&lt;wsp:rsid wsp:val=&quot;001F3FF6&quot;/&gt;&lt;wsp:rsid wsp:val=&quot;001F561F&quot;/&gt;&lt;wsp:rsid wsp:val=&quot;001F72FA&quot;/&gt;&lt;wsp:rsid wsp:val=&quot;002028D2&quot;/&gt;&lt;wsp:rsid wsp:val=&quot;00202ADA&quot;/&gt;&lt;wsp:rsid wsp:val=&quot;00205C6E&quot;/&gt;&lt;wsp:rsid wsp:val=&quot;00207167&quot;/&gt;&lt;wsp:rsid wsp:val=&quot;00207906&quot;/&gt;&lt;wsp:rsid wsp:val=&quot;00207D21&quot;/&gt;&lt;wsp:rsid wsp:val=&quot;0021061A&quot;/&gt;&lt;wsp:rsid wsp:val=&quot;0021198B&quot;/&gt;&lt;wsp:rsid wsp:val=&quot;00211A8E&quot;/&gt;&lt;wsp:rsid wsp:val=&quot;00216FBB&quot;/&gt;&lt;wsp:rsid wsp:val=&quot;00221430&quot;/&gt;&lt;wsp:rsid wsp:val=&quot;00221BEE&quot;/&gt;&lt;wsp:rsid wsp:val=&quot;00221FE8&quot;/&gt;&lt;wsp:rsid wsp:val=&quot;002255AA&quot;/&gt;&lt;wsp:rsid wsp:val=&quot;002256E6&quot;/&gt;&lt;wsp:rsid wsp:val=&quot;00225F29&quot;/&gt;&lt;wsp:rsid wsp:val=&quot;002315CE&quot;/&gt;&lt;wsp:rsid wsp:val=&quot;002337A1&quot;/&gt;&lt;wsp:rsid wsp:val=&quot;0023455C&quot;/&gt;&lt;wsp:rsid wsp:val=&quot;00235A69&quot;/&gt;&lt;wsp:rsid wsp:val=&quot;00236340&quot;/&gt;&lt;wsp:rsid wsp:val=&quot;00242E44&quot;/&gt;&lt;wsp:rsid wsp:val=&quot;00243C5F&quot;/&gt;&lt;wsp:rsid wsp:val=&quot;00245DE6&quot;/&gt;&lt;wsp:rsid wsp:val=&quot;00247094&quot;/&gt;&lt;wsp:rsid wsp:val=&quot;00252096&quot;/&gt;&lt;wsp:rsid wsp:val=&quot;00254464&quot;/&gt;&lt;wsp:rsid wsp:val=&quot;00254E5F&quot;/&gt;&lt;wsp:rsid wsp:val=&quot;00257873&quot;/&gt;&lt;wsp:rsid wsp:val=&quot;00261E4D&quot;/&gt;&lt;wsp:rsid wsp:val=&quot;00266D36&quot;/&gt;&lt;wsp:rsid wsp:val=&quot;00266E4E&quot;/&gt;&lt;wsp:rsid wsp:val=&quot;00271A85&quot;/&gt;&lt;wsp:rsid wsp:val=&quot;00274A99&quot;/&gt;&lt;wsp:rsid wsp:val=&quot;0027577B&quot;/&gt;&lt;wsp:rsid wsp:val=&quot;002760BB&quot;/&gt;&lt;wsp:rsid wsp:val=&quot;0028190E&quot;/&gt;&lt;wsp:rsid wsp:val=&quot;00282FB8&quot;/&gt;&lt;wsp:rsid wsp:val=&quot;002852AF&quot;/&gt;&lt;wsp:rsid wsp:val=&quot;00285371&quot;/&gt;&lt;wsp:rsid wsp:val=&quot;00286FEA&quot;/&gt;&lt;wsp:rsid wsp:val=&quot;00290611&quot;/&gt;&lt;wsp:rsid wsp:val=&quot;00292C9A&quot;/&gt;&lt;wsp:rsid wsp:val=&quot;00292CD1&quot;/&gt;&lt;wsp:rsid wsp:val=&quot;00295618&quot;/&gt;&lt;wsp:rsid wsp:val=&quot;00295971&quot;/&gt;&lt;wsp:rsid wsp:val=&quot;00295F9B&quot;/&gt;&lt;wsp:rsid wsp:val=&quot;0029618A&quot;/&gt;&lt;wsp:rsid wsp:val=&quot;002A1567&quot;/&gt;&lt;wsp:rsid wsp:val=&quot;002A17E7&quot;/&gt;&lt;wsp:rsid wsp:val=&quot;002A6488&quot;/&gt;&lt;wsp:rsid wsp:val=&quot;002A7AEF&quot;/&gt;&lt;wsp:rsid wsp:val=&quot;002B13BB&quot;/&gt;&lt;wsp:rsid wsp:val=&quot;002B5DBC&quot;/&gt;&lt;wsp:rsid wsp:val=&quot;002C0018&quot;/&gt;&lt;wsp:rsid wsp:val=&quot;002C0CC3&quot;/&gt;&lt;wsp:rsid wsp:val=&quot;002C42B0&quot;/&gt;&lt;wsp:rsid wsp:val=&quot;002C4AB5&quot;/&gt;&lt;wsp:rsid wsp:val=&quot;002C5D67&quot;/&gt;&lt;wsp:rsid wsp:val=&quot;002C728A&quot;/&gt;&lt;wsp:rsid wsp:val=&quot;002D1079&quot;/&gt;&lt;wsp:rsid wsp:val=&quot;002D384B&quot;/&gt;&lt;wsp:rsid wsp:val=&quot;002D74A2&quot;/&gt;&lt;wsp:rsid wsp:val=&quot;002E1371&quot;/&gt;&lt;wsp:rsid wsp:val=&quot;002E274C&quot;/&gt;&lt;wsp:rsid wsp:val=&quot;002E5408&quot;/&gt;&lt;wsp:rsid wsp:val=&quot;002E5D0E&quot;/&gt;&lt;wsp:rsid wsp:val=&quot;002E7030&quot;/&gt;&lt;wsp:rsid wsp:val=&quot;002E7BAC&quot;/&gt;&lt;wsp:rsid wsp:val=&quot;002F1258&quot;/&gt;&lt;wsp:rsid wsp:val=&quot;002F1689&quot;/&gt;&lt;wsp:rsid wsp:val=&quot;002F2224&quot;/&gt;&lt;wsp:rsid wsp:val=&quot;002F3458&quot;/&gt;&lt;wsp:rsid wsp:val=&quot;002F4B1F&quot;/&gt;&lt;wsp:rsid wsp:val=&quot;00301D06&quot;/&gt;&lt;wsp:rsid wsp:val=&quot;00301D48&quot;/&gt;&lt;wsp:rsid wsp:val=&quot;00303A4F&quot;/&gt;&lt;wsp:rsid wsp:val=&quot;00306181&quot;/&gt;&lt;wsp:rsid wsp:val=&quot;00306B47&quot;/&gt;&lt;wsp:rsid wsp:val=&quot;00310D4B&quot;/&gt;&lt;wsp:rsid wsp:val=&quot;0031159B&quot;/&gt;&lt;wsp:rsid wsp:val=&quot;00313717&quot;/&gt;&lt;wsp:rsid wsp:val=&quot;003141FB&quot;/&gt;&lt;wsp:rsid wsp:val=&quot;003141FF&quot;/&gt;&lt;wsp:rsid wsp:val=&quot;00316971&quot;/&gt;&lt;wsp:rsid wsp:val=&quot;00326115&quot;/&gt;&lt;wsp:rsid wsp:val=&quot;00326363&quot;/&gt;&lt;wsp:rsid wsp:val=&quot;003313CD&quot;/&gt;&lt;wsp:rsid wsp:val=&quot;0033240D&quot;/&gt;&lt;wsp:rsid wsp:val=&quot;003338B2&quot;/&gt;&lt;wsp:rsid wsp:val=&quot;00334647&quot;/&gt;&lt;wsp:rsid wsp:val=&quot;0033744A&quot;/&gt;&lt;wsp:rsid wsp:val=&quot;00337995&quot;/&gt;&lt;wsp:rsid wsp:val=&quot;00343187&quot;/&gt;&lt;wsp:rsid wsp:val=&quot;003438CF&quot;/&gt;&lt;wsp:rsid wsp:val=&quot;00346587&quot;/&gt;&lt;wsp:rsid wsp:val=&quot;003469E9&quot;/&gt;&lt;wsp:rsid wsp:val=&quot;0034710B&quot;/&gt;&lt;wsp:rsid wsp:val=&quot;00347208&quot;/&gt;&lt;wsp:rsid wsp:val=&quot;003475EB&quot;/&gt;&lt;wsp:rsid wsp:val=&quot;00350709&quot;/&gt;&lt;wsp:rsid wsp:val=&quot;003509D7&quot;/&gt;&lt;wsp:rsid wsp:val=&quot;00350E0D&quot;/&gt;&lt;wsp:rsid wsp:val=&quot;00355D7F&quot;/&gt;&lt;wsp:rsid wsp:val=&quot;00356CA7&quot;/&gt;&lt;wsp:rsid wsp:val=&quot;0036061E&quot;/&gt;&lt;wsp:rsid wsp:val=&quot;00360B68&quot;/&gt;&lt;wsp:rsid wsp:val=&quot;00364EC6&quot;/&gt;&lt;wsp:rsid wsp:val=&quot;0036715C&quot;/&gt;&lt;wsp:rsid wsp:val=&quot;00367A67&quot;/&gt;&lt;wsp:rsid wsp:val=&quot;003703CD&quot;/&gt;&lt;wsp:rsid wsp:val=&quot;003757DD&quot;/&gt;&lt;wsp:rsid wsp:val=&quot;00376C05&quot;/&gt;&lt;wsp:rsid wsp:val=&quot;00377B1C&quot;/&gt;&lt;wsp:rsid wsp:val=&quot;003830F5&quot;/&gt;&lt;wsp:rsid wsp:val=&quot;0038432D&quot;/&gt;&lt;wsp:rsid wsp:val=&quot;003851E7&quot;/&gt;&lt;wsp:rsid wsp:val=&quot;00385C89&quot;/&gt;&lt;wsp:rsid wsp:val=&quot;003879D3&quot;/&gt;&lt;wsp:rsid wsp:val=&quot;00390101&quot;/&gt;&lt;wsp:rsid wsp:val=&quot;00392ADE&quot;/&gt;&lt;wsp:rsid wsp:val=&quot;00393058&quot;/&gt;&lt;wsp:rsid wsp:val=&quot;00393D20&quot;/&gt;&lt;wsp:rsid wsp:val=&quot;00394E0C&quot;/&gt;&lt;wsp:rsid wsp:val=&quot;003975CA&quot;/&gt;&lt;wsp:rsid wsp:val=&quot;003A15D0&quot;/&gt;&lt;wsp:rsid wsp:val=&quot;003A1704&quot;/&gt;&lt;wsp:rsid wsp:val=&quot;003A2322&quot;/&gt;&lt;wsp:rsid wsp:val=&quot;003A5637&quot;/&gt;&lt;wsp:rsid wsp:val=&quot;003B1347&quot;/&gt;&lt;wsp:rsid wsp:val=&quot;003B1D09&quot;/&gt;&lt;wsp:rsid wsp:val=&quot;003B3982&quot;/&gt;&lt;wsp:rsid wsp:val=&quot;003B67DD&quot;/&gt;&lt;wsp:rsid wsp:val=&quot;003C2599&quot;/&gt;&lt;wsp:rsid wsp:val=&quot;003C428F&quot;/&gt;&lt;wsp:rsid wsp:val=&quot;003C6ADE&quot;/&gt;&lt;wsp:rsid wsp:val=&quot;003C6E9C&quot;/&gt;&lt;wsp:rsid wsp:val=&quot;003C7188&quot;/&gt;&lt;wsp:rsid wsp:val=&quot;003D1FCF&quot;/&gt;&lt;wsp:rsid wsp:val=&quot;003D42D7&quot;/&gt;&lt;wsp:rsid wsp:val=&quot;003D42DC&quot;/&gt;&lt;wsp:rsid wsp:val=&quot;003D5BE1&quot;/&gt;&lt;wsp:rsid wsp:val=&quot;003D5D06&quot;/&gt;&lt;wsp:rsid wsp:val=&quot;003E5ADD&quot;/&gt;&lt;wsp:rsid wsp:val=&quot;003F068C&quot;/&gt;&lt;wsp:rsid wsp:val=&quot;003F0FFE&quot;/&gt;&lt;wsp:rsid wsp:val=&quot;003F1145&quot;/&gt;&lt;wsp:rsid wsp:val=&quot;003F2A1F&quot;/&gt;&lt;wsp:rsid wsp:val=&quot;003F2F50&quot;/&gt;&lt;wsp:rsid wsp:val=&quot;003F4AB5&quot;/&gt;&lt;wsp:rsid wsp:val=&quot;003F4B55&quot;/&gt;&lt;wsp:rsid wsp:val=&quot;00400654&quot;/&gt;&lt;wsp:rsid wsp:val=&quot;004013F9&quot;/&gt;&lt;wsp:rsid wsp:val=&quot;004044EC&quot;/&gt;&lt;wsp:rsid wsp:val=&quot;004060C6&quot;/&gt;&lt;wsp:rsid wsp:val=&quot;0041303E&quot;/&gt;&lt;wsp:rsid wsp:val=&quot;00414B66&quot;/&gt;&lt;wsp:rsid wsp:val=&quot;00415147&quot;/&gt;&lt;wsp:rsid wsp:val=&quot;0041516B&quot;/&gt;&lt;wsp:rsid wsp:val=&quot;00415FD8&quot;/&gt;&lt;wsp:rsid wsp:val=&quot;004167BD&quot;/&gt;&lt;wsp:rsid wsp:val=&quot;00417B75&quot;/&gt;&lt;wsp:rsid wsp:val=&quot;00420973&quot;/&gt;&lt;wsp:rsid wsp:val=&quot;00420F31&quot;/&gt;&lt;wsp:rsid wsp:val=&quot;004229BA&quot;/&gt;&lt;wsp:rsid wsp:val=&quot;004237EB&quot;/&gt;&lt;wsp:rsid wsp:val=&quot;00424CFD&quot;/&gt;&lt;wsp:rsid wsp:val=&quot;004273A3&quot;/&gt;&lt;wsp:rsid wsp:val=&quot;00430636&quot;/&gt;&lt;wsp:rsid wsp:val=&quot;00430C91&quot;/&gt;&lt;wsp:rsid wsp:val=&quot;00431CAE&quot;/&gt;&lt;wsp:rsid wsp:val=&quot;004348E3&quot;/&gt;&lt;wsp:rsid wsp:val=&quot;00435756&quot;/&gt;&lt;wsp:rsid wsp:val=&quot;00440833&quot;/&gt;&lt;wsp:rsid wsp:val=&quot;004408DB&quot;/&gt;&lt;wsp:rsid wsp:val=&quot;00441C7A&quot;/&gt;&lt;wsp:rsid wsp:val=&quot;00442C9F&quot;/&gt;&lt;wsp:rsid wsp:val=&quot;004505C5&quot;/&gt;&lt;wsp:rsid wsp:val=&quot;0045534A&quot;/&gt;&lt;wsp:rsid wsp:val=&quot;00455D90&quot;/&gt;&lt;wsp:rsid wsp:val=&quot;004570B5&quot;/&gt;&lt;wsp:rsid wsp:val=&quot;00457E58&quot;/&gt;&lt;wsp:rsid wsp:val=&quot;004659A5&quot;/&gt;&lt;wsp:rsid wsp:val=&quot;00472C9F&quot;/&gt;&lt;wsp:rsid wsp:val=&quot;00474777&quot;/&gt;&lt;wsp:rsid wsp:val=&quot;00474C3E&quot;/&gt;&lt;wsp:rsid wsp:val=&quot;004762C4&quot;/&gt;&lt;wsp:rsid wsp:val=&quot;004775D3&quot;/&gt;&lt;wsp:rsid wsp:val=&quot;0048066A&quot;/&gt;&lt;wsp:rsid wsp:val=&quot;0048095B&quot;/&gt;&lt;wsp:rsid wsp:val=&quot;00484299&quot;/&gt;&lt;wsp:rsid wsp:val=&quot;0048720B&quot;/&gt;&lt;wsp:rsid wsp:val=&quot;004879CE&quot;/&gt;&lt;wsp:rsid wsp:val=&quot;00487E34&quot;/&gt;&lt;wsp:rsid wsp:val=&quot;00490272&quot;/&gt;&lt;wsp:rsid wsp:val=&quot;0049031E&quot;/&gt;&lt;wsp:rsid wsp:val=&quot;004903F8&quot;/&gt;&lt;wsp:rsid wsp:val=&quot;00490636&quot;/&gt;&lt;wsp:rsid wsp:val=&quot;0049110B&quot;/&gt;&lt;wsp:rsid wsp:val=&quot;00491B0C&quot;/&gt;&lt;wsp:rsid wsp:val=&quot;00491E09&quot;/&gt;&lt;wsp:rsid wsp:val=&quot;00493C24&quot;/&gt;&lt;wsp:rsid wsp:val=&quot;004963DB&quot;/&gt;&lt;wsp:rsid wsp:val=&quot;00496C0A&quot;/&gt;&lt;wsp:rsid wsp:val=&quot;004A1E12&quot;/&gt;&lt;wsp:rsid wsp:val=&quot;004A6575&quot;/&gt;&lt;wsp:rsid wsp:val=&quot;004B4294&quot;/&gt;&lt;wsp:rsid wsp:val=&quot;004B4306&quot;/&gt;&lt;wsp:rsid wsp:val=&quot;004B75F8&quot;/&gt;&lt;wsp:rsid wsp:val=&quot;004C30A3&quot;/&gt;&lt;wsp:rsid wsp:val=&quot;004C3BC8&quot;/&gt;&lt;wsp:rsid wsp:val=&quot;004C4998&quot;/&gt;&lt;wsp:rsid wsp:val=&quot;004C5297&quot;/&gt;&lt;wsp:rsid wsp:val=&quot;004C6067&quot;/&gt;&lt;wsp:rsid wsp:val=&quot;004C693F&quot;/&gt;&lt;wsp:rsid wsp:val=&quot;004C6CCD&quot;/&gt;&lt;wsp:rsid wsp:val=&quot;004D0DA6&quot;/&gt;&lt;wsp:rsid wsp:val=&quot;004D534A&quot;/&gt;&lt;wsp:rsid wsp:val=&quot;004D63DD&quot;/&gt;&lt;wsp:rsid wsp:val=&quot;004E08F9&quot;/&gt;&lt;wsp:rsid wsp:val=&quot;004E0CA3&quot;/&gt;&lt;wsp:rsid wsp:val=&quot;004E152E&quot;/&gt;&lt;wsp:rsid wsp:val=&quot;004E1759&quot;/&gt;&lt;wsp:rsid wsp:val=&quot;004E1946&quot;/&gt;&lt;wsp:rsid wsp:val=&quot;004F3BF7&quot;/&gt;&lt;wsp:rsid wsp:val=&quot;004F6B21&quot;/&gt;&lt;wsp:rsid wsp:val=&quot;004F7333&quot;/&gt;&lt;wsp:rsid wsp:val=&quot;004F7A1A&quot;/&gt;&lt;wsp:rsid wsp:val=&quot;00500B78&quot;/&gt;&lt;wsp:rsid wsp:val=&quot;00501E70&quot;/&gt;&lt;wsp:rsid wsp:val=&quot;0050640E&quot;/&gt;&lt;wsp:rsid wsp:val=&quot;0050713F&quot;/&gt;&lt;wsp:rsid wsp:val=&quot;005127DB&quot;/&gt;&lt;wsp:rsid wsp:val=&quot;005136D5&quot;/&gt;&lt;wsp:rsid wsp:val=&quot;005137E1&quot;/&gt;&lt;wsp:rsid wsp:val=&quot;00513814&quot;/&gt;&lt;wsp:rsid wsp:val=&quot;00515761&quot;/&gt;&lt;wsp:rsid wsp:val=&quot;00515DB9&quot;/&gt;&lt;wsp:rsid wsp:val=&quot;005175DD&quot;/&gt;&lt;wsp:rsid wsp:val=&quot;005208F6&quot;/&gt;&lt;wsp:rsid wsp:val=&quot;005226AF&quot;/&gt;&lt;wsp:rsid wsp:val=&quot;0052274A&quot;/&gt;&lt;wsp:rsid wsp:val=&quot;00524E3E&quot;/&gt;&lt;wsp:rsid wsp:val=&quot;00530A1B&quot;/&gt;&lt;wsp:rsid wsp:val=&quot;00530D43&quot;/&gt;&lt;wsp:rsid wsp:val=&quot;005343F6&quot;/&gt;&lt;wsp:rsid wsp:val=&quot;00534E5E&quot;/&gt;&lt;wsp:rsid wsp:val=&quot;0053541A&quot;/&gt;&lt;wsp:rsid wsp:val=&quot;00536B0F&quot;/&gt;&lt;wsp:rsid wsp:val=&quot;00540601&quot;/&gt;&lt;wsp:rsid wsp:val=&quot;00543017&quot;/&gt;&lt;wsp:rsid wsp:val=&quot;005454C0&quot;/&gt;&lt;wsp:rsid wsp:val=&quot;00546C37&quot;/&gt;&lt;wsp:rsid wsp:val=&quot;005502E8&quot;/&gt;&lt;wsp:rsid wsp:val=&quot;005504B3&quot;/&gt;&lt;wsp:rsid wsp:val=&quot;0055078D&quot;/&gt;&lt;wsp:rsid wsp:val=&quot;005519CC&quot;/&gt;&lt;wsp:rsid wsp:val=&quot;00552050&quot;/&gt;&lt;wsp:rsid wsp:val=&quot;00556434&quot;/&gt;&lt;wsp:rsid wsp:val=&quot;00561E54&quot;/&gt;&lt;wsp:rsid wsp:val=&quot;0056451A&quot;/&gt;&lt;wsp:rsid wsp:val=&quot;00565271&quot;/&gt;&lt;wsp:rsid wsp:val=&quot;00575292&quot;/&gt;&lt;wsp:rsid wsp:val=&quot;0057599E&quot;/&gt;&lt;wsp:rsid wsp:val=&quot;0058046B&quot;/&gt;&lt;wsp:rsid wsp:val=&quot;00581366&quot;/&gt;&lt;wsp:rsid wsp:val=&quot;00582F73&quot;/&gt;&lt;wsp:rsid wsp:val=&quot;0059112F&quot;/&gt;&lt;wsp:rsid wsp:val=&quot;005940BE&quot;/&gt;&lt;wsp:rsid wsp:val=&quot;0059448E&quot;/&gt;&lt;wsp:rsid wsp:val=&quot;00594B66&quot;/&gt;&lt;wsp:rsid wsp:val=&quot;00596590&quot;/&gt;&lt;wsp:rsid wsp:val=&quot;00597680&quot;/&gt;&lt;wsp:rsid wsp:val=&quot;00597EC8&quot;/&gt;&lt;wsp:rsid wsp:val=&quot;005A2A8F&quot;/&gt;&lt;wsp:rsid wsp:val=&quot;005A3957&quot;/&gt;&lt;wsp:rsid wsp:val=&quot;005A3EC8&quot;/&gt;&lt;wsp:rsid wsp:val=&quot;005B007D&quot;/&gt;&lt;wsp:rsid wsp:val=&quot;005B0B7C&quot;/&gt;&lt;wsp:rsid wsp:val=&quot;005B1988&quot;/&gt;&lt;wsp:rsid wsp:val=&quot;005B255B&quot;/&gt;&lt;wsp:rsid wsp:val=&quot;005B5472&quot;/&gt;&lt;wsp:rsid wsp:val=&quot;005B5A99&quot;/&gt;&lt;wsp:rsid wsp:val=&quot;005B5DE7&quot;/&gt;&lt;wsp:rsid wsp:val=&quot;005B643D&quot;/&gt;&lt;wsp:rsid wsp:val=&quot;005C1E62&quot;/&gt;&lt;wsp:rsid wsp:val=&quot;005C4BB7&quot;/&gt;&lt;wsp:rsid wsp:val=&quot;005C54C9&quot;/&gt;&lt;wsp:rsid wsp:val=&quot;005D2343&quot;/&gt;&lt;wsp:rsid wsp:val=&quot;005D44FC&quot;/&gt;&lt;wsp:rsid wsp:val=&quot;005D4571&quot;/&gt;&lt;wsp:rsid wsp:val=&quot;005D6E70&quot;/&gt;&lt;wsp:rsid wsp:val=&quot;005D6E87&quot;/&gt;&lt;wsp:rsid wsp:val=&quot;005E1EFA&quot;/&gt;&lt;wsp:rsid wsp:val=&quot;005E2F86&quot;/&gt;&lt;wsp:rsid wsp:val=&quot;005E41C7&quot;/&gt;&lt;wsp:rsid wsp:val=&quot;005E6341&quot;/&gt;&lt;wsp:rsid wsp:val=&quot;005E7899&quot;/&gt;&lt;wsp:rsid wsp:val=&quot;005F0CAC&quot;/&gt;&lt;wsp:rsid wsp:val=&quot;005F1836&quot;/&gt;&lt;wsp:rsid wsp:val=&quot;005F3125&quot;/&gt;&lt;wsp:rsid wsp:val=&quot;005F3BBB&quot;/&gt;&lt;wsp:rsid wsp:val=&quot;00600C0E&quot;/&gt;&lt;wsp:rsid wsp:val=&quot;00600CFD&quot;/&gt;&lt;wsp:rsid wsp:val=&quot;00602D90&quot;/&gt;&lt;wsp:rsid wsp:val=&quot;0060328E&quot;/&gt;&lt;wsp:rsid wsp:val=&quot;00605BC1&quot;/&gt;&lt;wsp:rsid wsp:val=&quot;00610BD6&quot;/&gt;&lt;wsp:rsid wsp:val=&quot;0061415E&quot;/&gt;&lt;wsp:rsid wsp:val=&quot;0061427E&quot;/&gt;&lt;wsp:rsid wsp:val=&quot;00615E99&quot;/&gt;&lt;wsp:rsid wsp:val=&quot;00616F1B&quot;/&gt;&lt;wsp:rsid wsp:val=&quot;006216CE&quot;/&gt;&lt;wsp:rsid wsp:val=&quot;00621A8A&quot;/&gt;&lt;wsp:rsid wsp:val=&quot;00621F34&quot;/&gt;&lt;wsp:rsid wsp:val=&quot;006230F9&quot;/&gt;&lt;wsp:rsid wsp:val=&quot;00627682&quot;/&gt;&lt;wsp:rsid wsp:val=&quot;006317E5&quot;/&gt;&lt;wsp:rsid wsp:val=&quot;00631B85&quot;/&gt;&lt;wsp:rsid wsp:val=&quot;00632C94&quot;/&gt;&lt;wsp:rsid wsp:val=&quot;006341E9&quot;/&gt;&lt;wsp:rsid wsp:val=&quot;006364AA&quot;/&gt;&lt;wsp:rsid wsp:val=&quot;006431BF&quot;/&gt;&lt;wsp:rsid wsp:val=&quot;0064514F&quot;/&gt;&lt;wsp:rsid wsp:val=&quot;00645DC8&quot;/&gt;&lt;wsp:rsid wsp:val=&quot;0064717C&quot;/&gt;&lt;wsp:rsid wsp:val=&quot;0065101F&quot;/&gt;&lt;wsp:rsid wsp:val=&quot;00655583&quot;/&gt;&lt;wsp:rsid wsp:val=&quot;00656D45&quot;/&gt;&lt;wsp:rsid wsp:val=&quot;00662D4B&quot;/&gt;&lt;wsp:rsid wsp:val=&quot;006640C9&quot;/&gt;&lt;wsp:rsid wsp:val=&quot;0066690A&quot;/&gt;&lt;wsp:rsid wsp:val=&quot;006675A6&quot;/&gt;&lt;wsp:rsid wsp:val=&quot;0067262F&quot;/&gt;&lt;wsp:rsid wsp:val=&quot;0067382C&quot;/&gt;&lt;wsp:rsid wsp:val=&quot;00673A16&quot;/&gt;&lt;wsp:rsid wsp:val=&quot;00675678&quot;/&gt;&lt;wsp:rsid wsp:val=&quot;0067681A&quot;/&gt;&lt;wsp:rsid wsp:val=&quot;006807A3&quot;/&gt;&lt;wsp:rsid wsp:val=&quot;00680EC6&quot;/&gt;&lt;wsp:rsid wsp:val=&quot;00683D97&quot;/&gt;&lt;wsp:rsid wsp:val=&quot;00684D7E&quot;/&gt;&lt;wsp:rsid wsp:val=&quot;00685D1A&quot;/&gt;&lt;wsp:rsid wsp:val=&quot;0068657A&quot;/&gt;&lt;wsp:rsid wsp:val=&quot;00687045&quot;/&gt;&lt;wsp:rsid wsp:val=&quot;0069167A&quot;/&gt;&lt;wsp:rsid wsp:val=&quot;00692399&quot;/&gt;&lt;wsp:rsid wsp:val=&quot;00692442&quot;/&gt;&lt;wsp:rsid wsp:val=&quot;00693D43&quot;/&gt;&lt;wsp:rsid wsp:val=&quot;00695AE9&quot;/&gt;&lt;wsp:rsid wsp:val=&quot;00697108&quot;/&gt;&lt;wsp:rsid wsp:val=&quot;006A317D&quot;/&gt;&lt;wsp:rsid wsp:val=&quot;006A59CF&quot;/&gt;&lt;wsp:rsid wsp:val=&quot;006A6582&quot;/&gt;&lt;wsp:rsid wsp:val=&quot;006B0041&quot;/&gt;&lt;wsp:rsid wsp:val=&quot;006B153C&quot;/&gt;&lt;wsp:rsid wsp:val=&quot;006B2435&quot;/&gt;&lt;wsp:rsid wsp:val=&quot;006B38B1&quot;/&gt;&lt;wsp:rsid wsp:val=&quot;006B54A3&quot;/&gt;&lt;wsp:rsid wsp:val=&quot;006B5842&quot;/&gt;&lt;wsp:rsid wsp:val=&quot;006B61A4&quot;/&gt;&lt;wsp:rsid wsp:val=&quot;006C0A3D&quot;/&gt;&lt;wsp:rsid wsp:val=&quot;006C4680&quot;/&gt;&lt;wsp:rsid wsp:val=&quot;006C485E&quot;/&gt;&lt;wsp:rsid wsp:val=&quot;006C74B2&quot;/&gt;&lt;wsp:rsid wsp:val=&quot;006C7A33&quot;/&gt;&lt;wsp:rsid wsp:val=&quot;006D5503&quot;/&gt;&lt;wsp:rsid wsp:val=&quot;006D5745&quot;/&gt;&lt;wsp:rsid wsp:val=&quot;006D5FA7&quot;/&gt;&lt;wsp:rsid wsp:val=&quot;006D6BC7&quot;/&gt;&lt;wsp:rsid wsp:val=&quot;006E0113&quot;/&gt;&lt;wsp:rsid wsp:val=&quot;006E0FDF&quot;/&gt;&lt;wsp:rsid wsp:val=&quot;006E1948&quot;/&gt;&lt;wsp:rsid wsp:val=&quot;006E352E&quot;/&gt;&lt;wsp:rsid wsp:val=&quot;006F097C&quot;/&gt;&lt;wsp:rsid wsp:val=&quot;006F1A29&quot;/&gt;&lt;wsp:rsid wsp:val=&quot;006F35D5&quot;/&gt;&lt;wsp:rsid wsp:val=&quot;006F755C&quot;/&gt;&lt;wsp:rsid wsp:val=&quot;006F7D5E&quot;/&gt;&lt;wsp:rsid wsp:val=&quot;00700A34&quot;/&gt;&lt;wsp:rsid wsp:val=&quot;00700DC5&quot;/&gt;&lt;wsp:rsid wsp:val=&quot;00701B51&quot;/&gt;&lt;wsp:rsid wsp:val=&quot;00707F7D&quot;/&gt;&lt;wsp:rsid wsp:val=&quot;00711D29&quot;/&gt;&lt;wsp:rsid wsp:val=&quot;007128E3&quot;/&gt;&lt;wsp:rsid wsp:val=&quot;00713E04&quot;/&gt;&lt;wsp:rsid wsp:val=&quot;00714082&quot;/&gt;&lt;wsp:rsid wsp:val=&quot;00715B92&quot;/&gt;&lt;wsp:rsid wsp:val=&quot;00715DA8&quot;/&gt;&lt;wsp:rsid wsp:val=&quot;00716192&quot;/&gt;&lt;wsp:rsid wsp:val=&quot;00717D10&quot;/&gt;&lt;wsp:rsid wsp:val=&quot;00724635&quot;/&gt;&lt;wsp:rsid wsp:val=&quot;00726614&quot;/&gt;&lt;wsp:rsid wsp:val=&quot;00726682&quot;/&gt;&lt;wsp:rsid wsp:val=&quot;007302A8&quot;/&gt;&lt;wsp:rsid wsp:val=&quot;00732DED&quot;/&gt;&lt;wsp:rsid wsp:val=&quot;00733D63&quot;/&gt;&lt;wsp:rsid wsp:val=&quot;007340A4&quot;/&gt;&lt;wsp:rsid wsp:val=&quot;00735283&quot;/&gt;&lt;wsp:rsid wsp:val=&quot;00737F02&quot;/&gt;&lt;wsp:rsid wsp:val=&quot;007404F4&quot;/&gt;&lt;wsp:rsid wsp:val=&quot;007446B7&quot;/&gt;&lt;wsp:rsid wsp:val=&quot;007460D5&quot;/&gt;&lt;wsp:rsid wsp:val=&quot;00747658&quot;/&gt;&lt;wsp:rsid wsp:val=&quot;00753DFB&quot;/&gt;&lt;wsp:rsid wsp:val=&quot;0075647D&quot;/&gt;&lt;wsp:rsid wsp:val=&quot;007572B8&quot;/&gt;&lt;wsp:rsid wsp:val=&quot;007626A6&quot;/&gt;&lt;wsp:rsid wsp:val=&quot;007661C1&quot;/&gt;&lt;wsp:rsid wsp:val=&quot;0077597A&quot;/&gt;&lt;wsp:rsid wsp:val=&quot;00777DF8&quot;/&gt;&lt;wsp:rsid wsp:val=&quot;007822C5&quot;/&gt;&lt;wsp:rsid wsp:val=&quot;0078286B&quot;/&gt;&lt;wsp:rsid wsp:val=&quot;00783AFB&quot;/&gt;&lt;wsp:rsid wsp:val=&quot;00784EEB&quot;/&gt;&lt;wsp:rsid wsp:val=&quot;0078664C&quot;/&gt;&lt;wsp:rsid wsp:val=&quot;0079043A&quot;/&gt;&lt;wsp:rsid wsp:val=&quot;00791E39&quot;/&gt;&lt;wsp:rsid wsp:val=&quot;007961B0&quot;/&gt;&lt;wsp:rsid wsp:val=&quot;007A20B3&quot;/&gt;&lt;wsp:rsid wsp:val=&quot;007A6A31&quot;/&gt;&lt;wsp:rsid wsp:val=&quot;007A7E96&quot;/&gt;&lt;wsp:rsid wsp:val=&quot;007B0E68&quot;/&gt;&lt;wsp:rsid wsp:val=&quot;007B3A3D&quot;/&gt;&lt;wsp:rsid wsp:val=&quot;007B76A4&quot;/&gt;&lt;wsp:rsid wsp:val=&quot;007C0620&quot;/&gt;&lt;wsp:rsid wsp:val=&quot;007C0DD9&quot;/&gt;&lt;wsp:rsid wsp:val=&quot;007C1E5D&quot;/&gt;&lt;wsp:rsid wsp:val=&quot;007C7422&quot;/&gt;&lt;wsp:rsid wsp:val=&quot;007D054C&quot;/&gt;&lt;wsp:rsid wsp:val=&quot;007D12DD&quot;/&gt;&lt;wsp:rsid wsp:val=&quot;007D37D0&quot;/&gt;&lt;wsp:rsid wsp:val=&quot;007D4062&quot;/&gt;&lt;wsp:rsid wsp:val=&quot;007D42BC&quot;/&gt;&lt;wsp:rsid wsp:val=&quot;007D6F3F&quot;/&gt;&lt;wsp:rsid wsp:val=&quot;007D7A16&quot;/&gt;&lt;wsp:rsid wsp:val=&quot;007D7DE4&quot;/&gt;&lt;wsp:rsid wsp:val=&quot;007E312D&quot;/&gt;&lt;wsp:rsid wsp:val=&quot;007E59C9&quot;/&gt;&lt;wsp:rsid wsp:val=&quot;007E6B84&quot;/&gt;&lt;wsp:rsid wsp:val=&quot;007F169F&quot;/&gt;&lt;wsp:rsid wsp:val=&quot;007F2095&quot;/&gt;&lt;wsp:rsid wsp:val=&quot;007F23F2&quot;/&gt;&lt;wsp:rsid wsp:val=&quot;007F2B6C&quot;/&gt;&lt;wsp:rsid wsp:val=&quot;007F375A&quot;/&gt;&lt;wsp:rsid wsp:val=&quot;007F3A44&quot;/&gt;&lt;wsp:rsid wsp:val=&quot;007F3EEC&quot;/&gt;&lt;wsp:rsid wsp:val=&quot;007F4979&quot;/&gt;&lt;wsp:rsid wsp:val=&quot;007F4BE5&quot;/&gt;&lt;wsp:rsid wsp:val=&quot;007F593F&quot;/&gt;&lt;wsp:rsid wsp:val=&quot;007F63B3&quot;/&gt;&lt;wsp:rsid wsp:val=&quot;007F64E6&quot;/&gt;&lt;wsp:rsid wsp:val=&quot;007F7363&quot;/&gt;&lt;wsp:rsid wsp:val=&quot;007F7C95&quot;/&gt;&lt;wsp:rsid wsp:val=&quot;00800224&quot;/&gt;&lt;wsp:rsid wsp:val=&quot;00800C53&quot;/&gt;&lt;wsp:rsid wsp:val=&quot;00801AF1&quot;/&gt;&lt;wsp:rsid wsp:val=&quot;00805715&quot;/&gt;&lt;wsp:rsid wsp:val=&quot;00807E43&quot;/&gt;&lt;wsp:rsid wsp:val=&quot;008100FA&quot;/&gt;&lt;wsp:rsid wsp:val=&quot;0081040D&quot;/&gt;&lt;wsp:rsid wsp:val=&quot;0081113F&quot;/&gt;&lt;wsp:rsid wsp:val=&quot;00815188&quot;/&gt;&lt;wsp:rsid wsp:val=&quot;0081552B&quot;/&gt;&lt;wsp:rsid wsp:val=&quot;00815619&quot;/&gt;&lt;wsp:rsid wsp:val=&quot;00816F08&quot;/&gt;&lt;wsp:rsid wsp:val=&quot;00817E89&quot;/&gt;&lt;wsp:rsid wsp:val=&quot;00821EB9&quot;/&gt;&lt;wsp:rsid wsp:val=&quot;0082401C&quot;/&gt;&lt;wsp:rsid wsp:val=&quot;008247CB&quot;/&gt;&lt;wsp:rsid wsp:val=&quot;00827EEE&quot;/&gt;&lt;wsp:rsid wsp:val=&quot;0083288A&quot;/&gt;&lt;wsp:rsid wsp:val=&quot;00834627&quot;/&gt;&lt;wsp:rsid wsp:val=&quot;0083640A&quot;/&gt;&lt;wsp:rsid wsp:val=&quot;00836F88&quot;/&gt;&lt;wsp:rsid wsp:val=&quot;0083701E&quot;/&gt;&lt;wsp:rsid wsp:val=&quot;00837515&quot;/&gt;&lt;wsp:rsid wsp:val=&quot;00842215&quot;/&gt;&lt;wsp:rsid wsp:val=&quot;008428FE&quot;/&gt;&lt;wsp:rsid wsp:val=&quot;0084557F&quot;/&gt;&lt;wsp:rsid wsp:val=&quot;00845742&quot;/&gt;&lt;wsp:rsid wsp:val=&quot;008472E7&quot;/&gt;&lt;wsp:rsid wsp:val=&quot;0084748C&quot;/&gt;&lt;wsp:rsid wsp:val=&quot;00847770&quot;/&gt;&lt;wsp:rsid wsp:val=&quot;00847AE4&quot;/&gt;&lt;wsp:rsid wsp:val=&quot;00850025&quot;/&gt;&lt;wsp:rsid wsp:val=&quot;00854F32&quot;/&gt;&lt;wsp:rsid wsp:val=&quot;00855E2D&quot;/&gt;&lt;wsp:rsid wsp:val=&quot;0085659C&quot;/&gt;&lt;wsp:rsid wsp:val=&quot;008565C1&quot;/&gt;&lt;wsp:rsid wsp:val=&quot;00863B5C&quot;/&gt;&lt;wsp:rsid wsp:val=&quot;00863CA2&quot;/&gt;&lt;wsp:rsid wsp:val=&quot;00865C4A&quot;/&gt;&lt;wsp:rsid wsp:val=&quot;00865DCD&quot;/&gt;&lt;wsp:rsid wsp:val=&quot;00866136&quot;/&gt;&lt;wsp:rsid wsp:val=&quot;008669A6&quot;/&gt;&lt;wsp:rsid wsp:val=&quot;00867A15&quot;/&gt;&lt;wsp:rsid wsp:val=&quot;00867DCA&quot;/&gt;&lt;wsp:rsid wsp:val=&quot;008725D4&quot;/&gt;&lt;wsp:rsid wsp:val=&quot;00873D83&quot;/&gt;&lt;wsp:rsid wsp:val=&quot;0087563A&quot;/&gt;&lt;wsp:rsid wsp:val=&quot;00875A4B&quot;/&gt;&lt;wsp:rsid wsp:val=&quot;00876134&quot;/&gt;&lt;wsp:rsid wsp:val=&quot;00876291&quot;/&gt;&lt;wsp:rsid wsp:val=&quot;00876480&quot;/&gt;&lt;wsp:rsid wsp:val=&quot;0087674A&quot;/&gt;&lt;wsp:rsid wsp:val=&quot;0088011C&quot;/&gt;&lt;wsp:rsid wsp:val=&quot;00881A6A&quot;/&gt;&lt;wsp:rsid wsp:val=&quot;00883FD5&quot;/&gt;&lt;wsp:rsid wsp:val=&quot;008844F3&quot;/&gt;&lt;wsp:rsid wsp:val=&quot;008852DC&quot;/&gt;&lt;wsp:rsid wsp:val=&quot;00887A52&quot;/&gt;&lt;wsp:rsid wsp:val=&quot;0089018C&quot;/&gt;&lt;wsp:rsid wsp:val=&quot;008903A3&quot;/&gt;&lt;wsp:rsid wsp:val=&quot;00891793&quot;/&gt;&lt;wsp:rsid wsp:val=&quot;008927A0&quot;/&gt;&lt;wsp:rsid wsp:val=&quot;00895734&quot;/&gt;&lt;wsp:rsid wsp:val=&quot;00895D02&quot;/&gt;&lt;wsp:rsid wsp:val=&quot;008978C0&quot;/&gt;&lt;wsp:rsid wsp:val=&quot;00897E06&quot;/&gt;&lt;wsp:rsid wsp:val=&quot;008A2138&quot;/&gt;&lt;wsp:rsid wsp:val=&quot;008A2945&quot;/&gt;&lt;wsp:rsid wsp:val=&quot;008A305F&quot;/&gt;&lt;wsp:rsid wsp:val=&quot;008A5705&quot;/&gt;&lt;wsp:rsid wsp:val=&quot;008A660B&quot;/&gt;&lt;wsp:rsid wsp:val=&quot;008A7314&quot;/&gt;&lt;wsp:rsid wsp:val=&quot;008B08F6&quot;/&gt;&lt;wsp:rsid wsp:val=&quot;008B2822&quot;/&gt;&lt;wsp:rsid wsp:val=&quot;008B5E0E&quot;/&gt;&lt;wsp:rsid wsp:val=&quot;008B715D&quot;/&gt;&lt;wsp:rsid wsp:val=&quot;008B7CF6&quot;/&gt;&lt;wsp:rsid wsp:val=&quot;008C14AE&quot;/&gt;&lt;wsp:rsid wsp:val=&quot;008C295C&quot;/&gt;&lt;wsp:rsid wsp:val=&quot;008C5776&quot;/&gt;&lt;wsp:rsid wsp:val=&quot;008C60A6&quot;/&gt;&lt;wsp:rsid wsp:val=&quot;008D1EBF&quot;/&gt;&lt;wsp:rsid wsp:val=&quot;008D3066&quot;/&gt;&lt;wsp:rsid wsp:val=&quot;008D63BD&quot;/&gt;&lt;wsp:rsid wsp:val=&quot;008E251D&quot;/&gt;&lt;wsp:rsid wsp:val=&quot;008E34F8&quot;/&gt;&lt;wsp:rsid wsp:val=&quot;008E3F29&quot;/&gt;&lt;wsp:rsid wsp:val=&quot;008E548B&quot;/&gt;&lt;wsp:rsid wsp:val=&quot;008E61EF&quot;/&gt;&lt;wsp:rsid wsp:val=&quot;008F19C1&quot;/&gt;&lt;wsp:rsid wsp:val=&quot;008F1C3E&quot;/&gt;&lt;wsp:rsid wsp:val=&quot;008F4F18&quot;/&gt;&lt;wsp:rsid wsp:val=&quot;008F7794&quot;/&gt;&lt;wsp:rsid wsp:val=&quot;009005BC&quot;/&gt;&lt;wsp:rsid wsp:val=&quot;00902679&quot;/&gt;&lt;wsp:rsid wsp:val=&quot;00906E1B&quot;/&gt;&lt;wsp:rsid wsp:val=&quot;00910A5A&quot;/&gt;&lt;wsp:rsid wsp:val=&quot;00913962&quot;/&gt;&lt;wsp:rsid wsp:val=&quot;00916BF4&quot;/&gt;&lt;wsp:rsid wsp:val=&quot;009215D3&quot;/&gt;&lt;wsp:rsid wsp:val=&quot;00930402&quot;/&gt;&lt;wsp:rsid wsp:val=&quot;009315E9&quot;/&gt;&lt;wsp:rsid wsp:val=&quot;00932CD4&quot;/&gt;&lt;wsp:rsid wsp:val=&quot;00934A98&quot;/&gt;&lt;wsp:rsid wsp:val=&quot;009351A6&quot;/&gt;&lt;wsp:rsid wsp:val=&quot;00937635&quot;/&gt;&lt;wsp:rsid wsp:val=&quot;00937EE5&quot;/&gt;&lt;wsp:rsid wsp:val=&quot;00940C2A&quot;/&gt;&lt;wsp:rsid wsp:val=&quot;00942069&quot;/&gt;&lt;wsp:rsid wsp:val=&quot;00944B8B&quot;/&gt;&lt;wsp:rsid wsp:val=&quot;00945534&quot;/&gt;&lt;wsp:rsid wsp:val=&quot;00945647&quot;/&gt;&lt;wsp:rsid wsp:val=&quot;00946D26&quot;/&gt;&lt;wsp:rsid wsp:val=&quot;009478B2&quot;/&gt;&lt;wsp:rsid wsp:val=&quot;009511F0&quot;/&gt;&lt;wsp:rsid wsp:val=&quot;00951614&quot;/&gt;&lt;wsp:rsid wsp:val=&quot;0095429D&quot;/&gt;&lt;wsp:rsid wsp:val=&quot;009572C6&quot;/&gt;&lt;wsp:rsid wsp:val=&quot;009624EE&quot;/&gt;&lt;wsp:rsid wsp:val=&quot;00963253&quot;/&gt;&lt;wsp:rsid wsp:val=&quot;009671DB&quot;/&gt;&lt;wsp:rsid wsp:val=&quot;009706C7&quot;/&gt;&lt;wsp:rsid wsp:val=&quot;0097072F&quot;/&gt;&lt;wsp:rsid wsp:val=&quot;00970FC8&quot;/&gt;&lt;wsp:rsid wsp:val=&quot;0097235C&quot;/&gt;&lt;wsp:rsid wsp:val=&quot;00974478&quot;/&gt;&lt;wsp:rsid wsp:val=&quot;00974B7B&quot;/&gt;&lt;wsp:rsid wsp:val=&quot;00974F07&quot;/&gt;&lt;wsp:rsid wsp:val=&quot;00982099&quot;/&gt;&lt;wsp:rsid wsp:val=&quot;00984F0D&quot;/&gt;&lt;wsp:rsid wsp:val=&quot;009863C9&quot;/&gt;&lt;wsp:rsid wsp:val=&quot;00991F88&quot;/&gt;&lt;wsp:rsid wsp:val=&quot;009969AA&quot;/&gt;&lt;wsp:rsid wsp:val=&quot;00996E07&quot;/&gt;&lt;wsp:rsid wsp:val=&quot;009A036C&quot;/&gt;&lt;wsp:rsid wsp:val=&quot;009A048F&quot;/&gt;&lt;wsp:rsid wsp:val=&quot;009A126A&quot;/&gt;&lt;wsp:rsid wsp:val=&quot;009A2ADE&quot;/&gt;&lt;wsp:rsid wsp:val=&quot;009A4AF3&quot;/&gt;&lt;wsp:rsid wsp:val=&quot;009A500C&quot;/&gt;&lt;wsp:rsid wsp:val=&quot;009A5050&quot;/&gt;&lt;wsp:rsid wsp:val=&quot;009A5574&quot;/&gt;&lt;wsp:rsid wsp:val=&quot;009A586A&quot;/&gt;&lt;wsp:rsid wsp:val=&quot;009A5D60&quot;/&gt;&lt;wsp:rsid wsp:val=&quot;009A60A5&quot;/&gt;&lt;wsp:rsid wsp:val=&quot;009B1775&quot;/&gt;&lt;wsp:rsid wsp:val=&quot;009B2840&quot;/&gt;&lt;wsp:rsid wsp:val=&quot;009B547F&quot;/&gt;&lt;wsp:rsid wsp:val=&quot;009B5E49&quot;/&gt;&lt;wsp:rsid wsp:val=&quot;009C1855&quot;/&gt;&lt;wsp:rsid wsp:val=&quot;009C3B4B&quot;/&gt;&lt;wsp:rsid wsp:val=&quot;009C44AA&quot;/&gt;&lt;wsp:rsid wsp:val=&quot;009C6EE8&quot;/&gt;&lt;wsp:rsid wsp:val=&quot;009D210B&quot;/&gt;&lt;wsp:rsid wsp:val=&quot;009D4447&quot;/&gt;&lt;wsp:rsid wsp:val=&quot;009D4E9F&quot;/&gt;&lt;wsp:rsid wsp:val=&quot;009E2920&quot;/&gt;&lt;wsp:rsid wsp:val=&quot;009E2B1E&quot;/&gt;&lt;wsp:rsid wsp:val=&quot;009F23AF&quot;/&gt;&lt;wsp:rsid wsp:val=&quot;009F2C06&quot;/&gt;&lt;wsp:rsid wsp:val=&quot;009F7D5E&quot;/&gt;&lt;wsp:rsid wsp:val=&quot;00A00D9C&quot;/&gt;&lt;wsp:rsid wsp:val=&quot;00A03521&quot;/&gt;&lt;wsp:rsid wsp:val=&quot;00A049AE&quot;/&gt;&lt;wsp:rsid wsp:val=&quot;00A074A2&quot;/&gt;&lt;wsp:rsid wsp:val=&quot;00A10A78&quot;/&gt;&lt;wsp:rsid wsp:val=&quot;00A15EF9&quot;/&gt;&lt;wsp:rsid wsp:val=&quot;00A202B1&quot;/&gt;&lt;wsp:rsid wsp:val=&quot;00A205F5&quot;/&gt;&lt;wsp:rsid wsp:val=&quot;00A22D6B&quot;/&gt;&lt;wsp:rsid wsp:val=&quot;00A2459D&quot;/&gt;&lt;wsp:rsid wsp:val=&quot;00A26A1E&quot;/&gt;&lt;wsp:rsid wsp:val=&quot;00A26E7A&quot;/&gt;&lt;wsp:rsid wsp:val=&quot;00A2707A&quot;/&gt;&lt;wsp:rsid wsp:val=&quot;00A27D31&quot;/&gt;&lt;wsp:rsid wsp:val=&quot;00A33362&quot;/&gt;&lt;wsp:rsid wsp:val=&quot;00A368DD&quot;/&gt;&lt;wsp:rsid wsp:val=&quot;00A4126F&quot;/&gt;&lt;wsp:rsid wsp:val=&quot;00A42C29&quot;/&gt;&lt;wsp:rsid wsp:val=&quot;00A46106&quot;/&gt;&lt;wsp:rsid wsp:val=&quot;00A504FE&quot;/&gt;&lt;wsp:rsid wsp:val=&quot;00A5155B&quot;/&gt;&lt;wsp:rsid wsp:val=&quot;00A520BD&quot;/&gt;&lt;wsp:rsid wsp:val=&quot;00A52B68&quot;/&gt;&lt;wsp:rsid wsp:val=&quot;00A56DEC&quot;/&gt;&lt;wsp:rsid wsp:val=&quot;00A6088B&quot;/&gt;&lt;wsp:rsid wsp:val=&quot;00A61802&quot;/&gt;&lt;wsp:rsid wsp:val=&quot;00A638C3&quot;/&gt;&lt;wsp:rsid wsp:val=&quot;00A641ED&quot;/&gt;&lt;wsp:rsid wsp:val=&quot;00A645DB&quot;/&gt;&lt;wsp:rsid wsp:val=&quot;00A65E13&quot;/&gt;&lt;wsp:rsid wsp:val=&quot;00A67E14&quot;/&gt;&lt;wsp:rsid wsp:val=&quot;00A713A9&quot;/&gt;&lt;wsp:rsid wsp:val=&quot;00A760EE&quot;/&gt;&lt;wsp:rsid wsp:val=&quot;00A776B1&quot;/&gt;&lt;wsp:rsid wsp:val=&quot;00A77EB3&quot;/&gt;&lt;wsp:rsid wsp:val=&quot;00A81B95&quot;/&gt;&lt;wsp:rsid wsp:val=&quot;00A8339D&quot;/&gt;&lt;wsp:rsid wsp:val=&quot;00A83F4E&quot;/&gt;&lt;wsp:rsid wsp:val=&quot;00A85588&quot;/&gt;&lt;wsp:rsid wsp:val=&quot;00A8668C&quot;/&gt;&lt;wsp:rsid wsp:val=&quot;00A879EB&quot;/&gt;&lt;wsp:rsid wsp:val=&quot;00A91039&quot;/&gt;&lt;wsp:rsid wsp:val=&quot;00A94997&quot;/&gt;&lt;wsp:rsid wsp:val=&quot;00A94A6A&quot;/&gt;&lt;wsp:rsid wsp:val=&quot;00A97779&quot;/&gt;&lt;wsp:rsid wsp:val=&quot;00A979A5&quot;/&gt;&lt;wsp:rsid wsp:val=&quot;00AA102B&quot;/&gt;&lt;wsp:rsid wsp:val=&quot;00AA444A&quot;/&gt;&lt;wsp:rsid wsp:val=&quot;00AB2CFA&quot;/&gt;&lt;wsp:rsid wsp:val=&quot;00AB39C6&quot;/&gt;&lt;wsp:rsid wsp:val=&quot;00AB48B2&quot;/&gt;&lt;wsp:rsid wsp:val=&quot;00AB52EC&quot;/&gt;&lt;wsp:rsid wsp:val=&quot;00AB7383&quot;/&gt;&lt;wsp:rsid wsp:val=&quot;00AC0A70&quot;/&gt;&lt;wsp:rsid wsp:val=&quot;00AC184E&quot;/&gt;&lt;wsp:rsid wsp:val=&quot;00AC2CC7&quot;/&gt;&lt;wsp:rsid wsp:val=&quot;00AC3043&quot;/&gt;&lt;wsp:rsid wsp:val=&quot;00AC4427&quot;/&gt;&lt;wsp:rsid wsp:val=&quot;00AC4DD9&quot;/&gt;&lt;wsp:rsid wsp:val=&quot;00AC51BB&quot;/&gt;&lt;wsp:rsid wsp:val=&quot;00AD3AEE&quot;/&gt;&lt;wsp:rsid wsp:val=&quot;00AD424A&quot;/&gt;&lt;wsp:rsid wsp:val=&quot;00AD5058&quot;/&gt;&lt;wsp:rsid wsp:val=&quot;00AD6F76&quot;/&gt;&lt;wsp:rsid wsp:val=&quot;00AD7269&quot;/&gt;&lt;wsp:rsid wsp:val=&quot;00AE70E5&quot;/&gt;&lt;wsp:rsid wsp:val=&quot;00AE715D&quot;/&gt;&lt;wsp:rsid wsp:val=&quot;00AF40FB&quot;/&gt;&lt;wsp:rsid wsp:val=&quot;00AF49A6&quot;/&gt;&lt;wsp:rsid wsp:val=&quot;00AF4BF3&quot;/&gt;&lt;wsp:rsid wsp:val=&quot;00AF5428&quot;/&gt;&lt;wsp:rsid wsp:val=&quot;00AF6358&quot;/&gt;&lt;wsp:rsid wsp:val=&quot;00B0125B&quot;/&gt;&lt;wsp:rsid wsp:val=&quot;00B07960&quot;/&gt;&lt;wsp:rsid wsp:val=&quot;00B112AC&quot;/&gt;&lt;wsp:rsid wsp:val=&quot;00B128AC&quot;/&gt;&lt;wsp:rsid wsp:val=&quot;00B1415C&quot;/&gt;&lt;wsp:rsid wsp:val=&quot;00B17668&quot;/&gt;&lt;wsp:rsid wsp:val=&quot;00B227D0&quot;/&gt;&lt;wsp:rsid wsp:val=&quot;00B27AF2&quot;/&gt;&lt;wsp:rsid wsp:val=&quot;00B33614&quot;/&gt;&lt;wsp:rsid wsp:val=&quot;00B3367A&quot;/&gt;&lt;wsp:rsid wsp:val=&quot;00B34725&quot;/&gt;&lt;wsp:rsid wsp:val=&quot;00B36296&quot;/&gt;&lt;wsp:rsid wsp:val=&quot;00B37E7C&quot;/&gt;&lt;wsp:rsid wsp:val=&quot;00B41B33&quot;/&gt;&lt;wsp:rsid wsp:val=&quot;00B42035&quot;/&gt;&lt;wsp:rsid wsp:val=&quot;00B45454&quot;/&gt;&lt;wsp:rsid wsp:val=&quot;00B460DC&quot;/&gt;&lt;wsp:rsid wsp:val=&quot;00B47556&quot;/&gt;&lt;wsp:rsid wsp:val=&quot;00B47561&quot;/&gt;&lt;wsp:rsid wsp:val=&quot;00B50235&quot;/&gt;&lt;wsp:rsid wsp:val=&quot;00B50AD3&quot;/&gt;&lt;wsp:rsid wsp:val=&quot;00B510C3&quot;/&gt;&lt;wsp:rsid wsp:val=&quot;00B55BE8&quot;/&gt;&lt;wsp:rsid wsp:val=&quot;00B56589&quot;/&gt;&lt;wsp:rsid wsp:val=&quot;00B56B1C&quot;/&gt;&lt;wsp:rsid wsp:val=&quot;00B56F1E&quot;/&gt;&lt;wsp:rsid wsp:val=&quot;00B63226&quot;/&gt;&lt;wsp:rsid wsp:val=&quot;00B63633&quot;/&gt;&lt;wsp:rsid wsp:val=&quot;00B65292&quot;/&gt;&lt;wsp:rsid wsp:val=&quot;00B6553C&quot;/&gt;&lt;wsp:rsid wsp:val=&quot;00B6645A&quot;/&gt;&lt;wsp:rsid wsp:val=&quot;00B7585A&quot;/&gt;&lt;wsp:rsid wsp:val=&quot;00B807F4&quot;/&gt;&lt;wsp:rsid wsp:val=&quot;00B8511E&quot;/&gt;&lt;wsp:rsid wsp:val=&quot;00B85B58&quot;/&gt;&lt;wsp:rsid wsp:val=&quot;00B86A8D&quot;/&gt;&lt;wsp:rsid wsp:val=&quot;00B916DD&quot;/&gt;&lt;wsp:rsid wsp:val=&quot;00B92FD8&quot;/&gt;&lt;wsp:rsid wsp:val=&quot;00B93001&quot;/&gt;&lt;wsp:rsid wsp:val=&quot;00B975F0&quot;/&gt;&lt;wsp:rsid wsp:val=&quot;00B9787B&quot;/&gt;&lt;wsp:rsid wsp:val=&quot;00B97EA2&quot;/&gt;&lt;wsp:rsid wsp:val=&quot;00BA0062&quot;/&gt;&lt;wsp:rsid wsp:val=&quot;00BA0108&quot;/&gt;&lt;wsp:rsid wsp:val=&quot;00BA1ED6&quot;/&gt;&lt;wsp:rsid wsp:val=&quot;00BA67E3&quot;/&gt;&lt;wsp:rsid wsp:val=&quot;00BA7D96&quot;/&gt;&lt;wsp:rsid wsp:val=&quot;00BB21EF&quot;/&gt;&lt;wsp:rsid wsp:val=&quot;00BB30E1&quot;/&gt;&lt;wsp:rsid wsp:val=&quot;00BB6830&quot;/&gt;&lt;wsp:rsid wsp:val=&quot;00BB729A&quot;/&gt;&lt;wsp:rsid wsp:val=&quot;00BC050B&quot;/&gt;&lt;wsp:rsid wsp:val=&quot;00BC3FAB&quot;/&gt;&lt;wsp:rsid wsp:val=&quot;00BC681B&quot;/&gt;&lt;wsp:rsid wsp:val=&quot;00BC6B0F&quot;/&gt;&lt;wsp:rsid wsp:val=&quot;00BC71C3&quot;/&gt;&lt;wsp:rsid wsp:val=&quot;00BD2A2D&quot;/&gt;&lt;wsp:rsid wsp:val=&quot;00BD6DEC&quot;/&gt;&lt;wsp:rsid wsp:val=&quot;00BD7D73&quot;/&gt;&lt;wsp:rsid wsp:val=&quot;00BE086F&quot;/&gt;&lt;wsp:rsid wsp:val=&quot;00BE11DB&quot;/&gt;&lt;wsp:rsid wsp:val=&quot;00BE1BF6&quot;/&gt;&lt;wsp:rsid wsp:val=&quot;00BE43E3&quot;/&gt;&lt;wsp:rsid wsp:val=&quot;00BE64C0&quot;/&gt;&lt;wsp:rsid wsp:val=&quot;00BE6866&quot;/&gt;&lt;wsp:rsid wsp:val=&quot;00BF0488&quot;/&gt;&lt;wsp:rsid wsp:val=&quot;00BF61B2&quot;/&gt;&lt;wsp:rsid wsp:val=&quot;00C0258A&quot;/&gt;&lt;wsp:rsid wsp:val=&quot;00C0282E&quot;/&gt;&lt;wsp:rsid wsp:val=&quot;00C10CBC&quot;/&gt;&lt;wsp:rsid wsp:val=&quot;00C12033&quot;/&gt;&lt;wsp:rsid wsp:val=&quot;00C20575&quot;/&gt;&lt;wsp:rsid wsp:val=&quot;00C20E13&quot;/&gt;&lt;wsp:rsid wsp:val=&quot;00C24BE0&quot;/&gt;&lt;wsp:rsid wsp:val=&quot;00C26442&quot;/&gt;&lt;wsp:rsid wsp:val=&quot;00C32FBC&quot;/&gt;&lt;wsp:rsid wsp:val=&quot;00C33E60&quot;/&gt;&lt;wsp:rsid wsp:val=&quot;00C3494A&quot;/&gt;&lt;wsp:rsid wsp:val=&quot;00C43145&quot;/&gt;&lt;wsp:rsid wsp:val=&quot;00C445AF&quot;/&gt;&lt;wsp:rsid wsp:val=&quot;00C47907&quot;/&gt;&lt;wsp:rsid wsp:val=&quot;00C52ED6&quot;/&gt;&lt;wsp:rsid wsp:val=&quot;00C57F08&quot;/&gt;&lt;wsp:rsid wsp:val=&quot;00C6077D&quot;/&gt;&lt;wsp:rsid wsp:val=&quot;00C615A2&quot;/&gt;&lt;wsp:rsid wsp:val=&quot;00C61C27&quot;/&gt;&lt;wsp:rsid wsp:val=&quot;00C62C6C&quot;/&gt;&lt;wsp:rsid wsp:val=&quot;00C656FE&quot;/&gt;&lt;wsp:rsid wsp:val=&quot;00C659D6&quot;/&gt;&lt;wsp:rsid wsp:val=&quot;00C660EF&quot;/&gt;&lt;wsp:rsid wsp:val=&quot;00C66677&quot;/&gt;&lt;wsp:rsid wsp:val=&quot;00C666F5&quot;/&gt;&lt;wsp:rsid wsp:val=&quot;00C70C53&quot;/&gt;&lt;wsp:rsid wsp:val=&quot;00C70F08&quot;/&gt;&lt;wsp:rsid wsp:val=&quot;00C719D1&quot;/&gt;&lt;wsp:rsid wsp:val=&quot;00C71EC6&quot;/&gt;&lt;wsp:rsid wsp:val=&quot;00C7253F&quot;/&gt;&lt;wsp:rsid wsp:val=&quot;00C752CF&quot;/&gt;&lt;wsp:rsid wsp:val=&quot;00C770E7&quot;/&gt;&lt;wsp:rsid wsp:val=&quot;00C77CF0&quot;/&gt;&lt;wsp:rsid wsp:val=&quot;00C80F94&quot;/&gt;&lt;wsp:rsid wsp:val=&quot;00C8135A&quot;/&gt;&lt;wsp:rsid wsp:val=&quot;00C81D39&quot;/&gt;&lt;wsp:rsid wsp:val=&quot;00C8265E&quot;/&gt;&lt;wsp:rsid wsp:val=&quot;00C83E50&quot;/&gt;&lt;wsp:rsid wsp:val=&quot;00C852A2&quot;/&gt;&lt;wsp:rsid wsp:val=&quot;00C93000&quot;/&gt;&lt;wsp:rsid wsp:val=&quot;00C93969&quot;/&gt;&lt;wsp:rsid wsp:val=&quot;00C93FFC&quot;/&gt;&lt;wsp:rsid wsp:val=&quot;00C9414E&quot;/&gt;&lt;wsp:rsid wsp:val=&quot;00C96D27&quot;/&gt;&lt;wsp:rsid wsp:val=&quot;00C96F03&quot;/&gt;&lt;wsp:rsid wsp:val=&quot;00CA07C1&quot;/&gt;&lt;wsp:rsid wsp:val=&quot;00CA15EA&quot;/&gt;&lt;wsp:rsid wsp:val=&quot;00CA1BF7&quot;/&gt;&lt;wsp:rsid wsp:val=&quot;00CA2594&quot;/&gt;&lt;wsp:rsid wsp:val=&quot;00CA3DCF&quot;/&gt;&lt;wsp:rsid wsp:val=&quot;00CA59C1&quot;/&gt;&lt;wsp:rsid wsp:val=&quot;00CA7C14&quot;/&gt;&lt;wsp:rsid wsp:val=&quot;00CB4619&quot;/&gt;&lt;wsp:rsid wsp:val=&quot;00CB535D&quot;/&gt;&lt;wsp:rsid wsp:val=&quot;00CB57F3&quot;/&gt;&lt;wsp:rsid wsp:val=&quot;00CB5B24&quot;/&gt;&lt;wsp:rsid wsp:val=&quot;00CB5C6E&quot;/&gt;&lt;wsp:rsid wsp:val=&quot;00CB761C&quot;/&gt;&lt;wsp:rsid wsp:val=&quot;00CC3F30&quot;/&gt;&lt;wsp:rsid wsp:val=&quot;00CC5B98&quot;/&gt;&lt;wsp:rsid wsp:val=&quot;00CC7283&quot;/&gt;&lt;wsp:rsid wsp:val=&quot;00CC7B2A&quot;/&gt;&lt;wsp:rsid wsp:val=&quot;00CD038C&quot;/&gt;&lt;wsp:rsid wsp:val=&quot;00CE131D&quot;/&gt;&lt;wsp:rsid wsp:val=&quot;00CE21D2&quot;/&gt;&lt;wsp:rsid wsp:val=&quot;00CE3F87&quot;/&gt;&lt;wsp:rsid wsp:val=&quot;00CE457E&quot;/&gt;&lt;wsp:rsid wsp:val=&quot;00CE7B06&quot;/&gt;&lt;wsp:rsid wsp:val=&quot;00CF0EDD&quot;/&gt;&lt;wsp:rsid wsp:val=&quot;00CF4ABA&quot;/&gt;&lt;wsp:rsid wsp:val=&quot;00CF6DDF&quot;/&gt;&lt;wsp:rsid wsp:val=&quot;00D02476&quot;/&gt;&lt;wsp:rsid wsp:val=&quot;00D10503&quot;/&gt;&lt;wsp:rsid wsp:val=&quot;00D1189A&quot;/&gt;&lt;wsp:rsid wsp:val=&quot;00D11F92&quot;/&gt;&lt;wsp:rsid wsp:val=&quot;00D12838&quot;/&gt;&lt;wsp:rsid wsp:val=&quot;00D1338E&quot;/&gt;&lt;wsp:rsid wsp:val=&quot;00D1381B&quot;/&gt;&lt;wsp:rsid wsp:val=&quot;00D15CFF&quot;/&gt;&lt;wsp:rsid wsp:val=&quot;00D20B47&quot;/&gt;&lt;wsp:rsid wsp:val=&quot;00D20F1E&quot;/&gt;&lt;wsp:rsid wsp:val=&quot;00D21F60&quot;/&gt;&lt;wsp:rsid wsp:val=&quot;00D235FB&quot;/&gt;&lt;wsp:rsid wsp:val=&quot;00D3111E&quot;/&gt;&lt;wsp:rsid wsp:val=&quot;00D31C15&quot;/&gt;&lt;wsp:rsid wsp:val=&quot;00D31E58&quot;/&gt;&lt;wsp:rsid wsp:val=&quot;00D33058&quot;/&gt;&lt;wsp:rsid wsp:val=&quot;00D36087&quot;/&gt;&lt;wsp:rsid wsp:val=&quot;00D36499&quot;/&gt;&lt;wsp:rsid wsp:val=&quot;00D42040&quot;/&gt;&lt;wsp:rsid wsp:val=&quot;00D42F42&quot;/&gt;&lt;wsp:rsid wsp:val=&quot;00D51F3D&quot;/&gt;&lt;wsp:rsid wsp:val=&quot;00D54243&quot;/&gt;&lt;wsp:rsid wsp:val=&quot;00D5474E&quot;/&gt;&lt;wsp:rsid wsp:val=&quot;00D54CC4&quot;/&gt;&lt;wsp:rsid wsp:val=&quot;00D570A7&quot;/&gt;&lt;wsp:rsid wsp:val=&quot;00D57F61&quot;/&gt;&lt;wsp:rsid wsp:val=&quot;00D623C9&quot;/&gt;&lt;wsp:rsid wsp:val=&quot;00D66245&quot;/&gt;&lt;wsp:rsid wsp:val=&quot;00D67D7A&quot;/&gt;&lt;wsp:rsid wsp:val=&quot;00D7213F&quot;/&gt;&lt;wsp:rsid wsp:val=&quot;00D72B08&quot;/&gt;&lt;wsp:rsid wsp:val=&quot;00D74136&quot;/&gt;&lt;wsp:rsid wsp:val=&quot;00D7798D&quot;/&gt;&lt;wsp:rsid wsp:val=&quot;00D81F40&quot;/&gt;&lt;wsp:rsid wsp:val=&quot;00D82995&quot;/&gt;&lt;wsp:rsid wsp:val=&quot;00D84093&quot;/&gt;&lt;wsp:rsid wsp:val=&quot;00D84760&quot;/&gt;&lt;wsp:rsid wsp:val=&quot;00D85200&quot;/&gt;&lt;wsp:rsid wsp:val=&quot;00D875D8&quot;/&gt;&lt;wsp:rsid wsp:val=&quot;00D87D5D&quot;/&gt;&lt;wsp:rsid wsp:val=&quot;00D87EE4&quot;/&gt;&lt;wsp:rsid wsp:val=&quot;00D92FD1&quot;/&gt;&lt;wsp:rsid wsp:val=&quot;00D931D4&quot;/&gt;&lt;wsp:rsid wsp:val=&quot;00D9367D&quot;/&gt;&lt;wsp:rsid wsp:val=&quot;00D9767F&quot;/&gt;&lt;wsp:rsid wsp:val=&quot;00DA0317&quot;/&gt;&lt;wsp:rsid wsp:val=&quot;00DA17DF&quot;/&gt;&lt;wsp:rsid wsp:val=&quot;00DA3E4C&quot;/&gt;&lt;wsp:rsid wsp:val=&quot;00DB2D00&quot;/&gt;&lt;wsp:rsid wsp:val=&quot;00DB31DE&quot;/&gt;&lt;wsp:rsid wsp:val=&quot;00DB4EC6&quot;/&gt;&lt;wsp:rsid wsp:val=&quot;00DB5C4A&quot;/&gt;&lt;wsp:rsid wsp:val=&quot;00DB6B00&quot;/&gt;&lt;wsp:rsid wsp:val=&quot;00DC1AD5&quot;/&gt;&lt;wsp:rsid wsp:val=&quot;00DC369A&quot;/&gt;&lt;wsp:rsid wsp:val=&quot;00DC3E3E&quot;/&gt;&lt;wsp:rsid wsp:val=&quot;00DC6ED7&quot;/&gt;&lt;wsp:rsid wsp:val=&quot;00DD02F5&quot;/&gt;&lt;wsp:rsid wsp:val=&quot;00DD1D73&quot;/&gt;&lt;wsp:rsid wsp:val=&quot;00DD1F2D&quot;/&gt;&lt;wsp:rsid wsp:val=&quot;00DD4DDB&quot;/&gt;&lt;wsp:rsid wsp:val=&quot;00DD7D8D&quot;/&gt;&lt;wsp:rsid wsp:val=&quot;00DE162E&quot;/&gt;&lt;wsp:rsid wsp:val=&quot;00DE3E7D&quot;/&gt;&lt;wsp:rsid wsp:val=&quot;00DE4C18&quot;/&gt;&lt;wsp:rsid wsp:val=&quot;00DE54F1&quot;/&gt;&lt;wsp:rsid wsp:val=&quot;00DF56A1&quot;/&gt;&lt;wsp:rsid wsp:val=&quot;00E01027&quot;/&gt;&lt;wsp:rsid wsp:val=&quot;00E012DF&quot;/&gt;&lt;wsp:rsid wsp:val=&quot;00E06D65&quot;/&gt;&lt;wsp:rsid wsp:val=&quot;00E0760E&quot;/&gt;&lt;wsp:rsid wsp:val=&quot;00E07C7F&quot;/&gt;&lt;wsp:rsid wsp:val=&quot;00E07CB7&quot;/&gt;&lt;wsp:rsid wsp:val=&quot;00E1168E&quot;/&gt;&lt;wsp:rsid wsp:val=&quot;00E20A87&quot;/&gt;&lt;wsp:rsid wsp:val=&quot;00E227DE&quot;/&gt;&lt;wsp:rsid wsp:val=&quot;00E22E36&quot;/&gt;&lt;wsp:rsid wsp:val=&quot;00E25839&quot;/&gt;&lt;wsp:rsid wsp:val=&quot;00E2663C&quot;/&gt;&lt;wsp:rsid wsp:val=&quot;00E273D7&quot;/&gt;&lt;wsp:rsid wsp:val=&quot;00E30CE3&quot;/&gt;&lt;wsp:rsid wsp:val=&quot;00E33B84&quot;/&gt;&lt;wsp:rsid wsp:val=&quot;00E3702A&quot;/&gt;&lt;wsp:rsid wsp:val=&quot;00E40E99&quot;/&gt;&lt;wsp:rsid wsp:val=&quot;00E41E8E&quot;/&gt;&lt;wsp:rsid wsp:val=&quot;00E4218F&quot;/&gt;&lt;wsp:rsid wsp:val=&quot;00E42B94&quot;/&gt;&lt;wsp:rsid wsp:val=&quot;00E42CD9&quot;/&gt;&lt;wsp:rsid wsp:val=&quot;00E432C1&quot;/&gt;&lt;wsp:rsid wsp:val=&quot;00E445D6&quot;/&gt;&lt;wsp:rsid wsp:val=&quot;00E44F08&quot;/&gt;&lt;wsp:rsid wsp:val=&quot;00E4568F&quot;/&gt;&lt;wsp:rsid wsp:val=&quot;00E45758&quot;/&gt;&lt;wsp:rsid wsp:val=&quot;00E50D90&quot;/&gt;&lt;wsp:rsid wsp:val=&quot;00E51479&quot;/&gt;&lt;wsp:rsid wsp:val=&quot;00E51D1D&quot;/&gt;&lt;wsp:rsid wsp:val=&quot;00E54C87&quot;/&gt;&lt;wsp:rsid wsp:val=&quot;00E550AF&quot;/&gt;&lt;wsp:rsid wsp:val=&quot;00E55883&quot;/&gt;&lt;wsp:rsid wsp:val=&quot;00E5732B&quot;/&gt;&lt;wsp:rsid wsp:val=&quot;00E57FD3&quot;/&gt;&lt;wsp:rsid wsp:val=&quot;00E606E1&quot;/&gt;&lt;wsp:rsid wsp:val=&quot;00E60FB3&quot;/&gt;&lt;wsp:rsid wsp:val=&quot;00E61897&quot;/&gt;&lt;wsp:rsid wsp:val=&quot;00E63854&quot;/&gt;&lt;wsp:rsid wsp:val=&quot;00E6650F&quot;/&gt;&lt;wsp:rsid wsp:val=&quot;00E67612&quot;/&gt;&lt;wsp:rsid wsp:val=&quot;00E7120B&quot;/&gt;&lt;wsp:rsid wsp:val=&quot;00E724D2&quot;/&gt;&lt;wsp:rsid wsp:val=&quot;00E728B0&quot;/&gt;&lt;wsp:rsid wsp:val=&quot;00E7634D&quot;/&gt;&lt;wsp:rsid wsp:val=&quot;00E809DF&quot;/&gt;&lt;wsp:rsid wsp:val=&quot;00E81283&quot;/&gt;&lt;wsp:rsid wsp:val=&quot;00E821FA&quot;/&gt;&lt;wsp:rsid wsp:val=&quot;00E833E6&quot;/&gt;&lt;wsp:rsid wsp:val=&quot;00E84C94&quot;/&gt;&lt;wsp:rsid wsp:val=&quot;00E85ADA&quot;/&gt;&lt;wsp:rsid wsp:val=&quot;00E85B1A&quot;/&gt;&lt;wsp:rsid wsp:val=&quot;00E86209&quot;/&gt;&lt;wsp:rsid wsp:val=&quot;00E90B7F&quot;/&gt;&lt;wsp:rsid wsp:val=&quot;00E90D64&quot;/&gt;&lt;wsp:rsid wsp:val=&quot;00E91567&quot;/&gt;&lt;wsp:rsid wsp:val=&quot;00E92448&quot;/&gt;&lt;wsp:rsid wsp:val=&quot;00E94CBC&quot;/&gt;&lt;wsp:rsid wsp:val=&quot;00E964A6&quot;/&gt;&lt;wsp:rsid wsp:val=&quot;00E97EBA&quot;/&gt;&lt;wsp:rsid wsp:val=&quot;00EA0733&quot;/&gt;&lt;wsp:rsid wsp:val=&quot;00EA19A7&quot;/&gt;&lt;wsp:rsid wsp:val=&quot;00EA2A10&quot;/&gt;&lt;wsp:rsid wsp:val=&quot;00EA386D&quot;/&gt;&lt;wsp:rsid wsp:val=&quot;00EA3DD6&quot;/&gt;&lt;wsp:rsid wsp:val=&quot;00EA5A50&quot;/&gt;&lt;wsp:rsid wsp:val=&quot;00EB1318&quot;/&gt;&lt;wsp:rsid wsp:val=&quot;00EB1B73&quot;/&gt;&lt;wsp:rsid wsp:val=&quot;00EB1B92&quot;/&gt;&lt;wsp:rsid wsp:val=&quot;00EB2EEA&quot;/&gt;&lt;wsp:rsid wsp:val=&quot;00EB5CC9&quot;/&gt;&lt;wsp:rsid wsp:val=&quot;00EB5D71&quot;/&gt;&lt;wsp:rsid wsp:val=&quot;00EB62C7&quot;/&gt;&lt;wsp:rsid wsp:val=&quot;00EB67AB&quot;/&gt;&lt;wsp:rsid wsp:val=&quot;00EB6AEC&quot;/&gt;&lt;wsp:rsid wsp:val=&quot;00EC0507&quot;/&gt;&lt;wsp:rsid wsp:val=&quot;00EC18AA&quot;/&gt;&lt;wsp:rsid wsp:val=&quot;00EC1FC3&quot;/&gt;&lt;wsp:rsid wsp:val=&quot;00EC3707&quot;/&gt;&lt;wsp:rsid wsp:val=&quot;00EC667B&quot;/&gt;&lt;wsp:rsid wsp:val=&quot;00EC79DA&quot;/&gt;&lt;wsp:rsid wsp:val=&quot;00ED2BF2&quot;/&gt;&lt;wsp:rsid wsp:val=&quot;00ED52CA&quot;/&gt;&lt;wsp:rsid wsp:val=&quot;00EE0910&quot;/&gt;&lt;wsp:rsid wsp:val=&quot;00EE217F&quot;/&gt;&lt;wsp:rsid wsp:val=&quot;00EE727B&quot;/&gt;&lt;wsp:rsid wsp:val=&quot;00EF1150&quot;/&gt;&lt;wsp:rsid wsp:val=&quot;00EF3017&quot;/&gt;&lt;wsp:rsid wsp:val=&quot;00EF3614&quot;/&gt;&lt;wsp:rsid wsp:val=&quot;00EF50D7&quot;/&gt;&lt;wsp:rsid wsp:val=&quot;00F02A92&quot;/&gt;&lt;wsp:rsid wsp:val=&quot;00F03C21&quot;/&gt;&lt;wsp:rsid wsp:val=&quot;00F107C7&quot;/&gt;&lt;wsp:rsid wsp:val=&quot;00F110C2&quot;/&gt;&lt;wsp:rsid wsp:val=&quot;00F1180B&quot;/&gt;&lt;wsp:rsid wsp:val=&quot;00F13AD2&quot;/&gt;&lt;wsp:rsid wsp:val=&quot;00F151E1&quot;/&gt;&lt;wsp:rsid wsp:val=&quot;00F17A93&quot;/&gt;&lt;wsp:rsid wsp:val=&quot;00F22D5C&quot;/&gt;&lt;wsp:rsid wsp:val=&quot;00F230B5&quot;/&gt;&lt;wsp:rsid wsp:val=&quot;00F24300&quot;/&gt;&lt;wsp:rsid wsp:val=&quot;00F24DAF&quot;/&gt;&lt;wsp:rsid wsp:val=&quot;00F333B0&quot;/&gt;&lt;wsp:rsid wsp:val=&quot;00F33FF8&quot;/&gt;&lt;wsp:rsid wsp:val=&quot;00F343C2&quot;/&gt;&lt;wsp:rsid wsp:val=&quot;00F36C7C&quot;/&gt;&lt;wsp:rsid wsp:val=&quot;00F375B9&quot;/&gt;&lt;wsp:rsid wsp:val=&quot;00F37B56&quot;/&gt;&lt;wsp:rsid wsp:val=&quot;00F40935&quot;/&gt;&lt;wsp:rsid wsp:val=&quot;00F409B1&quot;/&gt;&lt;wsp:rsid wsp:val=&quot;00F46BE8&quot;/&gt;&lt;wsp:rsid wsp:val=&quot;00F47ED5&quot;/&gt;&lt;wsp:rsid wsp:val=&quot;00F52B61&quot;/&gt;&lt;wsp:rsid wsp:val=&quot;00F560A2&quot;/&gt;&lt;wsp:rsid wsp:val=&quot;00F57DED&quot;/&gt;&lt;wsp:rsid wsp:val=&quot;00F604F2&quot;/&gt;&lt;wsp:rsid wsp:val=&quot;00F61E3F&quot;/&gt;&lt;wsp:rsid wsp:val=&quot;00F64529&quot;/&gt;&lt;wsp:rsid wsp:val=&quot;00F6460A&quot;/&gt;&lt;wsp:rsid wsp:val=&quot;00F66386&quot;/&gt;&lt;wsp:rsid wsp:val=&quot;00F677B7&quot;/&gt;&lt;wsp:rsid wsp:val=&quot;00F67D3E&quot;/&gt;&lt;wsp:rsid wsp:val=&quot;00F7084B&quot;/&gt;&lt;wsp:rsid wsp:val=&quot;00F72AD6&quot;/&gt;&lt;wsp:rsid wsp:val=&quot;00F74B82&quot;/&gt;&lt;wsp:rsid wsp:val=&quot;00F77412&quot;/&gt;&lt;wsp:rsid wsp:val=&quot;00F77F77&quot;/&gt;&lt;wsp:rsid wsp:val=&quot;00F80187&quot;/&gt;&lt;wsp:rsid wsp:val=&quot;00F81522&quot;/&gt;&lt;wsp:rsid wsp:val=&quot;00F83306&quot;/&gt;&lt;wsp:rsid wsp:val=&quot;00F86C19&quot;/&gt;&lt;wsp:rsid wsp:val=&quot;00F87703&quot;/&gt;&lt;wsp:rsid wsp:val=&quot;00F932B4&quot;/&gt;&lt;wsp:rsid wsp:val=&quot;00F93C93&quot;/&gt;&lt;wsp:rsid wsp:val=&quot;00F977E9&quot;/&gt;&lt;wsp:rsid wsp:val=&quot;00FA218E&quot;/&gt;&lt;wsp:rsid wsp:val=&quot;00FA23CF&quot;/&gt;&lt;wsp:rsid wsp:val=&quot;00FA275D&quot;/&gt;&lt;wsp:rsid wsp:val=&quot;00FA2DA0&quot;/&gt;&lt;wsp:rsid wsp:val=&quot;00FA41B1&quot;/&gt;&lt;wsp:rsid wsp:val=&quot;00FB0CC9&quot;/&gt;&lt;wsp:rsid wsp:val=&quot;00FB248C&quot;/&gt;&lt;wsp:rsid wsp:val=&quot;00FB694B&quot;/&gt;&lt;wsp:rsid wsp:val=&quot;00FB7F7A&quot;/&gt;&lt;wsp:rsid wsp:val=&quot;00FC020C&quot;/&gt;&lt;wsp:rsid wsp:val=&quot;00FC15E4&quot;/&gt;&lt;wsp:rsid wsp:val=&quot;00FC4461&quot;/&gt;&lt;wsp:rsid wsp:val=&quot;00FC44EA&quot;/&gt;&lt;wsp:rsid wsp:val=&quot;00FC65BD&quot;/&gt;&lt;wsp:rsid wsp:val=&quot;00FD0B15&quot;/&gt;&lt;wsp:rsid wsp:val=&quot;00FD13BB&quot;/&gt;&lt;wsp:rsid wsp:val=&quot;00FD13C8&quot;/&gt;&lt;wsp:rsid wsp:val=&quot;00FD1540&quot;/&gt;&lt;wsp:rsid wsp:val=&quot;00FD1BC3&quot;/&gt;&lt;wsp:rsid wsp:val=&quot;00FD2987&quot;/&gt;&lt;wsp:rsid wsp:val=&quot;00FD29AE&quot;/&gt;&lt;wsp:rsid wsp:val=&quot;00FD3758&quot;/&gt;&lt;wsp:rsid wsp:val=&quot;00FD5594&quot;/&gt;&lt;wsp:rsid wsp:val=&quot;00FD6EF1&quot;/&gt;&lt;wsp:rsid wsp:val=&quot;00FD72A1&quot;/&gt;&lt;wsp:rsid wsp:val=&quot;00FD7A0E&quot;/&gt;&lt;wsp:rsid wsp:val=&quot;00FE6258&quot;/&gt;&lt;wsp:rsid wsp:val=&quot;00FF66C0&quot;/&gt;&lt;wsp:rsid wsp:val=&quot;00FF721F&quot;/&gt;&lt;wsp:rsid wsp:val=&quot;00FF7919&quot;/&gt;&lt;/wsp:rsids&gt;&lt;/w:docPr&gt;&lt;w:body&gt;&lt;wx:sect&gt;&lt;w:p wsp:rsidR=&quot;00000000&quot; wsp:rsidRPr=&quot;009671DB&quot; wsp:rsidRDefault=&quot;009671DB&quot; wsp:rsidP=&quot;009671DB&quot;&gt;&lt;m:oMathPara&gt;&lt;m:oMathParaPr&gt;&lt;m:jc m:val=&quot;centerGroup&quot;/&gt;&lt;/m:oMathParaPr&gt;&lt;m:oMath&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Ð¥Ð­Ð¢&lt;/m:t&gt;&lt;/m:r&gt;&lt;m:r&gt;&lt;m:rPr&gt;&lt;m:sty m:val=&quot;p&quot;/&gt;&lt;/m:rPr&gt;&lt;w:rPr&gt;&lt;w:rFonts w:ascii=&quot;Cambria Math&quot; w:h-ansi=&quot;Cambria Math&quot;/&gt;&lt;wx:font wx:val=&quot;Cambria Math&quot;/&gt;&lt;w:color w:val=&quot;000000&quot;/&gt;&lt;w:kern w:val=&quot;24&quot;/&gt;&lt;w:sz w:val=&quot;28&quot;/&gt;&lt;w:sz-cs w:val=&quot;28&quot;/&gt;&lt;/w:rPr&gt;&lt;m:t&gt;=&lt;/m:t&gt;&lt;/m:r&gt;&lt;m:f&gt;&lt;m:fPr&gt;&lt;m:ctrlPr&gt;&lt;w:rPr&gt;&lt;w:rFonts w:ascii=&quot;Cambria Math&quot; w:h-ansi=&quot;Cambria Math&quot;/&gt;&lt;wx:font wx:val=&quot;Cambria Math&quot;/&gt;&lt;w:i/&gt;&lt;w:i-cs/&gt;&lt;w:color w:val=&quot;000000&quot;/&gt;&lt;w:kern w:val=&quot;24&quot;/&gt;&lt;w:sz w:val=&quot;28&quot;/&gt;&lt;w:sz-cs w:val=&quot;28&quot;/&gt;&lt;/w:rPr&gt;&lt;/m:ctrlPr&gt;&lt;/m:fPr&gt;&lt;m:num&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ÐÐ¶Ð¸Ð»Ð»Ð°Ð³ÑÐ´Ñ‹Ð½&lt;/m:t&gt;&lt;/m:r&gt;&lt;m:r&gt;&lt;m:rPr&gt;&lt;m:sty m:val=&quot;p&quot;/&gt;&lt;/m:rPr&gt;&lt;w:rPr&gt;&lt;w:color w:val=&quot;000000&quot;/&gt;&lt;w:kern w:val=&quot;24&quot;/&gt;&lt;w:sz w:val=&quot;28&quot;/&gt;&lt;w:sz-cs w:val=&quot;28&quot;/&gt;&lt;w:lang w:val=&quot;MN&quot;/&gt;&lt;/w:rPr&gt;&lt;m:t&gt;Â &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Ñ‚Ð¾Ð¾Â &lt;/m:t&gt;&lt;/m:r&gt;&lt;/m:num&gt;&lt;m:den&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Ð­Ð´Ð¸Ð¹Ð½&lt;/m:t&gt;&lt;/m:r&gt;&lt;m:r&gt;&lt;m:rPr&gt;&lt;m:sty m:val=&quot;p&quot;/&gt;&lt;/m:rPr&gt;&lt;w:rPr&gt;&lt;w:color w:val=&quot;000000&quot;/&gt;&lt;w:kern w:val=&quot;24&quot;/&gt;&lt;w:sz w:val=&quot;28&quot;/&gt;&lt;w:sz-cs w:val=&quot;28&quot;/&gt;&lt;w:lang w:val=&quot;MN&quot;/&gt;&lt;/w:rPr&gt;&lt;m:t&gt;Â &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Ð·Ð°ÑÐ³Ð¸Ð¹Ð½&lt;/m:t&gt;&lt;/m:r&gt;&lt;m:r&gt;&lt;m:rPr&gt;&lt;m:sty m:val=&quot;p&quot;/&gt;&lt;/m:rPr&gt;&lt;w:rPr&gt;&lt;w:color w:val=&quot;000000&quot;/&gt;&lt;w:kern w:val=&quot;24&quot;/&gt;&lt;w:sz w:val=&quot;28&quot;/&gt;&lt;w:sz-cs w:val=&quot;28&quot;/&gt;&lt;w:lang w:val=&quot;MN&quot;/&gt;&lt;/w:rPr&gt;&lt;m:t&gt;Â &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Ð¸Ð´ÑÐ²Ñ…Ñ‚ÑÐ¹&lt;/m:t&gt;&lt;/m:r&gt;&lt;m:r&gt;&lt;m:rPr&gt;&lt;m:sty m:val=&quot;p&quot;/&gt;&lt;/m:rPr&gt;&lt;w:rPr&gt;&lt;w:color w:val=&quot;000000&quot;/&gt;&lt;w:kern w:val=&quot;24&quot;/&gt;&lt;w:sz w:val=&quot;28&quot;/&gt;&lt;w:sz-cs w:val=&quot;28&quot;/&gt;&lt;w:lang w:val=&quot;MN&quot;/&gt;&lt;/w:rPr&gt;&lt;m:t&gt;Â &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Ñ…Ò¯Ð½&lt;/m:t&gt;&lt;/m:r&gt;&lt;m:r&gt;&lt;m:rPr&gt;&lt;m:sty m:val=&quot;p&quot;/&gt;&lt;/m:rPr&gt;&lt;w:rPr&gt;&lt;w:color w:val=&quot;000000&quot;/&gt;&lt;w:kern w:val=&quot;24&quot;/&gt;&lt;w:sz w:val=&quot;28&quot;/&gt;&lt;w:sz-cs w:val=&quot;28&quot;/&gt;&lt;w:lang w:val=&quot;MN&quot;/&gt;&lt;/w:rPr&gt;&lt;m:t&gt;Â &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Ð°Ð¼&lt;/m:t&gt;&lt;/m:r&gt;&lt;/m:den&gt;&lt;/m:f&gt;&lt;m:r&gt;&lt;m:rPr&gt;&lt;m:sty m:val=&quot;p&quot;/&gt;&lt;/m:rPr&gt;&lt;w:rPr&gt;&lt;w:rFonts w:ascii=&quot;Cambria Math&quot; w:h-ansi=&quot;Cambria Math&quot;/&gt;&lt;wx:font wx:val=&quot;Cambria Math&quot;/&gt;&lt;w:color w:val=&quot;000000&quot;/&gt;&lt;w:kern w:val=&quot;24&quot;/&gt;&lt;w:sz w:val=&quot;28&quot;/&gt;&lt;w:sz-cs w:val=&quot;28&quot;/&gt;&lt;/w:rPr&gt;&lt;m:t&gt;x100%&lt;/m:t&gt;&lt;/m:r&gt;&lt;/m:oMath&gt;&lt;/m:oMathPara&gt;&lt;/w:p&gt;&lt;w:sectPr wsp:rsidR=&quot;00000000&quot; wsp:rsidRPr=&quot;009671DB&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p>
              </w:txbxContent>
            </v:textbox>
          </v:shape>
        </w:pict>
      </w:r>
    </w:p>
    <w:p w:rsidR="00C038BA" w:rsidRPr="00FB0870" w:rsidRDefault="00C038BA" w:rsidP="00C038BA">
      <w:pPr>
        <w:tabs>
          <w:tab w:val="left" w:pos="7920"/>
        </w:tabs>
        <w:spacing w:line="276" w:lineRule="auto"/>
        <w:ind w:left="720"/>
        <w:jc w:val="both"/>
        <w:rPr>
          <w:rFonts w:ascii="Arial" w:hAnsi="Arial" w:cs="Arial"/>
          <w:b/>
          <w:color w:val="000000" w:themeColor="text1"/>
          <w:lang w:val="mn-MN"/>
        </w:rPr>
      </w:pPr>
      <w:r w:rsidRPr="00FB0870">
        <w:rPr>
          <w:rFonts w:ascii="Arial" w:hAnsi="Arial" w:cs="Arial"/>
          <w:b/>
          <w:color w:val="000000" w:themeColor="text1"/>
          <w:lang w:val="mn-MN"/>
        </w:rPr>
        <w:tab/>
      </w:r>
    </w:p>
    <w:p w:rsidR="00C038BA" w:rsidRPr="00FB0870" w:rsidRDefault="00C038BA" w:rsidP="00C038BA">
      <w:pPr>
        <w:spacing w:line="276" w:lineRule="auto"/>
        <w:jc w:val="both"/>
        <w:rPr>
          <w:rFonts w:ascii="Arial" w:hAnsi="Arial" w:cs="Arial"/>
          <w:b/>
          <w:color w:val="000000" w:themeColor="text1"/>
          <w:u w:val="single"/>
        </w:rPr>
      </w:pPr>
      <w:r w:rsidRPr="00FB0870">
        <w:rPr>
          <w:rFonts w:ascii="Arial" w:hAnsi="Arial" w:cs="Arial"/>
          <w:b/>
          <w:color w:val="000000" w:themeColor="text1"/>
          <w:u w:val="single"/>
        </w:rPr>
        <w:t xml:space="preserve">Ажиллах хүчний оролцооны түвшин </w:t>
      </w:r>
    </w:p>
    <w:p w:rsidR="00C038BA" w:rsidRPr="00FB0870" w:rsidRDefault="00C038BA" w:rsidP="00C038BA">
      <w:pPr>
        <w:spacing w:line="276" w:lineRule="auto"/>
        <w:ind w:firstLine="720"/>
        <w:jc w:val="both"/>
        <w:rPr>
          <w:rFonts w:ascii="Arial" w:hAnsi="Arial" w:cs="Arial"/>
          <w:color w:val="000000" w:themeColor="text1"/>
          <w:lang w:val="mn-MN"/>
        </w:rPr>
      </w:pPr>
      <w:r w:rsidRPr="00FB0870">
        <w:rPr>
          <w:rFonts w:ascii="Arial" w:hAnsi="Arial" w:cs="Arial"/>
          <w:color w:val="000000" w:themeColor="text1"/>
          <w:lang w:val="mn-MN"/>
        </w:rPr>
        <w:t xml:space="preserve">Ажиллах хүчний оролцооны түвшин </w:t>
      </w:r>
      <w:r w:rsidRPr="00FB0870">
        <w:rPr>
          <w:rFonts w:ascii="Arial" w:hAnsi="Arial" w:cs="Arial"/>
          <w:color w:val="000000" w:themeColor="text1"/>
        </w:rPr>
        <w:t>(</w:t>
      </w:r>
      <w:r w:rsidRPr="00FB0870">
        <w:rPr>
          <w:rFonts w:ascii="Arial" w:hAnsi="Arial" w:cs="Arial"/>
          <w:color w:val="000000" w:themeColor="text1"/>
          <w:lang w:val="mn-MN"/>
        </w:rPr>
        <w:t>АХОТ</w:t>
      </w:r>
      <w:r w:rsidRPr="00FB0870">
        <w:rPr>
          <w:rFonts w:ascii="Arial" w:hAnsi="Arial" w:cs="Arial"/>
          <w:color w:val="000000" w:themeColor="text1"/>
        </w:rPr>
        <w:t>)</w:t>
      </w:r>
      <w:r w:rsidRPr="00FB0870">
        <w:rPr>
          <w:rFonts w:ascii="Arial" w:hAnsi="Arial" w:cs="Arial"/>
          <w:color w:val="000000" w:themeColor="text1"/>
          <w:lang w:val="mn-MN"/>
        </w:rPr>
        <w:t xml:space="preserve"> нь нийт хүн амаас хөдөлмөрийн бус насны хүн ам, тухайлбал эдийн засгийн үйл ажиллагаанд оролцдоггүй хүүхэд болон тэтгэврийн насны хүмүүсийг хасаж тооцдог учраас илүү нарийвчилсан үзүүлэлт юм. Энэ үзүүлэлтэд хүн амын насны бүтэц чухал нөлөө үзүүлдэг ба энэ үзүүлэлтийг ажиллах хүчний идэвхийн тусгай коэффициент </w:t>
      </w:r>
      <w:r w:rsidRPr="00FB0870">
        <w:rPr>
          <w:rFonts w:ascii="Arial" w:hAnsi="Arial" w:cs="Arial"/>
          <w:color w:val="000000" w:themeColor="text1"/>
        </w:rPr>
        <w:t>(</w:t>
      </w:r>
      <w:r w:rsidRPr="00FB0870">
        <w:rPr>
          <w:rFonts w:ascii="Arial" w:hAnsi="Arial" w:cs="Arial"/>
          <w:color w:val="000000" w:themeColor="text1"/>
          <w:lang w:val="mn-MN"/>
        </w:rPr>
        <w:t>АХИТК</w:t>
      </w:r>
      <w:r w:rsidRPr="00FB0870">
        <w:rPr>
          <w:rFonts w:ascii="Arial" w:hAnsi="Arial" w:cs="Arial"/>
          <w:color w:val="000000" w:themeColor="text1"/>
        </w:rPr>
        <w:t>)</w:t>
      </w:r>
      <w:r w:rsidRPr="00FB0870">
        <w:rPr>
          <w:rFonts w:ascii="Arial" w:hAnsi="Arial" w:cs="Arial"/>
          <w:color w:val="000000" w:themeColor="text1"/>
          <w:lang w:val="mn-MN"/>
        </w:rPr>
        <w:t xml:space="preserve">  гэж нэрлэдэг.  Ажиллах хүчний  оролцооны түвшин өндөр байхын хэрээр хөдөлмөрийн насны хүн амын дунд ажил эрхэлж байгаа, эсвэл ажил идэвхтэй хайж байгаа хүн амын эзлэх хувь өндөр байна гэсэн үг юм. Ажиллах хүчний оролцооны түвшин нь тухайн улс орны хөдөлмөрийн зах зээлийн хөгжил, хүн амын эдийн засгийн идэвхийн байдлыг харуулдаг гол үзүүлэлт бөгөөд хөдөлмөрийн насны </w:t>
      </w:r>
      <w:r w:rsidRPr="00FB0870">
        <w:rPr>
          <w:rFonts w:ascii="Arial" w:hAnsi="Arial" w:cs="Arial"/>
          <w:color w:val="000000" w:themeColor="text1"/>
        </w:rPr>
        <w:t>(</w:t>
      </w:r>
      <w:r w:rsidRPr="00FB0870">
        <w:rPr>
          <w:rFonts w:ascii="Arial" w:hAnsi="Arial" w:cs="Arial"/>
          <w:color w:val="000000" w:themeColor="text1"/>
          <w:lang w:val="mn-MN"/>
        </w:rPr>
        <w:t>15-59</w:t>
      </w:r>
      <w:r w:rsidRPr="00FB0870">
        <w:rPr>
          <w:rFonts w:ascii="Arial" w:hAnsi="Arial" w:cs="Arial"/>
          <w:color w:val="000000" w:themeColor="text1"/>
        </w:rPr>
        <w:t>)</w:t>
      </w:r>
      <w:r w:rsidRPr="00FB0870">
        <w:rPr>
          <w:rFonts w:ascii="Arial" w:hAnsi="Arial" w:cs="Arial"/>
          <w:color w:val="000000" w:themeColor="text1"/>
          <w:lang w:val="mn-MN"/>
        </w:rPr>
        <w:t xml:space="preserve"> хүн амын дунд ажиллах хүч буюу хөдөлмөр эрхэлж байгаа болон ажил идэвхтэй эрж, хайж байгаа, ажиллахад бэлэн ажилгүй хүн амын эзлэх хувь юм. Энэхүү үзүүлэлт нь хөдөлмөрийн насны хүн амын хөдөлмөр эрхлэлтийн байдал, эдийн засагт хөдөлмөрийн насны хүн амыг ажлын байраар хангах зорилтын хэрэгжилтйг хянах хэмжүүр болно. </w:t>
      </w:r>
    </w:p>
    <w:p w:rsidR="00C038BA" w:rsidRPr="00FB0870" w:rsidRDefault="00C038BA" w:rsidP="00C038BA">
      <w:pPr>
        <w:spacing w:line="276" w:lineRule="auto"/>
        <w:jc w:val="both"/>
        <w:rPr>
          <w:rFonts w:ascii="Arial" w:hAnsi="Arial" w:cs="Arial"/>
          <w:color w:val="000000" w:themeColor="text1"/>
          <w:lang w:val="mn-MN"/>
        </w:rPr>
      </w:pPr>
      <w:r w:rsidRPr="00FB0870">
        <w:rPr>
          <w:rFonts w:ascii="Arial" w:hAnsi="Arial" w:cs="Arial"/>
          <w:b/>
          <w:color w:val="000000" w:themeColor="text1"/>
          <w:lang w:val="mn-MN"/>
        </w:rPr>
        <w:lastRenderedPageBreak/>
        <w:t>Тооцох арга зүй:</w:t>
      </w:r>
      <w:r w:rsidRPr="00FB0870">
        <w:rPr>
          <w:rFonts w:ascii="Arial" w:hAnsi="Arial" w:cs="Arial"/>
          <w:color w:val="000000" w:themeColor="text1"/>
          <w:lang w:val="mn-MN"/>
        </w:rPr>
        <w:t xml:space="preserve"> Ажиллах хүчний оролцооны түвшин </w:t>
      </w:r>
      <w:r w:rsidRPr="00FB0870">
        <w:rPr>
          <w:rFonts w:ascii="Arial" w:hAnsi="Arial" w:cs="Arial"/>
          <w:color w:val="000000" w:themeColor="text1"/>
        </w:rPr>
        <w:t>(</w:t>
      </w:r>
      <w:r w:rsidRPr="00FB0870">
        <w:rPr>
          <w:rFonts w:ascii="Arial" w:hAnsi="Arial" w:cs="Arial"/>
          <w:color w:val="000000" w:themeColor="text1"/>
          <w:lang w:val="mn-MN"/>
        </w:rPr>
        <w:t>АХОТ</w:t>
      </w:r>
      <w:r w:rsidRPr="00FB0870">
        <w:rPr>
          <w:rFonts w:ascii="Arial" w:hAnsi="Arial" w:cs="Arial"/>
          <w:color w:val="000000" w:themeColor="text1"/>
        </w:rPr>
        <w:t>)</w:t>
      </w:r>
      <w:r w:rsidRPr="00FB0870">
        <w:rPr>
          <w:rFonts w:ascii="Arial" w:hAnsi="Arial" w:cs="Arial"/>
          <w:color w:val="000000" w:themeColor="text1"/>
          <w:lang w:val="mn-MN"/>
        </w:rPr>
        <w:t xml:space="preserve"> </w:t>
      </w:r>
      <w:r w:rsidRPr="00FB0870">
        <w:rPr>
          <w:rFonts w:ascii="Arial" w:hAnsi="Arial" w:cs="Arial"/>
          <w:color w:val="000000" w:themeColor="text1"/>
        </w:rPr>
        <w:t>-</w:t>
      </w:r>
      <w:r w:rsidRPr="00FB0870">
        <w:rPr>
          <w:rFonts w:ascii="Arial" w:hAnsi="Arial" w:cs="Arial"/>
          <w:color w:val="000000" w:themeColor="text1"/>
          <w:lang w:val="mn-MN"/>
        </w:rPr>
        <w:t xml:space="preserve">г хөдөлмөрийн насны хүн амд эдийн засгийн идэвхтэй хүн амын эзлэх хувиар тодорхойлдог. </w:t>
      </w:r>
    </w:p>
    <w:p w:rsidR="00C038BA" w:rsidRPr="00FB0870" w:rsidRDefault="00F050CC" w:rsidP="00C038BA">
      <w:pPr>
        <w:spacing w:line="276" w:lineRule="auto"/>
        <w:jc w:val="both"/>
        <w:rPr>
          <w:rFonts w:ascii="Arial" w:hAnsi="Arial" w:cs="Arial"/>
          <w:color w:val="000000" w:themeColor="text1"/>
          <w:lang w:val="mn-MN"/>
        </w:rPr>
      </w:pPr>
      <w:r w:rsidRPr="00FB0870">
        <w:rPr>
          <w:rFonts w:ascii="Arial" w:hAnsi="Arial" w:cs="Arial"/>
          <w:color w:val="000000" w:themeColor="text1"/>
        </w:rPr>
        <w:pict>
          <v:shape id="_x0000_s1028" type="#_x0000_t202" style="position:absolute;left:0;text-align:left;margin-left:34.8pt;margin-top:0;width:354pt;height:45.45pt;z-index:251662336;visibility:visible;mso-wrap-style:none" filled="f" stroked="f">
            <v:textbox style="mso-next-textbox:#_x0000_s1028;mso-fit-shape-to-text:t">
              <w:txbxContent>
                <w:p w:rsidR="005C3E32" w:rsidRDefault="00F050CC" w:rsidP="00C038BA">
                  <w:pPr>
                    <w:pStyle w:val="NormalWeb"/>
                    <w:spacing w:before="0" w:beforeAutospacing="0" w:after="0" w:afterAutospacing="0"/>
                    <w:jc w:val="center"/>
                  </w:pPr>
                  <w:r w:rsidRPr="00F050CC">
                    <w:rPr>
                      <w:rFonts w:eastAsia="Calibri"/>
                    </w:rPr>
                    <w:pict>
                      <v:shape id="_x0000_i1035" type="#_x0000_t75" style="width:340.5pt;height:38.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doNotEmbedSystemFonts/&gt;&lt;w:stylePaneFormatFilter w:val=&quot;3F01&quot;/&gt;&lt;w:defaultTabStop w:val=&quot;720&quot;/&gt;&lt;w:drawingGridHorizontalSpacing w:val=&quot;57&quot;/&gt;&lt;w:displayVertic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F6B21&quot;/&gt;&lt;wsp:rsid wsp:val=&quot;000013B5&quot;/&gt;&lt;wsp:rsid wsp:val=&quot;00001441&quot;/&gt;&lt;wsp:rsid wsp:val=&quot;00001E2F&quot;/&gt;&lt;wsp:rsid wsp:val=&quot;000041C3&quot;/&gt;&lt;wsp:rsid wsp:val=&quot;000118CF&quot;/&gt;&lt;wsp:rsid wsp:val=&quot;00012BCE&quot;/&gt;&lt;wsp:rsid wsp:val=&quot;00015751&quot;/&gt;&lt;wsp:rsid wsp:val=&quot;0001680B&quot;/&gt;&lt;wsp:rsid wsp:val=&quot;00016F71&quot;/&gt;&lt;wsp:rsid wsp:val=&quot;0002325D&quot;/&gt;&lt;wsp:rsid wsp:val=&quot;00023487&quot;/&gt;&lt;wsp:rsid wsp:val=&quot;00023630&quot;/&gt;&lt;wsp:rsid wsp:val=&quot;00024AFF&quot;/&gt;&lt;wsp:rsid wsp:val=&quot;000251CD&quot;/&gt;&lt;wsp:rsid wsp:val=&quot;000253AB&quot;/&gt;&lt;wsp:rsid wsp:val=&quot;00025C33&quot;/&gt;&lt;wsp:rsid wsp:val=&quot;00025D83&quot;/&gt;&lt;wsp:rsid wsp:val=&quot;00027031&quot;/&gt;&lt;wsp:rsid wsp:val=&quot;000318DA&quot;/&gt;&lt;wsp:rsid wsp:val=&quot;0003205B&quot;/&gt;&lt;wsp:rsid wsp:val=&quot;00032AA0&quot;/&gt;&lt;wsp:rsid wsp:val=&quot;00033DF5&quot;/&gt;&lt;wsp:rsid wsp:val=&quot;0003408E&quot;/&gt;&lt;wsp:rsid wsp:val=&quot;00034B46&quot;/&gt;&lt;wsp:rsid wsp:val=&quot;00040B7E&quot;/&gt;&lt;wsp:rsid wsp:val=&quot;00040C17&quot;/&gt;&lt;wsp:rsid wsp:val=&quot;00041E01&quot;/&gt;&lt;wsp:rsid wsp:val=&quot;00046A29&quot;/&gt;&lt;wsp:rsid wsp:val=&quot;00047680&quot;/&gt;&lt;wsp:rsid wsp:val=&quot;000513D4&quot;/&gt;&lt;wsp:rsid wsp:val=&quot;000525ED&quot;/&gt;&lt;wsp:rsid wsp:val=&quot;00057A6F&quot;/&gt;&lt;wsp:rsid wsp:val=&quot;00060576&quot;/&gt;&lt;wsp:rsid wsp:val=&quot;00060963&quot;/&gt;&lt;wsp:rsid wsp:val=&quot;00060DCB&quot;/&gt;&lt;wsp:rsid wsp:val=&quot;00062368&quot;/&gt;&lt;wsp:rsid wsp:val=&quot;00063F8A&quot;/&gt;&lt;wsp:rsid wsp:val=&quot;000645AC&quot;/&gt;&lt;wsp:rsid wsp:val=&quot;000647FD&quot;/&gt;&lt;wsp:rsid wsp:val=&quot;00067611&quot;/&gt;&lt;wsp:rsid wsp:val=&quot;00070B85&quot;/&gt;&lt;wsp:rsid wsp:val=&quot;00070ED9&quot;/&gt;&lt;wsp:rsid wsp:val=&quot;000779F8&quot;/&gt;&lt;wsp:rsid wsp:val=&quot;000847D2&quot;/&gt;&lt;wsp:rsid wsp:val=&quot;0008679E&quot;/&gt;&lt;wsp:rsid wsp:val=&quot;00095A15&quot;/&gt;&lt;wsp:rsid wsp:val=&quot;000A07C9&quot;/&gt;&lt;wsp:rsid wsp:val=&quot;000A1348&quot;/&gt;&lt;wsp:rsid wsp:val=&quot;000A2CD4&quot;/&gt;&lt;wsp:rsid wsp:val=&quot;000A3CBF&quot;/&gt;&lt;wsp:rsid wsp:val=&quot;000A4AAF&quot;/&gt;&lt;wsp:rsid wsp:val=&quot;000A783C&quot;/&gt;&lt;wsp:rsid wsp:val=&quot;000A7E6B&quot;/&gt;&lt;wsp:rsid wsp:val=&quot;000B2DA5&quot;/&gt;&lt;wsp:rsid wsp:val=&quot;000B4C7A&quot;/&gt;&lt;wsp:rsid wsp:val=&quot;000B7375&quot;/&gt;&lt;wsp:rsid wsp:val=&quot;000C32A1&quot;/&gt;&lt;wsp:rsid wsp:val=&quot;000C5DBA&quot;/&gt;&lt;wsp:rsid wsp:val=&quot;000C6564&quot;/&gt;&lt;wsp:rsid wsp:val=&quot;000C6712&quot;/&gt;&lt;wsp:rsid wsp:val=&quot;000D1090&quot;/&gt;&lt;wsp:rsid wsp:val=&quot;000D111D&quot;/&gt;&lt;wsp:rsid wsp:val=&quot;000D2632&quot;/&gt;&lt;wsp:rsid wsp:val=&quot;000D3620&quot;/&gt;&lt;wsp:rsid wsp:val=&quot;000D399A&quot;/&gt;&lt;wsp:rsid wsp:val=&quot;000D3A14&quot;/&gt;&lt;wsp:rsid wsp:val=&quot;000D7593&quot;/&gt;&lt;wsp:rsid wsp:val=&quot;000E05A0&quot;/&gt;&lt;wsp:rsid wsp:val=&quot;000E089D&quot;/&gt;&lt;wsp:rsid wsp:val=&quot;000E10FF&quot;/&gt;&lt;wsp:rsid wsp:val=&quot;000E4023&quot;/&gt;&lt;wsp:rsid wsp:val=&quot;000E4870&quot;/&gt;&lt;wsp:rsid wsp:val=&quot;000E4DE8&quot;/&gt;&lt;wsp:rsid wsp:val=&quot;000E4E25&quot;/&gt;&lt;wsp:rsid wsp:val=&quot;000E57BC&quot;/&gt;&lt;wsp:rsid wsp:val=&quot;000E5999&quot;/&gt;&lt;wsp:rsid wsp:val=&quot;000E79AA&quot;/&gt;&lt;wsp:rsid wsp:val=&quot;000F0DEE&quot;/&gt;&lt;wsp:rsid wsp:val=&quot;000F503B&quot;/&gt;&lt;wsp:rsid wsp:val=&quot;00100A55&quot;/&gt;&lt;wsp:rsid wsp:val=&quot;00103300&quot;/&gt;&lt;wsp:rsid wsp:val=&quot;001066C5&quot;/&gt;&lt;wsp:rsid wsp:val=&quot;00110DAD&quot;/&gt;&lt;wsp:rsid wsp:val=&quot;00112ED1&quot;/&gt;&lt;wsp:rsid wsp:val=&quot;0011413A&quot;/&gt;&lt;wsp:rsid wsp:val=&quot;00115F64&quot;/&gt;&lt;wsp:rsid wsp:val=&quot;00117257&quot;/&gt;&lt;wsp:rsid wsp:val=&quot;0012067C&quot;/&gt;&lt;wsp:rsid wsp:val=&quot;001210A1&quot;/&gt;&lt;wsp:rsid wsp:val=&quot;00121D4F&quot;/&gt;&lt;wsp:rsid wsp:val=&quot;0012295E&quot;/&gt;&lt;wsp:rsid wsp:val=&quot;001241DE&quot;/&gt;&lt;wsp:rsid wsp:val=&quot;00127478&quot;/&gt;&lt;wsp:rsid wsp:val=&quot;001277AF&quot;/&gt;&lt;wsp:rsid wsp:val=&quot;00127FE3&quot;/&gt;&lt;wsp:rsid wsp:val=&quot;001350AC&quot;/&gt;&lt;wsp:rsid wsp:val=&quot;0013561F&quot;/&gt;&lt;wsp:rsid wsp:val=&quot;001356B3&quot;/&gt;&lt;wsp:rsid wsp:val=&quot;00135AFD&quot;/&gt;&lt;wsp:rsid wsp:val=&quot;0014307F&quot;/&gt;&lt;wsp:rsid wsp:val=&quot;00144337&quot;/&gt;&lt;wsp:rsid wsp:val=&quot;001472E5&quot;/&gt;&lt;wsp:rsid wsp:val=&quot;00150C2C&quot;/&gt;&lt;wsp:rsid wsp:val=&quot;00151390&quot;/&gt;&lt;wsp:rsid wsp:val=&quot;00151697&quot;/&gt;&lt;wsp:rsid wsp:val=&quot;001519A3&quot;/&gt;&lt;wsp:rsid wsp:val=&quot;001531A1&quot;/&gt;&lt;wsp:rsid wsp:val=&quot;00155818&quot;/&gt;&lt;wsp:rsid wsp:val=&quot;001600EB&quot;/&gt;&lt;wsp:rsid wsp:val=&quot;0016266D&quot;/&gt;&lt;wsp:rsid wsp:val=&quot;00163273&quot;/&gt;&lt;wsp:rsid wsp:val=&quot;00163F80&quot;/&gt;&lt;wsp:rsid wsp:val=&quot;00166B5B&quot;/&gt;&lt;wsp:rsid wsp:val=&quot;00167865&quot;/&gt;&lt;wsp:rsid wsp:val=&quot;0016799C&quot;/&gt;&lt;wsp:rsid wsp:val=&quot;00167E58&quot;/&gt;&lt;wsp:rsid wsp:val=&quot;001745E4&quot;/&gt;&lt;wsp:rsid wsp:val=&quot;0017482B&quot;/&gt;&lt;wsp:rsid wsp:val=&quot;00174FEA&quot;/&gt;&lt;wsp:rsid wsp:val=&quot;0017568A&quot;/&gt;&lt;wsp:rsid wsp:val=&quot;00177436&quot;/&gt;&lt;wsp:rsid wsp:val=&quot;0017788E&quot;/&gt;&lt;wsp:rsid wsp:val=&quot;001812A6&quot;/&gt;&lt;wsp:rsid wsp:val=&quot;00183D2F&quot;/&gt;&lt;wsp:rsid wsp:val=&quot;001856AC&quot;/&gt;&lt;wsp:rsid wsp:val=&quot;00185AFF&quot;/&gt;&lt;wsp:rsid wsp:val=&quot;00191696&quot;/&gt;&lt;wsp:rsid wsp:val=&quot;00194CC9&quot;/&gt;&lt;wsp:rsid wsp:val=&quot;001953E3&quot;/&gt;&lt;wsp:rsid wsp:val=&quot;001A4791&quot;/&gt;&lt;wsp:rsid wsp:val=&quot;001A534D&quot;/&gt;&lt;wsp:rsid wsp:val=&quot;001A5D18&quot;/&gt;&lt;wsp:rsid wsp:val=&quot;001A7F0A&quot;/&gt;&lt;wsp:rsid wsp:val=&quot;001B1584&quot;/&gt;&lt;wsp:rsid wsp:val=&quot;001B33D3&quot;/&gt;&lt;wsp:rsid wsp:val=&quot;001B34D5&quot;/&gt;&lt;wsp:rsid wsp:val=&quot;001B5E4F&quot;/&gt;&lt;wsp:rsid wsp:val=&quot;001B677C&quot;/&gt;&lt;wsp:rsid wsp:val=&quot;001B6D08&quot;/&gt;&lt;wsp:rsid wsp:val=&quot;001B7D48&quot;/&gt;&lt;wsp:rsid wsp:val=&quot;001C1D32&quot;/&gt;&lt;wsp:rsid wsp:val=&quot;001C2086&quot;/&gt;&lt;wsp:rsid wsp:val=&quot;001C2DE4&quot;/&gt;&lt;wsp:rsid wsp:val=&quot;001C4D46&quot;/&gt;&lt;wsp:rsid wsp:val=&quot;001C60F4&quot;/&gt;&lt;wsp:rsid wsp:val=&quot;001C625A&quot;/&gt;&lt;wsp:rsid wsp:val=&quot;001D0DEC&quot;/&gt;&lt;wsp:rsid wsp:val=&quot;001D1BB0&quot;/&gt;&lt;wsp:rsid wsp:val=&quot;001D289A&quot;/&gt;&lt;wsp:rsid wsp:val=&quot;001D2DF4&quot;/&gt;&lt;wsp:rsid wsp:val=&quot;001D506D&quot;/&gt;&lt;wsp:rsid wsp:val=&quot;001D62D2&quot;/&gt;&lt;wsp:rsid wsp:val=&quot;001D64D0&quot;/&gt;&lt;wsp:rsid wsp:val=&quot;001E0BE6&quot;/&gt;&lt;wsp:rsid wsp:val=&quot;001E18E3&quot;/&gt;&lt;wsp:rsid wsp:val=&quot;001E2DA9&quot;/&gt;&lt;wsp:rsid wsp:val=&quot;001E32CE&quot;/&gt;&lt;wsp:rsid wsp:val=&quot;001E333B&quot;/&gt;&lt;wsp:rsid wsp:val=&quot;001E33FF&quot;/&gt;&lt;wsp:rsid wsp:val=&quot;001E4031&quot;/&gt;&lt;wsp:rsid wsp:val=&quot;001E4A46&quot;/&gt;&lt;wsp:rsid wsp:val=&quot;001E6366&quot;/&gt;&lt;wsp:rsid wsp:val=&quot;001E66B1&quot;/&gt;&lt;wsp:rsid wsp:val=&quot;001E7555&quot;/&gt;&lt;wsp:rsid wsp:val=&quot;001E7B85&quot;/&gt;&lt;wsp:rsid wsp:val=&quot;001F07CC&quot;/&gt;&lt;wsp:rsid wsp:val=&quot;001F3F17&quot;/&gt;&lt;wsp:rsid wsp:val=&quot;001F3FF6&quot;/&gt;&lt;wsp:rsid wsp:val=&quot;001F561F&quot;/&gt;&lt;wsp:rsid wsp:val=&quot;001F72FA&quot;/&gt;&lt;wsp:rsid wsp:val=&quot;002028D2&quot;/&gt;&lt;wsp:rsid wsp:val=&quot;00202ADA&quot;/&gt;&lt;wsp:rsid wsp:val=&quot;00205C6E&quot;/&gt;&lt;wsp:rsid wsp:val=&quot;00207167&quot;/&gt;&lt;wsp:rsid wsp:val=&quot;00207906&quot;/&gt;&lt;wsp:rsid wsp:val=&quot;00207D21&quot;/&gt;&lt;wsp:rsid wsp:val=&quot;0021061A&quot;/&gt;&lt;wsp:rsid wsp:val=&quot;0021198B&quot;/&gt;&lt;wsp:rsid wsp:val=&quot;00211A8E&quot;/&gt;&lt;wsp:rsid wsp:val=&quot;00216FBB&quot;/&gt;&lt;wsp:rsid wsp:val=&quot;00221430&quot;/&gt;&lt;wsp:rsid wsp:val=&quot;00221BEE&quot;/&gt;&lt;wsp:rsid wsp:val=&quot;00221FE8&quot;/&gt;&lt;wsp:rsid wsp:val=&quot;002255AA&quot;/&gt;&lt;wsp:rsid wsp:val=&quot;002256E6&quot;/&gt;&lt;wsp:rsid wsp:val=&quot;00225F29&quot;/&gt;&lt;wsp:rsid wsp:val=&quot;002315CE&quot;/&gt;&lt;wsp:rsid wsp:val=&quot;002337A1&quot;/&gt;&lt;wsp:rsid wsp:val=&quot;0023455C&quot;/&gt;&lt;wsp:rsid wsp:val=&quot;00235A69&quot;/&gt;&lt;wsp:rsid wsp:val=&quot;00236340&quot;/&gt;&lt;wsp:rsid wsp:val=&quot;00242E44&quot;/&gt;&lt;wsp:rsid wsp:val=&quot;00243C5F&quot;/&gt;&lt;wsp:rsid wsp:val=&quot;00245DE6&quot;/&gt;&lt;wsp:rsid wsp:val=&quot;00247094&quot;/&gt;&lt;wsp:rsid wsp:val=&quot;00252096&quot;/&gt;&lt;wsp:rsid wsp:val=&quot;00254464&quot;/&gt;&lt;wsp:rsid wsp:val=&quot;00254E5F&quot;/&gt;&lt;wsp:rsid wsp:val=&quot;00257873&quot;/&gt;&lt;wsp:rsid wsp:val=&quot;00261E4D&quot;/&gt;&lt;wsp:rsid wsp:val=&quot;00266D36&quot;/&gt;&lt;wsp:rsid wsp:val=&quot;00266E4E&quot;/&gt;&lt;wsp:rsid wsp:val=&quot;00271A85&quot;/&gt;&lt;wsp:rsid wsp:val=&quot;00274A99&quot;/&gt;&lt;wsp:rsid wsp:val=&quot;0027577B&quot;/&gt;&lt;wsp:rsid wsp:val=&quot;002760BB&quot;/&gt;&lt;wsp:rsid wsp:val=&quot;0028190E&quot;/&gt;&lt;wsp:rsid wsp:val=&quot;00282FB8&quot;/&gt;&lt;wsp:rsid wsp:val=&quot;002852AF&quot;/&gt;&lt;wsp:rsid wsp:val=&quot;00285371&quot;/&gt;&lt;wsp:rsid wsp:val=&quot;00286FEA&quot;/&gt;&lt;wsp:rsid wsp:val=&quot;00290611&quot;/&gt;&lt;wsp:rsid wsp:val=&quot;00292C9A&quot;/&gt;&lt;wsp:rsid wsp:val=&quot;00292CD1&quot;/&gt;&lt;wsp:rsid wsp:val=&quot;00295618&quot;/&gt;&lt;wsp:rsid wsp:val=&quot;00295971&quot;/&gt;&lt;wsp:rsid wsp:val=&quot;00295F9B&quot;/&gt;&lt;wsp:rsid wsp:val=&quot;0029618A&quot;/&gt;&lt;wsp:rsid wsp:val=&quot;002A1567&quot;/&gt;&lt;wsp:rsid wsp:val=&quot;002A17E7&quot;/&gt;&lt;wsp:rsid wsp:val=&quot;002A6488&quot;/&gt;&lt;wsp:rsid wsp:val=&quot;002A7AEF&quot;/&gt;&lt;wsp:rsid wsp:val=&quot;002B13BB&quot;/&gt;&lt;wsp:rsid wsp:val=&quot;002B5DBC&quot;/&gt;&lt;wsp:rsid wsp:val=&quot;002C0018&quot;/&gt;&lt;wsp:rsid wsp:val=&quot;002C0CC3&quot;/&gt;&lt;wsp:rsid wsp:val=&quot;002C42B0&quot;/&gt;&lt;wsp:rsid wsp:val=&quot;002C4AB5&quot;/&gt;&lt;wsp:rsid wsp:val=&quot;002C5D67&quot;/&gt;&lt;wsp:rsid wsp:val=&quot;002C728A&quot;/&gt;&lt;wsp:rsid wsp:val=&quot;002D1079&quot;/&gt;&lt;wsp:rsid wsp:val=&quot;002D384B&quot;/&gt;&lt;wsp:rsid wsp:val=&quot;002D74A2&quot;/&gt;&lt;wsp:rsid wsp:val=&quot;002E1371&quot;/&gt;&lt;wsp:rsid wsp:val=&quot;002E274C&quot;/&gt;&lt;wsp:rsid wsp:val=&quot;002E5408&quot;/&gt;&lt;wsp:rsid wsp:val=&quot;002E5D0E&quot;/&gt;&lt;wsp:rsid wsp:val=&quot;002E7030&quot;/&gt;&lt;wsp:rsid wsp:val=&quot;002E7BAC&quot;/&gt;&lt;wsp:rsid wsp:val=&quot;002F1258&quot;/&gt;&lt;wsp:rsid wsp:val=&quot;002F1689&quot;/&gt;&lt;wsp:rsid wsp:val=&quot;002F2224&quot;/&gt;&lt;wsp:rsid wsp:val=&quot;002F3458&quot;/&gt;&lt;wsp:rsid wsp:val=&quot;002F4B1F&quot;/&gt;&lt;wsp:rsid wsp:val=&quot;00301D06&quot;/&gt;&lt;wsp:rsid wsp:val=&quot;00301D48&quot;/&gt;&lt;wsp:rsid wsp:val=&quot;00303A4F&quot;/&gt;&lt;wsp:rsid wsp:val=&quot;00306181&quot;/&gt;&lt;wsp:rsid wsp:val=&quot;00306B47&quot;/&gt;&lt;wsp:rsid wsp:val=&quot;00310D4B&quot;/&gt;&lt;wsp:rsid wsp:val=&quot;0031159B&quot;/&gt;&lt;wsp:rsid wsp:val=&quot;00313717&quot;/&gt;&lt;wsp:rsid wsp:val=&quot;003141FB&quot;/&gt;&lt;wsp:rsid wsp:val=&quot;003141FF&quot;/&gt;&lt;wsp:rsid wsp:val=&quot;00316971&quot;/&gt;&lt;wsp:rsid wsp:val=&quot;00326115&quot;/&gt;&lt;wsp:rsid wsp:val=&quot;00326363&quot;/&gt;&lt;wsp:rsid wsp:val=&quot;003313CD&quot;/&gt;&lt;wsp:rsid wsp:val=&quot;0033240D&quot;/&gt;&lt;wsp:rsid wsp:val=&quot;003338B2&quot;/&gt;&lt;wsp:rsid wsp:val=&quot;00334647&quot;/&gt;&lt;wsp:rsid wsp:val=&quot;0033744A&quot;/&gt;&lt;wsp:rsid wsp:val=&quot;00337995&quot;/&gt;&lt;wsp:rsid wsp:val=&quot;00343187&quot;/&gt;&lt;wsp:rsid wsp:val=&quot;003438CF&quot;/&gt;&lt;wsp:rsid wsp:val=&quot;00346587&quot;/&gt;&lt;wsp:rsid wsp:val=&quot;003469E9&quot;/&gt;&lt;wsp:rsid wsp:val=&quot;0034710B&quot;/&gt;&lt;wsp:rsid wsp:val=&quot;00347208&quot;/&gt;&lt;wsp:rsid wsp:val=&quot;003475EB&quot;/&gt;&lt;wsp:rsid wsp:val=&quot;00350709&quot;/&gt;&lt;wsp:rsid wsp:val=&quot;003509D7&quot;/&gt;&lt;wsp:rsid wsp:val=&quot;00350E0D&quot;/&gt;&lt;wsp:rsid wsp:val=&quot;00355D7F&quot;/&gt;&lt;wsp:rsid wsp:val=&quot;00356CA7&quot;/&gt;&lt;wsp:rsid wsp:val=&quot;0036061E&quot;/&gt;&lt;wsp:rsid wsp:val=&quot;00360B68&quot;/&gt;&lt;wsp:rsid wsp:val=&quot;00364EC6&quot;/&gt;&lt;wsp:rsid wsp:val=&quot;0036715C&quot;/&gt;&lt;wsp:rsid wsp:val=&quot;00367A67&quot;/&gt;&lt;wsp:rsid wsp:val=&quot;003703CD&quot;/&gt;&lt;wsp:rsid wsp:val=&quot;003757DD&quot;/&gt;&lt;wsp:rsid wsp:val=&quot;00376C05&quot;/&gt;&lt;wsp:rsid wsp:val=&quot;00377B1C&quot;/&gt;&lt;wsp:rsid wsp:val=&quot;003830F5&quot;/&gt;&lt;wsp:rsid wsp:val=&quot;0038432D&quot;/&gt;&lt;wsp:rsid wsp:val=&quot;003851E7&quot;/&gt;&lt;wsp:rsid wsp:val=&quot;00385C89&quot;/&gt;&lt;wsp:rsid wsp:val=&quot;003879D3&quot;/&gt;&lt;wsp:rsid wsp:val=&quot;00390101&quot;/&gt;&lt;wsp:rsid wsp:val=&quot;00392ADE&quot;/&gt;&lt;wsp:rsid wsp:val=&quot;00393058&quot;/&gt;&lt;wsp:rsid wsp:val=&quot;00393D20&quot;/&gt;&lt;wsp:rsid wsp:val=&quot;00394E0C&quot;/&gt;&lt;wsp:rsid wsp:val=&quot;003975CA&quot;/&gt;&lt;wsp:rsid wsp:val=&quot;003A15D0&quot;/&gt;&lt;wsp:rsid wsp:val=&quot;003A1704&quot;/&gt;&lt;wsp:rsid wsp:val=&quot;003A2322&quot;/&gt;&lt;wsp:rsid wsp:val=&quot;003A5637&quot;/&gt;&lt;wsp:rsid wsp:val=&quot;003B1347&quot;/&gt;&lt;wsp:rsid wsp:val=&quot;003B1D09&quot;/&gt;&lt;wsp:rsid wsp:val=&quot;003B3982&quot;/&gt;&lt;wsp:rsid wsp:val=&quot;003B67DD&quot;/&gt;&lt;wsp:rsid wsp:val=&quot;003C2599&quot;/&gt;&lt;wsp:rsid wsp:val=&quot;003C428F&quot;/&gt;&lt;wsp:rsid wsp:val=&quot;003C6ADE&quot;/&gt;&lt;wsp:rsid wsp:val=&quot;003C6E9C&quot;/&gt;&lt;wsp:rsid wsp:val=&quot;003C7188&quot;/&gt;&lt;wsp:rsid wsp:val=&quot;003D1FCF&quot;/&gt;&lt;wsp:rsid wsp:val=&quot;003D42D7&quot;/&gt;&lt;wsp:rsid wsp:val=&quot;003D42DC&quot;/&gt;&lt;wsp:rsid wsp:val=&quot;003D5BE1&quot;/&gt;&lt;wsp:rsid wsp:val=&quot;003D5D06&quot;/&gt;&lt;wsp:rsid wsp:val=&quot;003E5ADD&quot;/&gt;&lt;wsp:rsid wsp:val=&quot;003F068C&quot;/&gt;&lt;wsp:rsid wsp:val=&quot;003F0FFE&quot;/&gt;&lt;wsp:rsid wsp:val=&quot;003F1145&quot;/&gt;&lt;wsp:rsid wsp:val=&quot;003F2A1F&quot;/&gt;&lt;wsp:rsid wsp:val=&quot;003F2F50&quot;/&gt;&lt;wsp:rsid wsp:val=&quot;003F4AB5&quot;/&gt;&lt;wsp:rsid wsp:val=&quot;003F4B55&quot;/&gt;&lt;wsp:rsid wsp:val=&quot;00400654&quot;/&gt;&lt;wsp:rsid wsp:val=&quot;004013F9&quot;/&gt;&lt;wsp:rsid wsp:val=&quot;004044EC&quot;/&gt;&lt;wsp:rsid wsp:val=&quot;004060C6&quot;/&gt;&lt;wsp:rsid wsp:val=&quot;0041303E&quot;/&gt;&lt;wsp:rsid wsp:val=&quot;00414B66&quot;/&gt;&lt;wsp:rsid wsp:val=&quot;00415147&quot;/&gt;&lt;wsp:rsid wsp:val=&quot;0041516B&quot;/&gt;&lt;wsp:rsid wsp:val=&quot;00415FD8&quot;/&gt;&lt;wsp:rsid wsp:val=&quot;004167BD&quot;/&gt;&lt;wsp:rsid wsp:val=&quot;00417B75&quot;/&gt;&lt;wsp:rsid wsp:val=&quot;00420973&quot;/&gt;&lt;wsp:rsid wsp:val=&quot;00420F31&quot;/&gt;&lt;wsp:rsid wsp:val=&quot;004229BA&quot;/&gt;&lt;wsp:rsid wsp:val=&quot;004237EB&quot;/&gt;&lt;wsp:rsid wsp:val=&quot;00424CFD&quot;/&gt;&lt;wsp:rsid wsp:val=&quot;004273A3&quot;/&gt;&lt;wsp:rsid wsp:val=&quot;00430636&quot;/&gt;&lt;wsp:rsid wsp:val=&quot;00430C91&quot;/&gt;&lt;wsp:rsid wsp:val=&quot;00431CAE&quot;/&gt;&lt;wsp:rsid wsp:val=&quot;004348E3&quot;/&gt;&lt;wsp:rsid wsp:val=&quot;00435756&quot;/&gt;&lt;wsp:rsid wsp:val=&quot;00440833&quot;/&gt;&lt;wsp:rsid wsp:val=&quot;004408DB&quot;/&gt;&lt;wsp:rsid wsp:val=&quot;00441C7A&quot;/&gt;&lt;wsp:rsid wsp:val=&quot;00442C9F&quot;/&gt;&lt;wsp:rsid wsp:val=&quot;004505C5&quot;/&gt;&lt;wsp:rsid wsp:val=&quot;0045534A&quot;/&gt;&lt;wsp:rsid wsp:val=&quot;00455D90&quot;/&gt;&lt;wsp:rsid wsp:val=&quot;004570B5&quot;/&gt;&lt;wsp:rsid wsp:val=&quot;00457E58&quot;/&gt;&lt;wsp:rsid wsp:val=&quot;004659A5&quot;/&gt;&lt;wsp:rsid wsp:val=&quot;00472C9F&quot;/&gt;&lt;wsp:rsid wsp:val=&quot;00474777&quot;/&gt;&lt;wsp:rsid wsp:val=&quot;00474C3E&quot;/&gt;&lt;wsp:rsid wsp:val=&quot;004762C4&quot;/&gt;&lt;wsp:rsid wsp:val=&quot;004775D3&quot;/&gt;&lt;wsp:rsid wsp:val=&quot;0048066A&quot;/&gt;&lt;wsp:rsid wsp:val=&quot;0048095B&quot;/&gt;&lt;wsp:rsid wsp:val=&quot;00484299&quot;/&gt;&lt;wsp:rsid wsp:val=&quot;0048720B&quot;/&gt;&lt;wsp:rsid wsp:val=&quot;004879CE&quot;/&gt;&lt;wsp:rsid wsp:val=&quot;00487E34&quot;/&gt;&lt;wsp:rsid wsp:val=&quot;00490272&quot;/&gt;&lt;wsp:rsid wsp:val=&quot;0049031E&quot;/&gt;&lt;wsp:rsid wsp:val=&quot;004903F8&quot;/&gt;&lt;wsp:rsid wsp:val=&quot;00490636&quot;/&gt;&lt;wsp:rsid wsp:val=&quot;0049110B&quot;/&gt;&lt;wsp:rsid wsp:val=&quot;00491B0C&quot;/&gt;&lt;wsp:rsid wsp:val=&quot;00491E09&quot;/&gt;&lt;wsp:rsid wsp:val=&quot;00493C24&quot;/&gt;&lt;wsp:rsid wsp:val=&quot;004963DB&quot;/&gt;&lt;wsp:rsid wsp:val=&quot;00496C0A&quot;/&gt;&lt;wsp:rsid wsp:val=&quot;004A1E12&quot;/&gt;&lt;wsp:rsid wsp:val=&quot;004A6575&quot;/&gt;&lt;wsp:rsid wsp:val=&quot;004B4294&quot;/&gt;&lt;wsp:rsid wsp:val=&quot;004B4306&quot;/&gt;&lt;wsp:rsid wsp:val=&quot;004B75F8&quot;/&gt;&lt;wsp:rsid wsp:val=&quot;004C30A3&quot;/&gt;&lt;wsp:rsid wsp:val=&quot;004C3BC8&quot;/&gt;&lt;wsp:rsid wsp:val=&quot;004C4998&quot;/&gt;&lt;wsp:rsid wsp:val=&quot;004C5297&quot;/&gt;&lt;wsp:rsid wsp:val=&quot;004C6067&quot;/&gt;&lt;wsp:rsid wsp:val=&quot;004C693F&quot;/&gt;&lt;wsp:rsid wsp:val=&quot;004C6CCD&quot;/&gt;&lt;wsp:rsid wsp:val=&quot;004D0DA6&quot;/&gt;&lt;wsp:rsid wsp:val=&quot;004D534A&quot;/&gt;&lt;wsp:rsid wsp:val=&quot;004D63DD&quot;/&gt;&lt;wsp:rsid wsp:val=&quot;004E08F9&quot;/&gt;&lt;wsp:rsid wsp:val=&quot;004E0CA3&quot;/&gt;&lt;wsp:rsid wsp:val=&quot;004E152E&quot;/&gt;&lt;wsp:rsid wsp:val=&quot;004E1759&quot;/&gt;&lt;wsp:rsid wsp:val=&quot;004E1946&quot;/&gt;&lt;wsp:rsid wsp:val=&quot;004F3BF7&quot;/&gt;&lt;wsp:rsid wsp:val=&quot;004F6B21&quot;/&gt;&lt;wsp:rsid wsp:val=&quot;004F7333&quot;/&gt;&lt;wsp:rsid wsp:val=&quot;004F7A1A&quot;/&gt;&lt;wsp:rsid wsp:val=&quot;00500B78&quot;/&gt;&lt;wsp:rsid wsp:val=&quot;00501E70&quot;/&gt;&lt;wsp:rsid wsp:val=&quot;0050640E&quot;/&gt;&lt;wsp:rsid wsp:val=&quot;0050713F&quot;/&gt;&lt;wsp:rsid wsp:val=&quot;005127DB&quot;/&gt;&lt;wsp:rsid wsp:val=&quot;005136D5&quot;/&gt;&lt;wsp:rsid wsp:val=&quot;005137E1&quot;/&gt;&lt;wsp:rsid wsp:val=&quot;00513814&quot;/&gt;&lt;wsp:rsid wsp:val=&quot;00515761&quot;/&gt;&lt;wsp:rsid wsp:val=&quot;00515DB9&quot;/&gt;&lt;wsp:rsid wsp:val=&quot;005175DD&quot;/&gt;&lt;wsp:rsid wsp:val=&quot;005208F6&quot;/&gt;&lt;wsp:rsid wsp:val=&quot;005226AF&quot;/&gt;&lt;wsp:rsid wsp:val=&quot;0052274A&quot;/&gt;&lt;wsp:rsid wsp:val=&quot;00524E3E&quot;/&gt;&lt;wsp:rsid wsp:val=&quot;00530A1B&quot;/&gt;&lt;wsp:rsid wsp:val=&quot;00530D43&quot;/&gt;&lt;wsp:rsid wsp:val=&quot;005343F6&quot;/&gt;&lt;wsp:rsid wsp:val=&quot;00534E5E&quot;/&gt;&lt;wsp:rsid wsp:val=&quot;0053541A&quot;/&gt;&lt;wsp:rsid wsp:val=&quot;00536B0F&quot;/&gt;&lt;wsp:rsid wsp:val=&quot;00540601&quot;/&gt;&lt;wsp:rsid wsp:val=&quot;00543017&quot;/&gt;&lt;wsp:rsid wsp:val=&quot;005454C0&quot;/&gt;&lt;wsp:rsid wsp:val=&quot;00546C37&quot;/&gt;&lt;wsp:rsid wsp:val=&quot;005502E8&quot;/&gt;&lt;wsp:rsid wsp:val=&quot;005504B3&quot;/&gt;&lt;wsp:rsid wsp:val=&quot;0055078D&quot;/&gt;&lt;wsp:rsid wsp:val=&quot;005519CC&quot;/&gt;&lt;wsp:rsid wsp:val=&quot;00552050&quot;/&gt;&lt;wsp:rsid wsp:val=&quot;00556434&quot;/&gt;&lt;wsp:rsid wsp:val=&quot;00561E54&quot;/&gt;&lt;wsp:rsid wsp:val=&quot;0056451A&quot;/&gt;&lt;wsp:rsid wsp:val=&quot;00565271&quot;/&gt;&lt;wsp:rsid wsp:val=&quot;00575292&quot;/&gt;&lt;wsp:rsid wsp:val=&quot;0057599E&quot;/&gt;&lt;wsp:rsid wsp:val=&quot;0058046B&quot;/&gt;&lt;wsp:rsid wsp:val=&quot;00581366&quot;/&gt;&lt;wsp:rsid wsp:val=&quot;00582F73&quot;/&gt;&lt;wsp:rsid wsp:val=&quot;0059112F&quot;/&gt;&lt;wsp:rsid wsp:val=&quot;005940BE&quot;/&gt;&lt;wsp:rsid wsp:val=&quot;0059448E&quot;/&gt;&lt;wsp:rsid wsp:val=&quot;00594B66&quot;/&gt;&lt;wsp:rsid wsp:val=&quot;00596590&quot;/&gt;&lt;wsp:rsid wsp:val=&quot;00597680&quot;/&gt;&lt;wsp:rsid wsp:val=&quot;00597EC8&quot;/&gt;&lt;wsp:rsid wsp:val=&quot;005A2A8F&quot;/&gt;&lt;wsp:rsid wsp:val=&quot;005A3957&quot;/&gt;&lt;wsp:rsid wsp:val=&quot;005A3EC8&quot;/&gt;&lt;wsp:rsid wsp:val=&quot;005B007D&quot;/&gt;&lt;wsp:rsid wsp:val=&quot;005B0B7C&quot;/&gt;&lt;wsp:rsid wsp:val=&quot;005B1988&quot;/&gt;&lt;wsp:rsid wsp:val=&quot;005B255B&quot;/&gt;&lt;wsp:rsid wsp:val=&quot;005B5472&quot;/&gt;&lt;wsp:rsid wsp:val=&quot;005B5A99&quot;/&gt;&lt;wsp:rsid wsp:val=&quot;005B5DE7&quot;/&gt;&lt;wsp:rsid wsp:val=&quot;005B643D&quot;/&gt;&lt;wsp:rsid wsp:val=&quot;005C1E62&quot;/&gt;&lt;wsp:rsid wsp:val=&quot;005C4BB7&quot;/&gt;&lt;wsp:rsid wsp:val=&quot;005C54C9&quot;/&gt;&lt;wsp:rsid wsp:val=&quot;005D2343&quot;/&gt;&lt;wsp:rsid wsp:val=&quot;005D44FC&quot;/&gt;&lt;wsp:rsid wsp:val=&quot;005D4571&quot;/&gt;&lt;wsp:rsid wsp:val=&quot;005D6E70&quot;/&gt;&lt;wsp:rsid wsp:val=&quot;005D6E87&quot;/&gt;&lt;wsp:rsid wsp:val=&quot;005E1EFA&quot;/&gt;&lt;wsp:rsid wsp:val=&quot;005E2F86&quot;/&gt;&lt;wsp:rsid wsp:val=&quot;005E41C7&quot;/&gt;&lt;wsp:rsid wsp:val=&quot;005E6341&quot;/&gt;&lt;wsp:rsid wsp:val=&quot;005E7899&quot;/&gt;&lt;wsp:rsid wsp:val=&quot;005F0CAC&quot;/&gt;&lt;wsp:rsid wsp:val=&quot;005F1836&quot;/&gt;&lt;wsp:rsid wsp:val=&quot;005F3125&quot;/&gt;&lt;wsp:rsid wsp:val=&quot;005F3BBB&quot;/&gt;&lt;wsp:rsid wsp:val=&quot;00600C0E&quot;/&gt;&lt;wsp:rsid wsp:val=&quot;00600CFD&quot;/&gt;&lt;wsp:rsid wsp:val=&quot;00602D90&quot;/&gt;&lt;wsp:rsid wsp:val=&quot;0060328E&quot;/&gt;&lt;wsp:rsid wsp:val=&quot;00605BC1&quot;/&gt;&lt;wsp:rsid wsp:val=&quot;00610BD6&quot;/&gt;&lt;wsp:rsid wsp:val=&quot;0061415E&quot;/&gt;&lt;wsp:rsid wsp:val=&quot;0061427E&quot;/&gt;&lt;wsp:rsid wsp:val=&quot;00615E99&quot;/&gt;&lt;wsp:rsid wsp:val=&quot;00616F1B&quot;/&gt;&lt;wsp:rsid wsp:val=&quot;006216CE&quot;/&gt;&lt;wsp:rsid wsp:val=&quot;00621A8A&quot;/&gt;&lt;wsp:rsid wsp:val=&quot;00621F34&quot;/&gt;&lt;wsp:rsid wsp:val=&quot;006230F9&quot;/&gt;&lt;wsp:rsid wsp:val=&quot;00627682&quot;/&gt;&lt;wsp:rsid wsp:val=&quot;006317E5&quot;/&gt;&lt;wsp:rsid wsp:val=&quot;00631B85&quot;/&gt;&lt;wsp:rsid wsp:val=&quot;00632C94&quot;/&gt;&lt;wsp:rsid wsp:val=&quot;006341E9&quot;/&gt;&lt;wsp:rsid wsp:val=&quot;006364AA&quot;/&gt;&lt;wsp:rsid wsp:val=&quot;006431BF&quot;/&gt;&lt;wsp:rsid wsp:val=&quot;0064514F&quot;/&gt;&lt;wsp:rsid wsp:val=&quot;00645DC8&quot;/&gt;&lt;wsp:rsid wsp:val=&quot;0064717C&quot;/&gt;&lt;wsp:rsid wsp:val=&quot;0065101F&quot;/&gt;&lt;wsp:rsid wsp:val=&quot;00655583&quot;/&gt;&lt;wsp:rsid wsp:val=&quot;00656D45&quot;/&gt;&lt;wsp:rsid wsp:val=&quot;00662D4B&quot;/&gt;&lt;wsp:rsid wsp:val=&quot;006640C9&quot;/&gt;&lt;wsp:rsid wsp:val=&quot;0066690A&quot;/&gt;&lt;wsp:rsid wsp:val=&quot;006675A6&quot;/&gt;&lt;wsp:rsid wsp:val=&quot;0067262F&quot;/&gt;&lt;wsp:rsid wsp:val=&quot;0067382C&quot;/&gt;&lt;wsp:rsid wsp:val=&quot;00673A16&quot;/&gt;&lt;wsp:rsid wsp:val=&quot;00675678&quot;/&gt;&lt;wsp:rsid wsp:val=&quot;0067681A&quot;/&gt;&lt;wsp:rsid wsp:val=&quot;006807A3&quot;/&gt;&lt;wsp:rsid wsp:val=&quot;00680EC6&quot;/&gt;&lt;wsp:rsid wsp:val=&quot;00683D97&quot;/&gt;&lt;wsp:rsid wsp:val=&quot;00684D7E&quot;/&gt;&lt;wsp:rsid wsp:val=&quot;00685D1A&quot;/&gt;&lt;wsp:rsid wsp:val=&quot;0068657A&quot;/&gt;&lt;wsp:rsid wsp:val=&quot;00687045&quot;/&gt;&lt;wsp:rsid wsp:val=&quot;0069167A&quot;/&gt;&lt;wsp:rsid wsp:val=&quot;00692399&quot;/&gt;&lt;wsp:rsid wsp:val=&quot;00692442&quot;/&gt;&lt;wsp:rsid wsp:val=&quot;00693D43&quot;/&gt;&lt;wsp:rsid wsp:val=&quot;00695AE9&quot;/&gt;&lt;wsp:rsid wsp:val=&quot;00697108&quot;/&gt;&lt;wsp:rsid wsp:val=&quot;006A317D&quot;/&gt;&lt;wsp:rsid wsp:val=&quot;006A59CF&quot;/&gt;&lt;wsp:rsid wsp:val=&quot;006A6582&quot;/&gt;&lt;wsp:rsid wsp:val=&quot;006B0041&quot;/&gt;&lt;wsp:rsid wsp:val=&quot;006B153C&quot;/&gt;&lt;wsp:rsid wsp:val=&quot;006B2435&quot;/&gt;&lt;wsp:rsid wsp:val=&quot;006B38B1&quot;/&gt;&lt;wsp:rsid wsp:val=&quot;006B54A3&quot;/&gt;&lt;wsp:rsid wsp:val=&quot;006B5842&quot;/&gt;&lt;wsp:rsid wsp:val=&quot;006B61A4&quot;/&gt;&lt;wsp:rsid wsp:val=&quot;006C0A3D&quot;/&gt;&lt;wsp:rsid wsp:val=&quot;006C4680&quot;/&gt;&lt;wsp:rsid wsp:val=&quot;006C485E&quot;/&gt;&lt;wsp:rsid wsp:val=&quot;006C74B2&quot;/&gt;&lt;wsp:rsid wsp:val=&quot;006C7A33&quot;/&gt;&lt;wsp:rsid wsp:val=&quot;006D5503&quot;/&gt;&lt;wsp:rsid wsp:val=&quot;006D5745&quot;/&gt;&lt;wsp:rsid wsp:val=&quot;006D5FA7&quot;/&gt;&lt;wsp:rsid wsp:val=&quot;006D6BC7&quot;/&gt;&lt;wsp:rsid wsp:val=&quot;006E0113&quot;/&gt;&lt;wsp:rsid wsp:val=&quot;006E0FDF&quot;/&gt;&lt;wsp:rsid wsp:val=&quot;006E1948&quot;/&gt;&lt;wsp:rsid wsp:val=&quot;006E352E&quot;/&gt;&lt;wsp:rsid wsp:val=&quot;006F097C&quot;/&gt;&lt;wsp:rsid wsp:val=&quot;006F1A29&quot;/&gt;&lt;wsp:rsid wsp:val=&quot;006F35D5&quot;/&gt;&lt;wsp:rsid wsp:val=&quot;006F755C&quot;/&gt;&lt;wsp:rsid wsp:val=&quot;006F7D5E&quot;/&gt;&lt;wsp:rsid wsp:val=&quot;00700A34&quot;/&gt;&lt;wsp:rsid wsp:val=&quot;00700DC5&quot;/&gt;&lt;wsp:rsid wsp:val=&quot;00701B51&quot;/&gt;&lt;wsp:rsid wsp:val=&quot;00707F7D&quot;/&gt;&lt;wsp:rsid wsp:val=&quot;00711D29&quot;/&gt;&lt;wsp:rsid wsp:val=&quot;007128E3&quot;/&gt;&lt;wsp:rsid wsp:val=&quot;00713E04&quot;/&gt;&lt;wsp:rsid wsp:val=&quot;00714082&quot;/&gt;&lt;wsp:rsid wsp:val=&quot;00715B92&quot;/&gt;&lt;wsp:rsid wsp:val=&quot;00715DA8&quot;/&gt;&lt;wsp:rsid wsp:val=&quot;00716192&quot;/&gt;&lt;wsp:rsid wsp:val=&quot;00717D10&quot;/&gt;&lt;wsp:rsid wsp:val=&quot;00724635&quot;/&gt;&lt;wsp:rsid wsp:val=&quot;00726614&quot;/&gt;&lt;wsp:rsid wsp:val=&quot;00726682&quot;/&gt;&lt;wsp:rsid wsp:val=&quot;007302A8&quot;/&gt;&lt;wsp:rsid wsp:val=&quot;00732DED&quot;/&gt;&lt;wsp:rsid wsp:val=&quot;00733D63&quot;/&gt;&lt;wsp:rsid wsp:val=&quot;007340A4&quot;/&gt;&lt;wsp:rsid wsp:val=&quot;00735283&quot;/&gt;&lt;wsp:rsid wsp:val=&quot;00737F02&quot;/&gt;&lt;wsp:rsid wsp:val=&quot;007404F4&quot;/&gt;&lt;wsp:rsid wsp:val=&quot;007446B7&quot;/&gt;&lt;wsp:rsid wsp:val=&quot;007460D5&quot;/&gt;&lt;wsp:rsid wsp:val=&quot;00747658&quot;/&gt;&lt;wsp:rsid wsp:val=&quot;00753DFB&quot;/&gt;&lt;wsp:rsid wsp:val=&quot;0075647D&quot;/&gt;&lt;wsp:rsid wsp:val=&quot;007572B8&quot;/&gt;&lt;wsp:rsid wsp:val=&quot;007626A6&quot;/&gt;&lt;wsp:rsid wsp:val=&quot;007661C1&quot;/&gt;&lt;wsp:rsid wsp:val=&quot;0077597A&quot;/&gt;&lt;wsp:rsid wsp:val=&quot;00777DF8&quot;/&gt;&lt;wsp:rsid wsp:val=&quot;007822C5&quot;/&gt;&lt;wsp:rsid wsp:val=&quot;0078286B&quot;/&gt;&lt;wsp:rsid wsp:val=&quot;00783AFB&quot;/&gt;&lt;wsp:rsid wsp:val=&quot;00784EEB&quot;/&gt;&lt;wsp:rsid wsp:val=&quot;0078664C&quot;/&gt;&lt;wsp:rsid wsp:val=&quot;0079043A&quot;/&gt;&lt;wsp:rsid wsp:val=&quot;00791E39&quot;/&gt;&lt;wsp:rsid wsp:val=&quot;007961B0&quot;/&gt;&lt;wsp:rsid wsp:val=&quot;007A20B3&quot;/&gt;&lt;wsp:rsid wsp:val=&quot;007A6A31&quot;/&gt;&lt;wsp:rsid wsp:val=&quot;007A7E96&quot;/&gt;&lt;wsp:rsid wsp:val=&quot;007B0E68&quot;/&gt;&lt;wsp:rsid wsp:val=&quot;007B3A3D&quot;/&gt;&lt;wsp:rsid wsp:val=&quot;007B76A4&quot;/&gt;&lt;wsp:rsid wsp:val=&quot;007C0620&quot;/&gt;&lt;wsp:rsid wsp:val=&quot;007C0DD9&quot;/&gt;&lt;wsp:rsid wsp:val=&quot;007C1E5D&quot;/&gt;&lt;wsp:rsid wsp:val=&quot;007C7422&quot;/&gt;&lt;wsp:rsid wsp:val=&quot;007D054C&quot;/&gt;&lt;wsp:rsid wsp:val=&quot;007D12DD&quot;/&gt;&lt;wsp:rsid wsp:val=&quot;007D37D0&quot;/&gt;&lt;wsp:rsid wsp:val=&quot;007D4062&quot;/&gt;&lt;wsp:rsid wsp:val=&quot;007D42BC&quot;/&gt;&lt;wsp:rsid wsp:val=&quot;007D6F3F&quot;/&gt;&lt;wsp:rsid wsp:val=&quot;007D7A16&quot;/&gt;&lt;wsp:rsid wsp:val=&quot;007D7DE4&quot;/&gt;&lt;wsp:rsid wsp:val=&quot;007E312D&quot;/&gt;&lt;wsp:rsid wsp:val=&quot;007E59C9&quot;/&gt;&lt;wsp:rsid wsp:val=&quot;007E6B84&quot;/&gt;&lt;wsp:rsid wsp:val=&quot;007F169F&quot;/&gt;&lt;wsp:rsid wsp:val=&quot;007F2095&quot;/&gt;&lt;wsp:rsid wsp:val=&quot;007F23F2&quot;/&gt;&lt;wsp:rsid wsp:val=&quot;007F2B6C&quot;/&gt;&lt;wsp:rsid wsp:val=&quot;007F375A&quot;/&gt;&lt;wsp:rsid wsp:val=&quot;007F3A44&quot;/&gt;&lt;wsp:rsid wsp:val=&quot;007F3EEC&quot;/&gt;&lt;wsp:rsid wsp:val=&quot;007F4979&quot;/&gt;&lt;wsp:rsid wsp:val=&quot;007F4BE5&quot;/&gt;&lt;wsp:rsid wsp:val=&quot;007F593F&quot;/&gt;&lt;wsp:rsid wsp:val=&quot;007F63B3&quot;/&gt;&lt;wsp:rsid wsp:val=&quot;007F64E6&quot;/&gt;&lt;wsp:rsid wsp:val=&quot;007F7363&quot;/&gt;&lt;wsp:rsid wsp:val=&quot;007F7C95&quot;/&gt;&lt;wsp:rsid wsp:val=&quot;00800224&quot;/&gt;&lt;wsp:rsid wsp:val=&quot;00800C53&quot;/&gt;&lt;wsp:rsid wsp:val=&quot;00801AF1&quot;/&gt;&lt;wsp:rsid wsp:val=&quot;00805715&quot;/&gt;&lt;wsp:rsid wsp:val=&quot;00807E43&quot;/&gt;&lt;wsp:rsid wsp:val=&quot;008100FA&quot;/&gt;&lt;wsp:rsid wsp:val=&quot;0081040D&quot;/&gt;&lt;wsp:rsid wsp:val=&quot;0081113F&quot;/&gt;&lt;wsp:rsid wsp:val=&quot;00815188&quot;/&gt;&lt;wsp:rsid wsp:val=&quot;0081552B&quot;/&gt;&lt;wsp:rsid wsp:val=&quot;00815619&quot;/&gt;&lt;wsp:rsid wsp:val=&quot;00816F08&quot;/&gt;&lt;wsp:rsid wsp:val=&quot;00817E89&quot;/&gt;&lt;wsp:rsid wsp:val=&quot;00821EB9&quot;/&gt;&lt;wsp:rsid wsp:val=&quot;0082401C&quot;/&gt;&lt;wsp:rsid wsp:val=&quot;008247CB&quot;/&gt;&lt;wsp:rsid wsp:val=&quot;00827EEE&quot;/&gt;&lt;wsp:rsid wsp:val=&quot;0083288A&quot;/&gt;&lt;wsp:rsid wsp:val=&quot;00834627&quot;/&gt;&lt;wsp:rsid wsp:val=&quot;0083640A&quot;/&gt;&lt;wsp:rsid wsp:val=&quot;00836F88&quot;/&gt;&lt;wsp:rsid wsp:val=&quot;0083701E&quot;/&gt;&lt;wsp:rsid wsp:val=&quot;00837515&quot;/&gt;&lt;wsp:rsid wsp:val=&quot;00842215&quot;/&gt;&lt;wsp:rsid wsp:val=&quot;008428FE&quot;/&gt;&lt;wsp:rsid wsp:val=&quot;0084557F&quot;/&gt;&lt;wsp:rsid wsp:val=&quot;00845742&quot;/&gt;&lt;wsp:rsid wsp:val=&quot;008472E7&quot;/&gt;&lt;wsp:rsid wsp:val=&quot;0084748C&quot;/&gt;&lt;wsp:rsid wsp:val=&quot;00847770&quot;/&gt;&lt;wsp:rsid wsp:val=&quot;00847AE4&quot;/&gt;&lt;wsp:rsid wsp:val=&quot;00850025&quot;/&gt;&lt;wsp:rsid wsp:val=&quot;00854F32&quot;/&gt;&lt;wsp:rsid wsp:val=&quot;00855E2D&quot;/&gt;&lt;wsp:rsid wsp:val=&quot;0085659C&quot;/&gt;&lt;wsp:rsid wsp:val=&quot;008565C1&quot;/&gt;&lt;wsp:rsid wsp:val=&quot;00863B5C&quot;/&gt;&lt;wsp:rsid wsp:val=&quot;00863CA2&quot;/&gt;&lt;wsp:rsid wsp:val=&quot;00865C4A&quot;/&gt;&lt;wsp:rsid wsp:val=&quot;00865DCD&quot;/&gt;&lt;wsp:rsid wsp:val=&quot;00866136&quot;/&gt;&lt;wsp:rsid wsp:val=&quot;008669A6&quot;/&gt;&lt;wsp:rsid wsp:val=&quot;00867A15&quot;/&gt;&lt;wsp:rsid wsp:val=&quot;00867DCA&quot;/&gt;&lt;wsp:rsid wsp:val=&quot;008725D4&quot;/&gt;&lt;wsp:rsid wsp:val=&quot;00873D83&quot;/&gt;&lt;wsp:rsid wsp:val=&quot;0087563A&quot;/&gt;&lt;wsp:rsid wsp:val=&quot;00875A4B&quot;/&gt;&lt;wsp:rsid wsp:val=&quot;00876134&quot;/&gt;&lt;wsp:rsid wsp:val=&quot;00876291&quot;/&gt;&lt;wsp:rsid wsp:val=&quot;00876480&quot;/&gt;&lt;wsp:rsid wsp:val=&quot;0087674A&quot;/&gt;&lt;wsp:rsid wsp:val=&quot;0088011C&quot;/&gt;&lt;wsp:rsid wsp:val=&quot;00881A6A&quot;/&gt;&lt;wsp:rsid wsp:val=&quot;00883FD5&quot;/&gt;&lt;wsp:rsid wsp:val=&quot;008844F3&quot;/&gt;&lt;wsp:rsid wsp:val=&quot;008852DC&quot;/&gt;&lt;wsp:rsid wsp:val=&quot;00887A52&quot;/&gt;&lt;wsp:rsid wsp:val=&quot;0089018C&quot;/&gt;&lt;wsp:rsid wsp:val=&quot;008903A3&quot;/&gt;&lt;wsp:rsid wsp:val=&quot;00891793&quot;/&gt;&lt;wsp:rsid wsp:val=&quot;008927A0&quot;/&gt;&lt;wsp:rsid wsp:val=&quot;00895734&quot;/&gt;&lt;wsp:rsid wsp:val=&quot;00895D02&quot;/&gt;&lt;wsp:rsid wsp:val=&quot;008978C0&quot;/&gt;&lt;wsp:rsid wsp:val=&quot;00897E06&quot;/&gt;&lt;wsp:rsid wsp:val=&quot;008A2138&quot;/&gt;&lt;wsp:rsid wsp:val=&quot;008A2945&quot;/&gt;&lt;wsp:rsid wsp:val=&quot;008A305F&quot;/&gt;&lt;wsp:rsid wsp:val=&quot;008A5705&quot;/&gt;&lt;wsp:rsid wsp:val=&quot;008A660B&quot;/&gt;&lt;wsp:rsid wsp:val=&quot;008A7314&quot;/&gt;&lt;wsp:rsid wsp:val=&quot;008B08F6&quot;/&gt;&lt;wsp:rsid wsp:val=&quot;008B2822&quot;/&gt;&lt;wsp:rsid wsp:val=&quot;008B5E0E&quot;/&gt;&lt;wsp:rsid wsp:val=&quot;008B715D&quot;/&gt;&lt;wsp:rsid wsp:val=&quot;008B7CF6&quot;/&gt;&lt;wsp:rsid wsp:val=&quot;008C14AE&quot;/&gt;&lt;wsp:rsid wsp:val=&quot;008C295C&quot;/&gt;&lt;wsp:rsid wsp:val=&quot;008C5776&quot;/&gt;&lt;wsp:rsid wsp:val=&quot;008C60A6&quot;/&gt;&lt;wsp:rsid wsp:val=&quot;008D1EBF&quot;/&gt;&lt;wsp:rsid wsp:val=&quot;008D3066&quot;/&gt;&lt;wsp:rsid wsp:val=&quot;008D63BD&quot;/&gt;&lt;wsp:rsid wsp:val=&quot;008E251D&quot;/&gt;&lt;wsp:rsid wsp:val=&quot;008E34F8&quot;/&gt;&lt;wsp:rsid wsp:val=&quot;008E3F29&quot;/&gt;&lt;wsp:rsid wsp:val=&quot;008E548B&quot;/&gt;&lt;wsp:rsid wsp:val=&quot;008E61EF&quot;/&gt;&lt;wsp:rsid wsp:val=&quot;008F19C1&quot;/&gt;&lt;wsp:rsid wsp:val=&quot;008F1C3E&quot;/&gt;&lt;wsp:rsid wsp:val=&quot;008F4F18&quot;/&gt;&lt;wsp:rsid wsp:val=&quot;008F7794&quot;/&gt;&lt;wsp:rsid wsp:val=&quot;009005BC&quot;/&gt;&lt;wsp:rsid wsp:val=&quot;00902679&quot;/&gt;&lt;wsp:rsid wsp:val=&quot;00906E1B&quot;/&gt;&lt;wsp:rsid wsp:val=&quot;00910A5A&quot;/&gt;&lt;wsp:rsid wsp:val=&quot;00913962&quot;/&gt;&lt;wsp:rsid wsp:val=&quot;00916BF4&quot;/&gt;&lt;wsp:rsid wsp:val=&quot;009215D3&quot;/&gt;&lt;wsp:rsid wsp:val=&quot;00930402&quot;/&gt;&lt;wsp:rsid wsp:val=&quot;009315E9&quot;/&gt;&lt;wsp:rsid wsp:val=&quot;00932CD4&quot;/&gt;&lt;wsp:rsid wsp:val=&quot;00934A98&quot;/&gt;&lt;wsp:rsid wsp:val=&quot;009351A6&quot;/&gt;&lt;wsp:rsid wsp:val=&quot;00937635&quot;/&gt;&lt;wsp:rsid wsp:val=&quot;00937EE5&quot;/&gt;&lt;wsp:rsid wsp:val=&quot;00940C2A&quot;/&gt;&lt;wsp:rsid wsp:val=&quot;00942069&quot;/&gt;&lt;wsp:rsid wsp:val=&quot;00944B8B&quot;/&gt;&lt;wsp:rsid wsp:val=&quot;00945534&quot;/&gt;&lt;wsp:rsid wsp:val=&quot;00945647&quot;/&gt;&lt;wsp:rsid wsp:val=&quot;00946D26&quot;/&gt;&lt;wsp:rsid wsp:val=&quot;009478B2&quot;/&gt;&lt;wsp:rsid wsp:val=&quot;009511F0&quot;/&gt;&lt;wsp:rsid wsp:val=&quot;00951614&quot;/&gt;&lt;wsp:rsid wsp:val=&quot;0095429D&quot;/&gt;&lt;wsp:rsid wsp:val=&quot;009572C6&quot;/&gt;&lt;wsp:rsid wsp:val=&quot;009624EE&quot;/&gt;&lt;wsp:rsid wsp:val=&quot;00963253&quot;/&gt;&lt;wsp:rsid wsp:val=&quot;009706C7&quot;/&gt;&lt;wsp:rsid wsp:val=&quot;0097072F&quot;/&gt;&lt;wsp:rsid wsp:val=&quot;00970FC8&quot;/&gt;&lt;wsp:rsid wsp:val=&quot;0097235C&quot;/&gt;&lt;wsp:rsid wsp:val=&quot;00974478&quot;/&gt;&lt;wsp:rsid wsp:val=&quot;00974B7B&quot;/&gt;&lt;wsp:rsid wsp:val=&quot;00974F07&quot;/&gt;&lt;wsp:rsid wsp:val=&quot;00982099&quot;/&gt;&lt;wsp:rsid wsp:val=&quot;00984F0D&quot;/&gt;&lt;wsp:rsid wsp:val=&quot;009863C9&quot;/&gt;&lt;wsp:rsid wsp:val=&quot;00991F88&quot;/&gt;&lt;wsp:rsid wsp:val=&quot;009969AA&quot;/&gt;&lt;wsp:rsid wsp:val=&quot;00996E07&quot;/&gt;&lt;wsp:rsid wsp:val=&quot;009A036C&quot;/&gt;&lt;wsp:rsid wsp:val=&quot;009A048F&quot;/&gt;&lt;wsp:rsid wsp:val=&quot;009A126A&quot;/&gt;&lt;wsp:rsid wsp:val=&quot;009A2ADE&quot;/&gt;&lt;wsp:rsid wsp:val=&quot;009A4AF3&quot;/&gt;&lt;wsp:rsid wsp:val=&quot;009A500C&quot;/&gt;&lt;wsp:rsid wsp:val=&quot;009A5050&quot;/&gt;&lt;wsp:rsid wsp:val=&quot;009A5574&quot;/&gt;&lt;wsp:rsid wsp:val=&quot;009A586A&quot;/&gt;&lt;wsp:rsid wsp:val=&quot;009A5D60&quot;/&gt;&lt;wsp:rsid wsp:val=&quot;009A60A5&quot;/&gt;&lt;wsp:rsid wsp:val=&quot;009B1775&quot;/&gt;&lt;wsp:rsid wsp:val=&quot;009B2840&quot;/&gt;&lt;wsp:rsid wsp:val=&quot;009B547F&quot;/&gt;&lt;wsp:rsid wsp:val=&quot;009B5E49&quot;/&gt;&lt;wsp:rsid wsp:val=&quot;009C1855&quot;/&gt;&lt;wsp:rsid wsp:val=&quot;009C3B4B&quot;/&gt;&lt;wsp:rsid wsp:val=&quot;009C44AA&quot;/&gt;&lt;wsp:rsid wsp:val=&quot;009C6EE8&quot;/&gt;&lt;wsp:rsid wsp:val=&quot;009D210B&quot;/&gt;&lt;wsp:rsid wsp:val=&quot;009D4447&quot;/&gt;&lt;wsp:rsid wsp:val=&quot;009D4E9F&quot;/&gt;&lt;wsp:rsid wsp:val=&quot;009E2920&quot;/&gt;&lt;wsp:rsid wsp:val=&quot;009E2B1E&quot;/&gt;&lt;wsp:rsid wsp:val=&quot;009F23AF&quot;/&gt;&lt;wsp:rsid wsp:val=&quot;009F2C06&quot;/&gt;&lt;wsp:rsid wsp:val=&quot;009F7D5E&quot;/&gt;&lt;wsp:rsid wsp:val=&quot;00A00D9C&quot;/&gt;&lt;wsp:rsid wsp:val=&quot;00A03521&quot;/&gt;&lt;wsp:rsid wsp:val=&quot;00A049AE&quot;/&gt;&lt;wsp:rsid wsp:val=&quot;00A074A2&quot;/&gt;&lt;wsp:rsid wsp:val=&quot;00A10A78&quot;/&gt;&lt;wsp:rsid wsp:val=&quot;00A15EF9&quot;/&gt;&lt;wsp:rsid wsp:val=&quot;00A202B1&quot;/&gt;&lt;wsp:rsid wsp:val=&quot;00A205F5&quot;/&gt;&lt;wsp:rsid wsp:val=&quot;00A22D6B&quot;/&gt;&lt;wsp:rsid wsp:val=&quot;00A2459D&quot;/&gt;&lt;wsp:rsid wsp:val=&quot;00A26A1E&quot;/&gt;&lt;wsp:rsid wsp:val=&quot;00A26E7A&quot;/&gt;&lt;wsp:rsid wsp:val=&quot;00A2707A&quot;/&gt;&lt;wsp:rsid wsp:val=&quot;00A27D31&quot;/&gt;&lt;wsp:rsid wsp:val=&quot;00A33362&quot;/&gt;&lt;wsp:rsid wsp:val=&quot;00A368DD&quot;/&gt;&lt;wsp:rsid wsp:val=&quot;00A4126F&quot;/&gt;&lt;wsp:rsid wsp:val=&quot;00A42C29&quot;/&gt;&lt;wsp:rsid wsp:val=&quot;00A46106&quot;/&gt;&lt;wsp:rsid wsp:val=&quot;00A504FE&quot;/&gt;&lt;wsp:rsid wsp:val=&quot;00A5155B&quot;/&gt;&lt;wsp:rsid wsp:val=&quot;00A520BD&quot;/&gt;&lt;wsp:rsid wsp:val=&quot;00A52B68&quot;/&gt;&lt;wsp:rsid wsp:val=&quot;00A56DEC&quot;/&gt;&lt;wsp:rsid wsp:val=&quot;00A6088B&quot;/&gt;&lt;wsp:rsid wsp:val=&quot;00A61802&quot;/&gt;&lt;wsp:rsid wsp:val=&quot;00A638C3&quot;/&gt;&lt;wsp:rsid wsp:val=&quot;00A641ED&quot;/&gt;&lt;wsp:rsid wsp:val=&quot;00A645DB&quot;/&gt;&lt;wsp:rsid wsp:val=&quot;00A65E13&quot;/&gt;&lt;wsp:rsid wsp:val=&quot;00A67E14&quot;/&gt;&lt;wsp:rsid wsp:val=&quot;00A713A9&quot;/&gt;&lt;wsp:rsid wsp:val=&quot;00A760EE&quot;/&gt;&lt;wsp:rsid wsp:val=&quot;00A776B1&quot;/&gt;&lt;wsp:rsid wsp:val=&quot;00A77EB3&quot;/&gt;&lt;wsp:rsid wsp:val=&quot;00A81B95&quot;/&gt;&lt;wsp:rsid wsp:val=&quot;00A8339D&quot;/&gt;&lt;wsp:rsid wsp:val=&quot;00A83F4E&quot;/&gt;&lt;wsp:rsid wsp:val=&quot;00A85588&quot;/&gt;&lt;wsp:rsid wsp:val=&quot;00A8668C&quot;/&gt;&lt;wsp:rsid wsp:val=&quot;00A879EB&quot;/&gt;&lt;wsp:rsid wsp:val=&quot;00A91039&quot;/&gt;&lt;wsp:rsid wsp:val=&quot;00A94997&quot;/&gt;&lt;wsp:rsid wsp:val=&quot;00A94A6A&quot;/&gt;&lt;wsp:rsid wsp:val=&quot;00A97779&quot;/&gt;&lt;wsp:rsid wsp:val=&quot;00A979A5&quot;/&gt;&lt;wsp:rsid wsp:val=&quot;00AA102B&quot;/&gt;&lt;wsp:rsid wsp:val=&quot;00AA444A&quot;/&gt;&lt;wsp:rsid wsp:val=&quot;00AB2CFA&quot;/&gt;&lt;wsp:rsid wsp:val=&quot;00AB39C6&quot;/&gt;&lt;wsp:rsid wsp:val=&quot;00AB48B2&quot;/&gt;&lt;wsp:rsid wsp:val=&quot;00AB52EC&quot;/&gt;&lt;wsp:rsid wsp:val=&quot;00AB7383&quot;/&gt;&lt;wsp:rsid wsp:val=&quot;00AC0A70&quot;/&gt;&lt;wsp:rsid wsp:val=&quot;00AC184E&quot;/&gt;&lt;wsp:rsid wsp:val=&quot;00AC2CC7&quot;/&gt;&lt;wsp:rsid wsp:val=&quot;00AC3043&quot;/&gt;&lt;wsp:rsid wsp:val=&quot;00AC4427&quot;/&gt;&lt;wsp:rsid wsp:val=&quot;00AC4DD9&quot;/&gt;&lt;wsp:rsid wsp:val=&quot;00AC51BB&quot;/&gt;&lt;wsp:rsid wsp:val=&quot;00AD3AEE&quot;/&gt;&lt;wsp:rsid wsp:val=&quot;00AD424A&quot;/&gt;&lt;wsp:rsid wsp:val=&quot;00AD5058&quot;/&gt;&lt;wsp:rsid wsp:val=&quot;00AD6F76&quot;/&gt;&lt;wsp:rsid wsp:val=&quot;00AD7269&quot;/&gt;&lt;wsp:rsid wsp:val=&quot;00AE70E5&quot;/&gt;&lt;wsp:rsid wsp:val=&quot;00AE715D&quot;/&gt;&lt;wsp:rsid wsp:val=&quot;00AF40FB&quot;/&gt;&lt;wsp:rsid wsp:val=&quot;00AF49A6&quot;/&gt;&lt;wsp:rsid wsp:val=&quot;00AF4BF3&quot;/&gt;&lt;wsp:rsid wsp:val=&quot;00AF5428&quot;/&gt;&lt;wsp:rsid wsp:val=&quot;00AF6358&quot;/&gt;&lt;wsp:rsid wsp:val=&quot;00B0125B&quot;/&gt;&lt;wsp:rsid wsp:val=&quot;00B07960&quot;/&gt;&lt;wsp:rsid wsp:val=&quot;00B112AC&quot;/&gt;&lt;wsp:rsid wsp:val=&quot;00B128AC&quot;/&gt;&lt;wsp:rsid wsp:val=&quot;00B1415C&quot;/&gt;&lt;wsp:rsid wsp:val=&quot;00B17668&quot;/&gt;&lt;wsp:rsid wsp:val=&quot;00B227D0&quot;/&gt;&lt;wsp:rsid wsp:val=&quot;00B27AF2&quot;/&gt;&lt;wsp:rsid wsp:val=&quot;00B33614&quot;/&gt;&lt;wsp:rsid wsp:val=&quot;00B3367A&quot;/&gt;&lt;wsp:rsid wsp:val=&quot;00B34725&quot;/&gt;&lt;wsp:rsid wsp:val=&quot;00B36296&quot;/&gt;&lt;wsp:rsid wsp:val=&quot;00B37E7C&quot;/&gt;&lt;wsp:rsid wsp:val=&quot;00B41B33&quot;/&gt;&lt;wsp:rsid wsp:val=&quot;00B42035&quot;/&gt;&lt;wsp:rsid wsp:val=&quot;00B45454&quot;/&gt;&lt;wsp:rsid wsp:val=&quot;00B460DC&quot;/&gt;&lt;wsp:rsid wsp:val=&quot;00B47556&quot;/&gt;&lt;wsp:rsid wsp:val=&quot;00B47561&quot;/&gt;&lt;wsp:rsid wsp:val=&quot;00B50235&quot;/&gt;&lt;wsp:rsid wsp:val=&quot;00B50AD3&quot;/&gt;&lt;wsp:rsid wsp:val=&quot;00B510C3&quot;/&gt;&lt;wsp:rsid wsp:val=&quot;00B55BE8&quot;/&gt;&lt;wsp:rsid wsp:val=&quot;00B56589&quot;/&gt;&lt;wsp:rsid wsp:val=&quot;00B56B1C&quot;/&gt;&lt;wsp:rsid wsp:val=&quot;00B56F1E&quot;/&gt;&lt;wsp:rsid wsp:val=&quot;00B63226&quot;/&gt;&lt;wsp:rsid wsp:val=&quot;00B63633&quot;/&gt;&lt;wsp:rsid wsp:val=&quot;00B65292&quot;/&gt;&lt;wsp:rsid wsp:val=&quot;00B6553C&quot;/&gt;&lt;wsp:rsid wsp:val=&quot;00B6645A&quot;/&gt;&lt;wsp:rsid wsp:val=&quot;00B7585A&quot;/&gt;&lt;wsp:rsid wsp:val=&quot;00B807F4&quot;/&gt;&lt;wsp:rsid wsp:val=&quot;00B8511E&quot;/&gt;&lt;wsp:rsid wsp:val=&quot;00B85B58&quot;/&gt;&lt;wsp:rsid wsp:val=&quot;00B86A8D&quot;/&gt;&lt;wsp:rsid wsp:val=&quot;00B916DD&quot;/&gt;&lt;wsp:rsid wsp:val=&quot;00B92FD8&quot;/&gt;&lt;wsp:rsid wsp:val=&quot;00B93001&quot;/&gt;&lt;wsp:rsid wsp:val=&quot;00B975F0&quot;/&gt;&lt;wsp:rsid wsp:val=&quot;00B9787B&quot;/&gt;&lt;wsp:rsid wsp:val=&quot;00B97EA2&quot;/&gt;&lt;wsp:rsid wsp:val=&quot;00BA0062&quot;/&gt;&lt;wsp:rsid wsp:val=&quot;00BA0108&quot;/&gt;&lt;wsp:rsid wsp:val=&quot;00BA1ED6&quot;/&gt;&lt;wsp:rsid wsp:val=&quot;00BA67E3&quot;/&gt;&lt;wsp:rsid wsp:val=&quot;00BA7D96&quot;/&gt;&lt;wsp:rsid wsp:val=&quot;00BB21EF&quot;/&gt;&lt;wsp:rsid wsp:val=&quot;00BB30E1&quot;/&gt;&lt;wsp:rsid wsp:val=&quot;00BB6830&quot;/&gt;&lt;wsp:rsid wsp:val=&quot;00BB729A&quot;/&gt;&lt;wsp:rsid wsp:val=&quot;00BC050B&quot;/&gt;&lt;wsp:rsid wsp:val=&quot;00BC3FAB&quot;/&gt;&lt;wsp:rsid wsp:val=&quot;00BC681B&quot;/&gt;&lt;wsp:rsid wsp:val=&quot;00BC6B0F&quot;/&gt;&lt;wsp:rsid wsp:val=&quot;00BC71C3&quot;/&gt;&lt;wsp:rsid wsp:val=&quot;00BD2A2D&quot;/&gt;&lt;wsp:rsid wsp:val=&quot;00BD6DEC&quot;/&gt;&lt;wsp:rsid wsp:val=&quot;00BD7D73&quot;/&gt;&lt;wsp:rsid wsp:val=&quot;00BE086F&quot;/&gt;&lt;wsp:rsid wsp:val=&quot;00BE11DB&quot;/&gt;&lt;wsp:rsid wsp:val=&quot;00BE1BF6&quot;/&gt;&lt;wsp:rsid wsp:val=&quot;00BE43E3&quot;/&gt;&lt;wsp:rsid wsp:val=&quot;00BE64C0&quot;/&gt;&lt;wsp:rsid wsp:val=&quot;00BE6866&quot;/&gt;&lt;wsp:rsid wsp:val=&quot;00BF0488&quot;/&gt;&lt;wsp:rsid wsp:val=&quot;00BF61B2&quot;/&gt;&lt;wsp:rsid wsp:val=&quot;00C0258A&quot;/&gt;&lt;wsp:rsid wsp:val=&quot;00C0282E&quot;/&gt;&lt;wsp:rsid wsp:val=&quot;00C10CBC&quot;/&gt;&lt;wsp:rsid wsp:val=&quot;00C12033&quot;/&gt;&lt;wsp:rsid wsp:val=&quot;00C20575&quot;/&gt;&lt;wsp:rsid wsp:val=&quot;00C20E13&quot;/&gt;&lt;wsp:rsid wsp:val=&quot;00C24BE0&quot;/&gt;&lt;wsp:rsid wsp:val=&quot;00C26442&quot;/&gt;&lt;wsp:rsid wsp:val=&quot;00C32FBC&quot;/&gt;&lt;wsp:rsid wsp:val=&quot;00C33E60&quot;/&gt;&lt;wsp:rsid wsp:val=&quot;00C3494A&quot;/&gt;&lt;wsp:rsid wsp:val=&quot;00C43145&quot;/&gt;&lt;wsp:rsid wsp:val=&quot;00C445AF&quot;/&gt;&lt;wsp:rsid wsp:val=&quot;00C47907&quot;/&gt;&lt;wsp:rsid wsp:val=&quot;00C52ED6&quot;/&gt;&lt;wsp:rsid wsp:val=&quot;00C57F08&quot;/&gt;&lt;wsp:rsid wsp:val=&quot;00C6077D&quot;/&gt;&lt;wsp:rsid wsp:val=&quot;00C615A2&quot;/&gt;&lt;wsp:rsid wsp:val=&quot;00C61C27&quot;/&gt;&lt;wsp:rsid wsp:val=&quot;00C62C6C&quot;/&gt;&lt;wsp:rsid wsp:val=&quot;00C656FE&quot;/&gt;&lt;wsp:rsid wsp:val=&quot;00C659D6&quot;/&gt;&lt;wsp:rsid wsp:val=&quot;00C660EF&quot;/&gt;&lt;wsp:rsid wsp:val=&quot;00C66677&quot;/&gt;&lt;wsp:rsid wsp:val=&quot;00C666F5&quot;/&gt;&lt;wsp:rsid wsp:val=&quot;00C70C53&quot;/&gt;&lt;wsp:rsid wsp:val=&quot;00C70F08&quot;/&gt;&lt;wsp:rsid wsp:val=&quot;00C719D1&quot;/&gt;&lt;wsp:rsid wsp:val=&quot;00C71EC6&quot;/&gt;&lt;wsp:rsid wsp:val=&quot;00C7253F&quot;/&gt;&lt;wsp:rsid wsp:val=&quot;00C752CF&quot;/&gt;&lt;wsp:rsid wsp:val=&quot;00C770E7&quot;/&gt;&lt;wsp:rsid wsp:val=&quot;00C77CF0&quot;/&gt;&lt;wsp:rsid wsp:val=&quot;00C80F94&quot;/&gt;&lt;wsp:rsid wsp:val=&quot;00C8135A&quot;/&gt;&lt;wsp:rsid wsp:val=&quot;00C81D39&quot;/&gt;&lt;wsp:rsid wsp:val=&quot;00C8265E&quot;/&gt;&lt;wsp:rsid wsp:val=&quot;00C83E50&quot;/&gt;&lt;wsp:rsid wsp:val=&quot;00C852A2&quot;/&gt;&lt;wsp:rsid wsp:val=&quot;00C93000&quot;/&gt;&lt;wsp:rsid wsp:val=&quot;00C93969&quot;/&gt;&lt;wsp:rsid wsp:val=&quot;00C93FFC&quot;/&gt;&lt;wsp:rsid wsp:val=&quot;00C9414E&quot;/&gt;&lt;wsp:rsid wsp:val=&quot;00C96D27&quot;/&gt;&lt;wsp:rsid wsp:val=&quot;00C96F03&quot;/&gt;&lt;wsp:rsid wsp:val=&quot;00CA07C1&quot;/&gt;&lt;wsp:rsid wsp:val=&quot;00CA15EA&quot;/&gt;&lt;wsp:rsid wsp:val=&quot;00CA1BF7&quot;/&gt;&lt;wsp:rsid wsp:val=&quot;00CA2594&quot;/&gt;&lt;wsp:rsid wsp:val=&quot;00CA3DCF&quot;/&gt;&lt;wsp:rsid wsp:val=&quot;00CA59C1&quot;/&gt;&lt;wsp:rsid wsp:val=&quot;00CA7C14&quot;/&gt;&lt;wsp:rsid wsp:val=&quot;00CB4619&quot;/&gt;&lt;wsp:rsid wsp:val=&quot;00CB535D&quot;/&gt;&lt;wsp:rsid wsp:val=&quot;00CB57F3&quot;/&gt;&lt;wsp:rsid wsp:val=&quot;00CB5B24&quot;/&gt;&lt;wsp:rsid wsp:val=&quot;00CB5C6E&quot;/&gt;&lt;wsp:rsid wsp:val=&quot;00CB761C&quot;/&gt;&lt;wsp:rsid wsp:val=&quot;00CC3F30&quot;/&gt;&lt;wsp:rsid wsp:val=&quot;00CC5B98&quot;/&gt;&lt;wsp:rsid wsp:val=&quot;00CC7283&quot;/&gt;&lt;wsp:rsid wsp:val=&quot;00CC7B2A&quot;/&gt;&lt;wsp:rsid wsp:val=&quot;00CD038C&quot;/&gt;&lt;wsp:rsid wsp:val=&quot;00CE131D&quot;/&gt;&lt;wsp:rsid wsp:val=&quot;00CE21D2&quot;/&gt;&lt;wsp:rsid wsp:val=&quot;00CE3F87&quot;/&gt;&lt;wsp:rsid wsp:val=&quot;00CE457E&quot;/&gt;&lt;wsp:rsid wsp:val=&quot;00CE7B06&quot;/&gt;&lt;wsp:rsid wsp:val=&quot;00CF0EDD&quot;/&gt;&lt;wsp:rsid wsp:val=&quot;00CF4ABA&quot;/&gt;&lt;wsp:rsid wsp:val=&quot;00CF6DDF&quot;/&gt;&lt;wsp:rsid wsp:val=&quot;00D02476&quot;/&gt;&lt;wsp:rsid wsp:val=&quot;00D10503&quot;/&gt;&lt;wsp:rsid wsp:val=&quot;00D1189A&quot;/&gt;&lt;wsp:rsid wsp:val=&quot;00D11F92&quot;/&gt;&lt;wsp:rsid wsp:val=&quot;00D12838&quot;/&gt;&lt;wsp:rsid wsp:val=&quot;00D1338E&quot;/&gt;&lt;wsp:rsid wsp:val=&quot;00D1381B&quot;/&gt;&lt;wsp:rsid wsp:val=&quot;00D15CFF&quot;/&gt;&lt;wsp:rsid wsp:val=&quot;00D20B47&quot;/&gt;&lt;wsp:rsid wsp:val=&quot;00D20F1E&quot;/&gt;&lt;wsp:rsid wsp:val=&quot;00D21F60&quot;/&gt;&lt;wsp:rsid wsp:val=&quot;00D235FB&quot;/&gt;&lt;wsp:rsid wsp:val=&quot;00D3111E&quot;/&gt;&lt;wsp:rsid wsp:val=&quot;00D31C15&quot;/&gt;&lt;wsp:rsid wsp:val=&quot;00D31E58&quot;/&gt;&lt;wsp:rsid wsp:val=&quot;00D33058&quot;/&gt;&lt;wsp:rsid wsp:val=&quot;00D36087&quot;/&gt;&lt;wsp:rsid wsp:val=&quot;00D36499&quot;/&gt;&lt;wsp:rsid wsp:val=&quot;00D42040&quot;/&gt;&lt;wsp:rsid wsp:val=&quot;00D42F42&quot;/&gt;&lt;wsp:rsid wsp:val=&quot;00D51F3D&quot;/&gt;&lt;wsp:rsid wsp:val=&quot;00D54243&quot;/&gt;&lt;wsp:rsid wsp:val=&quot;00D5474E&quot;/&gt;&lt;wsp:rsid wsp:val=&quot;00D54CC4&quot;/&gt;&lt;wsp:rsid wsp:val=&quot;00D570A7&quot;/&gt;&lt;wsp:rsid wsp:val=&quot;00D57F61&quot;/&gt;&lt;wsp:rsid wsp:val=&quot;00D623C9&quot;/&gt;&lt;wsp:rsid wsp:val=&quot;00D66245&quot;/&gt;&lt;wsp:rsid wsp:val=&quot;00D67D7A&quot;/&gt;&lt;wsp:rsid wsp:val=&quot;00D7213F&quot;/&gt;&lt;wsp:rsid wsp:val=&quot;00D72B08&quot;/&gt;&lt;wsp:rsid wsp:val=&quot;00D74136&quot;/&gt;&lt;wsp:rsid wsp:val=&quot;00D7798D&quot;/&gt;&lt;wsp:rsid wsp:val=&quot;00D81F40&quot;/&gt;&lt;wsp:rsid wsp:val=&quot;00D82995&quot;/&gt;&lt;wsp:rsid wsp:val=&quot;00D84093&quot;/&gt;&lt;wsp:rsid wsp:val=&quot;00D84760&quot;/&gt;&lt;wsp:rsid wsp:val=&quot;00D85200&quot;/&gt;&lt;wsp:rsid wsp:val=&quot;00D875D8&quot;/&gt;&lt;wsp:rsid wsp:val=&quot;00D87D5D&quot;/&gt;&lt;wsp:rsid wsp:val=&quot;00D87EE4&quot;/&gt;&lt;wsp:rsid wsp:val=&quot;00D92FD1&quot;/&gt;&lt;wsp:rsid wsp:val=&quot;00D931D4&quot;/&gt;&lt;wsp:rsid wsp:val=&quot;00D9367D&quot;/&gt;&lt;wsp:rsid wsp:val=&quot;00D9767F&quot;/&gt;&lt;wsp:rsid wsp:val=&quot;00DA0317&quot;/&gt;&lt;wsp:rsid wsp:val=&quot;00DA17DF&quot;/&gt;&lt;wsp:rsid wsp:val=&quot;00DA3E4C&quot;/&gt;&lt;wsp:rsid wsp:val=&quot;00DB2D00&quot;/&gt;&lt;wsp:rsid wsp:val=&quot;00DB31DE&quot;/&gt;&lt;wsp:rsid wsp:val=&quot;00DB4EC6&quot;/&gt;&lt;wsp:rsid wsp:val=&quot;00DB5C4A&quot;/&gt;&lt;wsp:rsid wsp:val=&quot;00DB6B00&quot;/&gt;&lt;wsp:rsid wsp:val=&quot;00DC1AD5&quot;/&gt;&lt;wsp:rsid wsp:val=&quot;00DC369A&quot;/&gt;&lt;wsp:rsid wsp:val=&quot;00DC3E3E&quot;/&gt;&lt;wsp:rsid wsp:val=&quot;00DC6ED7&quot;/&gt;&lt;wsp:rsid wsp:val=&quot;00DD02F5&quot;/&gt;&lt;wsp:rsid wsp:val=&quot;00DD1D73&quot;/&gt;&lt;wsp:rsid wsp:val=&quot;00DD1F2D&quot;/&gt;&lt;wsp:rsid wsp:val=&quot;00DD4DDB&quot;/&gt;&lt;wsp:rsid wsp:val=&quot;00DD7D8D&quot;/&gt;&lt;wsp:rsid wsp:val=&quot;00DE162E&quot;/&gt;&lt;wsp:rsid wsp:val=&quot;00DE3E7D&quot;/&gt;&lt;wsp:rsid wsp:val=&quot;00DE4C18&quot;/&gt;&lt;wsp:rsid wsp:val=&quot;00DE54F1&quot;/&gt;&lt;wsp:rsid wsp:val=&quot;00DF56A1&quot;/&gt;&lt;wsp:rsid wsp:val=&quot;00E01027&quot;/&gt;&lt;wsp:rsid wsp:val=&quot;00E012DF&quot;/&gt;&lt;wsp:rsid wsp:val=&quot;00E06D65&quot;/&gt;&lt;wsp:rsid wsp:val=&quot;00E0760E&quot;/&gt;&lt;wsp:rsid wsp:val=&quot;00E07C7F&quot;/&gt;&lt;wsp:rsid wsp:val=&quot;00E07CB7&quot;/&gt;&lt;wsp:rsid wsp:val=&quot;00E1168E&quot;/&gt;&lt;wsp:rsid wsp:val=&quot;00E20A87&quot;/&gt;&lt;wsp:rsid wsp:val=&quot;00E227DE&quot;/&gt;&lt;wsp:rsid wsp:val=&quot;00E22E36&quot;/&gt;&lt;wsp:rsid wsp:val=&quot;00E25839&quot;/&gt;&lt;wsp:rsid wsp:val=&quot;00E2663C&quot;/&gt;&lt;wsp:rsid wsp:val=&quot;00E273D7&quot;/&gt;&lt;wsp:rsid wsp:val=&quot;00E30CE3&quot;/&gt;&lt;wsp:rsid wsp:val=&quot;00E33B84&quot;/&gt;&lt;wsp:rsid wsp:val=&quot;00E3702A&quot;/&gt;&lt;wsp:rsid wsp:val=&quot;00E40E99&quot;/&gt;&lt;wsp:rsid wsp:val=&quot;00E41E8E&quot;/&gt;&lt;wsp:rsid wsp:val=&quot;00E4218F&quot;/&gt;&lt;wsp:rsid wsp:val=&quot;00E42B94&quot;/&gt;&lt;wsp:rsid wsp:val=&quot;00E42CD9&quot;/&gt;&lt;wsp:rsid wsp:val=&quot;00E432C1&quot;/&gt;&lt;wsp:rsid wsp:val=&quot;00E445D6&quot;/&gt;&lt;wsp:rsid wsp:val=&quot;00E44F08&quot;/&gt;&lt;wsp:rsid wsp:val=&quot;00E4568F&quot;/&gt;&lt;wsp:rsid wsp:val=&quot;00E45758&quot;/&gt;&lt;wsp:rsid wsp:val=&quot;00E50D90&quot;/&gt;&lt;wsp:rsid wsp:val=&quot;00E51479&quot;/&gt;&lt;wsp:rsid wsp:val=&quot;00E51D1D&quot;/&gt;&lt;wsp:rsid wsp:val=&quot;00E54C87&quot;/&gt;&lt;wsp:rsid wsp:val=&quot;00E550AF&quot;/&gt;&lt;wsp:rsid wsp:val=&quot;00E55883&quot;/&gt;&lt;wsp:rsid wsp:val=&quot;00E5732B&quot;/&gt;&lt;wsp:rsid wsp:val=&quot;00E57FD3&quot;/&gt;&lt;wsp:rsid wsp:val=&quot;00E606E1&quot;/&gt;&lt;wsp:rsid wsp:val=&quot;00E60FB3&quot;/&gt;&lt;wsp:rsid wsp:val=&quot;00E61897&quot;/&gt;&lt;wsp:rsid wsp:val=&quot;00E63854&quot;/&gt;&lt;wsp:rsid wsp:val=&quot;00E6650F&quot;/&gt;&lt;wsp:rsid wsp:val=&quot;00E67612&quot;/&gt;&lt;wsp:rsid wsp:val=&quot;00E7120B&quot;/&gt;&lt;wsp:rsid wsp:val=&quot;00E724D2&quot;/&gt;&lt;wsp:rsid wsp:val=&quot;00E728B0&quot;/&gt;&lt;wsp:rsid wsp:val=&quot;00E7634D&quot;/&gt;&lt;wsp:rsid wsp:val=&quot;00E809DF&quot;/&gt;&lt;wsp:rsid wsp:val=&quot;00E81283&quot;/&gt;&lt;wsp:rsid wsp:val=&quot;00E821FA&quot;/&gt;&lt;wsp:rsid wsp:val=&quot;00E833E6&quot;/&gt;&lt;wsp:rsid wsp:val=&quot;00E84C94&quot;/&gt;&lt;wsp:rsid wsp:val=&quot;00E85ADA&quot;/&gt;&lt;wsp:rsid wsp:val=&quot;00E85B1A&quot;/&gt;&lt;wsp:rsid wsp:val=&quot;00E86209&quot;/&gt;&lt;wsp:rsid wsp:val=&quot;00E90B7F&quot;/&gt;&lt;wsp:rsid wsp:val=&quot;00E90D64&quot;/&gt;&lt;wsp:rsid wsp:val=&quot;00E91567&quot;/&gt;&lt;wsp:rsid wsp:val=&quot;00E92448&quot;/&gt;&lt;wsp:rsid wsp:val=&quot;00E94CBC&quot;/&gt;&lt;wsp:rsid wsp:val=&quot;00E964A6&quot;/&gt;&lt;wsp:rsid wsp:val=&quot;00E97EBA&quot;/&gt;&lt;wsp:rsid wsp:val=&quot;00EA0733&quot;/&gt;&lt;wsp:rsid wsp:val=&quot;00EA19A7&quot;/&gt;&lt;wsp:rsid wsp:val=&quot;00EA2A10&quot;/&gt;&lt;wsp:rsid wsp:val=&quot;00EA386D&quot;/&gt;&lt;wsp:rsid wsp:val=&quot;00EA3DD6&quot;/&gt;&lt;wsp:rsid wsp:val=&quot;00EA5A50&quot;/&gt;&lt;wsp:rsid wsp:val=&quot;00EB1318&quot;/&gt;&lt;wsp:rsid wsp:val=&quot;00EB1B73&quot;/&gt;&lt;wsp:rsid wsp:val=&quot;00EB1B92&quot;/&gt;&lt;wsp:rsid wsp:val=&quot;00EB2EEA&quot;/&gt;&lt;wsp:rsid wsp:val=&quot;00EB5CC9&quot;/&gt;&lt;wsp:rsid wsp:val=&quot;00EB5D71&quot;/&gt;&lt;wsp:rsid wsp:val=&quot;00EB62C7&quot;/&gt;&lt;wsp:rsid wsp:val=&quot;00EB67AB&quot;/&gt;&lt;wsp:rsid wsp:val=&quot;00EB6AEC&quot;/&gt;&lt;wsp:rsid wsp:val=&quot;00EC0507&quot;/&gt;&lt;wsp:rsid wsp:val=&quot;00EC18AA&quot;/&gt;&lt;wsp:rsid wsp:val=&quot;00EC1FC3&quot;/&gt;&lt;wsp:rsid wsp:val=&quot;00EC3707&quot;/&gt;&lt;wsp:rsid wsp:val=&quot;00EC667B&quot;/&gt;&lt;wsp:rsid wsp:val=&quot;00EC79DA&quot;/&gt;&lt;wsp:rsid wsp:val=&quot;00ED2BF2&quot;/&gt;&lt;wsp:rsid wsp:val=&quot;00ED52CA&quot;/&gt;&lt;wsp:rsid wsp:val=&quot;00EE0910&quot;/&gt;&lt;wsp:rsid wsp:val=&quot;00EE217F&quot;/&gt;&lt;wsp:rsid wsp:val=&quot;00EE727B&quot;/&gt;&lt;wsp:rsid wsp:val=&quot;00EF1150&quot;/&gt;&lt;wsp:rsid wsp:val=&quot;00EF3017&quot;/&gt;&lt;wsp:rsid wsp:val=&quot;00EF3614&quot;/&gt;&lt;wsp:rsid wsp:val=&quot;00EF50D7&quot;/&gt;&lt;wsp:rsid wsp:val=&quot;00F02A92&quot;/&gt;&lt;wsp:rsid wsp:val=&quot;00F03C21&quot;/&gt;&lt;wsp:rsid wsp:val=&quot;00F107C7&quot;/&gt;&lt;wsp:rsid wsp:val=&quot;00F110C2&quot;/&gt;&lt;wsp:rsid wsp:val=&quot;00F1180B&quot;/&gt;&lt;wsp:rsid wsp:val=&quot;00F13AD2&quot;/&gt;&lt;wsp:rsid wsp:val=&quot;00F151E1&quot;/&gt;&lt;wsp:rsid wsp:val=&quot;00F17A93&quot;/&gt;&lt;wsp:rsid wsp:val=&quot;00F22D5C&quot;/&gt;&lt;wsp:rsid wsp:val=&quot;00F230B5&quot;/&gt;&lt;wsp:rsid wsp:val=&quot;00F24300&quot;/&gt;&lt;wsp:rsid wsp:val=&quot;00F24DAF&quot;/&gt;&lt;wsp:rsid wsp:val=&quot;00F333B0&quot;/&gt;&lt;wsp:rsid wsp:val=&quot;00F33FF8&quot;/&gt;&lt;wsp:rsid wsp:val=&quot;00F343C2&quot;/&gt;&lt;wsp:rsid wsp:val=&quot;00F36C7C&quot;/&gt;&lt;wsp:rsid wsp:val=&quot;00F375B9&quot;/&gt;&lt;wsp:rsid wsp:val=&quot;00F37B56&quot;/&gt;&lt;wsp:rsid wsp:val=&quot;00F40935&quot;/&gt;&lt;wsp:rsid wsp:val=&quot;00F409B1&quot;/&gt;&lt;wsp:rsid wsp:val=&quot;00F46BE8&quot;/&gt;&lt;wsp:rsid wsp:val=&quot;00F47ED5&quot;/&gt;&lt;wsp:rsid wsp:val=&quot;00F52B61&quot;/&gt;&lt;wsp:rsid wsp:val=&quot;00F560A2&quot;/&gt;&lt;wsp:rsid wsp:val=&quot;00F57DED&quot;/&gt;&lt;wsp:rsid wsp:val=&quot;00F604F2&quot;/&gt;&lt;wsp:rsid wsp:val=&quot;00F61E3F&quot;/&gt;&lt;wsp:rsid wsp:val=&quot;00F64529&quot;/&gt;&lt;wsp:rsid wsp:val=&quot;00F6460A&quot;/&gt;&lt;wsp:rsid wsp:val=&quot;00F66386&quot;/&gt;&lt;wsp:rsid wsp:val=&quot;00F66DD6&quot;/&gt;&lt;wsp:rsid wsp:val=&quot;00F677B7&quot;/&gt;&lt;wsp:rsid wsp:val=&quot;00F67D3E&quot;/&gt;&lt;wsp:rsid wsp:val=&quot;00F7084B&quot;/&gt;&lt;wsp:rsid wsp:val=&quot;00F72AD6&quot;/&gt;&lt;wsp:rsid wsp:val=&quot;00F74B82&quot;/&gt;&lt;wsp:rsid wsp:val=&quot;00F77412&quot;/&gt;&lt;wsp:rsid wsp:val=&quot;00F77F77&quot;/&gt;&lt;wsp:rsid wsp:val=&quot;00F80187&quot;/&gt;&lt;wsp:rsid wsp:val=&quot;00F81522&quot;/&gt;&lt;wsp:rsid wsp:val=&quot;00F83306&quot;/&gt;&lt;wsp:rsid wsp:val=&quot;00F86C19&quot;/&gt;&lt;wsp:rsid wsp:val=&quot;00F87703&quot;/&gt;&lt;wsp:rsid wsp:val=&quot;00F932B4&quot;/&gt;&lt;wsp:rsid wsp:val=&quot;00F93C93&quot;/&gt;&lt;wsp:rsid wsp:val=&quot;00F977E9&quot;/&gt;&lt;wsp:rsid wsp:val=&quot;00FA218E&quot;/&gt;&lt;wsp:rsid wsp:val=&quot;00FA23CF&quot;/&gt;&lt;wsp:rsid wsp:val=&quot;00FA275D&quot;/&gt;&lt;wsp:rsid wsp:val=&quot;00FA2DA0&quot;/&gt;&lt;wsp:rsid wsp:val=&quot;00FA41B1&quot;/&gt;&lt;wsp:rsid wsp:val=&quot;00FB0CC9&quot;/&gt;&lt;wsp:rsid wsp:val=&quot;00FB248C&quot;/&gt;&lt;wsp:rsid wsp:val=&quot;00FB694B&quot;/&gt;&lt;wsp:rsid wsp:val=&quot;00FB7F7A&quot;/&gt;&lt;wsp:rsid wsp:val=&quot;00FC020C&quot;/&gt;&lt;wsp:rsid wsp:val=&quot;00FC15E4&quot;/&gt;&lt;wsp:rsid wsp:val=&quot;00FC4461&quot;/&gt;&lt;wsp:rsid wsp:val=&quot;00FC44EA&quot;/&gt;&lt;wsp:rsid wsp:val=&quot;00FC65BD&quot;/&gt;&lt;wsp:rsid wsp:val=&quot;00FD0B15&quot;/&gt;&lt;wsp:rsid wsp:val=&quot;00FD13BB&quot;/&gt;&lt;wsp:rsid wsp:val=&quot;00FD13C8&quot;/&gt;&lt;wsp:rsid wsp:val=&quot;00FD1540&quot;/&gt;&lt;wsp:rsid wsp:val=&quot;00FD1BC3&quot;/&gt;&lt;wsp:rsid wsp:val=&quot;00FD2987&quot;/&gt;&lt;wsp:rsid wsp:val=&quot;00FD29AE&quot;/&gt;&lt;wsp:rsid wsp:val=&quot;00FD3758&quot;/&gt;&lt;wsp:rsid wsp:val=&quot;00FD5594&quot;/&gt;&lt;wsp:rsid wsp:val=&quot;00FD6EF1&quot;/&gt;&lt;wsp:rsid wsp:val=&quot;00FD72A1&quot;/&gt;&lt;wsp:rsid wsp:val=&quot;00FD7A0E&quot;/&gt;&lt;wsp:rsid wsp:val=&quot;00FE6258&quot;/&gt;&lt;wsp:rsid wsp:val=&quot;00FF66C0&quot;/&gt;&lt;wsp:rsid wsp:val=&quot;00FF721F&quot;/&gt;&lt;wsp:rsid wsp:val=&quot;00FF7919&quot;/&gt;&lt;/wsp:rsids&gt;&lt;/w:docPr&gt;&lt;w:body&gt;&lt;wx:sect&gt;&lt;w:p wsp:rsidR=&quot;00000000&quot; wsp:rsidRPr=&quot;00F66DD6&quot; wsp:rsidRDefault=&quot;00F66DD6&quot; wsp:rsidP=&quot;00F66DD6&quot;&gt;&lt;m:oMathPara&gt;&lt;m:oMathParaPr&gt;&lt;m:jc m:val=&quot;centerGroup&quot;/&gt;&lt;/m:oMathParaPr&gt;&lt;m:oMath&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ÐÐ¥Ð˜Ð¢ÐšÂ &lt;/m:t&gt;&lt;/m:r&gt;&lt;m:r&gt;&lt;m:rPr&gt;&lt;m:sty m:val=&quot;p&quot;/&gt;&lt;/m:rPr&gt;&lt;w:rPr&gt;&lt;w:rFonts w:ascii=&quot;Cambria Math&quot; w:h-ansi=&quot;Cambria Math&quot;/&gt;&lt;wx:font wx:val=&quot;Cambria Math&quot;/&gt;&lt;w:color w:val=&quot;000000&quot;/&gt;&lt;w:kern w:val=&quot;24&quot;/&gt;&lt;w:sz w:val=&quot;28&quot;/&gt;&lt;w:sz-cs w:val=&quot;28&quot;/&gt;&lt;/w:rPr&gt;&lt;m:t&gt;=&lt;/m:t&gt;&lt;/m:r&gt;&lt;m:r&gt;&lt;m:rPr&gt;&lt;m:sty m:val=&quot;p&quot;/&gt;&lt;/m:rPr&gt;&lt;w:rPr&gt;&lt;w:color w:val=&quot;000000&quot;/&gt;&lt;w:kern w:val=&quot;24&quot;/&gt;&lt;w:sz w:val=&quot;28&quot;/&gt;&lt;w:sz-cs w:val=&quot;28&quot;/&gt;&lt;w:lang w:val=&quot;MN&quot;/&gt;&lt;/w:rPr&gt;&lt;m:t&gt;Â &lt;/m:t&gt;&lt;/m:r&gt;&lt;m:f&gt;&lt;m:fPr&gt;&lt;m:ctrlPr&gt;&lt;w:rPr&gt;&lt;w:rFonts w:ascii=&quot;Cambria Math&quot; w:h-ansi=&quot;Cambria Math&quot;/&gt;&lt;wx:font wx:val=&quot;Cambria Math&quot;/&gt;&lt;w:i/&gt;&lt;w:i-cs/&gt;&lt;w:color w:val=&quot;000000&quot;/&gt;&lt;w:kern w:val=&quot;24&quot;/&gt;&lt;w:sz w:val=&quot;28&quot;/&gt;&lt;w:sz-cs w:val=&quot;28&quot;/&gt;&lt;/w:rPr&gt;&lt;/m:ctrlPr&gt;&lt;/m:fPr&gt;&lt;m:num&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Ð­Ð´Ð¸Ð¹Ð½&lt;/m:t&gt;&lt;/m:r&gt;&lt;m:r&gt;&lt;m:rPr&gt;&lt;m:sty m:val=&quot;p&quot;/&gt;&lt;/m:rPr&gt;&lt;w:rPr&gt;&lt;w:color w:val=&quot;000000&quot;/&gt;&lt;w:kern w:val=&quot;24&quot;/&gt;&lt;w:sz w:val=&quot;28&quot;/&gt;&lt;w:sz-cs w:val=&quot;28&quot;/&gt;&lt;w:lang w:val=&quot;MN&quot;/&gt;&lt;/w:rPr&gt;&lt;m:t&gt;Â &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Ð·Ð°ÑÐ³Ð¸Ð¹Ð½&lt;/m:t&gt;&lt;/m:r&gt;&lt;m:r&gt;&lt;m:rPr&gt;&lt;m:sty m:val=&quot;p&quot;/&gt;&lt;/m:rPr&gt;&lt;w:rPr&gt;&lt;w:color w:val=&quot;000000&quot;/&gt;&lt;w:kern w:val=&quot;24&quot;/&gt;&lt;w:sz w:val=&quot;28&quot;/&gt;&lt;w:sz-cs w:val=&quot;28&quot;/&gt;&lt;w:lang w:val=&quot;MN&quot;/&gt;&lt;/w:rPr&gt;&lt;m:t&gt;Â &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Ð¸Ð´ÑÐ²Ñ…Ñ‚ÑÐ¹&lt;/m:t&gt;&lt;/m:r&gt;&lt;m:r&gt;&lt;m:rPr&gt;&lt;m:sty m:val=&quot;p&quot;/&gt;&lt;/m:rPr&gt;&lt;w:rPr&gt;&lt;w:color w:val=&quot;000000&quot;/&gt;&lt;w:kern w:val=&quot;24&quot;/&gt;&lt;w:sz w:val=&quot;28&quot;/&gt;&lt;w:sz-cs w:val=&quot;28&quot;/&gt;&lt;w:lang w:val=&quot;MN&quot;/&gt;&lt;/w:rPr&gt;&lt;m:t&gt;Â &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Ñ…Ò¯Ð½&lt;/m:t&gt;&lt;/m:r&gt;&lt;m:r&gt;&lt;m:rPr&gt;&lt;m:sty m:val=&quot;p&quot;/&gt;&lt;/m:rPr&gt;&lt;w:rPr&gt;&lt;w:color w:val=&quot;000000&quot;/&gt;&lt;w:kern w:val=&quot;24&quot;/&gt;&lt;w:sz w:val=&quot;28&quot;/&gt;&lt;w:sz-cs w:val=&quot;28&quot;/&gt;&lt;w:lang w:val=&quot;MN&quot;/&gt;&lt;/w:rPr&gt;&lt;m:t&gt;Â &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Ð°Ð¼&lt;/m:t&gt;&lt;/m:r&gt;&lt;/m:num&gt;&lt;m:den&gt;&lt;m:r&gt;&lt;w:rPr&gt;&lt;w:rFonts w:ascii=&quot;Cambria Math&quot; w:h-ansi=&quot;Cambria Math&quot;/&gt;&lt;wx:font wx:val=&quot;Cambria Math&quot;/&gt;&lt;w:i/&gt;&lt;w:i-cs/&gt;&lt;w:color w:val=&quot;000000&quot;/&gt;&lt;w:kern w:val=&quot;24&quot;/&gt;&lt;w:sz w:val=&quot;28&quot;/&gt;&lt;w:sz-cs w:val=&quot;28&quot;/&gt;&lt;w:lang w:val=&quot;MN&quot;/&gt;&lt;/w:rPr&gt;&lt;m:t&gt;Ð¥Ó©Ð´Ó©Ð»Ð¼Ó©Ñ€Ð¸Ð¹Ð½&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Â Ð½Ð°ÑÐ½Ñ‹Â Ñ…Ò¯Ð½Â Ð°Ð¼Ñ‹Ð½Â Ñ‚Ð¾Ð¾&lt;/m:t&gt;&lt;/m:r&gt;&lt;/m:den&gt;&lt;/m:f&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Â &lt;/m:t&gt;&lt;/m:r&gt;&lt;m:r&gt;&lt;m:rPr&gt;&lt;m:sty m:val=&quot;p&quot;/&gt;&lt;/m:rPr&gt;&lt;w:rPr&gt;&lt;w:rFonts w:ascii=&quot;Cambria Math&quot; w:h-ansi=&quot;Cambria Math&quot;/&gt;&lt;wx:font wx:val=&quot;Cambria Math&quot;/&gt;&lt;w:color w:val=&quot;000000&quot;/&gt;&lt;w:kern w:val=&quot;24&quot;/&gt;&lt;w:sz w:val=&quot;28&quot;/&gt;&lt;w:sz-cs w:val=&quot;28&quot;/&gt;&lt;/w:rPr&gt;&lt;m:t&gt;x&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Â &lt;/m:t&gt;&lt;/m:r&gt;&lt;m:r&gt;&lt;m:rPr&gt;&lt;m:sty m:val=&quot;p&quot;/&gt;&lt;/m:rPr&gt;&lt;w:rPr&gt;&lt;w:rFonts w:ascii=&quot;Cambria Math&quot; w:h-ansi=&quot;Cambria Math&quot;/&gt;&lt;wx:font wx:val=&quot;Cambria Math&quot;/&gt;&lt;w:color w:val=&quot;000000&quot;/&gt;&lt;w:kern w:val=&quot;24&quot;/&gt;&lt;w:sz w:val=&quot;28&quot;/&gt;&lt;w:sz-cs w:val=&quot;28&quot;/&gt;&lt;/w:rPr&gt;&lt;m:t&gt;100&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lt;/m:t&gt;&lt;/m:r&gt;&lt;/m:oMath&gt;&lt;/m:oMathPara&gt;&lt;/w:p&gt;&lt;w:sectPr wsp:rsidR=&quot;00000000&quot; wsp:rsidRPr=&quot;00F66DD6&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p>
              </w:txbxContent>
            </v:textbox>
          </v:shape>
        </w:pict>
      </w:r>
    </w:p>
    <w:p w:rsidR="00C038BA" w:rsidRPr="00FB0870" w:rsidRDefault="00C038BA" w:rsidP="00C038BA">
      <w:pPr>
        <w:tabs>
          <w:tab w:val="left" w:pos="1020"/>
        </w:tabs>
        <w:spacing w:line="276" w:lineRule="auto"/>
        <w:jc w:val="both"/>
        <w:rPr>
          <w:rFonts w:ascii="Arial" w:hAnsi="Arial" w:cs="Arial"/>
          <w:color w:val="000000" w:themeColor="text1"/>
          <w:lang w:val="mn-MN"/>
        </w:rPr>
      </w:pPr>
      <w:r w:rsidRPr="00FB0870">
        <w:rPr>
          <w:rFonts w:ascii="Arial" w:hAnsi="Arial" w:cs="Arial"/>
          <w:color w:val="000000" w:themeColor="text1"/>
          <w:lang w:val="mn-MN"/>
        </w:rPr>
        <w:tab/>
      </w:r>
    </w:p>
    <w:p w:rsidR="00C038BA" w:rsidRPr="00FB0870" w:rsidRDefault="00C038BA" w:rsidP="00C038BA">
      <w:pPr>
        <w:tabs>
          <w:tab w:val="left" w:pos="1020"/>
        </w:tabs>
        <w:spacing w:line="276" w:lineRule="auto"/>
        <w:jc w:val="both"/>
        <w:rPr>
          <w:rFonts w:ascii="Arial" w:hAnsi="Arial" w:cs="Arial"/>
          <w:color w:val="000000" w:themeColor="text1"/>
          <w:lang w:val="mn-MN"/>
        </w:rPr>
      </w:pPr>
      <w:r w:rsidRPr="00FB0870">
        <w:rPr>
          <w:rFonts w:ascii="Arial" w:hAnsi="Arial" w:cs="Arial"/>
          <w:color w:val="000000" w:themeColor="text1"/>
          <w:lang w:val="mn-MN"/>
        </w:rPr>
        <w:tab/>
        <w:t>Мөн ажиллагчид болон ажилгүйчүүдийн нийлбэр нь эдийн засгийн идэвхтэй хүн ам буюу ажиллах хүчийг бүрдүүлдэг. Энэхүү ажиллах хүчний хөдөлмөрийн насны хүн амын тоонд эзлэх хувийг ажиллах хүчний оролцооны түвшин гэж нэрлэдэг. Үүнийг үзүүлбэл:</w:t>
      </w:r>
    </w:p>
    <w:p w:rsidR="00C038BA" w:rsidRPr="00FB0870" w:rsidRDefault="00F050CC" w:rsidP="00C038BA">
      <w:pPr>
        <w:spacing w:line="276" w:lineRule="auto"/>
        <w:jc w:val="both"/>
        <w:rPr>
          <w:rFonts w:ascii="Arial" w:hAnsi="Arial" w:cs="Arial"/>
          <w:color w:val="000000" w:themeColor="text1"/>
          <w:lang w:val="mn-MN"/>
        </w:rPr>
      </w:pPr>
      <w:r w:rsidRPr="00FB0870">
        <w:rPr>
          <w:rFonts w:ascii="Arial" w:hAnsi="Arial" w:cs="Arial"/>
          <w:color w:val="000000" w:themeColor="text1"/>
        </w:rPr>
        <w:pict>
          <v:shape id="_x0000_s1029" type="#_x0000_t202" style="position:absolute;left:0;text-align:left;margin-left:38.25pt;margin-top:0;width:338.45pt;height:48.45pt;z-index:25166336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" filled="f" stroked="f">
            <v:textbox style="mso-fit-shape-to-text:t">
              <w:txbxContent>
                <w:p w:rsidR="005C3E32" w:rsidRDefault="00F050CC" w:rsidP="00C038BA">
                  <w:pPr>
                    <w:pStyle w:val="NormalWeb"/>
                    <w:spacing w:before="0" w:beforeAutospacing="0" w:after="0" w:afterAutospacing="0"/>
                    <w:jc w:val="center"/>
                  </w:pPr>
                  <w:r w:rsidRPr="00F050CC">
                    <w:rPr>
                      <w:rFonts w:eastAsia="Calibri"/>
                    </w:rPr>
                    <w:pict>
                      <v:shape id="_x0000_i1036" type="#_x0000_t75" style="width:324pt;height:41.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doNotEmbedSystemFonts/&gt;&lt;w:stylePaneFormatFilter w:val=&quot;3F01&quot;/&gt;&lt;w:defaultTabStop w:val=&quot;720&quot;/&gt;&lt;w:drawingGridHorizontalSpacing w:val=&quot;57&quot;/&gt;&lt;w:displayVertic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F6B21&quot;/&gt;&lt;wsp:rsid wsp:val=&quot;000013B5&quot;/&gt;&lt;wsp:rsid wsp:val=&quot;00001441&quot;/&gt;&lt;wsp:rsid wsp:val=&quot;00001E2F&quot;/&gt;&lt;wsp:rsid wsp:val=&quot;000041C3&quot;/&gt;&lt;wsp:rsid wsp:val=&quot;000118CF&quot;/&gt;&lt;wsp:rsid wsp:val=&quot;00012BCE&quot;/&gt;&lt;wsp:rsid wsp:val=&quot;00015751&quot;/&gt;&lt;wsp:rsid wsp:val=&quot;0001680B&quot;/&gt;&lt;wsp:rsid wsp:val=&quot;00016F71&quot;/&gt;&lt;wsp:rsid wsp:val=&quot;0002325D&quot;/&gt;&lt;wsp:rsid wsp:val=&quot;00023487&quot;/&gt;&lt;wsp:rsid wsp:val=&quot;00023630&quot;/&gt;&lt;wsp:rsid wsp:val=&quot;00024AFF&quot;/&gt;&lt;wsp:rsid wsp:val=&quot;000251CD&quot;/&gt;&lt;wsp:rsid wsp:val=&quot;000253AB&quot;/&gt;&lt;wsp:rsid wsp:val=&quot;00025C33&quot;/&gt;&lt;wsp:rsid wsp:val=&quot;00025D83&quot;/&gt;&lt;wsp:rsid wsp:val=&quot;00027031&quot;/&gt;&lt;wsp:rsid wsp:val=&quot;000318DA&quot;/&gt;&lt;wsp:rsid wsp:val=&quot;0003205B&quot;/&gt;&lt;wsp:rsid wsp:val=&quot;00032AA0&quot;/&gt;&lt;wsp:rsid wsp:val=&quot;00033DF5&quot;/&gt;&lt;wsp:rsid wsp:val=&quot;0003408E&quot;/&gt;&lt;wsp:rsid wsp:val=&quot;00034B46&quot;/&gt;&lt;wsp:rsid wsp:val=&quot;00040B7E&quot;/&gt;&lt;wsp:rsid wsp:val=&quot;00040C17&quot;/&gt;&lt;wsp:rsid wsp:val=&quot;00041E01&quot;/&gt;&lt;wsp:rsid wsp:val=&quot;00046A29&quot;/&gt;&lt;wsp:rsid wsp:val=&quot;00047680&quot;/&gt;&lt;wsp:rsid wsp:val=&quot;000513D4&quot;/&gt;&lt;wsp:rsid wsp:val=&quot;000525ED&quot;/&gt;&lt;wsp:rsid wsp:val=&quot;00057A6F&quot;/&gt;&lt;wsp:rsid wsp:val=&quot;00060576&quot;/&gt;&lt;wsp:rsid wsp:val=&quot;00060963&quot;/&gt;&lt;wsp:rsid wsp:val=&quot;00060DCB&quot;/&gt;&lt;wsp:rsid wsp:val=&quot;00062368&quot;/&gt;&lt;wsp:rsid wsp:val=&quot;00063F8A&quot;/&gt;&lt;wsp:rsid wsp:val=&quot;000645AC&quot;/&gt;&lt;wsp:rsid wsp:val=&quot;000647FD&quot;/&gt;&lt;wsp:rsid wsp:val=&quot;00067611&quot;/&gt;&lt;wsp:rsid wsp:val=&quot;00070B85&quot;/&gt;&lt;wsp:rsid wsp:val=&quot;00070ED9&quot;/&gt;&lt;wsp:rsid wsp:val=&quot;000779F8&quot;/&gt;&lt;wsp:rsid wsp:val=&quot;000847D2&quot;/&gt;&lt;wsp:rsid wsp:val=&quot;0008679E&quot;/&gt;&lt;wsp:rsid wsp:val=&quot;00095A15&quot;/&gt;&lt;wsp:rsid wsp:val=&quot;000A07C9&quot;/&gt;&lt;wsp:rsid wsp:val=&quot;000A1348&quot;/&gt;&lt;wsp:rsid wsp:val=&quot;000A2CD4&quot;/&gt;&lt;wsp:rsid wsp:val=&quot;000A3CBF&quot;/&gt;&lt;wsp:rsid wsp:val=&quot;000A4AAF&quot;/&gt;&lt;wsp:rsid wsp:val=&quot;000A783C&quot;/&gt;&lt;wsp:rsid wsp:val=&quot;000A7E6B&quot;/&gt;&lt;wsp:rsid wsp:val=&quot;000B2DA5&quot;/&gt;&lt;wsp:rsid wsp:val=&quot;000B4C7A&quot;/&gt;&lt;wsp:rsid wsp:val=&quot;000B7375&quot;/&gt;&lt;wsp:rsid wsp:val=&quot;000C32A1&quot;/&gt;&lt;wsp:rsid wsp:val=&quot;000C5DBA&quot;/&gt;&lt;wsp:rsid wsp:val=&quot;000C6564&quot;/&gt;&lt;wsp:rsid wsp:val=&quot;000C6712&quot;/&gt;&lt;wsp:rsid wsp:val=&quot;000D1090&quot;/&gt;&lt;wsp:rsid wsp:val=&quot;000D111D&quot;/&gt;&lt;wsp:rsid wsp:val=&quot;000D2632&quot;/&gt;&lt;wsp:rsid wsp:val=&quot;000D3620&quot;/&gt;&lt;wsp:rsid wsp:val=&quot;000D399A&quot;/&gt;&lt;wsp:rsid wsp:val=&quot;000D3A14&quot;/&gt;&lt;wsp:rsid wsp:val=&quot;000D7593&quot;/&gt;&lt;wsp:rsid wsp:val=&quot;000E05A0&quot;/&gt;&lt;wsp:rsid wsp:val=&quot;000E089D&quot;/&gt;&lt;wsp:rsid wsp:val=&quot;000E10FF&quot;/&gt;&lt;wsp:rsid wsp:val=&quot;000E4023&quot;/&gt;&lt;wsp:rsid wsp:val=&quot;000E4870&quot;/&gt;&lt;wsp:rsid wsp:val=&quot;000E4DE8&quot;/&gt;&lt;wsp:rsid wsp:val=&quot;000E4E25&quot;/&gt;&lt;wsp:rsid wsp:val=&quot;000E57BC&quot;/&gt;&lt;wsp:rsid wsp:val=&quot;000E5999&quot;/&gt;&lt;wsp:rsid wsp:val=&quot;000E79AA&quot;/&gt;&lt;wsp:rsid wsp:val=&quot;000F0DEE&quot;/&gt;&lt;wsp:rsid wsp:val=&quot;000F503B&quot;/&gt;&lt;wsp:rsid wsp:val=&quot;00100A55&quot;/&gt;&lt;wsp:rsid wsp:val=&quot;00103300&quot;/&gt;&lt;wsp:rsid wsp:val=&quot;001066C5&quot;/&gt;&lt;wsp:rsid wsp:val=&quot;00110DAD&quot;/&gt;&lt;wsp:rsid wsp:val=&quot;00112ED1&quot;/&gt;&lt;wsp:rsid wsp:val=&quot;0011413A&quot;/&gt;&lt;wsp:rsid wsp:val=&quot;00115F64&quot;/&gt;&lt;wsp:rsid wsp:val=&quot;00117257&quot;/&gt;&lt;wsp:rsid wsp:val=&quot;0012067C&quot;/&gt;&lt;wsp:rsid wsp:val=&quot;001210A1&quot;/&gt;&lt;wsp:rsid wsp:val=&quot;00121D4F&quot;/&gt;&lt;wsp:rsid wsp:val=&quot;0012295E&quot;/&gt;&lt;wsp:rsid wsp:val=&quot;001241DE&quot;/&gt;&lt;wsp:rsid wsp:val=&quot;00127478&quot;/&gt;&lt;wsp:rsid wsp:val=&quot;001277AF&quot;/&gt;&lt;wsp:rsid wsp:val=&quot;00127FE3&quot;/&gt;&lt;wsp:rsid wsp:val=&quot;001350AC&quot;/&gt;&lt;wsp:rsid wsp:val=&quot;0013561F&quot;/&gt;&lt;wsp:rsid wsp:val=&quot;001356B3&quot;/&gt;&lt;wsp:rsid wsp:val=&quot;00135AFD&quot;/&gt;&lt;wsp:rsid wsp:val=&quot;0014307F&quot;/&gt;&lt;wsp:rsid wsp:val=&quot;00144337&quot;/&gt;&lt;wsp:rsid wsp:val=&quot;001472E5&quot;/&gt;&lt;wsp:rsid wsp:val=&quot;00150C2C&quot;/&gt;&lt;wsp:rsid wsp:val=&quot;00151390&quot;/&gt;&lt;wsp:rsid wsp:val=&quot;00151697&quot;/&gt;&lt;wsp:rsid wsp:val=&quot;001519A3&quot;/&gt;&lt;wsp:rsid wsp:val=&quot;001531A1&quot;/&gt;&lt;wsp:rsid wsp:val=&quot;00155818&quot;/&gt;&lt;wsp:rsid wsp:val=&quot;001600EB&quot;/&gt;&lt;wsp:rsid wsp:val=&quot;0016266D&quot;/&gt;&lt;wsp:rsid wsp:val=&quot;00163273&quot;/&gt;&lt;wsp:rsid wsp:val=&quot;00163F80&quot;/&gt;&lt;wsp:rsid wsp:val=&quot;00166B5B&quot;/&gt;&lt;wsp:rsid wsp:val=&quot;00167865&quot;/&gt;&lt;wsp:rsid wsp:val=&quot;0016799C&quot;/&gt;&lt;wsp:rsid wsp:val=&quot;00167E58&quot;/&gt;&lt;wsp:rsid wsp:val=&quot;001745E4&quot;/&gt;&lt;wsp:rsid wsp:val=&quot;0017482B&quot;/&gt;&lt;wsp:rsid wsp:val=&quot;00174FEA&quot;/&gt;&lt;wsp:rsid wsp:val=&quot;0017568A&quot;/&gt;&lt;wsp:rsid wsp:val=&quot;00177436&quot;/&gt;&lt;wsp:rsid wsp:val=&quot;0017788E&quot;/&gt;&lt;wsp:rsid wsp:val=&quot;001812A6&quot;/&gt;&lt;wsp:rsid wsp:val=&quot;00183D2F&quot;/&gt;&lt;wsp:rsid wsp:val=&quot;001856AC&quot;/&gt;&lt;wsp:rsid wsp:val=&quot;00185AFF&quot;/&gt;&lt;wsp:rsid wsp:val=&quot;00191696&quot;/&gt;&lt;wsp:rsid wsp:val=&quot;00194CC9&quot;/&gt;&lt;wsp:rsid wsp:val=&quot;001953E3&quot;/&gt;&lt;wsp:rsid wsp:val=&quot;001A4791&quot;/&gt;&lt;wsp:rsid wsp:val=&quot;001A534D&quot;/&gt;&lt;wsp:rsid wsp:val=&quot;001A5D18&quot;/&gt;&lt;wsp:rsid wsp:val=&quot;001A7F0A&quot;/&gt;&lt;wsp:rsid wsp:val=&quot;001B1584&quot;/&gt;&lt;wsp:rsid wsp:val=&quot;001B33D3&quot;/&gt;&lt;wsp:rsid wsp:val=&quot;001B34D5&quot;/&gt;&lt;wsp:rsid wsp:val=&quot;001B5E4F&quot;/&gt;&lt;wsp:rsid wsp:val=&quot;001B677C&quot;/&gt;&lt;wsp:rsid wsp:val=&quot;001B6D08&quot;/&gt;&lt;wsp:rsid wsp:val=&quot;001B7D48&quot;/&gt;&lt;wsp:rsid wsp:val=&quot;001C1D32&quot;/&gt;&lt;wsp:rsid wsp:val=&quot;001C2086&quot;/&gt;&lt;wsp:rsid wsp:val=&quot;001C2DE4&quot;/&gt;&lt;wsp:rsid wsp:val=&quot;001C4D46&quot;/&gt;&lt;wsp:rsid wsp:val=&quot;001C60F4&quot;/&gt;&lt;wsp:rsid wsp:val=&quot;001C625A&quot;/&gt;&lt;wsp:rsid wsp:val=&quot;001D0DEC&quot;/&gt;&lt;wsp:rsid wsp:val=&quot;001D1BB0&quot;/&gt;&lt;wsp:rsid wsp:val=&quot;001D289A&quot;/&gt;&lt;wsp:rsid wsp:val=&quot;001D2DF4&quot;/&gt;&lt;wsp:rsid wsp:val=&quot;001D506D&quot;/&gt;&lt;wsp:rsid wsp:val=&quot;001D62D2&quot;/&gt;&lt;wsp:rsid wsp:val=&quot;001D64D0&quot;/&gt;&lt;wsp:rsid wsp:val=&quot;001E0BE6&quot;/&gt;&lt;wsp:rsid wsp:val=&quot;001E18E3&quot;/&gt;&lt;wsp:rsid wsp:val=&quot;001E2DA9&quot;/&gt;&lt;wsp:rsid wsp:val=&quot;001E32CE&quot;/&gt;&lt;wsp:rsid wsp:val=&quot;001E333B&quot;/&gt;&lt;wsp:rsid wsp:val=&quot;001E33FF&quot;/&gt;&lt;wsp:rsid wsp:val=&quot;001E4031&quot;/&gt;&lt;wsp:rsid wsp:val=&quot;001E4A46&quot;/&gt;&lt;wsp:rsid wsp:val=&quot;001E6366&quot;/&gt;&lt;wsp:rsid wsp:val=&quot;001E66B1&quot;/&gt;&lt;wsp:rsid wsp:val=&quot;001E7555&quot;/&gt;&lt;wsp:rsid wsp:val=&quot;001E7B85&quot;/&gt;&lt;wsp:rsid wsp:val=&quot;001F07CC&quot;/&gt;&lt;wsp:rsid wsp:val=&quot;001F3F17&quot;/&gt;&lt;wsp:rsid wsp:val=&quot;001F3FF6&quot;/&gt;&lt;wsp:rsid wsp:val=&quot;001F561F&quot;/&gt;&lt;wsp:rsid wsp:val=&quot;001F72FA&quot;/&gt;&lt;wsp:rsid wsp:val=&quot;002028D2&quot;/&gt;&lt;wsp:rsid wsp:val=&quot;00202ADA&quot;/&gt;&lt;wsp:rsid wsp:val=&quot;00205C6E&quot;/&gt;&lt;wsp:rsid wsp:val=&quot;00207167&quot;/&gt;&lt;wsp:rsid wsp:val=&quot;00207906&quot;/&gt;&lt;wsp:rsid wsp:val=&quot;00207D21&quot;/&gt;&lt;wsp:rsid wsp:val=&quot;0021061A&quot;/&gt;&lt;wsp:rsid wsp:val=&quot;0021198B&quot;/&gt;&lt;wsp:rsid wsp:val=&quot;00211A8E&quot;/&gt;&lt;wsp:rsid wsp:val=&quot;00216FBB&quot;/&gt;&lt;wsp:rsid wsp:val=&quot;00221430&quot;/&gt;&lt;wsp:rsid wsp:val=&quot;00221BEE&quot;/&gt;&lt;wsp:rsid wsp:val=&quot;00221FE8&quot;/&gt;&lt;wsp:rsid wsp:val=&quot;002255AA&quot;/&gt;&lt;wsp:rsid wsp:val=&quot;002256E6&quot;/&gt;&lt;wsp:rsid wsp:val=&quot;00225F29&quot;/&gt;&lt;wsp:rsid wsp:val=&quot;002315CE&quot;/&gt;&lt;wsp:rsid wsp:val=&quot;002337A1&quot;/&gt;&lt;wsp:rsid wsp:val=&quot;0023455C&quot;/&gt;&lt;wsp:rsid wsp:val=&quot;00235A69&quot;/&gt;&lt;wsp:rsid wsp:val=&quot;00236340&quot;/&gt;&lt;wsp:rsid wsp:val=&quot;00242E44&quot;/&gt;&lt;wsp:rsid wsp:val=&quot;00243C5F&quot;/&gt;&lt;wsp:rsid wsp:val=&quot;00245DE6&quot;/&gt;&lt;wsp:rsid wsp:val=&quot;00247094&quot;/&gt;&lt;wsp:rsid wsp:val=&quot;00252096&quot;/&gt;&lt;wsp:rsid wsp:val=&quot;00254464&quot;/&gt;&lt;wsp:rsid wsp:val=&quot;00254E5F&quot;/&gt;&lt;wsp:rsid wsp:val=&quot;00257873&quot;/&gt;&lt;wsp:rsid wsp:val=&quot;00261E4D&quot;/&gt;&lt;wsp:rsid wsp:val=&quot;00266D36&quot;/&gt;&lt;wsp:rsid wsp:val=&quot;00266E4E&quot;/&gt;&lt;wsp:rsid wsp:val=&quot;00271A85&quot;/&gt;&lt;wsp:rsid wsp:val=&quot;00274A99&quot;/&gt;&lt;wsp:rsid wsp:val=&quot;0027577B&quot;/&gt;&lt;wsp:rsid wsp:val=&quot;002760BB&quot;/&gt;&lt;wsp:rsid wsp:val=&quot;0028190E&quot;/&gt;&lt;wsp:rsid wsp:val=&quot;00282FB8&quot;/&gt;&lt;wsp:rsid wsp:val=&quot;002852AF&quot;/&gt;&lt;wsp:rsid wsp:val=&quot;00285371&quot;/&gt;&lt;wsp:rsid wsp:val=&quot;00286FEA&quot;/&gt;&lt;wsp:rsid wsp:val=&quot;00290611&quot;/&gt;&lt;wsp:rsid wsp:val=&quot;00292C9A&quot;/&gt;&lt;wsp:rsid wsp:val=&quot;00292CD1&quot;/&gt;&lt;wsp:rsid wsp:val=&quot;00295618&quot;/&gt;&lt;wsp:rsid wsp:val=&quot;00295971&quot;/&gt;&lt;wsp:rsid wsp:val=&quot;00295F9B&quot;/&gt;&lt;wsp:rsid wsp:val=&quot;0029618A&quot;/&gt;&lt;wsp:rsid wsp:val=&quot;002A1567&quot;/&gt;&lt;wsp:rsid wsp:val=&quot;002A17E7&quot;/&gt;&lt;wsp:rsid wsp:val=&quot;002A6488&quot;/&gt;&lt;wsp:rsid wsp:val=&quot;002A7AEF&quot;/&gt;&lt;wsp:rsid wsp:val=&quot;002B13BB&quot;/&gt;&lt;wsp:rsid wsp:val=&quot;002B5DBC&quot;/&gt;&lt;wsp:rsid wsp:val=&quot;002C0018&quot;/&gt;&lt;wsp:rsid wsp:val=&quot;002C0CC3&quot;/&gt;&lt;wsp:rsid wsp:val=&quot;002C42B0&quot;/&gt;&lt;wsp:rsid wsp:val=&quot;002C4AB5&quot;/&gt;&lt;wsp:rsid wsp:val=&quot;002C5D67&quot;/&gt;&lt;wsp:rsid wsp:val=&quot;002C728A&quot;/&gt;&lt;wsp:rsid wsp:val=&quot;002D1079&quot;/&gt;&lt;wsp:rsid wsp:val=&quot;002D384B&quot;/&gt;&lt;wsp:rsid wsp:val=&quot;002D74A2&quot;/&gt;&lt;wsp:rsid wsp:val=&quot;002E1371&quot;/&gt;&lt;wsp:rsid wsp:val=&quot;002E274C&quot;/&gt;&lt;wsp:rsid wsp:val=&quot;002E5408&quot;/&gt;&lt;wsp:rsid wsp:val=&quot;002E5D0E&quot;/&gt;&lt;wsp:rsid wsp:val=&quot;002E7030&quot;/&gt;&lt;wsp:rsid wsp:val=&quot;002E7BAC&quot;/&gt;&lt;wsp:rsid wsp:val=&quot;002F1258&quot;/&gt;&lt;wsp:rsid wsp:val=&quot;002F1689&quot;/&gt;&lt;wsp:rsid wsp:val=&quot;002F2224&quot;/&gt;&lt;wsp:rsid wsp:val=&quot;002F3458&quot;/&gt;&lt;wsp:rsid wsp:val=&quot;002F4B1F&quot;/&gt;&lt;wsp:rsid wsp:val=&quot;00301D06&quot;/&gt;&lt;wsp:rsid wsp:val=&quot;00301D48&quot;/&gt;&lt;wsp:rsid wsp:val=&quot;00303A4F&quot;/&gt;&lt;wsp:rsid wsp:val=&quot;00306181&quot;/&gt;&lt;wsp:rsid wsp:val=&quot;00306B47&quot;/&gt;&lt;wsp:rsid wsp:val=&quot;00310D4B&quot;/&gt;&lt;wsp:rsid wsp:val=&quot;0031159B&quot;/&gt;&lt;wsp:rsid wsp:val=&quot;00313717&quot;/&gt;&lt;wsp:rsid wsp:val=&quot;003141FB&quot;/&gt;&lt;wsp:rsid wsp:val=&quot;003141FF&quot;/&gt;&lt;wsp:rsid wsp:val=&quot;00316971&quot;/&gt;&lt;wsp:rsid wsp:val=&quot;00326115&quot;/&gt;&lt;wsp:rsid wsp:val=&quot;00326363&quot;/&gt;&lt;wsp:rsid wsp:val=&quot;003313CD&quot;/&gt;&lt;wsp:rsid wsp:val=&quot;0033240D&quot;/&gt;&lt;wsp:rsid wsp:val=&quot;003338B2&quot;/&gt;&lt;wsp:rsid wsp:val=&quot;00334647&quot;/&gt;&lt;wsp:rsid wsp:val=&quot;0033744A&quot;/&gt;&lt;wsp:rsid wsp:val=&quot;00337995&quot;/&gt;&lt;wsp:rsid wsp:val=&quot;00343187&quot;/&gt;&lt;wsp:rsid wsp:val=&quot;003438CF&quot;/&gt;&lt;wsp:rsid wsp:val=&quot;00346587&quot;/&gt;&lt;wsp:rsid wsp:val=&quot;003469E9&quot;/&gt;&lt;wsp:rsid wsp:val=&quot;0034710B&quot;/&gt;&lt;wsp:rsid wsp:val=&quot;00347208&quot;/&gt;&lt;wsp:rsid wsp:val=&quot;003475EB&quot;/&gt;&lt;wsp:rsid wsp:val=&quot;00350709&quot;/&gt;&lt;wsp:rsid wsp:val=&quot;003509D7&quot;/&gt;&lt;wsp:rsid wsp:val=&quot;00350E0D&quot;/&gt;&lt;wsp:rsid wsp:val=&quot;00355D7F&quot;/&gt;&lt;wsp:rsid wsp:val=&quot;00356CA7&quot;/&gt;&lt;wsp:rsid wsp:val=&quot;0036061E&quot;/&gt;&lt;wsp:rsid wsp:val=&quot;00360B68&quot;/&gt;&lt;wsp:rsid wsp:val=&quot;00364EC6&quot;/&gt;&lt;wsp:rsid wsp:val=&quot;0036715C&quot;/&gt;&lt;wsp:rsid wsp:val=&quot;00367A67&quot;/&gt;&lt;wsp:rsid wsp:val=&quot;003703CD&quot;/&gt;&lt;wsp:rsid wsp:val=&quot;003757DD&quot;/&gt;&lt;wsp:rsid wsp:val=&quot;00376C05&quot;/&gt;&lt;wsp:rsid wsp:val=&quot;00377B1C&quot;/&gt;&lt;wsp:rsid wsp:val=&quot;003830F5&quot;/&gt;&lt;wsp:rsid wsp:val=&quot;0038432D&quot;/&gt;&lt;wsp:rsid wsp:val=&quot;003851E7&quot;/&gt;&lt;wsp:rsid wsp:val=&quot;00385C89&quot;/&gt;&lt;wsp:rsid wsp:val=&quot;003879D3&quot;/&gt;&lt;wsp:rsid wsp:val=&quot;00390101&quot;/&gt;&lt;wsp:rsid wsp:val=&quot;00392ADE&quot;/&gt;&lt;wsp:rsid wsp:val=&quot;00393058&quot;/&gt;&lt;wsp:rsid wsp:val=&quot;00393D20&quot;/&gt;&lt;wsp:rsid wsp:val=&quot;00394E0C&quot;/&gt;&lt;wsp:rsid wsp:val=&quot;003975CA&quot;/&gt;&lt;wsp:rsid wsp:val=&quot;003A15D0&quot;/&gt;&lt;wsp:rsid wsp:val=&quot;003A1704&quot;/&gt;&lt;wsp:rsid wsp:val=&quot;003A2322&quot;/&gt;&lt;wsp:rsid wsp:val=&quot;003A5637&quot;/&gt;&lt;wsp:rsid wsp:val=&quot;003B1347&quot;/&gt;&lt;wsp:rsid wsp:val=&quot;003B1D09&quot;/&gt;&lt;wsp:rsid wsp:val=&quot;003B3982&quot;/&gt;&lt;wsp:rsid wsp:val=&quot;003B67DD&quot;/&gt;&lt;wsp:rsid wsp:val=&quot;003C2599&quot;/&gt;&lt;wsp:rsid wsp:val=&quot;003C428F&quot;/&gt;&lt;wsp:rsid wsp:val=&quot;003C6ADE&quot;/&gt;&lt;wsp:rsid wsp:val=&quot;003C6E9C&quot;/&gt;&lt;wsp:rsid wsp:val=&quot;003C7188&quot;/&gt;&lt;wsp:rsid wsp:val=&quot;003D1FCF&quot;/&gt;&lt;wsp:rsid wsp:val=&quot;003D42D7&quot;/&gt;&lt;wsp:rsid wsp:val=&quot;003D42DC&quot;/&gt;&lt;wsp:rsid wsp:val=&quot;003D5BE1&quot;/&gt;&lt;wsp:rsid wsp:val=&quot;003D5D06&quot;/&gt;&lt;wsp:rsid wsp:val=&quot;003E5ADD&quot;/&gt;&lt;wsp:rsid wsp:val=&quot;003F068C&quot;/&gt;&lt;wsp:rsid wsp:val=&quot;003F0FFE&quot;/&gt;&lt;wsp:rsid wsp:val=&quot;003F1145&quot;/&gt;&lt;wsp:rsid wsp:val=&quot;003F2A1F&quot;/&gt;&lt;wsp:rsid wsp:val=&quot;003F2F50&quot;/&gt;&lt;wsp:rsid wsp:val=&quot;003F4AB5&quot;/&gt;&lt;wsp:rsid wsp:val=&quot;003F4B55&quot;/&gt;&lt;wsp:rsid wsp:val=&quot;00400654&quot;/&gt;&lt;wsp:rsid wsp:val=&quot;004013F9&quot;/&gt;&lt;wsp:rsid wsp:val=&quot;004044EC&quot;/&gt;&lt;wsp:rsid wsp:val=&quot;004060C6&quot;/&gt;&lt;wsp:rsid wsp:val=&quot;0041303E&quot;/&gt;&lt;wsp:rsid wsp:val=&quot;00414B66&quot;/&gt;&lt;wsp:rsid wsp:val=&quot;00415147&quot;/&gt;&lt;wsp:rsid wsp:val=&quot;0041516B&quot;/&gt;&lt;wsp:rsid wsp:val=&quot;00415FD8&quot;/&gt;&lt;wsp:rsid wsp:val=&quot;004167BD&quot;/&gt;&lt;wsp:rsid wsp:val=&quot;00417B75&quot;/&gt;&lt;wsp:rsid wsp:val=&quot;00420973&quot;/&gt;&lt;wsp:rsid wsp:val=&quot;00420F31&quot;/&gt;&lt;wsp:rsid wsp:val=&quot;004229BA&quot;/&gt;&lt;wsp:rsid wsp:val=&quot;004237EB&quot;/&gt;&lt;wsp:rsid wsp:val=&quot;00424CFD&quot;/&gt;&lt;wsp:rsid wsp:val=&quot;004273A3&quot;/&gt;&lt;wsp:rsid wsp:val=&quot;00430636&quot;/&gt;&lt;wsp:rsid wsp:val=&quot;00430C91&quot;/&gt;&lt;wsp:rsid wsp:val=&quot;00431CAE&quot;/&gt;&lt;wsp:rsid wsp:val=&quot;004348E3&quot;/&gt;&lt;wsp:rsid wsp:val=&quot;00435756&quot;/&gt;&lt;wsp:rsid wsp:val=&quot;00440833&quot;/&gt;&lt;wsp:rsid wsp:val=&quot;004408DB&quot;/&gt;&lt;wsp:rsid wsp:val=&quot;00441C7A&quot;/&gt;&lt;wsp:rsid wsp:val=&quot;00442C9F&quot;/&gt;&lt;wsp:rsid wsp:val=&quot;004505C5&quot;/&gt;&lt;wsp:rsid wsp:val=&quot;0045534A&quot;/&gt;&lt;wsp:rsid wsp:val=&quot;00455D90&quot;/&gt;&lt;wsp:rsid wsp:val=&quot;004570B5&quot;/&gt;&lt;wsp:rsid wsp:val=&quot;00457E58&quot;/&gt;&lt;wsp:rsid wsp:val=&quot;004659A5&quot;/&gt;&lt;wsp:rsid wsp:val=&quot;00472C9F&quot;/&gt;&lt;wsp:rsid wsp:val=&quot;00474777&quot;/&gt;&lt;wsp:rsid wsp:val=&quot;00474C3E&quot;/&gt;&lt;wsp:rsid wsp:val=&quot;004762C4&quot;/&gt;&lt;wsp:rsid wsp:val=&quot;004775D3&quot;/&gt;&lt;wsp:rsid wsp:val=&quot;0048066A&quot;/&gt;&lt;wsp:rsid wsp:val=&quot;0048095B&quot;/&gt;&lt;wsp:rsid wsp:val=&quot;00484299&quot;/&gt;&lt;wsp:rsid wsp:val=&quot;0048720B&quot;/&gt;&lt;wsp:rsid wsp:val=&quot;004879CE&quot;/&gt;&lt;wsp:rsid wsp:val=&quot;00487E34&quot;/&gt;&lt;wsp:rsid wsp:val=&quot;00490272&quot;/&gt;&lt;wsp:rsid wsp:val=&quot;0049031E&quot;/&gt;&lt;wsp:rsid wsp:val=&quot;004903F8&quot;/&gt;&lt;wsp:rsid wsp:val=&quot;00490636&quot;/&gt;&lt;wsp:rsid wsp:val=&quot;0049110B&quot;/&gt;&lt;wsp:rsid wsp:val=&quot;00491B0C&quot;/&gt;&lt;wsp:rsid wsp:val=&quot;00491E09&quot;/&gt;&lt;wsp:rsid wsp:val=&quot;00493C24&quot;/&gt;&lt;wsp:rsid wsp:val=&quot;004963DB&quot;/&gt;&lt;wsp:rsid wsp:val=&quot;00496C0A&quot;/&gt;&lt;wsp:rsid wsp:val=&quot;004A1E12&quot;/&gt;&lt;wsp:rsid wsp:val=&quot;004A6575&quot;/&gt;&lt;wsp:rsid wsp:val=&quot;004B4294&quot;/&gt;&lt;wsp:rsid wsp:val=&quot;004B4306&quot;/&gt;&lt;wsp:rsid wsp:val=&quot;004B75F8&quot;/&gt;&lt;wsp:rsid wsp:val=&quot;004C30A3&quot;/&gt;&lt;wsp:rsid wsp:val=&quot;004C3BC8&quot;/&gt;&lt;wsp:rsid wsp:val=&quot;004C4998&quot;/&gt;&lt;wsp:rsid wsp:val=&quot;004C5297&quot;/&gt;&lt;wsp:rsid wsp:val=&quot;004C6067&quot;/&gt;&lt;wsp:rsid wsp:val=&quot;004C693F&quot;/&gt;&lt;wsp:rsid wsp:val=&quot;004C6CCD&quot;/&gt;&lt;wsp:rsid wsp:val=&quot;004D0DA6&quot;/&gt;&lt;wsp:rsid wsp:val=&quot;004D534A&quot;/&gt;&lt;wsp:rsid wsp:val=&quot;004D63DD&quot;/&gt;&lt;wsp:rsid wsp:val=&quot;004E08F9&quot;/&gt;&lt;wsp:rsid wsp:val=&quot;004E0CA3&quot;/&gt;&lt;wsp:rsid wsp:val=&quot;004E152E&quot;/&gt;&lt;wsp:rsid wsp:val=&quot;004E1759&quot;/&gt;&lt;wsp:rsid wsp:val=&quot;004E1946&quot;/&gt;&lt;wsp:rsid wsp:val=&quot;004F3BF7&quot;/&gt;&lt;wsp:rsid wsp:val=&quot;004F6B21&quot;/&gt;&lt;wsp:rsid wsp:val=&quot;004F7333&quot;/&gt;&lt;wsp:rsid wsp:val=&quot;004F7A1A&quot;/&gt;&lt;wsp:rsid wsp:val=&quot;00500B78&quot;/&gt;&lt;wsp:rsid wsp:val=&quot;00501E70&quot;/&gt;&lt;wsp:rsid wsp:val=&quot;0050640E&quot;/&gt;&lt;wsp:rsid wsp:val=&quot;0050713F&quot;/&gt;&lt;wsp:rsid wsp:val=&quot;005127DB&quot;/&gt;&lt;wsp:rsid wsp:val=&quot;005136D5&quot;/&gt;&lt;wsp:rsid wsp:val=&quot;005137E1&quot;/&gt;&lt;wsp:rsid wsp:val=&quot;00513814&quot;/&gt;&lt;wsp:rsid wsp:val=&quot;00515761&quot;/&gt;&lt;wsp:rsid wsp:val=&quot;00515DB9&quot;/&gt;&lt;wsp:rsid wsp:val=&quot;005175DD&quot;/&gt;&lt;wsp:rsid wsp:val=&quot;005208F6&quot;/&gt;&lt;wsp:rsid wsp:val=&quot;005226AF&quot;/&gt;&lt;wsp:rsid wsp:val=&quot;0052274A&quot;/&gt;&lt;wsp:rsid wsp:val=&quot;00524E3E&quot;/&gt;&lt;wsp:rsid wsp:val=&quot;00530A1B&quot;/&gt;&lt;wsp:rsid wsp:val=&quot;00530D43&quot;/&gt;&lt;wsp:rsid wsp:val=&quot;005343F6&quot;/&gt;&lt;wsp:rsid wsp:val=&quot;00534E5E&quot;/&gt;&lt;wsp:rsid wsp:val=&quot;0053541A&quot;/&gt;&lt;wsp:rsid wsp:val=&quot;00536B0F&quot;/&gt;&lt;wsp:rsid wsp:val=&quot;00540601&quot;/&gt;&lt;wsp:rsid wsp:val=&quot;00543017&quot;/&gt;&lt;wsp:rsid wsp:val=&quot;005454C0&quot;/&gt;&lt;wsp:rsid wsp:val=&quot;00546C37&quot;/&gt;&lt;wsp:rsid wsp:val=&quot;005502E8&quot;/&gt;&lt;wsp:rsid wsp:val=&quot;005504B3&quot;/&gt;&lt;wsp:rsid wsp:val=&quot;0055078D&quot;/&gt;&lt;wsp:rsid wsp:val=&quot;005519CC&quot;/&gt;&lt;wsp:rsid wsp:val=&quot;00552050&quot;/&gt;&lt;wsp:rsid wsp:val=&quot;00556434&quot;/&gt;&lt;wsp:rsid wsp:val=&quot;00561E54&quot;/&gt;&lt;wsp:rsid wsp:val=&quot;0056451A&quot;/&gt;&lt;wsp:rsid wsp:val=&quot;00565271&quot;/&gt;&lt;wsp:rsid wsp:val=&quot;00575292&quot;/&gt;&lt;wsp:rsid wsp:val=&quot;0057599E&quot;/&gt;&lt;wsp:rsid wsp:val=&quot;0058046B&quot;/&gt;&lt;wsp:rsid wsp:val=&quot;00581366&quot;/&gt;&lt;wsp:rsid wsp:val=&quot;00582F73&quot;/&gt;&lt;wsp:rsid wsp:val=&quot;0059112F&quot;/&gt;&lt;wsp:rsid wsp:val=&quot;005940BE&quot;/&gt;&lt;wsp:rsid wsp:val=&quot;0059448E&quot;/&gt;&lt;wsp:rsid wsp:val=&quot;00594B66&quot;/&gt;&lt;wsp:rsid wsp:val=&quot;00596590&quot;/&gt;&lt;wsp:rsid wsp:val=&quot;00597680&quot;/&gt;&lt;wsp:rsid wsp:val=&quot;00597EC8&quot;/&gt;&lt;wsp:rsid wsp:val=&quot;005A2A8F&quot;/&gt;&lt;wsp:rsid wsp:val=&quot;005A3957&quot;/&gt;&lt;wsp:rsid wsp:val=&quot;005A3EC8&quot;/&gt;&lt;wsp:rsid wsp:val=&quot;005B007D&quot;/&gt;&lt;wsp:rsid wsp:val=&quot;005B0B7C&quot;/&gt;&lt;wsp:rsid wsp:val=&quot;005B1988&quot;/&gt;&lt;wsp:rsid wsp:val=&quot;005B255B&quot;/&gt;&lt;wsp:rsid wsp:val=&quot;005B5472&quot;/&gt;&lt;wsp:rsid wsp:val=&quot;005B5A99&quot;/&gt;&lt;wsp:rsid wsp:val=&quot;005B5DE7&quot;/&gt;&lt;wsp:rsid wsp:val=&quot;005B643D&quot;/&gt;&lt;wsp:rsid wsp:val=&quot;005C1E62&quot;/&gt;&lt;wsp:rsid wsp:val=&quot;005C4BB7&quot;/&gt;&lt;wsp:rsid wsp:val=&quot;005C54C9&quot;/&gt;&lt;wsp:rsid wsp:val=&quot;005D2343&quot;/&gt;&lt;wsp:rsid wsp:val=&quot;005D44FC&quot;/&gt;&lt;wsp:rsid wsp:val=&quot;005D4571&quot;/&gt;&lt;wsp:rsid wsp:val=&quot;005D6E70&quot;/&gt;&lt;wsp:rsid wsp:val=&quot;005D6E87&quot;/&gt;&lt;wsp:rsid wsp:val=&quot;005E1EFA&quot;/&gt;&lt;wsp:rsid wsp:val=&quot;005E2F86&quot;/&gt;&lt;wsp:rsid wsp:val=&quot;005E41C7&quot;/&gt;&lt;wsp:rsid wsp:val=&quot;005E6341&quot;/&gt;&lt;wsp:rsid wsp:val=&quot;005E7899&quot;/&gt;&lt;wsp:rsid wsp:val=&quot;005F0CAC&quot;/&gt;&lt;wsp:rsid wsp:val=&quot;005F1836&quot;/&gt;&lt;wsp:rsid wsp:val=&quot;005F3125&quot;/&gt;&lt;wsp:rsid wsp:val=&quot;005F3BBB&quot;/&gt;&lt;wsp:rsid wsp:val=&quot;00600C0E&quot;/&gt;&lt;wsp:rsid wsp:val=&quot;00600CFD&quot;/&gt;&lt;wsp:rsid wsp:val=&quot;00602D90&quot;/&gt;&lt;wsp:rsid wsp:val=&quot;0060328E&quot;/&gt;&lt;wsp:rsid wsp:val=&quot;00605BC1&quot;/&gt;&lt;wsp:rsid wsp:val=&quot;00610BD6&quot;/&gt;&lt;wsp:rsid wsp:val=&quot;0061415E&quot;/&gt;&lt;wsp:rsid wsp:val=&quot;0061427E&quot;/&gt;&lt;wsp:rsid wsp:val=&quot;00615E99&quot;/&gt;&lt;wsp:rsid wsp:val=&quot;00616F1B&quot;/&gt;&lt;wsp:rsid wsp:val=&quot;006216CE&quot;/&gt;&lt;wsp:rsid wsp:val=&quot;00621A8A&quot;/&gt;&lt;wsp:rsid wsp:val=&quot;00621F34&quot;/&gt;&lt;wsp:rsid wsp:val=&quot;006230F9&quot;/&gt;&lt;wsp:rsid wsp:val=&quot;00627682&quot;/&gt;&lt;wsp:rsid wsp:val=&quot;006317E5&quot;/&gt;&lt;wsp:rsid wsp:val=&quot;00631B85&quot;/&gt;&lt;wsp:rsid wsp:val=&quot;00632C94&quot;/&gt;&lt;wsp:rsid wsp:val=&quot;006341E9&quot;/&gt;&lt;wsp:rsid wsp:val=&quot;006364AA&quot;/&gt;&lt;wsp:rsid wsp:val=&quot;006431BF&quot;/&gt;&lt;wsp:rsid wsp:val=&quot;0064514F&quot;/&gt;&lt;wsp:rsid wsp:val=&quot;00645DC8&quot;/&gt;&lt;wsp:rsid wsp:val=&quot;0064717C&quot;/&gt;&lt;wsp:rsid wsp:val=&quot;0065101F&quot;/&gt;&lt;wsp:rsid wsp:val=&quot;00655583&quot;/&gt;&lt;wsp:rsid wsp:val=&quot;00656D45&quot;/&gt;&lt;wsp:rsid wsp:val=&quot;00662D4B&quot;/&gt;&lt;wsp:rsid wsp:val=&quot;006640C9&quot;/&gt;&lt;wsp:rsid wsp:val=&quot;0066690A&quot;/&gt;&lt;wsp:rsid wsp:val=&quot;006675A6&quot;/&gt;&lt;wsp:rsid wsp:val=&quot;0067262F&quot;/&gt;&lt;wsp:rsid wsp:val=&quot;0067382C&quot;/&gt;&lt;wsp:rsid wsp:val=&quot;00673A16&quot;/&gt;&lt;wsp:rsid wsp:val=&quot;00675678&quot;/&gt;&lt;wsp:rsid wsp:val=&quot;0067681A&quot;/&gt;&lt;wsp:rsid wsp:val=&quot;006807A3&quot;/&gt;&lt;wsp:rsid wsp:val=&quot;00680EC6&quot;/&gt;&lt;wsp:rsid wsp:val=&quot;00683D97&quot;/&gt;&lt;wsp:rsid wsp:val=&quot;00684D7E&quot;/&gt;&lt;wsp:rsid wsp:val=&quot;00685D1A&quot;/&gt;&lt;wsp:rsid wsp:val=&quot;0068657A&quot;/&gt;&lt;wsp:rsid wsp:val=&quot;00687045&quot;/&gt;&lt;wsp:rsid wsp:val=&quot;0069167A&quot;/&gt;&lt;wsp:rsid wsp:val=&quot;00692399&quot;/&gt;&lt;wsp:rsid wsp:val=&quot;00692442&quot;/&gt;&lt;wsp:rsid wsp:val=&quot;00693D43&quot;/&gt;&lt;wsp:rsid wsp:val=&quot;00695AE9&quot;/&gt;&lt;wsp:rsid wsp:val=&quot;00697108&quot;/&gt;&lt;wsp:rsid wsp:val=&quot;006A317D&quot;/&gt;&lt;wsp:rsid wsp:val=&quot;006A59CF&quot;/&gt;&lt;wsp:rsid wsp:val=&quot;006A6582&quot;/&gt;&lt;wsp:rsid wsp:val=&quot;006B0041&quot;/&gt;&lt;wsp:rsid wsp:val=&quot;006B153C&quot;/&gt;&lt;wsp:rsid wsp:val=&quot;006B2435&quot;/&gt;&lt;wsp:rsid wsp:val=&quot;006B38B1&quot;/&gt;&lt;wsp:rsid wsp:val=&quot;006B54A3&quot;/&gt;&lt;wsp:rsid wsp:val=&quot;006B5842&quot;/&gt;&lt;wsp:rsid wsp:val=&quot;006B61A4&quot;/&gt;&lt;wsp:rsid wsp:val=&quot;006C0A3D&quot;/&gt;&lt;wsp:rsid wsp:val=&quot;006C4680&quot;/&gt;&lt;wsp:rsid wsp:val=&quot;006C485E&quot;/&gt;&lt;wsp:rsid wsp:val=&quot;006C74B2&quot;/&gt;&lt;wsp:rsid wsp:val=&quot;006C7A33&quot;/&gt;&lt;wsp:rsid wsp:val=&quot;006D5503&quot;/&gt;&lt;wsp:rsid wsp:val=&quot;006D5745&quot;/&gt;&lt;wsp:rsid wsp:val=&quot;006D5FA7&quot;/&gt;&lt;wsp:rsid wsp:val=&quot;006D6BC7&quot;/&gt;&lt;wsp:rsid wsp:val=&quot;006E0113&quot;/&gt;&lt;wsp:rsid wsp:val=&quot;006E0FDF&quot;/&gt;&lt;wsp:rsid wsp:val=&quot;006E1948&quot;/&gt;&lt;wsp:rsid wsp:val=&quot;006E352E&quot;/&gt;&lt;wsp:rsid wsp:val=&quot;006F097C&quot;/&gt;&lt;wsp:rsid wsp:val=&quot;006F1A29&quot;/&gt;&lt;wsp:rsid wsp:val=&quot;006F35D5&quot;/&gt;&lt;wsp:rsid wsp:val=&quot;006F755C&quot;/&gt;&lt;wsp:rsid wsp:val=&quot;006F7D5E&quot;/&gt;&lt;wsp:rsid wsp:val=&quot;00700A34&quot;/&gt;&lt;wsp:rsid wsp:val=&quot;00700DC5&quot;/&gt;&lt;wsp:rsid wsp:val=&quot;00701B51&quot;/&gt;&lt;wsp:rsid wsp:val=&quot;00707F7D&quot;/&gt;&lt;wsp:rsid wsp:val=&quot;00711D29&quot;/&gt;&lt;wsp:rsid wsp:val=&quot;007128E3&quot;/&gt;&lt;wsp:rsid wsp:val=&quot;00713E04&quot;/&gt;&lt;wsp:rsid wsp:val=&quot;00714082&quot;/&gt;&lt;wsp:rsid wsp:val=&quot;00715B92&quot;/&gt;&lt;wsp:rsid wsp:val=&quot;00715DA8&quot;/&gt;&lt;wsp:rsid wsp:val=&quot;00716192&quot;/&gt;&lt;wsp:rsid wsp:val=&quot;00717D10&quot;/&gt;&lt;wsp:rsid wsp:val=&quot;00724635&quot;/&gt;&lt;wsp:rsid wsp:val=&quot;00726614&quot;/&gt;&lt;wsp:rsid wsp:val=&quot;00726682&quot;/&gt;&lt;wsp:rsid wsp:val=&quot;007302A8&quot;/&gt;&lt;wsp:rsid wsp:val=&quot;00732DED&quot;/&gt;&lt;wsp:rsid wsp:val=&quot;00733D63&quot;/&gt;&lt;wsp:rsid wsp:val=&quot;007340A4&quot;/&gt;&lt;wsp:rsid wsp:val=&quot;00735283&quot;/&gt;&lt;wsp:rsid wsp:val=&quot;00737F02&quot;/&gt;&lt;wsp:rsid wsp:val=&quot;007404F4&quot;/&gt;&lt;wsp:rsid wsp:val=&quot;007446B7&quot;/&gt;&lt;wsp:rsid wsp:val=&quot;007460D5&quot;/&gt;&lt;wsp:rsid wsp:val=&quot;00747658&quot;/&gt;&lt;wsp:rsid wsp:val=&quot;00753DFB&quot;/&gt;&lt;wsp:rsid wsp:val=&quot;0075647D&quot;/&gt;&lt;wsp:rsid wsp:val=&quot;007572B8&quot;/&gt;&lt;wsp:rsid wsp:val=&quot;007626A6&quot;/&gt;&lt;wsp:rsid wsp:val=&quot;007661C1&quot;/&gt;&lt;wsp:rsid wsp:val=&quot;0077597A&quot;/&gt;&lt;wsp:rsid wsp:val=&quot;00777DF8&quot;/&gt;&lt;wsp:rsid wsp:val=&quot;007822C5&quot;/&gt;&lt;wsp:rsid wsp:val=&quot;0078286B&quot;/&gt;&lt;wsp:rsid wsp:val=&quot;00783AFB&quot;/&gt;&lt;wsp:rsid wsp:val=&quot;00784EEB&quot;/&gt;&lt;wsp:rsid wsp:val=&quot;0078664C&quot;/&gt;&lt;wsp:rsid wsp:val=&quot;0079043A&quot;/&gt;&lt;wsp:rsid wsp:val=&quot;00791E39&quot;/&gt;&lt;wsp:rsid wsp:val=&quot;007961B0&quot;/&gt;&lt;wsp:rsid wsp:val=&quot;007A20B3&quot;/&gt;&lt;wsp:rsid wsp:val=&quot;007A6A31&quot;/&gt;&lt;wsp:rsid wsp:val=&quot;007A7E96&quot;/&gt;&lt;wsp:rsid wsp:val=&quot;007B0E68&quot;/&gt;&lt;wsp:rsid wsp:val=&quot;007B3A3D&quot;/&gt;&lt;wsp:rsid wsp:val=&quot;007B76A4&quot;/&gt;&lt;wsp:rsid wsp:val=&quot;007C0620&quot;/&gt;&lt;wsp:rsid wsp:val=&quot;007C0DD9&quot;/&gt;&lt;wsp:rsid wsp:val=&quot;007C1E5D&quot;/&gt;&lt;wsp:rsid wsp:val=&quot;007C7422&quot;/&gt;&lt;wsp:rsid wsp:val=&quot;007D054C&quot;/&gt;&lt;wsp:rsid wsp:val=&quot;007D12DD&quot;/&gt;&lt;wsp:rsid wsp:val=&quot;007D37D0&quot;/&gt;&lt;wsp:rsid wsp:val=&quot;007D4062&quot;/&gt;&lt;wsp:rsid wsp:val=&quot;007D42BC&quot;/&gt;&lt;wsp:rsid wsp:val=&quot;007D6F3F&quot;/&gt;&lt;wsp:rsid wsp:val=&quot;007D7A16&quot;/&gt;&lt;wsp:rsid wsp:val=&quot;007D7DE4&quot;/&gt;&lt;wsp:rsid wsp:val=&quot;007E312D&quot;/&gt;&lt;wsp:rsid wsp:val=&quot;007E59C9&quot;/&gt;&lt;wsp:rsid wsp:val=&quot;007E6B84&quot;/&gt;&lt;wsp:rsid wsp:val=&quot;007F169F&quot;/&gt;&lt;wsp:rsid wsp:val=&quot;007F2095&quot;/&gt;&lt;wsp:rsid wsp:val=&quot;007F23F2&quot;/&gt;&lt;wsp:rsid wsp:val=&quot;007F2B6C&quot;/&gt;&lt;wsp:rsid wsp:val=&quot;007F375A&quot;/&gt;&lt;wsp:rsid wsp:val=&quot;007F3A44&quot;/&gt;&lt;wsp:rsid wsp:val=&quot;007F3EEC&quot;/&gt;&lt;wsp:rsid wsp:val=&quot;007F4979&quot;/&gt;&lt;wsp:rsid wsp:val=&quot;007F4BE5&quot;/&gt;&lt;wsp:rsid wsp:val=&quot;007F593F&quot;/&gt;&lt;wsp:rsid wsp:val=&quot;007F63B3&quot;/&gt;&lt;wsp:rsid wsp:val=&quot;007F64E6&quot;/&gt;&lt;wsp:rsid wsp:val=&quot;007F7363&quot;/&gt;&lt;wsp:rsid wsp:val=&quot;007F7C95&quot;/&gt;&lt;wsp:rsid wsp:val=&quot;00800224&quot;/&gt;&lt;wsp:rsid wsp:val=&quot;00800C53&quot;/&gt;&lt;wsp:rsid wsp:val=&quot;00801AF1&quot;/&gt;&lt;wsp:rsid wsp:val=&quot;00805715&quot;/&gt;&lt;wsp:rsid wsp:val=&quot;00807E43&quot;/&gt;&lt;wsp:rsid wsp:val=&quot;008100FA&quot;/&gt;&lt;wsp:rsid wsp:val=&quot;0081040D&quot;/&gt;&lt;wsp:rsid wsp:val=&quot;0081113F&quot;/&gt;&lt;wsp:rsid wsp:val=&quot;00815188&quot;/&gt;&lt;wsp:rsid wsp:val=&quot;0081552B&quot;/&gt;&lt;wsp:rsid wsp:val=&quot;00815619&quot;/&gt;&lt;wsp:rsid wsp:val=&quot;00816F08&quot;/&gt;&lt;wsp:rsid wsp:val=&quot;00817E89&quot;/&gt;&lt;wsp:rsid wsp:val=&quot;00821EB9&quot;/&gt;&lt;wsp:rsid wsp:val=&quot;0082401C&quot;/&gt;&lt;wsp:rsid wsp:val=&quot;008247CB&quot;/&gt;&lt;wsp:rsid wsp:val=&quot;00827EEE&quot;/&gt;&lt;wsp:rsid wsp:val=&quot;0083288A&quot;/&gt;&lt;wsp:rsid wsp:val=&quot;00834627&quot;/&gt;&lt;wsp:rsid wsp:val=&quot;0083640A&quot;/&gt;&lt;wsp:rsid wsp:val=&quot;00836F88&quot;/&gt;&lt;wsp:rsid wsp:val=&quot;0083701E&quot;/&gt;&lt;wsp:rsid wsp:val=&quot;00837515&quot;/&gt;&lt;wsp:rsid wsp:val=&quot;00842215&quot;/&gt;&lt;wsp:rsid wsp:val=&quot;008428FE&quot;/&gt;&lt;wsp:rsid wsp:val=&quot;0084557F&quot;/&gt;&lt;wsp:rsid wsp:val=&quot;00845742&quot;/&gt;&lt;wsp:rsid wsp:val=&quot;008472E7&quot;/&gt;&lt;wsp:rsid wsp:val=&quot;0084748C&quot;/&gt;&lt;wsp:rsid wsp:val=&quot;00847770&quot;/&gt;&lt;wsp:rsid wsp:val=&quot;00847AE4&quot;/&gt;&lt;wsp:rsid wsp:val=&quot;00850025&quot;/&gt;&lt;wsp:rsid wsp:val=&quot;00854F32&quot;/&gt;&lt;wsp:rsid wsp:val=&quot;00855E2D&quot;/&gt;&lt;wsp:rsid wsp:val=&quot;0085659C&quot;/&gt;&lt;wsp:rsid wsp:val=&quot;008565C1&quot;/&gt;&lt;wsp:rsid wsp:val=&quot;00863B5C&quot;/&gt;&lt;wsp:rsid wsp:val=&quot;00863CA2&quot;/&gt;&lt;wsp:rsid wsp:val=&quot;00865C4A&quot;/&gt;&lt;wsp:rsid wsp:val=&quot;00865DCD&quot;/&gt;&lt;wsp:rsid wsp:val=&quot;00866136&quot;/&gt;&lt;wsp:rsid wsp:val=&quot;008669A6&quot;/&gt;&lt;wsp:rsid wsp:val=&quot;00867A15&quot;/&gt;&lt;wsp:rsid wsp:val=&quot;00867DCA&quot;/&gt;&lt;wsp:rsid wsp:val=&quot;008725D4&quot;/&gt;&lt;wsp:rsid wsp:val=&quot;00873D83&quot;/&gt;&lt;wsp:rsid wsp:val=&quot;0087563A&quot;/&gt;&lt;wsp:rsid wsp:val=&quot;00875A4B&quot;/&gt;&lt;wsp:rsid wsp:val=&quot;00876134&quot;/&gt;&lt;wsp:rsid wsp:val=&quot;00876291&quot;/&gt;&lt;wsp:rsid wsp:val=&quot;00876480&quot;/&gt;&lt;wsp:rsid wsp:val=&quot;0087674A&quot;/&gt;&lt;wsp:rsid wsp:val=&quot;0088011C&quot;/&gt;&lt;wsp:rsid wsp:val=&quot;00881A6A&quot;/&gt;&lt;wsp:rsid wsp:val=&quot;00883FD5&quot;/&gt;&lt;wsp:rsid wsp:val=&quot;008844F3&quot;/&gt;&lt;wsp:rsid wsp:val=&quot;008852DC&quot;/&gt;&lt;wsp:rsid wsp:val=&quot;00887A52&quot;/&gt;&lt;wsp:rsid wsp:val=&quot;0089018C&quot;/&gt;&lt;wsp:rsid wsp:val=&quot;008903A3&quot;/&gt;&lt;wsp:rsid wsp:val=&quot;00891793&quot;/&gt;&lt;wsp:rsid wsp:val=&quot;008927A0&quot;/&gt;&lt;wsp:rsid wsp:val=&quot;00895734&quot;/&gt;&lt;wsp:rsid wsp:val=&quot;00895D02&quot;/&gt;&lt;wsp:rsid wsp:val=&quot;008978C0&quot;/&gt;&lt;wsp:rsid wsp:val=&quot;00897E06&quot;/&gt;&lt;wsp:rsid wsp:val=&quot;008A2138&quot;/&gt;&lt;wsp:rsid wsp:val=&quot;008A2945&quot;/&gt;&lt;wsp:rsid wsp:val=&quot;008A305F&quot;/&gt;&lt;wsp:rsid wsp:val=&quot;008A5705&quot;/&gt;&lt;wsp:rsid wsp:val=&quot;008A660B&quot;/&gt;&lt;wsp:rsid wsp:val=&quot;008A7314&quot;/&gt;&lt;wsp:rsid wsp:val=&quot;008B08F6&quot;/&gt;&lt;wsp:rsid wsp:val=&quot;008B2822&quot;/&gt;&lt;wsp:rsid wsp:val=&quot;008B5E0E&quot;/&gt;&lt;wsp:rsid wsp:val=&quot;008B715D&quot;/&gt;&lt;wsp:rsid wsp:val=&quot;008B7CF6&quot;/&gt;&lt;wsp:rsid wsp:val=&quot;008C14AE&quot;/&gt;&lt;wsp:rsid wsp:val=&quot;008C295C&quot;/&gt;&lt;wsp:rsid wsp:val=&quot;008C5776&quot;/&gt;&lt;wsp:rsid wsp:val=&quot;008C60A6&quot;/&gt;&lt;wsp:rsid wsp:val=&quot;008D1EBF&quot;/&gt;&lt;wsp:rsid wsp:val=&quot;008D3066&quot;/&gt;&lt;wsp:rsid wsp:val=&quot;008D63BD&quot;/&gt;&lt;wsp:rsid wsp:val=&quot;008E251D&quot;/&gt;&lt;wsp:rsid wsp:val=&quot;008E34F8&quot;/&gt;&lt;wsp:rsid wsp:val=&quot;008E3F29&quot;/&gt;&lt;wsp:rsid wsp:val=&quot;008E548B&quot;/&gt;&lt;wsp:rsid wsp:val=&quot;008E61EF&quot;/&gt;&lt;wsp:rsid wsp:val=&quot;008F19C1&quot;/&gt;&lt;wsp:rsid wsp:val=&quot;008F1C3E&quot;/&gt;&lt;wsp:rsid wsp:val=&quot;008F4F18&quot;/&gt;&lt;wsp:rsid wsp:val=&quot;008F7794&quot;/&gt;&lt;wsp:rsid wsp:val=&quot;009005BC&quot;/&gt;&lt;wsp:rsid wsp:val=&quot;00902679&quot;/&gt;&lt;wsp:rsid wsp:val=&quot;00906E1B&quot;/&gt;&lt;wsp:rsid wsp:val=&quot;00910A5A&quot;/&gt;&lt;wsp:rsid wsp:val=&quot;00913962&quot;/&gt;&lt;wsp:rsid wsp:val=&quot;00916BF4&quot;/&gt;&lt;wsp:rsid wsp:val=&quot;009215D3&quot;/&gt;&lt;wsp:rsid wsp:val=&quot;00930402&quot;/&gt;&lt;wsp:rsid wsp:val=&quot;009315E9&quot;/&gt;&lt;wsp:rsid wsp:val=&quot;00932CD4&quot;/&gt;&lt;wsp:rsid wsp:val=&quot;00934A98&quot;/&gt;&lt;wsp:rsid wsp:val=&quot;009351A6&quot;/&gt;&lt;wsp:rsid wsp:val=&quot;00937635&quot;/&gt;&lt;wsp:rsid wsp:val=&quot;00937EE5&quot;/&gt;&lt;wsp:rsid wsp:val=&quot;00940C2A&quot;/&gt;&lt;wsp:rsid wsp:val=&quot;00942069&quot;/&gt;&lt;wsp:rsid wsp:val=&quot;00944B8B&quot;/&gt;&lt;wsp:rsid wsp:val=&quot;00945534&quot;/&gt;&lt;wsp:rsid wsp:val=&quot;00945647&quot;/&gt;&lt;wsp:rsid wsp:val=&quot;00946D26&quot;/&gt;&lt;wsp:rsid wsp:val=&quot;009478B2&quot;/&gt;&lt;wsp:rsid wsp:val=&quot;009511F0&quot;/&gt;&lt;wsp:rsid wsp:val=&quot;00951614&quot;/&gt;&lt;wsp:rsid wsp:val=&quot;0095429D&quot;/&gt;&lt;wsp:rsid wsp:val=&quot;009572C6&quot;/&gt;&lt;wsp:rsid wsp:val=&quot;009624EE&quot;/&gt;&lt;wsp:rsid wsp:val=&quot;00963253&quot;/&gt;&lt;wsp:rsid wsp:val=&quot;009706C7&quot;/&gt;&lt;wsp:rsid wsp:val=&quot;0097072F&quot;/&gt;&lt;wsp:rsid wsp:val=&quot;00970FC8&quot;/&gt;&lt;wsp:rsid wsp:val=&quot;0097235C&quot;/&gt;&lt;wsp:rsid wsp:val=&quot;00974478&quot;/&gt;&lt;wsp:rsid wsp:val=&quot;00974B7B&quot;/&gt;&lt;wsp:rsid wsp:val=&quot;00974F07&quot;/&gt;&lt;wsp:rsid wsp:val=&quot;00982099&quot;/&gt;&lt;wsp:rsid wsp:val=&quot;00984F0D&quot;/&gt;&lt;wsp:rsid wsp:val=&quot;009863C9&quot;/&gt;&lt;wsp:rsid wsp:val=&quot;00991F88&quot;/&gt;&lt;wsp:rsid wsp:val=&quot;009969AA&quot;/&gt;&lt;wsp:rsid wsp:val=&quot;00996E07&quot;/&gt;&lt;wsp:rsid wsp:val=&quot;009A036C&quot;/&gt;&lt;wsp:rsid wsp:val=&quot;009A048F&quot;/&gt;&lt;wsp:rsid wsp:val=&quot;009A126A&quot;/&gt;&lt;wsp:rsid wsp:val=&quot;009A2ADE&quot;/&gt;&lt;wsp:rsid wsp:val=&quot;009A4AF3&quot;/&gt;&lt;wsp:rsid wsp:val=&quot;009A500C&quot;/&gt;&lt;wsp:rsid wsp:val=&quot;009A5050&quot;/&gt;&lt;wsp:rsid wsp:val=&quot;009A5574&quot;/&gt;&lt;wsp:rsid wsp:val=&quot;009A586A&quot;/&gt;&lt;wsp:rsid wsp:val=&quot;009A5D60&quot;/&gt;&lt;wsp:rsid wsp:val=&quot;009A60A5&quot;/&gt;&lt;wsp:rsid wsp:val=&quot;009B1775&quot;/&gt;&lt;wsp:rsid wsp:val=&quot;009B2840&quot;/&gt;&lt;wsp:rsid wsp:val=&quot;009B547F&quot;/&gt;&lt;wsp:rsid wsp:val=&quot;009B5E49&quot;/&gt;&lt;wsp:rsid wsp:val=&quot;009C1855&quot;/&gt;&lt;wsp:rsid wsp:val=&quot;009C3B4B&quot;/&gt;&lt;wsp:rsid wsp:val=&quot;009C44AA&quot;/&gt;&lt;wsp:rsid wsp:val=&quot;009C6EE8&quot;/&gt;&lt;wsp:rsid wsp:val=&quot;009D210B&quot;/&gt;&lt;wsp:rsid wsp:val=&quot;009D4447&quot;/&gt;&lt;wsp:rsid wsp:val=&quot;009D4E9F&quot;/&gt;&lt;wsp:rsid wsp:val=&quot;009E2920&quot;/&gt;&lt;wsp:rsid wsp:val=&quot;009E2B1E&quot;/&gt;&lt;wsp:rsid wsp:val=&quot;009F23AF&quot;/&gt;&lt;wsp:rsid wsp:val=&quot;009F2C06&quot;/&gt;&lt;wsp:rsid wsp:val=&quot;009F7D5E&quot;/&gt;&lt;wsp:rsid wsp:val=&quot;00A00D9C&quot;/&gt;&lt;wsp:rsid wsp:val=&quot;00A03521&quot;/&gt;&lt;wsp:rsid wsp:val=&quot;00A049AE&quot;/&gt;&lt;wsp:rsid wsp:val=&quot;00A074A2&quot;/&gt;&lt;wsp:rsid wsp:val=&quot;00A10A78&quot;/&gt;&lt;wsp:rsid wsp:val=&quot;00A15EF9&quot;/&gt;&lt;wsp:rsid wsp:val=&quot;00A202B1&quot;/&gt;&lt;wsp:rsid wsp:val=&quot;00A205F5&quot;/&gt;&lt;wsp:rsid wsp:val=&quot;00A22D6B&quot;/&gt;&lt;wsp:rsid wsp:val=&quot;00A2459D&quot;/&gt;&lt;wsp:rsid wsp:val=&quot;00A26A1E&quot;/&gt;&lt;wsp:rsid wsp:val=&quot;00A26E7A&quot;/&gt;&lt;wsp:rsid wsp:val=&quot;00A2707A&quot;/&gt;&lt;wsp:rsid wsp:val=&quot;00A27D31&quot;/&gt;&lt;wsp:rsid wsp:val=&quot;00A33362&quot;/&gt;&lt;wsp:rsid wsp:val=&quot;00A368DD&quot;/&gt;&lt;wsp:rsid wsp:val=&quot;00A4126F&quot;/&gt;&lt;wsp:rsid wsp:val=&quot;00A42C29&quot;/&gt;&lt;wsp:rsid wsp:val=&quot;00A46106&quot;/&gt;&lt;wsp:rsid wsp:val=&quot;00A504FE&quot;/&gt;&lt;wsp:rsid wsp:val=&quot;00A5155B&quot;/&gt;&lt;wsp:rsid wsp:val=&quot;00A520BD&quot;/&gt;&lt;wsp:rsid wsp:val=&quot;00A52B68&quot;/&gt;&lt;wsp:rsid wsp:val=&quot;00A56DEC&quot;/&gt;&lt;wsp:rsid wsp:val=&quot;00A6088B&quot;/&gt;&lt;wsp:rsid wsp:val=&quot;00A61802&quot;/&gt;&lt;wsp:rsid wsp:val=&quot;00A638C3&quot;/&gt;&lt;wsp:rsid wsp:val=&quot;00A641ED&quot;/&gt;&lt;wsp:rsid wsp:val=&quot;00A645DB&quot;/&gt;&lt;wsp:rsid wsp:val=&quot;00A65E13&quot;/&gt;&lt;wsp:rsid wsp:val=&quot;00A67E14&quot;/&gt;&lt;wsp:rsid wsp:val=&quot;00A713A9&quot;/&gt;&lt;wsp:rsid wsp:val=&quot;00A760EE&quot;/&gt;&lt;wsp:rsid wsp:val=&quot;00A776B1&quot;/&gt;&lt;wsp:rsid wsp:val=&quot;00A77EB3&quot;/&gt;&lt;wsp:rsid wsp:val=&quot;00A81B95&quot;/&gt;&lt;wsp:rsid wsp:val=&quot;00A8339D&quot;/&gt;&lt;wsp:rsid wsp:val=&quot;00A83F4E&quot;/&gt;&lt;wsp:rsid wsp:val=&quot;00A85588&quot;/&gt;&lt;wsp:rsid wsp:val=&quot;00A8668C&quot;/&gt;&lt;wsp:rsid wsp:val=&quot;00A879EB&quot;/&gt;&lt;wsp:rsid wsp:val=&quot;00A91039&quot;/&gt;&lt;wsp:rsid wsp:val=&quot;00A94997&quot;/&gt;&lt;wsp:rsid wsp:val=&quot;00A94A6A&quot;/&gt;&lt;wsp:rsid wsp:val=&quot;00A97779&quot;/&gt;&lt;wsp:rsid wsp:val=&quot;00A979A5&quot;/&gt;&lt;wsp:rsid wsp:val=&quot;00AA102B&quot;/&gt;&lt;wsp:rsid wsp:val=&quot;00AA444A&quot;/&gt;&lt;wsp:rsid wsp:val=&quot;00AB2CFA&quot;/&gt;&lt;wsp:rsid wsp:val=&quot;00AB39C6&quot;/&gt;&lt;wsp:rsid wsp:val=&quot;00AB48B2&quot;/&gt;&lt;wsp:rsid wsp:val=&quot;00AB52EC&quot;/&gt;&lt;wsp:rsid wsp:val=&quot;00AB7383&quot;/&gt;&lt;wsp:rsid wsp:val=&quot;00AC0A70&quot;/&gt;&lt;wsp:rsid wsp:val=&quot;00AC184E&quot;/&gt;&lt;wsp:rsid wsp:val=&quot;00AC2CC7&quot;/&gt;&lt;wsp:rsid wsp:val=&quot;00AC3043&quot;/&gt;&lt;wsp:rsid wsp:val=&quot;00AC4427&quot;/&gt;&lt;wsp:rsid wsp:val=&quot;00AC4DD9&quot;/&gt;&lt;wsp:rsid wsp:val=&quot;00AC51BB&quot;/&gt;&lt;wsp:rsid wsp:val=&quot;00AD3AEE&quot;/&gt;&lt;wsp:rsid wsp:val=&quot;00AD424A&quot;/&gt;&lt;wsp:rsid wsp:val=&quot;00AD5058&quot;/&gt;&lt;wsp:rsid wsp:val=&quot;00AD6F76&quot;/&gt;&lt;wsp:rsid wsp:val=&quot;00AD7269&quot;/&gt;&lt;wsp:rsid wsp:val=&quot;00AE70E5&quot;/&gt;&lt;wsp:rsid wsp:val=&quot;00AE715D&quot;/&gt;&lt;wsp:rsid wsp:val=&quot;00AF40FB&quot;/&gt;&lt;wsp:rsid wsp:val=&quot;00AF49A6&quot;/&gt;&lt;wsp:rsid wsp:val=&quot;00AF4BF3&quot;/&gt;&lt;wsp:rsid wsp:val=&quot;00AF5428&quot;/&gt;&lt;wsp:rsid wsp:val=&quot;00AF6358&quot;/&gt;&lt;wsp:rsid wsp:val=&quot;00B0125B&quot;/&gt;&lt;wsp:rsid wsp:val=&quot;00B07960&quot;/&gt;&lt;wsp:rsid wsp:val=&quot;00B112AC&quot;/&gt;&lt;wsp:rsid wsp:val=&quot;00B128AC&quot;/&gt;&lt;wsp:rsid wsp:val=&quot;00B1415C&quot;/&gt;&lt;wsp:rsid wsp:val=&quot;00B17668&quot;/&gt;&lt;wsp:rsid wsp:val=&quot;00B227D0&quot;/&gt;&lt;wsp:rsid wsp:val=&quot;00B27AF2&quot;/&gt;&lt;wsp:rsid wsp:val=&quot;00B33614&quot;/&gt;&lt;wsp:rsid wsp:val=&quot;00B3367A&quot;/&gt;&lt;wsp:rsid wsp:val=&quot;00B34725&quot;/&gt;&lt;wsp:rsid wsp:val=&quot;00B36296&quot;/&gt;&lt;wsp:rsid wsp:val=&quot;00B37E7C&quot;/&gt;&lt;wsp:rsid wsp:val=&quot;00B41B33&quot;/&gt;&lt;wsp:rsid wsp:val=&quot;00B42035&quot;/&gt;&lt;wsp:rsid wsp:val=&quot;00B45454&quot;/&gt;&lt;wsp:rsid wsp:val=&quot;00B460DC&quot;/&gt;&lt;wsp:rsid wsp:val=&quot;00B47556&quot;/&gt;&lt;wsp:rsid wsp:val=&quot;00B47561&quot;/&gt;&lt;wsp:rsid wsp:val=&quot;00B50235&quot;/&gt;&lt;wsp:rsid wsp:val=&quot;00B50AD3&quot;/&gt;&lt;wsp:rsid wsp:val=&quot;00B510C3&quot;/&gt;&lt;wsp:rsid wsp:val=&quot;00B55BE8&quot;/&gt;&lt;wsp:rsid wsp:val=&quot;00B56589&quot;/&gt;&lt;wsp:rsid wsp:val=&quot;00B56B1C&quot;/&gt;&lt;wsp:rsid wsp:val=&quot;00B56F1E&quot;/&gt;&lt;wsp:rsid wsp:val=&quot;00B63226&quot;/&gt;&lt;wsp:rsid wsp:val=&quot;00B63633&quot;/&gt;&lt;wsp:rsid wsp:val=&quot;00B65292&quot;/&gt;&lt;wsp:rsid wsp:val=&quot;00B6553C&quot;/&gt;&lt;wsp:rsid wsp:val=&quot;00B6645A&quot;/&gt;&lt;wsp:rsid wsp:val=&quot;00B7585A&quot;/&gt;&lt;wsp:rsid wsp:val=&quot;00B807F4&quot;/&gt;&lt;wsp:rsid wsp:val=&quot;00B8511E&quot;/&gt;&lt;wsp:rsid wsp:val=&quot;00B85B58&quot;/&gt;&lt;wsp:rsid wsp:val=&quot;00B86A8D&quot;/&gt;&lt;wsp:rsid wsp:val=&quot;00B916DD&quot;/&gt;&lt;wsp:rsid wsp:val=&quot;00B92FD8&quot;/&gt;&lt;wsp:rsid wsp:val=&quot;00B93001&quot;/&gt;&lt;wsp:rsid wsp:val=&quot;00B975F0&quot;/&gt;&lt;wsp:rsid wsp:val=&quot;00B9787B&quot;/&gt;&lt;wsp:rsid wsp:val=&quot;00B97EA2&quot;/&gt;&lt;wsp:rsid wsp:val=&quot;00BA0062&quot;/&gt;&lt;wsp:rsid wsp:val=&quot;00BA0108&quot;/&gt;&lt;wsp:rsid wsp:val=&quot;00BA1ED6&quot;/&gt;&lt;wsp:rsid wsp:val=&quot;00BA67E3&quot;/&gt;&lt;wsp:rsid wsp:val=&quot;00BA7D96&quot;/&gt;&lt;wsp:rsid wsp:val=&quot;00BB21EF&quot;/&gt;&lt;wsp:rsid wsp:val=&quot;00BB30E1&quot;/&gt;&lt;wsp:rsid wsp:val=&quot;00BB6830&quot;/&gt;&lt;wsp:rsid wsp:val=&quot;00BB729A&quot;/&gt;&lt;wsp:rsid wsp:val=&quot;00BC050B&quot;/&gt;&lt;wsp:rsid wsp:val=&quot;00BC3FAB&quot;/&gt;&lt;wsp:rsid wsp:val=&quot;00BC681B&quot;/&gt;&lt;wsp:rsid wsp:val=&quot;00BC6B0F&quot;/&gt;&lt;wsp:rsid wsp:val=&quot;00BC71C3&quot;/&gt;&lt;wsp:rsid wsp:val=&quot;00BD2A2D&quot;/&gt;&lt;wsp:rsid wsp:val=&quot;00BD6DEC&quot;/&gt;&lt;wsp:rsid wsp:val=&quot;00BD7D73&quot;/&gt;&lt;wsp:rsid wsp:val=&quot;00BE086F&quot;/&gt;&lt;wsp:rsid wsp:val=&quot;00BE11DB&quot;/&gt;&lt;wsp:rsid wsp:val=&quot;00BE1BF6&quot;/&gt;&lt;wsp:rsid wsp:val=&quot;00BE43E3&quot;/&gt;&lt;wsp:rsid wsp:val=&quot;00BE64C0&quot;/&gt;&lt;wsp:rsid wsp:val=&quot;00BE6866&quot;/&gt;&lt;wsp:rsid wsp:val=&quot;00BF0488&quot;/&gt;&lt;wsp:rsid wsp:val=&quot;00BF61B2&quot;/&gt;&lt;wsp:rsid wsp:val=&quot;00C0258A&quot;/&gt;&lt;wsp:rsid wsp:val=&quot;00C0282E&quot;/&gt;&lt;wsp:rsid wsp:val=&quot;00C10CBC&quot;/&gt;&lt;wsp:rsid wsp:val=&quot;00C12033&quot;/&gt;&lt;wsp:rsid wsp:val=&quot;00C20575&quot;/&gt;&lt;wsp:rsid wsp:val=&quot;00C20E13&quot;/&gt;&lt;wsp:rsid wsp:val=&quot;00C24BE0&quot;/&gt;&lt;wsp:rsid wsp:val=&quot;00C26442&quot;/&gt;&lt;wsp:rsid wsp:val=&quot;00C32FBC&quot;/&gt;&lt;wsp:rsid wsp:val=&quot;00C33E60&quot;/&gt;&lt;wsp:rsid wsp:val=&quot;00C3494A&quot;/&gt;&lt;wsp:rsid wsp:val=&quot;00C43145&quot;/&gt;&lt;wsp:rsid wsp:val=&quot;00C445AF&quot;/&gt;&lt;wsp:rsid wsp:val=&quot;00C47907&quot;/&gt;&lt;wsp:rsid wsp:val=&quot;00C52ED6&quot;/&gt;&lt;wsp:rsid wsp:val=&quot;00C57F08&quot;/&gt;&lt;wsp:rsid wsp:val=&quot;00C6077D&quot;/&gt;&lt;wsp:rsid wsp:val=&quot;00C615A2&quot;/&gt;&lt;wsp:rsid wsp:val=&quot;00C61C27&quot;/&gt;&lt;wsp:rsid wsp:val=&quot;00C62C6C&quot;/&gt;&lt;wsp:rsid wsp:val=&quot;00C656FE&quot;/&gt;&lt;wsp:rsid wsp:val=&quot;00C659D6&quot;/&gt;&lt;wsp:rsid wsp:val=&quot;00C660EF&quot;/&gt;&lt;wsp:rsid wsp:val=&quot;00C66677&quot;/&gt;&lt;wsp:rsid wsp:val=&quot;00C666F5&quot;/&gt;&lt;wsp:rsid wsp:val=&quot;00C70C53&quot;/&gt;&lt;wsp:rsid wsp:val=&quot;00C70F08&quot;/&gt;&lt;wsp:rsid wsp:val=&quot;00C719D1&quot;/&gt;&lt;wsp:rsid wsp:val=&quot;00C71EC6&quot;/&gt;&lt;wsp:rsid wsp:val=&quot;00C7253F&quot;/&gt;&lt;wsp:rsid wsp:val=&quot;00C752CF&quot;/&gt;&lt;wsp:rsid wsp:val=&quot;00C770E7&quot;/&gt;&lt;wsp:rsid wsp:val=&quot;00C77CF0&quot;/&gt;&lt;wsp:rsid wsp:val=&quot;00C80F94&quot;/&gt;&lt;wsp:rsid wsp:val=&quot;00C8135A&quot;/&gt;&lt;wsp:rsid wsp:val=&quot;00C81D39&quot;/&gt;&lt;wsp:rsid wsp:val=&quot;00C8265E&quot;/&gt;&lt;wsp:rsid wsp:val=&quot;00C831BA&quot;/&gt;&lt;wsp:rsid wsp:val=&quot;00C83E50&quot;/&gt;&lt;wsp:rsid wsp:val=&quot;00C852A2&quot;/&gt;&lt;wsp:rsid wsp:val=&quot;00C93000&quot;/&gt;&lt;wsp:rsid wsp:val=&quot;00C93969&quot;/&gt;&lt;wsp:rsid wsp:val=&quot;00C93FFC&quot;/&gt;&lt;wsp:rsid wsp:val=&quot;00C9414E&quot;/&gt;&lt;wsp:rsid wsp:val=&quot;00C96D27&quot;/&gt;&lt;wsp:rsid wsp:val=&quot;00C96F03&quot;/&gt;&lt;wsp:rsid wsp:val=&quot;00CA07C1&quot;/&gt;&lt;wsp:rsid wsp:val=&quot;00CA15EA&quot;/&gt;&lt;wsp:rsid wsp:val=&quot;00CA1BF7&quot;/&gt;&lt;wsp:rsid wsp:val=&quot;00CA2594&quot;/&gt;&lt;wsp:rsid wsp:val=&quot;00CA3DCF&quot;/&gt;&lt;wsp:rsid wsp:val=&quot;00CA59C1&quot;/&gt;&lt;wsp:rsid wsp:val=&quot;00CA7C14&quot;/&gt;&lt;wsp:rsid wsp:val=&quot;00CB4619&quot;/&gt;&lt;wsp:rsid wsp:val=&quot;00CB535D&quot;/&gt;&lt;wsp:rsid wsp:val=&quot;00CB57F3&quot;/&gt;&lt;wsp:rsid wsp:val=&quot;00CB5B24&quot;/&gt;&lt;wsp:rsid wsp:val=&quot;00CB5C6E&quot;/&gt;&lt;wsp:rsid wsp:val=&quot;00CB761C&quot;/&gt;&lt;wsp:rsid wsp:val=&quot;00CC3F30&quot;/&gt;&lt;wsp:rsid wsp:val=&quot;00CC5B98&quot;/&gt;&lt;wsp:rsid wsp:val=&quot;00CC7283&quot;/&gt;&lt;wsp:rsid wsp:val=&quot;00CC7B2A&quot;/&gt;&lt;wsp:rsid wsp:val=&quot;00CD038C&quot;/&gt;&lt;wsp:rsid wsp:val=&quot;00CE131D&quot;/&gt;&lt;wsp:rsid wsp:val=&quot;00CE21D2&quot;/&gt;&lt;wsp:rsid wsp:val=&quot;00CE3F87&quot;/&gt;&lt;wsp:rsid wsp:val=&quot;00CE457E&quot;/&gt;&lt;wsp:rsid wsp:val=&quot;00CE7B06&quot;/&gt;&lt;wsp:rsid wsp:val=&quot;00CF0EDD&quot;/&gt;&lt;wsp:rsid wsp:val=&quot;00CF4ABA&quot;/&gt;&lt;wsp:rsid wsp:val=&quot;00CF6DDF&quot;/&gt;&lt;wsp:rsid wsp:val=&quot;00D02476&quot;/&gt;&lt;wsp:rsid wsp:val=&quot;00D10503&quot;/&gt;&lt;wsp:rsid wsp:val=&quot;00D1189A&quot;/&gt;&lt;wsp:rsid wsp:val=&quot;00D11F92&quot;/&gt;&lt;wsp:rsid wsp:val=&quot;00D12838&quot;/&gt;&lt;wsp:rsid wsp:val=&quot;00D1338E&quot;/&gt;&lt;wsp:rsid wsp:val=&quot;00D1381B&quot;/&gt;&lt;wsp:rsid wsp:val=&quot;00D15CFF&quot;/&gt;&lt;wsp:rsid wsp:val=&quot;00D20B47&quot;/&gt;&lt;wsp:rsid wsp:val=&quot;00D20F1E&quot;/&gt;&lt;wsp:rsid wsp:val=&quot;00D21F60&quot;/&gt;&lt;wsp:rsid wsp:val=&quot;00D235FB&quot;/&gt;&lt;wsp:rsid wsp:val=&quot;00D3111E&quot;/&gt;&lt;wsp:rsid wsp:val=&quot;00D31C15&quot;/&gt;&lt;wsp:rsid wsp:val=&quot;00D31E58&quot;/&gt;&lt;wsp:rsid wsp:val=&quot;00D33058&quot;/&gt;&lt;wsp:rsid wsp:val=&quot;00D36087&quot;/&gt;&lt;wsp:rsid wsp:val=&quot;00D36499&quot;/&gt;&lt;wsp:rsid wsp:val=&quot;00D42040&quot;/&gt;&lt;wsp:rsid wsp:val=&quot;00D42F42&quot;/&gt;&lt;wsp:rsid wsp:val=&quot;00D51F3D&quot;/&gt;&lt;wsp:rsid wsp:val=&quot;00D54243&quot;/&gt;&lt;wsp:rsid wsp:val=&quot;00D5474E&quot;/&gt;&lt;wsp:rsid wsp:val=&quot;00D54CC4&quot;/&gt;&lt;wsp:rsid wsp:val=&quot;00D570A7&quot;/&gt;&lt;wsp:rsid wsp:val=&quot;00D57F61&quot;/&gt;&lt;wsp:rsid wsp:val=&quot;00D623C9&quot;/&gt;&lt;wsp:rsid wsp:val=&quot;00D66245&quot;/&gt;&lt;wsp:rsid wsp:val=&quot;00D67D7A&quot;/&gt;&lt;wsp:rsid wsp:val=&quot;00D7213F&quot;/&gt;&lt;wsp:rsid wsp:val=&quot;00D72B08&quot;/&gt;&lt;wsp:rsid wsp:val=&quot;00D74136&quot;/&gt;&lt;wsp:rsid wsp:val=&quot;00D7798D&quot;/&gt;&lt;wsp:rsid wsp:val=&quot;00D81F40&quot;/&gt;&lt;wsp:rsid wsp:val=&quot;00D82995&quot;/&gt;&lt;wsp:rsid wsp:val=&quot;00D84093&quot;/&gt;&lt;wsp:rsid wsp:val=&quot;00D84760&quot;/&gt;&lt;wsp:rsid wsp:val=&quot;00D85200&quot;/&gt;&lt;wsp:rsid wsp:val=&quot;00D875D8&quot;/&gt;&lt;wsp:rsid wsp:val=&quot;00D87D5D&quot;/&gt;&lt;wsp:rsid wsp:val=&quot;00D87EE4&quot;/&gt;&lt;wsp:rsid wsp:val=&quot;00D92FD1&quot;/&gt;&lt;wsp:rsid wsp:val=&quot;00D931D4&quot;/&gt;&lt;wsp:rsid wsp:val=&quot;00D9367D&quot;/&gt;&lt;wsp:rsid wsp:val=&quot;00D9767F&quot;/&gt;&lt;wsp:rsid wsp:val=&quot;00DA0317&quot;/&gt;&lt;wsp:rsid wsp:val=&quot;00DA17DF&quot;/&gt;&lt;wsp:rsid wsp:val=&quot;00DA3E4C&quot;/&gt;&lt;wsp:rsid wsp:val=&quot;00DB2D00&quot;/&gt;&lt;wsp:rsid wsp:val=&quot;00DB31DE&quot;/&gt;&lt;wsp:rsid wsp:val=&quot;00DB4EC6&quot;/&gt;&lt;wsp:rsid wsp:val=&quot;00DB5C4A&quot;/&gt;&lt;wsp:rsid wsp:val=&quot;00DB6B00&quot;/&gt;&lt;wsp:rsid wsp:val=&quot;00DC1AD5&quot;/&gt;&lt;wsp:rsid wsp:val=&quot;00DC369A&quot;/&gt;&lt;wsp:rsid wsp:val=&quot;00DC3E3E&quot;/&gt;&lt;wsp:rsid wsp:val=&quot;00DC6ED7&quot;/&gt;&lt;wsp:rsid wsp:val=&quot;00DD02F5&quot;/&gt;&lt;wsp:rsid wsp:val=&quot;00DD1D73&quot;/&gt;&lt;wsp:rsid wsp:val=&quot;00DD1F2D&quot;/&gt;&lt;wsp:rsid wsp:val=&quot;00DD4DDB&quot;/&gt;&lt;wsp:rsid wsp:val=&quot;00DD7D8D&quot;/&gt;&lt;wsp:rsid wsp:val=&quot;00DE162E&quot;/&gt;&lt;wsp:rsid wsp:val=&quot;00DE3E7D&quot;/&gt;&lt;wsp:rsid wsp:val=&quot;00DE4C18&quot;/&gt;&lt;wsp:rsid wsp:val=&quot;00DE54F1&quot;/&gt;&lt;wsp:rsid wsp:val=&quot;00DF56A1&quot;/&gt;&lt;wsp:rsid wsp:val=&quot;00E01027&quot;/&gt;&lt;wsp:rsid wsp:val=&quot;00E012DF&quot;/&gt;&lt;wsp:rsid wsp:val=&quot;00E06D65&quot;/&gt;&lt;wsp:rsid wsp:val=&quot;00E0760E&quot;/&gt;&lt;wsp:rsid wsp:val=&quot;00E07C7F&quot;/&gt;&lt;wsp:rsid wsp:val=&quot;00E07CB7&quot;/&gt;&lt;wsp:rsid wsp:val=&quot;00E1168E&quot;/&gt;&lt;wsp:rsid wsp:val=&quot;00E20A87&quot;/&gt;&lt;wsp:rsid wsp:val=&quot;00E227DE&quot;/&gt;&lt;wsp:rsid wsp:val=&quot;00E22E36&quot;/&gt;&lt;wsp:rsid wsp:val=&quot;00E25839&quot;/&gt;&lt;wsp:rsid wsp:val=&quot;00E2663C&quot;/&gt;&lt;wsp:rsid wsp:val=&quot;00E273D7&quot;/&gt;&lt;wsp:rsid wsp:val=&quot;00E30CE3&quot;/&gt;&lt;wsp:rsid wsp:val=&quot;00E33B84&quot;/&gt;&lt;wsp:rsid wsp:val=&quot;00E3702A&quot;/&gt;&lt;wsp:rsid wsp:val=&quot;00E40E99&quot;/&gt;&lt;wsp:rsid wsp:val=&quot;00E41E8E&quot;/&gt;&lt;wsp:rsid wsp:val=&quot;00E4218F&quot;/&gt;&lt;wsp:rsid wsp:val=&quot;00E42B94&quot;/&gt;&lt;wsp:rsid wsp:val=&quot;00E42CD9&quot;/&gt;&lt;wsp:rsid wsp:val=&quot;00E432C1&quot;/&gt;&lt;wsp:rsid wsp:val=&quot;00E445D6&quot;/&gt;&lt;wsp:rsid wsp:val=&quot;00E44F08&quot;/&gt;&lt;wsp:rsid wsp:val=&quot;00E4568F&quot;/&gt;&lt;wsp:rsid wsp:val=&quot;00E45758&quot;/&gt;&lt;wsp:rsid wsp:val=&quot;00E50D90&quot;/&gt;&lt;wsp:rsid wsp:val=&quot;00E51479&quot;/&gt;&lt;wsp:rsid wsp:val=&quot;00E51D1D&quot;/&gt;&lt;wsp:rsid wsp:val=&quot;00E54C87&quot;/&gt;&lt;wsp:rsid wsp:val=&quot;00E550AF&quot;/&gt;&lt;wsp:rsid wsp:val=&quot;00E55883&quot;/&gt;&lt;wsp:rsid wsp:val=&quot;00E5732B&quot;/&gt;&lt;wsp:rsid wsp:val=&quot;00E57FD3&quot;/&gt;&lt;wsp:rsid wsp:val=&quot;00E606E1&quot;/&gt;&lt;wsp:rsid wsp:val=&quot;00E60FB3&quot;/&gt;&lt;wsp:rsid wsp:val=&quot;00E61897&quot;/&gt;&lt;wsp:rsid wsp:val=&quot;00E63854&quot;/&gt;&lt;wsp:rsid wsp:val=&quot;00E6650F&quot;/&gt;&lt;wsp:rsid wsp:val=&quot;00E67612&quot;/&gt;&lt;wsp:rsid wsp:val=&quot;00E7120B&quot;/&gt;&lt;wsp:rsid wsp:val=&quot;00E724D2&quot;/&gt;&lt;wsp:rsid wsp:val=&quot;00E728B0&quot;/&gt;&lt;wsp:rsid wsp:val=&quot;00E7634D&quot;/&gt;&lt;wsp:rsid wsp:val=&quot;00E809DF&quot;/&gt;&lt;wsp:rsid wsp:val=&quot;00E81283&quot;/&gt;&lt;wsp:rsid wsp:val=&quot;00E821FA&quot;/&gt;&lt;wsp:rsid wsp:val=&quot;00E833E6&quot;/&gt;&lt;wsp:rsid wsp:val=&quot;00E84C94&quot;/&gt;&lt;wsp:rsid wsp:val=&quot;00E85ADA&quot;/&gt;&lt;wsp:rsid wsp:val=&quot;00E85B1A&quot;/&gt;&lt;wsp:rsid wsp:val=&quot;00E86209&quot;/&gt;&lt;wsp:rsid wsp:val=&quot;00E90B7F&quot;/&gt;&lt;wsp:rsid wsp:val=&quot;00E90D64&quot;/&gt;&lt;wsp:rsid wsp:val=&quot;00E91567&quot;/&gt;&lt;wsp:rsid wsp:val=&quot;00E92448&quot;/&gt;&lt;wsp:rsid wsp:val=&quot;00E94CBC&quot;/&gt;&lt;wsp:rsid wsp:val=&quot;00E964A6&quot;/&gt;&lt;wsp:rsid wsp:val=&quot;00E97EBA&quot;/&gt;&lt;wsp:rsid wsp:val=&quot;00EA0733&quot;/&gt;&lt;wsp:rsid wsp:val=&quot;00EA19A7&quot;/&gt;&lt;wsp:rsid wsp:val=&quot;00EA2A10&quot;/&gt;&lt;wsp:rsid wsp:val=&quot;00EA386D&quot;/&gt;&lt;wsp:rsid wsp:val=&quot;00EA3DD6&quot;/&gt;&lt;wsp:rsid wsp:val=&quot;00EA5A50&quot;/&gt;&lt;wsp:rsid wsp:val=&quot;00EB1318&quot;/&gt;&lt;wsp:rsid wsp:val=&quot;00EB1B73&quot;/&gt;&lt;wsp:rsid wsp:val=&quot;00EB1B92&quot;/&gt;&lt;wsp:rsid wsp:val=&quot;00EB2EEA&quot;/&gt;&lt;wsp:rsid wsp:val=&quot;00EB5CC9&quot;/&gt;&lt;wsp:rsid wsp:val=&quot;00EB5D71&quot;/&gt;&lt;wsp:rsid wsp:val=&quot;00EB62C7&quot;/&gt;&lt;wsp:rsid wsp:val=&quot;00EB67AB&quot;/&gt;&lt;wsp:rsid wsp:val=&quot;00EB6AEC&quot;/&gt;&lt;wsp:rsid wsp:val=&quot;00EC0507&quot;/&gt;&lt;wsp:rsid wsp:val=&quot;00EC18AA&quot;/&gt;&lt;wsp:rsid wsp:val=&quot;00EC1FC3&quot;/&gt;&lt;wsp:rsid wsp:val=&quot;00EC3707&quot;/&gt;&lt;wsp:rsid wsp:val=&quot;00EC667B&quot;/&gt;&lt;wsp:rsid wsp:val=&quot;00EC79DA&quot;/&gt;&lt;wsp:rsid wsp:val=&quot;00ED2BF2&quot;/&gt;&lt;wsp:rsid wsp:val=&quot;00ED52CA&quot;/&gt;&lt;wsp:rsid wsp:val=&quot;00EE0910&quot;/&gt;&lt;wsp:rsid wsp:val=&quot;00EE217F&quot;/&gt;&lt;wsp:rsid wsp:val=&quot;00EE727B&quot;/&gt;&lt;wsp:rsid wsp:val=&quot;00EF1150&quot;/&gt;&lt;wsp:rsid wsp:val=&quot;00EF3017&quot;/&gt;&lt;wsp:rsid wsp:val=&quot;00EF3614&quot;/&gt;&lt;wsp:rsid wsp:val=&quot;00EF50D7&quot;/&gt;&lt;wsp:rsid wsp:val=&quot;00F02A92&quot;/&gt;&lt;wsp:rsid wsp:val=&quot;00F03C21&quot;/&gt;&lt;wsp:rsid wsp:val=&quot;00F107C7&quot;/&gt;&lt;wsp:rsid wsp:val=&quot;00F110C2&quot;/&gt;&lt;wsp:rsid wsp:val=&quot;00F1180B&quot;/&gt;&lt;wsp:rsid wsp:val=&quot;00F1359E&quot;/&gt;&lt;wsp:rsid wsp:val=&quot;00F13AD2&quot;/&gt;&lt;wsp:rsid wsp:val=&quot;00F151E1&quot;/&gt;&lt;wsp:rsid wsp:val=&quot;00F17A93&quot;/&gt;&lt;wsp:rsid wsp:val=&quot;00F22D5C&quot;/&gt;&lt;wsp:rsid wsp:val=&quot;00F230B5&quot;/&gt;&lt;wsp:rsid wsp:val=&quot;00F24300&quot;/&gt;&lt;wsp:rsid wsp:val=&quot;00F24DAF&quot;/&gt;&lt;wsp:rsid wsp:val=&quot;00F333B0&quot;/&gt;&lt;wsp:rsid wsp:val=&quot;00F33FF8&quot;/&gt;&lt;wsp:rsid wsp:val=&quot;00F343C2&quot;/&gt;&lt;wsp:rsid wsp:val=&quot;00F36C7C&quot;/&gt;&lt;wsp:rsid wsp:val=&quot;00F375B9&quot;/&gt;&lt;wsp:rsid wsp:val=&quot;00F37B56&quot;/&gt;&lt;wsp:rsid wsp:val=&quot;00F40935&quot;/&gt;&lt;wsp:rsid wsp:val=&quot;00F409B1&quot;/&gt;&lt;wsp:rsid wsp:val=&quot;00F46BE8&quot;/&gt;&lt;wsp:rsid wsp:val=&quot;00F47ED5&quot;/&gt;&lt;wsp:rsid wsp:val=&quot;00F52B61&quot;/&gt;&lt;wsp:rsid wsp:val=&quot;00F560A2&quot;/&gt;&lt;wsp:rsid wsp:val=&quot;00F57DED&quot;/&gt;&lt;wsp:rsid wsp:val=&quot;00F604F2&quot;/&gt;&lt;wsp:rsid wsp:val=&quot;00F61E3F&quot;/&gt;&lt;wsp:rsid wsp:val=&quot;00F64529&quot;/&gt;&lt;wsp:rsid wsp:val=&quot;00F6460A&quot;/&gt;&lt;wsp:rsid wsp:val=&quot;00F66386&quot;/&gt;&lt;wsp:rsid wsp:val=&quot;00F677B7&quot;/&gt;&lt;wsp:rsid wsp:val=&quot;00F67D3E&quot;/&gt;&lt;wsp:rsid wsp:val=&quot;00F7084B&quot;/&gt;&lt;wsp:rsid wsp:val=&quot;00F72AD6&quot;/&gt;&lt;wsp:rsid wsp:val=&quot;00F74B82&quot;/&gt;&lt;wsp:rsid wsp:val=&quot;00F77412&quot;/&gt;&lt;wsp:rsid wsp:val=&quot;00F77F77&quot;/&gt;&lt;wsp:rsid wsp:val=&quot;00F80187&quot;/&gt;&lt;wsp:rsid wsp:val=&quot;00F81522&quot;/&gt;&lt;wsp:rsid wsp:val=&quot;00F83306&quot;/&gt;&lt;wsp:rsid wsp:val=&quot;00F86C19&quot;/&gt;&lt;wsp:rsid wsp:val=&quot;00F87703&quot;/&gt;&lt;wsp:rsid wsp:val=&quot;00F932B4&quot;/&gt;&lt;wsp:rsid wsp:val=&quot;00F93C93&quot;/&gt;&lt;wsp:rsid wsp:val=&quot;00F977E9&quot;/&gt;&lt;wsp:rsid wsp:val=&quot;00FA218E&quot;/&gt;&lt;wsp:rsid wsp:val=&quot;00FA23CF&quot;/&gt;&lt;wsp:rsid wsp:val=&quot;00FA275D&quot;/&gt;&lt;wsp:rsid wsp:val=&quot;00FA2DA0&quot;/&gt;&lt;wsp:rsid wsp:val=&quot;00FA41B1&quot;/&gt;&lt;wsp:rsid wsp:val=&quot;00FB0CC9&quot;/&gt;&lt;wsp:rsid wsp:val=&quot;00FB248C&quot;/&gt;&lt;wsp:rsid wsp:val=&quot;00FB694B&quot;/&gt;&lt;wsp:rsid wsp:val=&quot;00FB7F7A&quot;/&gt;&lt;wsp:rsid wsp:val=&quot;00FC020C&quot;/&gt;&lt;wsp:rsid wsp:val=&quot;00FC15E4&quot;/&gt;&lt;wsp:rsid wsp:val=&quot;00FC4461&quot;/&gt;&lt;wsp:rsid wsp:val=&quot;00FC44EA&quot;/&gt;&lt;wsp:rsid wsp:val=&quot;00FC65BD&quot;/&gt;&lt;wsp:rsid wsp:val=&quot;00FD0B15&quot;/&gt;&lt;wsp:rsid wsp:val=&quot;00FD13BB&quot;/&gt;&lt;wsp:rsid wsp:val=&quot;00FD13C8&quot;/&gt;&lt;wsp:rsid wsp:val=&quot;00FD1540&quot;/&gt;&lt;wsp:rsid wsp:val=&quot;00FD1BC3&quot;/&gt;&lt;wsp:rsid wsp:val=&quot;00FD2987&quot;/&gt;&lt;wsp:rsid wsp:val=&quot;00FD29AE&quot;/&gt;&lt;wsp:rsid wsp:val=&quot;00FD3758&quot;/&gt;&lt;wsp:rsid wsp:val=&quot;00FD5594&quot;/&gt;&lt;wsp:rsid wsp:val=&quot;00FD6EF1&quot;/&gt;&lt;wsp:rsid wsp:val=&quot;00FD72A1&quot;/&gt;&lt;wsp:rsid wsp:val=&quot;00FD7A0E&quot;/&gt;&lt;wsp:rsid wsp:val=&quot;00FE6258&quot;/&gt;&lt;wsp:rsid wsp:val=&quot;00FF66C0&quot;/&gt;&lt;wsp:rsid wsp:val=&quot;00FF721F&quot;/&gt;&lt;wsp:rsid wsp:val=&quot;00FF7919&quot;/&gt;&lt;/wsp:rsids&gt;&lt;/w:docPr&gt;&lt;w:body&gt;&lt;wx:sect&gt;&lt;w:p wsp:rsidR=&quot;00000000&quot; wsp:rsidRPr=&quot;00F1359E&quot; wsp:rsidRDefault=&quot;00F1359E&quot; wsp:rsidP=&quot;00F1359E&quot;&gt;&lt;m:oMathPara&gt;&lt;m:oMathParaPr&gt;&lt;m:jc m:val=&quot;centerGroup&quot;/&gt;&lt;/m:oMathParaPr&gt;&lt;m:oMath&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ÐÐ¥ÐžÐ¢Â &lt;/m:t&gt;&lt;/m:r&gt;&lt;m:r&gt;&lt;m:rPr&gt;&lt;m:sty m:val=&quot;p&quot;/&gt;&lt;/m:rPr&gt;&lt;w:rPr&gt;&lt;w:rFonts w:ascii=&quot;Cambria Math&quot; w:h-ansi=&quot;Cambria Math&quot;/&gt;&lt;wx:font wx:val=&quot;Cambria Math&quot;/&gt;&lt;w:color w:val=&quot;000000&quot;/&gt;&lt;w:kern w:val=&quot;24&quot;/&gt;&lt;w:sz w:val=&quot;28&quot;/&gt;&lt;w:sz-cs w:val=&quot;28&quot;/&gt;&lt;/w:rPr&gt;&lt;m:t&gt;=&lt;/m:t&gt;&lt;/m:r&gt;&lt;m:r&gt;&lt;m:rPr&gt;&lt;m:sty m:val=&quot;p&quot;/&gt;&lt;/m:rPr&gt;&lt;w:rPr&gt;&lt;w:color w:val=&quot;000000&quot;/&gt;&lt;w:kern w:val=&quot;24&quot;/&gt;&lt;w:sz w:val=&quot;28&quot;/&gt;&lt;w:sz-cs w:val=&quot;28&quot;/&gt;&lt;w:lang w:val=&quot;MN&quot;/&gt;&lt;/w:rPr&gt;&lt;m:t&gt;Â &lt;/m:t&gt;&lt;/m:r&gt;&lt;m:f&gt;&lt;m:fPr&gt;&lt;m:ctrlPr&gt;&lt;w:rPr&gt;&lt;w:rFonts w:ascii=&quot;Cambria Math&quot; w:h-ansi=&quot;Cambria Math&quot;/&gt;&lt;wx:font wx:val=&quot;Cambria Math&quot;/&gt;&lt;w:i/&gt;&lt;w:i-cs/&gt;&lt;w:color w:val=&quot;000000&quot;/&gt;&lt;w:kern w:val=&quot;24&quot;/&gt;&lt;w:sz w:val=&quot;28&quot;/&gt;&lt;w:sz-cs w:val=&quot;28&quot;/&gt;&lt;/w:rPr&gt;&lt;/m:ctrlPr&gt;&lt;/m:fPr&gt;&lt;m:num&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ÐÐ¶Ð¸Ð»Ð»Ð°Ð³ÑÐ°Ð´&lt;/m:t&gt;&lt;/m:r&gt;&lt;m:r&gt;&lt;m:rPr&gt;&lt;m:sty m:val=&quot;p&quot;/&gt;&lt;/m:rPr&gt;&lt;w:rPr&gt;&lt;w:color w:val=&quot;000000&quot;/&gt;&lt;w:kern w:val=&quot;24&quot;/&gt;&lt;w:sz w:val=&quot;28&quot;/&gt;&lt;w:sz-cs w:val=&quot;28&quot;/&gt;&lt;w:lang w:val=&quot;MN&quot;/&gt;&lt;/w:rPr&gt;&lt;m:t&gt;Â &lt;/m:t&gt;&lt;/m:r&gt;&lt;m:r&gt;&lt;m:rPr&gt;&lt;m:sty m:val=&quot;p&quot;/&gt;&lt;/m:rPr&gt;&lt;w:rPr&gt;&lt;w:rFonts w:ascii=&quot;Cambria Math&quot; w:h-ansi=&quot;Cambria Math&quot;/&gt;&lt;wx:font wx:val=&quot;Cambria Math&quot;/&gt;&lt;w:color w:val=&quot;000000&quot;/&gt;&lt;w:kern w:val=&quot;24&quot;/&gt;&lt;w:sz w:val=&quot;28&quot;/&gt;&lt;w:sz-cs w:val=&quot;28&quot;/&gt;&lt;/w:rPr&gt;&lt;m:t&gt;+&lt;/m:t&gt;&lt;/m:r&gt;&lt;m:r&gt;&lt;m:rPr&gt;&lt;m:sty m:val=&quot;p&quot;/&gt;&lt;/m:rPr&gt;&lt;w:rPr&gt;&lt;w:color w:val=&quot;000000&quot;/&gt;&lt;w:kern w:val=&quot;24&quot;/&gt;&lt;w:sz w:val=&quot;28&quot;/&gt;&lt;w:sz-cs w:val=&quot;28&quot;/&gt;&lt;w:lang w:val=&quot;MN&quot;/&gt;&lt;/w:rPr&gt;&lt;m:t&gt;Â &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ÐÐ¶Ð¸Ð»Ð³Ò¯Ð¹Ñ‡Ò¯Ò¯Ð´&lt;/m:t&gt;&lt;/m:r&gt;&lt;/m:num&gt;&lt;m:den&gt;&lt;m:r&gt;&lt;w:rPr&gt;&lt;w:rFonts w:ascii=&quot;Cambria Math&quot; w:h-ansi=&quot;Cambria Math&quot;/&gt;&lt;wx:font wx:val=&quot;Cambria Math&quot;/&gt;&lt;w:i/&gt;&lt;w:i-cs/&gt;&lt;w:color w:val=&quot;000000&quot;/&gt;&lt;w:kern w:val=&quot;24&quot;/&gt;&lt;w:sz w:val=&quot;28&quot;/&gt;&lt;w:sz-cs w:val=&quot;28&quot;/&gt;&lt;w:lang w:val=&quot;MN&quot;/&gt;&lt;/w:rPr&gt;&lt;m:t&gt;Ð¥Ó©Ð´Ó©Ð»Ð¼Ó©Ñ€Ð¸Ð¹Ð½&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Â Ð½Ð°ÑÐ½Ñ‹Â Ñ…Ò¯Ð½Â Ð°Ð¼Ñ‹Ð½Â Ñ‚Ð¾Ð¾&lt;/m:t&gt;&lt;/m:r&gt;&lt;/m:den&gt;&lt;/m:f&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Â &lt;/m:t&gt;&lt;/m:r&gt;&lt;m:r&gt;&lt;m:rPr&gt;&lt;m:sty m:val=&quot;p&quot;/&gt;&lt;/m:rPr&gt;&lt;w:rPr&gt;&lt;w:rFonts w:ascii=&quot;Cambria Math&quot; w:h-ansi=&quot;Cambria Math&quot;/&gt;&lt;wx:font wx:val=&quot;Cambria Math&quot;/&gt;&lt;w:color w:val=&quot;000000&quot;/&gt;&lt;w:kern w:val=&quot;24&quot;/&gt;&lt;w:sz w:val=&quot;28&quot;/&gt;&lt;w:sz-cs w:val=&quot;28&quot;/&gt;&lt;/w:rPr&gt;&lt;m:t&gt;x&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Â &lt;/m:t&gt;&lt;/m:r&gt;&lt;m:r&gt;&lt;m:rPr&gt;&lt;m:sty m:val=&quot;p&quot;/&gt;&lt;/m:rPr&gt;&lt;w:rPr&gt;&lt;w:rFonts w:ascii=&quot;Cambria Math&quot; w:h-ansi=&quot;Cambria Math&quot;/&gt;&lt;wx:font wx:val=&quot;Cambria Math&quot;/&gt;&lt;w:color w:val=&quot;000000&quot;/&gt;&lt;w:kern w:val=&quot;24&quot;/&gt;&lt;w:sz w:val=&quot;28&quot;/&gt;&lt;w:sz-cs w:val=&quot;28&quot;/&gt;&lt;/w:rPr&gt;&lt;m:t&gt;100&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lt;/m:t&gt;&lt;/m:r&gt;&lt;/m:oMath&gt;&lt;/m:oMathPara&gt;&lt;/w:p&gt;&lt;w:sectPr wsp:rsidR=&quot;00000000&quot; wsp:rsidRPr=&quot;00F1359E&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p>
              </w:txbxContent>
            </v:textbox>
          </v:shape>
        </w:pict>
      </w:r>
    </w:p>
    <w:p w:rsidR="00C038BA" w:rsidRPr="00FB0870" w:rsidRDefault="00C038BA" w:rsidP="00C038BA">
      <w:pPr>
        <w:spacing w:line="276" w:lineRule="auto"/>
        <w:jc w:val="center"/>
        <w:rPr>
          <w:rFonts w:ascii="Arial" w:hAnsi="Arial" w:cs="Arial"/>
          <w:color w:val="000000" w:themeColor="text1"/>
          <w:lang w:val="mn-MN"/>
        </w:rPr>
      </w:pPr>
    </w:p>
    <w:p w:rsidR="00C038BA" w:rsidRPr="00FB0870" w:rsidRDefault="00C038BA" w:rsidP="00C038BA">
      <w:pPr>
        <w:spacing w:line="276" w:lineRule="auto"/>
        <w:jc w:val="both"/>
        <w:rPr>
          <w:rFonts w:ascii="Arial" w:hAnsi="Arial" w:cs="Arial"/>
          <w:b/>
          <w:color w:val="000000" w:themeColor="text1"/>
          <w:u w:val="single"/>
          <w:lang w:val="mn-MN"/>
        </w:rPr>
      </w:pPr>
      <w:r w:rsidRPr="00FB0870">
        <w:rPr>
          <w:rFonts w:ascii="Arial" w:hAnsi="Arial" w:cs="Arial"/>
          <w:b/>
          <w:color w:val="000000" w:themeColor="text1"/>
          <w:u w:val="single"/>
          <w:lang w:val="mn-MN"/>
        </w:rPr>
        <w:t>Ажилгүйдлийн түвшин</w:t>
      </w:r>
    </w:p>
    <w:p w:rsidR="00C038BA" w:rsidRPr="00FB0870" w:rsidRDefault="00C038BA" w:rsidP="00C038BA">
      <w:pPr>
        <w:spacing w:line="276" w:lineRule="auto"/>
        <w:ind w:firstLine="720"/>
        <w:jc w:val="both"/>
        <w:rPr>
          <w:rFonts w:ascii="Arial" w:hAnsi="Arial" w:cs="Arial"/>
          <w:color w:val="000000" w:themeColor="text1"/>
          <w:lang w:val="mn-MN"/>
        </w:rPr>
      </w:pPr>
      <w:r w:rsidRPr="00FB0870">
        <w:rPr>
          <w:rFonts w:ascii="Arial" w:hAnsi="Arial" w:cs="Arial"/>
          <w:color w:val="000000" w:themeColor="text1"/>
          <w:lang w:val="mn-MN"/>
        </w:rPr>
        <w:t xml:space="preserve">Ажилгүйдлийн түвшин өндөр байна гэдэг нь нийгмийн хуримтлал багасаж, үйлдвэрлэл, эдийн засгийн хөгжил хоцрогдож, ядуурал нэмэгдэж байгааг харуулдаг учраас ажилгүйдлийг бууруулах нь макро эдийн засгийн бодлогын нэг зорилт болдог. Ажилгүйдэл нь улс орны нийгэм, эдийн засагт ихээхэн сөрөг үр дагавартай байдаг.  </w:t>
      </w:r>
    </w:p>
    <w:p w:rsidR="00C038BA" w:rsidRPr="00FB0870" w:rsidRDefault="00C038BA" w:rsidP="00C038BA">
      <w:pPr>
        <w:pStyle w:val="BodyTextFirstIndent"/>
        <w:spacing w:after="0" w:line="276" w:lineRule="auto"/>
        <w:ind w:firstLine="0"/>
        <w:jc w:val="both"/>
        <w:rPr>
          <w:rFonts w:ascii="Arial" w:hAnsi="Arial" w:cs="Arial"/>
          <w:color w:val="000000" w:themeColor="text1"/>
          <w:szCs w:val="24"/>
          <w:lang w:val="mn-MN"/>
        </w:rPr>
      </w:pPr>
      <w:r w:rsidRPr="00FB0870">
        <w:rPr>
          <w:rFonts w:ascii="Arial" w:hAnsi="Arial" w:cs="Arial"/>
          <w:b/>
          <w:color w:val="000000" w:themeColor="text1"/>
          <w:szCs w:val="24"/>
          <w:u w:val="single"/>
          <w:lang w:val="mn-MN"/>
        </w:rPr>
        <w:t>Тооцох арга зүй:</w:t>
      </w:r>
      <w:r w:rsidRPr="00FB0870">
        <w:rPr>
          <w:rFonts w:ascii="Arial" w:hAnsi="Arial" w:cs="Arial"/>
          <w:color w:val="000000" w:themeColor="text1"/>
          <w:szCs w:val="24"/>
          <w:lang w:val="mn-MN"/>
        </w:rPr>
        <w:t xml:space="preserve"> Ажилгүйдлийн түвшинг </w:t>
      </w:r>
      <w:r w:rsidRPr="00FB0870">
        <w:rPr>
          <w:rFonts w:ascii="Arial" w:hAnsi="Arial" w:cs="Arial"/>
          <w:color w:val="000000" w:themeColor="text1"/>
          <w:szCs w:val="24"/>
        </w:rPr>
        <w:t>(</w:t>
      </w:r>
      <w:r w:rsidRPr="00FB0870">
        <w:rPr>
          <w:rFonts w:ascii="Arial" w:hAnsi="Arial" w:cs="Arial"/>
          <w:color w:val="000000" w:themeColor="text1"/>
          <w:szCs w:val="24"/>
          <w:lang w:val="mn-MN"/>
        </w:rPr>
        <w:t>АТ</w:t>
      </w:r>
      <w:r w:rsidRPr="00FB0870">
        <w:rPr>
          <w:rFonts w:ascii="Arial" w:hAnsi="Arial" w:cs="Arial"/>
          <w:color w:val="000000" w:themeColor="text1"/>
          <w:szCs w:val="24"/>
        </w:rPr>
        <w:t>)</w:t>
      </w:r>
      <w:r w:rsidRPr="00FB0870">
        <w:rPr>
          <w:rFonts w:ascii="Arial" w:hAnsi="Arial" w:cs="Arial"/>
          <w:color w:val="000000" w:themeColor="text1"/>
          <w:szCs w:val="24"/>
          <w:lang w:val="mn-MN"/>
        </w:rPr>
        <w:t xml:space="preserve"> ажилгүй иргэдийн тоог эдийн засгийн идэвхтэй хүн амын тоонд харьцуулж тооцно. </w:t>
      </w:r>
    </w:p>
    <w:p w:rsidR="00C038BA" w:rsidRPr="00FB0870" w:rsidRDefault="00C038BA" w:rsidP="00C038BA">
      <w:pPr>
        <w:pStyle w:val="BodyTextFirstIndent"/>
        <w:spacing w:after="0" w:line="276" w:lineRule="auto"/>
        <w:ind w:firstLine="720"/>
        <w:jc w:val="both"/>
        <w:rPr>
          <w:rFonts w:ascii="Arial" w:hAnsi="Arial" w:cs="Arial"/>
          <w:color w:val="000000" w:themeColor="text1"/>
          <w:szCs w:val="24"/>
          <w:lang w:val="mn-MN"/>
        </w:rPr>
      </w:pPr>
    </w:p>
    <w:p w:rsidR="00C038BA" w:rsidRPr="00FB0870" w:rsidRDefault="00F050CC" w:rsidP="00C038BA">
      <w:pPr>
        <w:pStyle w:val="BodyTextFirstIndent"/>
        <w:spacing w:after="0" w:line="276" w:lineRule="auto"/>
        <w:ind w:firstLine="720"/>
        <w:jc w:val="both"/>
        <w:rPr>
          <w:rFonts w:ascii="Arial" w:hAnsi="Arial" w:cs="Arial"/>
          <w:color w:val="000000" w:themeColor="text1"/>
          <w:szCs w:val="24"/>
          <w:lang w:val="mn-MN"/>
        </w:rPr>
      </w:pPr>
      <w:r w:rsidRPr="00FB0870">
        <w:rPr>
          <w:rFonts w:ascii="Arial" w:hAnsi="Arial" w:cs="Arial"/>
          <w:color w:val="000000" w:themeColor="text1"/>
          <w:szCs w:val="24"/>
        </w:rPr>
        <w:pict>
          <v:shape id="_x0000_s1030" type="#_x0000_t202" style="position:absolute;left:0;text-align:left;margin-left:51.95pt;margin-top:0;width:352.65pt;height:49.2pt;z-index:25166438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" filled="f" stroked="f">
            <v:textbox style="mso-fit-shape-to-text:t">
              <w:txbxContent>
                <w:p w:rsidR="005C3E32" w:rsidRPr="00C831BA" w:rsidRDefault="00F050CC" w:rsidP="00C038BA">
                  <w:pPr>
                    <w:pStyle w:val="NormalWeb"/>
                    <w:spacing w:before="0" w:beforeAutospacing="0" w:after="0" w:afterAutospacing="0"/>
                    <w:rPr>
                      <w:sz w:val="22"/>
                    </w:rPr>
                  </w:pPr>
                  <w:r w:rsidRPr="00F050CC">
                    <w:rPr>
                      <w:rFonts w:eastAsia="Calibri"/>
                      <w:sz w:val="22"/>
                    </w:rPr>
                    <w:pict>
                      <v:shape id="_x0000_i1037" type="#_x0000_t75" style="width:338.25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doNotEmbedSystemFonts/&gt;&lt;w:stylePaneFormatFilter w:val=&quot;3F01&quot;/&gt;&lt;w:defaultTabStop w:val=&quot;720&quot;/&gt;&lt;w:drawingGridHorizontalSpacing w:val=&quot;57&quot;/&gt;&lt;w:displayVertic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F6B21&quot;/&gt;&lt;wsp:rsid wsp:val=&quot;000013B5&quot;/&gt;&lt;wsp:rsid wsp:val=&quot;00001441&quot;/&gt;&lt;wsp:rsid wsp:val=&quot;00001E2F&quot;/&gt;&lt;wsp:rsid wsp:val=&quot;000041C3&quot;/&gt;&lt;wsp:rsid wsp:val=&quot;000118CF&quot;/&gt;&lt;wsp:rsid wsp:val=&quot;00012BCE&quot;/&gt;&lt;wsp:rsid wsp:val=&quot;00015751&quot;/&gt;&lt;wsp:rsid wsp:val=&quot;0001680B&quot;/&gt;&lt;wsp:rsid wsp:val=&quot;00016F71&quot;/&gt;&lt;wsp:rsid wsp:val=&quot;0002325D&quot;/&gt;&lt;wsp:rsid wsp:val=&quot;00023487&quot;/&gt;&lt;wsp:rsid wsp:val=&quot;00023630&quot;/&gt;&lt;wsp:rsid wsp:val=&quot;00024AFF&quot;/&gt;&lt;wsp:rsid wsp:val=&quot;000251CD&quot;/&gt;&lt;wsp:rsid wsp:val=&quot;000253AB&quot;/&gt;&lt;wsp:rsid wsp:val=&quot;00025C33&quot;/&gt;&lt;wsp:rsid wsp:val=&quot;00025D83&quot;/&gt;&lt;wsp:rsid wsp:val=&quot;00027031&quot;/&gt;&lt;wsp:rsid wsp:val=&quot;000318DA&quot;/&gt;&lt;wsp:rsid wsp:val=&quot;0003205B&quot;/&gt;&lt;wsp:rsid wsp:val=&quot;00032AA0&quot;/&gt;&lt;wsp:rsid wsp:val=&quot;00033DF5&quot;/&gt;&lt;wsp:rsid wsp:val=&quot;0003408E&quot;/&gt;&lt;wsp:rsid wsp:val=&quot;00034B46&quot;/&gt;&lt;wsp:rsid wsp:val=&quot;00040B7E&quot;/&gt;&lt;wsp:rsid wsp:val=&quot;00040C17&quot;/&gt;&lt;wsp:rsid wsp:val=&quot;00041E01&quot;/&gt;&lt;wsp:rsid wsp:val=&quot;00046A29&quot;/&gt;&lt;wsp:rsid wsp:val=&quot;00047680&quot;/&gt;&lt;wsp:rsid wsp:val=&quot;000513D4&quot;/&gt;&lt;wsp:rsid wsp:val=&quot;000525ED&quot;/&gt;&lt;wsp:rsid wsp:val=&quot;00057A6F&quot;/&gt;&lt;wsp:rsid wsp:val=&quot;00060576&quot;/&gt;&lt;wsp:rsid wsp:val=&quot;00060963&quot;/&gt;&lt;wsp:rsid wsp:val=&quot;00060DCB&quot;/&gt;&lt;wsp:rsid wsp:val=&quot;00062368&quot;/&gt;&lt;wsp:rsid wsp:val=&quot;00063F8A&quot;/&gt;&lt;wsp:rsid wsp:val=&quot;000645AC&quot;/&gt;&lt;wsp:rsid wsp:val=&quot;000647FD&quot;/&gt;&lt;wsp:rsid wsp:val=&quot;00067611&quot;/&gt;&lt;wsp:rsid wsp:val=&quot;00070B85&quot;/&gt;&lt;wsp:rsid wsp:val=&quot;00070ED9&quot;/&gt;&lt;wsp:rsid wsp:val=&quot;000779F8&quot;/&gt;&lt;wsp:rsid wsp:val=&quot;000847D2&quot;/&gt;&lt;wsp:rsid wsp:val=&quot;0008679E&quot;/&gt;&lt;wsp:rsid wsp:val=&quot;00095A15&quot;/&gt;&lt;wsp:rsid wsp:val=&quot;000A0742&quot;/&gt;&lt;wsp:rsid wsp:val=&quot;000A07C9&quot;/&gt;&lt;wsp:rsid wsp:val=&quot;000A1348&quot;/&gt;&lt;wsp:rsid wsp:val=&quot;000A2CD4&quot;/&gt;&lt;wsp:rsid wsp:val=&quot;000A3CBF&quot;/&gt;&lt;wsp:rsid wsp:val=&quot;000A4AAF&quot;/&gt;&lt;wsp:rsid wsp:val=&quot;000A783C&quot;/&gt;&lt;wsp:rsid wsp:val=&quot;000A7E6B&quot;/&gt;&lt;wsp:rsid wsp:val=&quot;000B2DA5&quot;/&gt;&lt;wsp:rsid wsp:val=&quot;000B4C7A&quot;/&gt;&lt;wsp:rsid wsp:val=&quot;000B7375&quot;/&gt;&lt;wsp:rsid wsp:val=&quot;000C32A1&quot;/&gt;&lt;wsp:rsid wsp:val=&quot;000C5DBA&quot;/&gt;&lt;wsp:rsid wsp:val=&quot;000C6564&quot;/&gt;&lt;wsp:rsid wsp:val=&quot;000C6712&quot;/&gt;&lt;wsp:rsid wsp:val=&quot;000D1090&quot;/&gt;&lt;wsp:rsid wsp:val=&quot;000D111D&quot;/&gt;&lt;wsp:rsid wsp:val=&quot;000D2632&quot;/&gt;&lt;wsp:rsid wsp:val=&quot;000D3620&quot;/&gt;&lt;wsp:rsid wsp:val=&quot;000D399A&quot;/&gt;&lt;wsp:rsid wsp:val=&quot;000D3A14&quot;/&gt;&lt;wsp:rsid wsp:val=&quot;000D7593&quot;/&gt;&lt;wsp:rsid wsp:val=&quot;000E05A0&quot;/&gt;&lt;wsp:rsid wsp:val=&quot;000E089D&quot;/&gt;&lt;wsp:rsid wsp:val=&quot;000E10FF&quot;/&gt;&lt;wsp:rsid wsp:val=&quot;000E4023&quot;/&gt;&lt;wsp:rsid wsp:val=&quot;000E4870&quot;/&gt;&lt;wsp:rsid wsp:val=&quot;000E4DE8&quot;/&gt;&lt;wsp:rsid wsp:val=&quot;000E4E25&quot;/&gt;&lt;wsp:rsid wsp:val=&quot;000E57BC&quot;/&gt;&lt;wsp:rsid wsp:val=&quot;000E5999&quot;/&gt;&lt;wsp:rsid wsp:val=&quot;000E79AA&quot;/&gt;&lt;wsp:rsid wsp:val=&quot;000F0DEE&quot;/&gt;&lt;wsp:rsid wsp:val=&quot;000F503B&quot;/&gt;&lt;wsp:rsid wsp:val=&quot;00100A55&quot;/&gt;&lt;wsp:rsid wsp:val=&quot;00103300&quot;/&gt;&lt;wsp:rsid wsp:val=&quot;001066C5&quot;/&gt;&lt;wsp:rsid wsp:val=&quot;00110DAD&quot;/&gt;&lt;wsp:rsid wsp:val=&quot;00112ED1&quot;/&gt;&lt;wsp:rsid wsp:val=&quot;0011413A&quot;/&gt;&lt;wsp:rsid wsp:val=&quot;00115F64&quot;/&gt;&lt;wsp:rsid wsp:val=&quot;00117257&quot;/&gt;&lt;wsp:rsid wsp:val=&quot;0012067C&quot;/&gt;&lt;wsp:rsid wsp:val=&quot;001210A1&quot;/&gt;&lt;wsp:rsid wsp:val=&quot;00121D4F&quot;/&gt;&lt;wsp:rsid wsp:val=&quot;0012295E&quot;/&gt;&lt;wsp:rsid wsp:val=&quot;001241DE&quot;/&gt;&lt;wsp:rsid wsp:val=&quot;00127478&quot;/&gt;&lt;wsp:rsid wsp:val=&quot;001277AF&quot;/&gt;&lt;wsp:rsid wsp:val=&quot;00127FE3&quot;/&gt;&lt;wsp:rsid wsp:val=&quot;001350AC&quot;/&gt;&lt;wsp:rsid wsp:val=&quot;0013561F&quot;/&gt;&lt;wsp:rsid wsp:val=&quot;001356B3&quot;/&gt;&lt;wsp:rsid wsp:val=&quot;00135AFD&quot;/&gt;&lt;wsp:rsid wsp:val=&quot;0014307F&quot;/&gt;&lt;wsp:rsid wsp:val=&quot;00144337&quot;/&gt;&lt;wsp:rsid wsp:val=&quot;001472E5&quot;/&gt;&lt;wsp:rsid wsp:val=&quot;00150C2C&quot;/&gt;&lt;wsp:rsid wsp:val=&quot;00151390&quot;/&gt;&lt;wsp:rsid wsp:val=&quot;00151697&quot;/&gt;&lt;wsp:rsid wsp:val=&quot;001519A3&quot;/&gt;&lt;wsp:rsid wsp:val=&quot;001531A1&quot;/&gt;&lt;wsp:rsid wsp:val=&quot;00155818&quot;/&gt;&lt;wsp:rsid wsp:val=&quot;001600EB&quot;/&gt;&lt;wsp:rsid wsp:val=&quot;0016266D&quot;/&gt;&lt;wsp:rsid wsp:val=&quot;00163273&quot;/&gt;&lt;wsp:rsid wsp:val=&quot;00163F80&quot;/&gt;&lt;wsp:rsid wsp:val=&quot;00166B5B&quot;/&gt;&lt;wsp:rsid wsp:val=&quot;00167865&quot;/&gt;&lt;wsp:rsid wsp:val=&quot;0016799C&quot;/&gt;&lt;wsp:rsid wsp:val=&quot;00167E58&quot;/&gt;&lt;wsp:rsid wsp:val=&quot;001745E4&quot;/&gt;&lt;wsp:rsid wsp:val=&quot;0017482B&quot;/&gt;&lt;wsp:rsid wsp:val=&quot;00174FEA&quot;/&gt;&lt;wsp:rsid wsp:val=&quot;0017568A&quot;/&gt;&lt;wsp:rsid wsp:val=&quot;00177436&quot;/&gt;&lt;wsp:rsid wsp:val=&quot;0017788E&quot;/&gt;&lt;wsp:rsid wsp:val=&quot;001812A6&quot;/&gt;&lt;wsp:rsid wsp:val=&quot;00183D2F&quot;/&gt;&lt;wsp:rsid wsp:val=&quot;001856AC&quot;/&gt;&lt;wsp:rsid wsp:val=&quot;00185AFF&quot;/&gt;&lt;wsp:rsid wsp:val=&quot;00191696&quot;/&gt;&lt;wsp:rsid wsp:val=&quot;00194CC9&quot;/&gt;&lt;wsp:rsid wsp:val=&quot;001953E3&quot;/&gt;&lt;wsp:rsid wsp:val=&quot;001A4791&quot;/&gt;&lt;wsp:rsid wsp:val=&quot;001A534D&quot;/&gt;&lt;wsp:rsid wsp:val=&quot;001A5D18&quot;/&gt;&lt;wsp:rsid wsp:val=&quot;001A7F0A&quot;/&gt;&lt;wsp:rsid wsp:val=&quot;001B1584&quot;/&gt;&lt;wsp:rsid wsp:val=&quot;001B33D3&quot;/&gt;&lt;wsp:rsid wsp:val=&quot;001B34D5&quot;/&gt;&lt;wsp:rsid wsp:val=&quot;001B5E4F&quot;/&gt;&lt;wsp:rsid wsp:val=&quot;001B677C&quot;/&gt;&lt;wsp:rsid wsp:val=&quot;001B6D08&quot;/&gt;&lt;wsp:rsid wsp:val=&quot;001B7D48&quot;/&gt;&lt;wsp:rsid wsp:val=&quot;001C1D32&quot;/&gt;&lt;wsp:rsid wsp:val=&quot;001C2086&quot;/&gt;&lt;wsp:rsid wsp:val=&quot;001C2DE4&quot;/&gt;&lt;wsp:rsid wsp:val=&quot;001C4D46&quot;/&gt;&lt;wsp:rsid wsp:val=&quot;001C60F4&quot;/&gt;&lt;wsp:rsid wsp:val=&quot;001C625A&quot;/&gt;&lt;wsp:rsid wsp:val=&quot;001D0DEC&quot;/&gt;&lt;wsp:rsid wsp:val=&quot;001D1BB0&quot;/&gt;&lt;wsp:rsid wsp:val=&quot;001D289A&quot;/&gt;&lt;wsp:rsid wsp:val=&quot;001D2DF4&quot;/&gt;&lt;wsp:rsid wsp:val=&quot;001D506D&quot;/&gt;&lt;wsp:rsid wsp:val=&quot;001D62D2&quot;/&gt;&lt;wsp:rsid wsp:val=&quot;001D64D0&quot;/&gt;&lt;wsp:rsid wsp:val=&quot;001E0BE6&quot;/&gt;&lt;wsp:rsid wsp:val=&quot;001E18E3&quot;/&gt;&lt;wsp:rsid wsp:val=&quot;001E2DA9&quot;/&gt;&lt;wsp:rsid wsp:val=&quot;001E32CE&quot;/&gt;&lt;wsp:rsid wsp:val=&quot;001E333B&quot;/&gt;&lt;wsp:rsid wsp:val=&quot;001E33FF&quot;/&gt;&lt;wsp:rsid wsp:val=&quot;001E4031&quot;/&gt;&lt;wsp:rsid wsp:val=&quot;001E4A46&quot;/&gt;&lt;wsp:rsid wsp:val=&quot;001E6366&quot;/&gt;&lt;wsp:rsid wsp:val=&quot;001E66B1&quot;/&gt;&lt;wsp:rsid wsp:val=&quot;001E7555&quot;/&gt;&lt;wsp:rsid wsp:val=&quot;001E7B85&quot;/&gt;&lt;wsp:rsid wsp:val=&quot;001F07CC&quot;/&gt;&lt;wsp:rsid wsp:val=&quot;001F3F17&quot;/&gt;&lt;wsp:rsid wsp:val=&quot;001F3FF6&quot;/&gt;&lt;wsp:rsid wsp:val=&quot;001F561F&quot;/&gt;&lt;wsp:rsid wsp:val=&quot;001F72FA&quot;/&gt;&lt;wsp:rsid wsp:val=&quot;002028D2&quot;/&gt;&lt;wsp:rsid wsp:val=&quot;00202ADA&quot;/&gt;&lt;wsp:rsid wsp:val=&quot;00205C6E&quot;/&gt;&lt;wsp:rsid wsp:val=&quot;00207167&quot;/&gt;&lt;wsp:rsid wsp:val=&quot;00207906&quot;/&gt;&lt;wsp:rsid wsp:val=&quot;00207D21&quot;/&gt;&lt;wsp:rsid wsp:val=&quot;0021061A&quot;/&gt;&lt;wsp:rsid wsp:val=&quot;0021198B&quot;/&gt;&lt;wsp:rsid wsp:val=&quot;00211A8E&quot;/&gt;&lt;wsp:rsid wsp:val=&quot;00216FBB&quot;/&gt;&lt;wsp:rsid wsp:val=&quot;00221430&quot;/&gt;&lt;wsp:rsid wsp:val=&quot;00221BEE&quot;/&gt;&lt;wsp:rsid wsp:val=&quot;00221FE8&quot;/&gt;&lt;wsp:rsid wsp:val=&quot;002255AA&quot;/&gt;&lt;wsp:rsid wsp:val=&quot;002256E6&quot;/&gt;&lt;wsp:rsid wsp:val=&quot;00225F29&quot;/&gt;&lt;wsp:rsid wsp:val=&quot;002315CE&quot;/&gt;&lt;wsp:rsid wsp:val=&quot;002337A1&quot;/&gt;&lt;wsp:rsid wsp:val=&quot;0023455C&quot;/&gt;&lt;wsp:rsid wsp:val=&quot;00235A69&quot;/&gt;&lt;wsp:rsid wsp:val=&quot;00236340&quot;/&gt;&lt;wsp:rsid wsp:val=&quot;00242E44&quot;/&gt;&lt;wsp:rsid wsp:val=&quot;00243C5F&quot;/&gt;&lt;wsp:rsid wsp:val=&quot;00245DE6&quot;/&gt;&lt;wsp:rsid wsp:val=&quot;00247094&quot;/&gt;&lt;wsp:rsid wsp:val=&quot;00252096&quot;/&gt;&lt;wsp:rsid wsp:val=&quot;00254464&quot;/&gt;&lt;wsp:rsid wsp:val=&quot;00254E5F&quot;/&gt;&lt;wsp:rsid wsp:val=&quot;00257873&quot;/&gt;&lt;wsp:rsid wsp:val=&quot;00261E4D&quot;/&gt;&lt;wsp:rsid wsp:val=&quot;00266D36&quot;/&gt;&lt;wsp:rsid wsp:val=&quot;00266E4E&quot;/&gt;&lt;wsp:rsid wsp:val=&quot;00271A85&quot;/&gt;&lt;wsp:rsid wsp:val=&quot;00274A99&quot;/&gt;&lt;wsp:rsid wsp:val=&quot;0027577B&quot;/&gt;&lt;wsp:rsid wsp:val=&quot;002760BB&quot;/&gt;&lt;wsp:rsid wsp:val=&quot;0028190E&quot;/&gt;&lt;wsp:rsid wsp:val=&quot;00282FB8&quot;/&gt;&lt;wsp:rsid wsp:val=&quot;002852AF&quot;/&gt;&lt;wsp:rsid wsp:val=&quot;00285371&quot;/&gt;&lt;wsp:rsid wsp:val=&quot;00286FEA&quot;/&gt;&lt;wsp:rsid wsp:val=&quot;00290611&quot;/&gt;&lt;wsp:rsid wsp:val=&quot;00292C9A&quot;/&gt;&lt;wsp:rsid wsp:val=&quot;00292CD1&quot;/&gt;&lt;wsp:rsid wsp:val=&quot;00295618&quot;/&gt;&lt;wsp:rsid wsp:val=&quot;00295971&quot;/&gt;&lt;wsp:rsid wsp:val=&quot;00295F9B&quot;/&gt;&lt;wsp:rsid wsp:val=&quot;0029618A&quot;/&gt;&lt;wsp:rsid wsp:val=&quot;002A1567&quot;/&gt;&lt;wsp:rsid wsp:val=&quot;002A17E7&quot;/&gt;&lt;wsp:rsid wsp:val=&quot;002A6488&quot;/&gt;&lt;wsp:rsid wsp:val=&quot;002A7AEF&quot;/&gt;&lt;wsp:rsid wsp:val=&quot;002B13BB&quot;/&gt;&lt;wsp:rsid wsp:val=&quot;002B5DBC&quot;/&gt;&lt;wsp:rsid wsp:val=&quot;002C0018&quot;/&gt;&lt;wsp:rsid wsp:val=&quot;002C0CC3&quot;/&gt;&lt;wsp:rsid wsp:val=&quot;002C42B0&quot;/&gt;&lt;wsp:rsid wsp:val=&quot;002C4AB5&quot;/&gt;&lt;wsp:rsid wsp:val=&quot;002C5D67&quot;/&gt;&lt;wsp:rsid wsp:val=&quot;002C728A&quot;/&gt;&lt;wsp:rsid wsp:val=&quot;002D1079&quot;/&gt;&lt;wsp:rsid wsp:val=&quot;002D384B&quot;/&gt;&lt;wsp:rsid wsp:val=&quot;002D74A2&quot;/&gt;&lt;wsp:rsid wsp:val=&quot;002E1371&quot;/&gt;&lt;wsp:rsid wsp:val=&quot;002E274C&quot;/&gt;&lt;wsp:rsid wsp:val=&quot;002E5408&quot;/&gt;&lt;wsp:rsid wsp:val=&quot;002E5D0E&quot;/&gt;&lt;wsp:rsid wsp:val=&quot;002E7030&quot;/&gt;&lt;wsp:rsid wsp:val=&quot;002E7BAC&quot;/&gt;&lt;wsp:rsid wsp:val=&quot;002F1258&quot;/&gt;&lt;wsp:rsid wsp:val=&quot;002F1689&quot;/&gt;&lt;wsp:rsid wsp:val=&quot;002F2224&quot;/&gt;&lt;wsp:rsid wsp:val=&quot;002F3458&quot;/&gt;&lt;wsp:rsid wsp:val=&quot;002F4B1F&quot;/&gt;&lt;wsp:rsid wsp:val=&quot;00301D06&quot;/&gt;&lt;wsp:rsid wsp:val=&quot;00301D48&quot;/&gt;&lt;wsp:rsid wsp:val=&quot;00303A4F&quot;/&gt;&lt;wsp:rsid wsp:val=&quot;00306181&quot;/&gt;&lt;wsp:rsid wsp:val=&quot;00306B47&quot;/&gt;&lt;wsp:rsid wsp:val=&quot;00310D4B&quot;/&gt;&lt;wsp:rsid wsp:val=&quot;0031159B&quot;/&gt;&lt;wsp:rsid wsp:val=&quot;00313717&quot;/&gt;&lt;wsp:rsid wsp:val=&quot;003141FB&quot;/&gt;&lt;wsp:rsid wsp:val=&quot;003141FF&quot;/&gt;&lt;wsp:rsid wsp:val=&quot;00316971&quot;/&gt;&lt;wsp:rsid wsp:val=&quot;00326115&quot;/&gt;&lt;wsp:rsid wsp:val=&quot;00326363&quot;/&gt;&lt;wsp:rsid wsp:val=&quot;003313CD&quot;/&gt;&lt;wsp:rsid wsp:val=&quot;0033240D&quot;/&gt;&lt;wsp:rsid wsp:val=&quot;003338B2&quot;/&gt;&lt;wsp:rsid wsp:val=&quot;00334647&quot;/&gt;&lt;wsp:rsid wsp:val=&quot;0033744A&quot;/&gt;&lt;wsp:rsid wsp:val=&quot;00337995&quot;/&gt;&lt;wsp:rsid wsp:val=&quot;00343187&quot;/&gt;&lt;wsp:rsid wsp:val=&quot;003438CF&quot;/&gt;&lt;wsp:rsid wsp:val=&quot;00346587&quot;/&gt;&lt;wsp:rsid wsp:val=&quot;003469E9&quot;/&gt;&lt;wsp:rsid wsp:val=&quot;0034710B&quot;/&gt;&lt;wsp:rsid wsp:val=&quot;00347208&quot;/&gt;&lt;wsp:rsid wsp:val=&quot;003475EB&quot;/&gt;&lt;wsp:rsid wsp:val=&quot;00350709&quot;/&gt;&lt;wsp:rsid wsp:val=&quot;003509D7&quot;/&gt;&lt;wsp:rsid wsp:val=&quot;00350E0D&quot;/&gt;&lt;wsp:rsid wsp:val=&quot;00355D7F&quot;/&gt;&lt;wsp:rsid wsp:val=&quot;00356CA7&quot;/&gt;&lt;wsp:rsid wsp:val=&quot;0036061E&quot;/&gt;&lt;wsp:rsid wsp:val=&quot;00360B68&quot;/&gt;&lt;wsp:rsid wsp:val=&quot;00364EC6&quot;/&gt;&lt;wsp:rsid wsp:val=&quot;0036715C&quot;/&gt;&lt;wsp:rsid wsp:val=&quot;00367A67&quot;/&gt;&lt;wsp:rsid wsp:val=&quot;003703CD&quot;/&gt;&lt;wsp:rsid wsp:val=&quot;003757DD&quot;/&gt;&lt;wsp:rsid wsp:val=&quot;00376C05&quot;/&gt;&lt;wsp:rsid wsp:val=&quot;00377B1C&quot;/&gt;&lt;wsp:rsid wsp:val=&quot;003830F5&quot;/&gt;&lt;wsp:rsid wsp:val=&quot;0038432D&quot;/&gt;&lt;wsp:rsid wsp:val=&quot;003851E7&quot;/&gt;&lt;wsp:rsid wsp:val=&quot;00385C89&quot;/&gt;&lt;wsp:rsid wsp:val=&quot;003879D3&quot;/&gt;&lt;wsp:rsid wsp:val=&quot;00390101&quot;/&gt;&lt;wsp:rsid wsp:val=&quot;00392ADE&quot;/&gt;&lt;wsp:rsid wsp:val=&quot;00393058&quot;/&gt;&lt;wsp:rsid wsp:val=&quot;00393D20&quot;/&gt;&lt;wsp:rsid wsp:val=&quot;00394E0C&quot;/&gt;&lt;wsp:rsid wsp:val=&quot;003975CA&quot;/&gt;&lt;wsp:rsid wsp:val=&quot;003A15D0&quot;/&gt;&lt;wsp:rsid wsp:val=&quot;003A1704&quot;/&gt;&lt;wsp:rsid wsp:val=&quot;003A2322&quot;/&gt;&lt;wsp:rsid wsp:val=&quot;003A5637&quot;/&gt;&lt;wsp:rsid wsp:val=&quot;003B1347&quot;/&gt;&lt;wsp:rsid wsp:val=&quot;003B1D09&quot;/&gt;&lt;wsp:rsid wsp:val=&quot;003B3982&quot;/&gt;&lt;wsp:rsid wsp:val=&quot;003B67DD&quot;/&gt;&lt;wsp:rsid wsp:val=&quot;003C2599&quot;/&gt;&lt;wsp:rsid wsp:val=&quot;003C428F&quot;/&gt;&lt;wsp:rsid wsp:val=&quot;003C6ADE&quot;/&gt;&lt;wsp:rsid wsp:val=&quot;003C6E9C&quot;/&gt;&lt;wsp:rsid wsp:val=&quot;003C7188&quot;/&gt;&lt;wsp:rsid wsp:val=&quot;003D1FCF&quot;/&gt;&lt;wsp:rsid wsp:val=&quot;003D42D7&quot;/&gt;&lt;wsp:rsid wsp:val=&quot;003D42DC&quot;/&gt;&lt;wsp:rsid wsp:val=&quot;003D5BE1&quot;/&gt;&lt;wsp:rsid wsp:val=&quot;003D5D06&quot;/&gt;&lt;wsp:rsid wsp:val=&quot;003E5ADD&quot;/&gt;&lt;wsp:rsid wsp:val=&quot;003F068C&quot;/&gt;&lt;wsp:rsid wsp:val=&quot;003F0FFE&quot;/&gt;&lt;wsp:rsid wsp:val=&quot;003F1145&quot;/&gt;&lt;wsp:rsid wsp:val=&quot;003F2A1F&quot;/&gt;&lt;wsp:rsid wsp:val=&quot;003F2F50&quot;/&gt;&lt;wsp:rsid wsp:val=&quot;003F4AB5&quot;/&gt;&lt;wsp:rsid wsp:val=&quot;003F4B55&quot;/&gt;&lt;wsp:rsid wsp:val=&quot;00400654&quot;/&gt;&lt;wsp:rsid wsp:val=&quot;004013F9&quot;/&gt;&lt;wsp:rsid wsp:val=&quot;004044EC&quot;/&gt;&lt;wsp:rsid wsp:val=&quot;004060C6&quot;/&gt;&lt;wsp:rsid wsp:val=&quot;0041303E&quot;/&gt;&lt;wsp:rsid wsp:val=&quot;00414B66&quot;/&gt;&lt;wsp:rsid wsp:val=&quot;00415147&quot;/&gt;&lt;wsp:rsid wsp:val=&quot;0041516B&quot;/&gt;&lt;wsp:rsid wsp:val=&quot;00415FD8&quot;/&gt;&lt;wsp:rsid wsp:val=&quot;004167BD&quot;/&gt;&lt;wsp:rsid wsp:val=&quot;00417B75&quot;/&gt;&lt;wsp:rsid wsp:val=&quot;00420973&quot;/&gt;&lt;wsp:rsid wsp:val=&quot;00420F31&quot;/&gt;&lt;wsp:rsid wsp:val=&quot;004229BA&quot;/&gt;&lt;wsp:rsid wsp:val=&quot;004237EB&quot;/&gt;&lt;wsp:rsid wsp:val=&quot;00424CFD&quot;/&gt;&lt;wsp:rsid wsp:val=&quot;004273A3&quot;/&gt;&lt;wsp:rsid wsp:val=&quot;00430636&quot;/&gt;&lt;wsp:rsid wsp:val=&quot;00430C91&quot;/&gt;&lt;wsp:rsid wsp:val=&quot;00431CAE&quot;/&gt;&lt;wsp:rsid wsp:val=&quot;004348E3&quot;/&gt;&lt;wsp:rsid wsp:val=&quot;00435756&quot;/&gt;&lt;wsp:rsid wsp:val=&quot;00440833&quot;/&gt;&lt;wsp:rsid wsp:val=&quot;004408DB&quot;/&gt;&lt;wsp:rsid wsp:val=&quot;00441C7A&quot;/&gt;&lt;wsp:rsid wsp:val=&quot;00442C9F&quot;/&gt;&lt;wsp:rsid wsp:val=&quot;004505C5&quot;/&gt;&lt;wsp:rsid wsp:val=&quot;0045534A&quot;/&gt;&lt;wsp:rsid wsp:val=&quot;00455D90&quot;/&gt;&lt;wsp:rsid wsp:val=&quot;004570B5&quot;/&gt;&lt;wsp:rsid wsp:val=&quot;00457E58&quot;/&gt;&lt;wsp:rsid wsp:val=&quot;004659A5&quot;/&gt;&lt;wsp:rsid wsp:val=&quot;00472C9F&quot;/&gt;&lt;wsp:rsid wsp:val=&quot;00474777&quot;/&gt;&lt;wsp:rsid wsp:val=&quot;00474C3E&quot;/&gt;&lt;wsp:rsid wsp:val=&quot;004762C4&quot;/&gt;&lt;wsp:rsid wsp:val=&quot;004775D3&quot;/&gt;&lt;wsp:rsid wsp:val=&quot;0048066A&quot;/&gt;&lt;wsp:rsid wsp:val=&quot;0048095B&quot;/&gt;&lt;wsp:rsid wsp:val=&quot;00484299&quot;/&gt;&lt;wsp:rsid wsp:val=&quot;0048720B&quot;/&gt;&lt;wsp:rsid wsp:val=&quot;004879CE&quot;/&gt;&lt;wsp:rsid wsp:val=&quot;00487E34&quot;/&gt;&lt;wsp:rsid wsp:val=&quot;00490272&quot;/&gt;&lt;wsp:rsid wsp:val=&quot;0049031E&quot;/&gt;&lt;wsp:rsid wsp:val=&quot;004903F8&quot;/&gt;&lt;wsp:rsid wsp:val=&quot;00490636&quot;/&gt;&lt;wsp:rsid wsp:val=&quot;0049110B&quot;/&gt;&lt;wsp:rsid wsp:val=&quot;00491B0C&quot;/&gt;&lt;wsp:rsid wsp:val=&quot;00491E09&quot;/&gt;&lt;wsp:rsid wsp:val=&quot;00493C24&quot;/&gt;&lt;wsp:rsid wsp:val=&quot;004963DB&quot;/&gt;&lt;wsp:rsid wsp:val=&quot;00496C0A&quot;/&gt;&lt;wsp:rsid wsp:val=&quot;004A1E12&quot;/&gt;&lt;wsp:rsid wsp:val=&quot;004A6575&quot;/&gt;&lt;wsp:rsid wsp:val=&quot;004B4294&quot;/&gt;&lt;wsp:rsid wsp:val=&quot;004B4306&quot;/&gt;&lt;wsp:rsid wsp:val=&quot;004B75F8&quot;/&gt;&lt;wsp:rsid wsp:val=&quot;004C30A3&quot;/&gt;&lt;wsp:rsid wsp:val=&quot;004C3BC8&quot;/&gt;&lt;wsp:rsid wsp:val=&quot;004C4998&quot;/&gt;&lt;wsp:rsid wsp:val=&quot;004C5297&quot;/&gt;&lt;wsp:rsid wsp:val=&quot;004C6067&quot;/&gt;&lt;wsp:rsid wsp:val=&quot;004C693F&quot;/&gt;&lt;wsp:rsid wsp:val=&quot;004C6CCD&quot;/&gt;&lt;wsp:rsid wsp:val=&quot;004D0DA6&quot;/&gt;&lt;wsp:rsid wsp:val=&quot;004D534A&quot;/&gt;&lt;wsp:rsid wsp:val=&quot;004D63DD&quot;/&gt;&lt;wsp:rsid wsp:val=&quot;004E08F9&quot;/&gt;&lt;wsp:rsid wsp:val=&quot;004E0CA3&quot;/&gt;&lt;wsp:rsid wsp:val=&quot;004E152E&quot;/&gt;&lt;wsp:rsid wsp:val=&quot;004E1759&quot;/&gt;&lt;wsp:rsid wsp:val=&quot;004E1946&quot;/&gt;&lt;wsp:rsid wsp:val=&quot;004F3BF7&quot;/&gt;&lt;wsp:rsid wsp:val=&quot;004F6B21&quot;/&gt;&lt;wsp:rsid wsp:val=&quot;004F7333&quot;/&gt;&lt;wsp:rsid wsp:val=&quot;004F7A1A&quot;/&gt;&lt;wsp:rsid wsp:val=&quot;00500B78&quot;/&gt;&lt;wsp:rsid wsp:val=&quot;00501E70&quot;/&gt;&lt;wsp:rsid wsp:val=&quot;0050640E&quot;/&gt;&lt;wsp:rsid wsp:val=&quot;0050713F&quot;/&gt;&lt;wsp:rsid wsp:val=&quot;005127DB&quot;/&gt;&lt;wsp:rsid wsp:val=&quot;005136D5&quot;/&gt;&lt;wsp:rsid wsp:val=&quot;005137E1&quot;/&gt;&lt;wsp:rsid wsp:val=&quot;00513814&quot;/&gt;&lt;wsp:rsid wsp:val=&quot;00515761&quot;/&gt;&lt;wsp:rsid wsp:val=&quot;00515DB9&quot;/&gt;&lt;wsp:rsid wsp:val=&quot;005175DD&quot;/&gt;&lt;wsp:rsid wsp:val=&quot;005208F6&quot;/&gt;&lt;wsp:rsid wsp:val=&quot;005226AF&quot;/&gt;&lt;wsp:rsid wsp:val=&quot;0052274A&quot;/&gt;&lt;wsp:rsid wsp:val=&quot;00524E3E&quot;/&gt;&lt;wsp:rsid wsp:val=&quot;00530A1B&quot;/&gt;&lt;wsp:rsid wsp:val=&quot;00530D43&quot;/&gt;&lt;wsp:rsid wsp:val=&quot;005343F6&quot;/&gt;&lt;wsp:rsid wsp:val=&quot;00534E5E&quot;/&gt;&lt;wsp:rsid wsp:val=&quot;0053541A&quot;/&gt;&lt;wsp:rsid wsp:val=&quot;00536B0F&quot;/&gt;&lt;wsp:rsid wsp:val=&quot;00540601&quot;/&gt;&lt;wsp:rsid wsp:val=&quot;00543017&quot;/&gt;&lt;wsp:rsid wsp:val=&quot;005454C0&quot;/&gt;&lt;wsp:rsid wsp:val=&quot;00546C37&quot;/&gt;&lt;wsp:rsid wsp:val=&quot;005502E8&quot;/&gt;&lt;wsp:rsid wsp:val=&quot;005504B3&quot;/&gt;&lt;wsp:rsid wsp:val=&quot;0055078D&quot;/&gt;&lt;wsp:rsid wsp:val=&quot;005519CC&quot;/&gt;&lt;wsp:rsid wsp:val=&quot;00552050&quot;/&gt;&lt;wsp:rsid wsp:val=&quot;00556434&quot;/&gt;&lt;wsp:rsid wsp:val=&quot;00561E54&quot;/&gt;&lt;wsp:rsid wsp:val=&quot;0056451A&quot;/&gt;&lt;wsp:rsid wsp:val=&quot;00565271&quot;/&gt;&lt;wsp:rsid wsp:val=&quot;00575292&quot;/&gt;&lt;wsp:rsid wsp:val=&quot;0057599E&quot;/&gt;&lt;wsp:rsid wsp:val=&quot;0058046B&quot;/&gt;&lt;wsp:rsid wsp:val=&quot;00581366&quot;/&gt;&lt;wsp:rsid wsp:val=&quot;00582F73&quot;/&gt;&lt;wsp:rsid wsp:val=&quot;0059112F&quot;/&gt;&lt;wsp:rsid wsp:val=&quot;005940BE&quot;/&gt;&lt;wsp:rsid wsp:val=&quot;0059448E&quot;/&gt;&lt;wsp:rsid wsp:val=&quot;00594B66&quot;/&gt;&lt;wsp:rsid wsp:val=&quot;00596590&quot;/&gt;&lt;wsp:rsid wsp:val=&quot;00597680&quot;/&gt;&lt;wsp:rsid wsp:val=&quot;00597EC8&quot;/&gt;&lt;wsp:rsid wsp:val=&quot;005A2A8F&quot;/&gt;&lt;wsp:rsid wsp:val=&quot;005A3957&quot;/&gt;&lt;wsp:rsid wsp:val=&quot;005A3EC8&quot;/&gt;&lt;wsp:rsid wsp:val=&quot;005B007D&quot;/&gt;&lt;wsp:rsid wsp:val=&quot;005B0B7C&quot;/&gt;&lt;wsp:rsid wsp:val=&quot;005B1988&quot;/&gt;&lt;wsp:rsid wsp:val=&quot;005B255B&quot;/&gt;&lt;wsp:rsid wsp:val=&quot;005B5472&quot;/&gt;&lt;wsp:rsid wsp:val=&quot;005B5A99&quot;/&gt;&lt;wsp:rsid wsp:val=&quot;005B5DE7&quot;/&gt;&lt;wsp:rsid wsp:val=&quot;005B643D&quot;/&gt;&lt;wsp:rsid wsp:val=&quot;005C1E62&quot;/&gt;&lt;wsp:rsid wsp:val=&quot;005C4BB7&quot;/&gt;&lt;wsp:rsid wsp:val=&quot;005C54C9&quot;/&gt;&lt;wsp:rsid wsp:val=&quot;005D2343&quot;/&gt;&lt;wsp:rsid wsp:val=&quot;005D44FC&quot;/&gt;&lt;wsp:rsid wsp:val=&quot;005D4571&quot;/&gt;&lt;wsp:rsid wsp:val=&quot;005D6E70&quot;/&gt;&lt;wsp:rsid wsp:val=&quot;005D6E87&quot;/&gt;&lt;wsp:rsid wsp:val=&quot;005E1EFA&quot;/&gt;&lt;wsp:rsid wsp:val=&quot;005E2F86&quot;/&gt;&lt;wsp:rsid wsp:val=&quot;005E41C7&quot;/&gt;&lt;wsp:rsid wsp:val=&quot;005E6341&quot;/&gt;&lt;wsp:rsid wsp:val=&quot;005E7899&quot;/&gt;&lt;wsp:rsid wsp:val=&quot;005F0CAC&quot;/&gt;&lt;wsp:rsid wsp:val=&quot;005F1836&quot;/&gt;&lt;wsp:rsid wsp:val=&quot;005F3125&quot;/&gt;&lt;wsp:rsid wsp:val=&quot;005F3BBB&quot;/&gt;&lt;wsp:rsid wsp:val=&quot;00600C0E&quot;/&gt;&lt;wsp:rsid wsp:val=&quot;00600CFD&quot;/&gt;&lt;wsp:rsid wsp:val=&quot;00602D90&quot;/&gt;&lt;wsp:rsid wsp:val=&quot;0060328E&quot;/&gt;&lt;wsp:rsid wsp:val=&quot;00605BC1&quot;/&gt;&lt;wsp:rsid wsp:val=&quot;00610BD6&quot;/&gt;&lt;wsp:rsid wsp:val=&quot;0061415E&quot;/&gt;&lt;wsp:rsid wsp:val=&quot;0061427E&quot;/&gt;&lt;wsp:rsid wsp:val=&quot;00615E99&quot;/&gt;&lt;wsp:rsid wsp:val=&quot;00616F1B&quot;/&gt;&lt;wsp:rsid wsp:val=&quot;006216CE&quot;/&gt;&lt;wsp:rsid wsp:val=&quot;00621A8A&quot;/&gt;&lt;wsp:rsid wsp:val=&quot;00621F34&quot;/&gt;&lt;wsp:rsid wsp:val=&quot;006230F9&quot;/&gt;&lt;wsp:rsid wsp:val=&quot;00627682&quot;/&gt;&lt;wsp:rsid wsp:val=&quot;006317E5&quot;/&gt;&lt;wsp:rsid wsp:val=&quot;00631B85&quot;/&gt;&lt;wsp:rsid wsp:val=&quot;00632C94&quot;/&gt;&lt;wsp:rsid wsp:val=&quot;006341E9&quot;/&gt;&lt;wsp:rsid wsp:val=&quot;006364AA&quot;/&gt;&lt;wsp:rsid wsp:val=&quot;006431BF&quot;/&gt;&lt;wsp:rsid wsp:val=&quot;0064514F&quot;/&gt;&lt;wsp:rsid wsp:val=&quot;00645DC8&quot;/&gt;&lt;wsp:rsid wsp:val=&quot;0064717C&quot;/&gt;&lt;wsp:rsid wsp:val=&quot;0065101F&quot;/&gt;&lt;wsp:rsid wsp:val=&quot;00655583&quot;/&gt;&lt;wsp:rsid wsp:val=&quot;00656D45&quot;/&gt;&lt;wsp:rsid wsp:val=&quot;00662D4B&quot;/&gt;&lt;wsp:rsid wsp:val=&quot;006640C9&quot;/&gt;&lt;wsp:rsid wsp:val=&quot;0066690A&quot;/&gt;&lt;wsp:rsid wsp:val=&quot;006675A6&quot;/&gt;&lt;wsp:rsid wsp:val=&quot;0067262F&quot;/&gt;&lt;wsp:rsid wsp:val=&quot;0067382C&quot;/&gt;&lt;wsp:rsid wsp:val=&quot;00673A16&quot;/&gt;&lt;wsp:rsid wsp:val=&quot;00675678&quot;/&gt;&lt;wsp:rsid wsp:val=&quot;0067681A&quot;/&gt;&lt;wsp:rsid wsp:val=&quot;006807A3&quot;/&gt;&lt;wsp:rsid wsp:val=&quot;00680EC6&quot;/&gt;&lt;wsp:rsid wsp:val=&quot;00683D97&quot;/&gt;&lt;wsp:rsid wsp:val=&quot;00684D7E&quot;/&gt;&lt;wsp:rsid wsp:val=&quot;00685D1A&quot;/&gt;&lt;wsp:rsid wsp:val=&quot;0068657A&quot;/&gt;&lt;wsp:rsid wsp:val=&quot;00687045&quot;/&gt;&lt;wsp:rsid wsp:val=&quot;0069167A&quot;/&gt;&lt;wsp:rsid wsp:val=&quot;00692399&quot;/&gt;&lt;wsp:rsid wsp:val=&quot;00692442&quot;/&gt;&lt;wsp:rsid wsp:val=&quot;00693D43&quot;/&gt;&lt;wsp:rsid wsp:val=&quot;00695AE9&quot;/&gt;&lt;wsp:rsid wsp:val=&quot;00697108&quot;/&gt;&lt;wsp:rsid wsp:val=&quot;006A317D&quot;/&gt;&lt;wsp:rsid wsp:val=&quot;006A59CF&quot;/&gt;&lt;wsp:rsid wsp:val=&quot;006A6582&quot;/&gt;&lt;wsp:rsid wsp:val=&quot;006B0041&quot;/&gt;&lt;wsp:rsid wsp:val=&quot;006B153C&quot;/&gt;&lt;wsp:rsid wsp:val=&quot;006B2435&quot;/&gt;&lt;wsp:rsid wsp:val=&quot;006B38B1&quot;/&gt;&lt;wsp:rsid wsp:val=&quot;006B54A3&quot;/&gt;&lt;wsp:rsid wsp:val=&quot;006B5842&quot;/&gt;&lt;wsp:rsid wsp:val=&quot;006B61A4&quot;/&gt;&lt;wsp:rsid wsp:val=&quot;006C0A3D&quot;/&gt;&lt;wsp:rsid wsp:val=&quot;006C4680&quot;/&gt;&lt;wsp:rsid wsp:val=&quot;006C485E&quot;/&gt;&lt;wsp:rsid wsp:val=&quot;006C74B2&quot;/&gt;&lt;wsp:rsid wsp:val=&quot;006C7A33&quot;/&gt;&lt;wsp:rsid wsp:val=&quot;006D5503&quot;/&gt;&lt;wsp:rsid wsp:val=&quot;006D5745&quot;/&gt;&lt;wsp:rsid wsp:val=&quot;006D5FA7&quot;/&gt;&lt;wsp:rsid wsp:val=&quot;006D6BC7&quot;/&gt;&lt;wsp:rsid wsp:val=&quot;006E0113&quot;/&gt;&lt;wsp:rsid wsp:val=&quot;006E0FDF&quot;/&gt;&lt;wsp:rsid wsp:val=&quot;006E1948&quot;/&gt;&lt;wsp:rsid wsp:val=&quot;006E352E&quot;/&gt;&lt;wsp:rsid wsp:val=&quot;006F097C&quot;/&gt;&lt;wsp:rsid wsp:val=&quot;006F1A29&quot;/&gt;&lt;wsp:rsid wsp:val=&quot;006F35D5&quot;/&gt;&lt;wsp:rsid wsp:val=&quot;006F755C&quot;/&gt;&lt;wsp:rsid wsp:val=&quot;006F7D5E&quot;/&gt;&lt;wsp:rsid wsp:val=&quot;00700A34&quot;/&gt;&lt;wsp:rsid wsp:val=&quot;00700DC5&quot;/&gt;&lt;wsp:rsid wsp:val=&quot;00701B51&quot;/&gt;&lt;wsp:rsid wsp:val=&quot;00707F7D&quot;/&gt;&lt;wsp:rsid wsp:val=&quot;00711D29&quot;/&gt;&lt;wsp:rsid wsp:val=&quot;007128E3&quot;/&gt;&lt;wsp:rsid wsp:val=&quot;00713E04&quot;/&gt;&lt;wsp:rsid wsp:val=&quot;00714082&quot;/&gt;&lt;wsp:rsid wsp:val=&quot;00715B92&quot;/&gt;&lt;wsp:rsid wsp:val=&quot;00715DA8&quot;/&gt;&lt;wsp:rsid wsp:val=&quot;00716192&quot;/&gt;&lt;wsp:rsid wsp:val=&quot;00717D10&quot;/&gt;&lt;wsp:rsid wsp:val=&quot;00724635&quot;/&gt;&lt;wsp:rsid wsp:val=&quot;00726614&quot;/&gt;&lt;wsp:rsid wsp:val=&quot;00726682&quot;/&gt;&lt;wsp:rsid wsp:val=&quot;007302A8&quot;/&gt;&lt;wsp:rsid wsp:val=&quot;00732DED&quot;/&gt;&lt;wsp:rsid wsp:val=&quot;00733D63&quot;/&gt;&lt;wsp:rsid wsp:val=&quot;007340A4&quot;/&gt;&lt;wsp:rsid wsp:val=&quot;00735283&quot;/&gt;&lt;wsp:rsid wsp:val=&quot;00737F02&quot;/&gt;&lt;wsp:rsid wsp:val=&quot;007404F4&quot;/&gt;&lt;wsp:rsid wsp:val=&quot;007446B7&quot;/&gt;&lt;wsp:rsid wsp:val=&quot;007460D5&quot;/&gt;&lt;wsp:rsid wsp:val=&quot;00747658&quot;/&gt;&lt;wsp:rsid wsp:val=&quot;00753DFB&quot;/&gt;&lt;wsp:rsid wsp:val=&quot;0075647D&quot;/&gt;&lt;wsp:rsid wsp:val=&quot;007572B8&quot;/&gt;&lt;wsp:rsid wsp:val=&quot;007626A6&quot;/&gt;&lt;wsp:rsid wsp:val=&quot;007661C1&quot;/&gt;&lt;wsp:rsid wsp:val=&quot;0077597A&quot;/&gt;&lt;wsp:rsid wsp:val=&quot;00777DF8&quot;/&gt;&lt;wsp:rsid wsp:val=&quot;007822C5&quot;/&gt;&lt;wsp:rsid wsp:val=&quot;0078286B&quot;/&gt;&lt;wsp:rsid wsp:val=&quot;00783AFB&quot;/&gt;&lt;wsp:rsid wsp:val=&quot;00784EEB&quot;/&gt;&lt;wsp:rsid wsp:val=&quot;0078664C&quot;/&gt;&lt;wsp:rsid wsp:val=&quot;0079043A&quot;/&gt;&lt;wsp:rsid wsp:val=&quot;00791E39&quot;/&gt;&lt;wsp:rsid wsp:val=&quot;007961B0&quot;/&gt;&lt;wsp:rsid wsp:val=&quot;007A20B3&quot;/&gt;&lt;wsp:rsid wsp:val=&quot;007A6A31&quot;/&gt;&lt;wsp:rsid wsp:val=&quot;007A7E96&quot;/&gt;&lt;wsp:rsid wsp:val=&quot;007B0E68&quot;/&gt;&lt;wsp:rsid wsp:val=&quot;007B3A3D&quot;/&gt;&lt;wsp:rsid wsp:val=&quot;007B76A4&quot;/&gt;&lt;wsp:rsid wsp:val=&quot;007C0620&quot;/&gt;&lt;wsp:rsid wsp:val=&quot;007C0DD9&quot;/&gt;&lt;wsp:rsid wsp:val=&quot;007C1E5D&quot;/&gt;&lt;wsp:rsid wsp:val=&quot;007C7422&quot;/&gt;&lt;wsp:rsid wsp:val=&quot;007D054C&quot;/&gt;&lt;wsp:rsid wsp:val=&quot;007D12DD&quot;/&gt;&lt;wsp:rsid wsp:val=&quot;007D37D0&quot;/&gt;&lt;wsp:rsid wsp:val=&quot;007D4062&quot;/&gt;&lt;wsp:rsid wsp:val=&quot;007D42BC&quot;/&gt;&lt;wsp:rsid wsp:val=&quot;007D6F3F&quot;/&gt;&lt;wsp:rsid wsp:val=&quot;007D7A16&quot;/&gt;&lt;wsp:rsid wsp:val=&quot;007D7DE4&quot;/&gt;&lt;wsp:rsid wsp:val=&quot;007E312D&quot;/&gt;&lt;wsp:rsid wsp:val=&quot;007E59C9&quot;/&gt;&lt;wsp:rsid wsp:val=&quot;007E6B84&quot;/&gt;&lt;wsp:rsid wsp:val=&quot;007F169F&quot;/&gt;&lt;wsp:rsid wsp:val=&quot;007F2095&quot;/&gt;&lt;wsp:rsid wsp:val=&quot;007F23F2&quot;/&gt;&lt;wsp:rsid wsp:val=&quot;007F2B6C&quot;/&gt;&lt;wsp:rsid wsp:val=&quot;007F375A&quot;/&gt;&lt;wsp:rsid wsp:val=&quot;007F3A44&quot;/&gt;&lt;wsp:rsid wsp:val=&quot;007F3EEC&quot;/&gt;&lt;wsp:rsid wsp:val=&quot;007F4979&quot;/&gt;&lt;wsp:rsid wsp:val=&quot;007F4BE5&quot;/&gt;&lt;wsp:rsid wsp:val=&quot;007F593F&quot;/&gt;&lt;wsp:rsid wsp:val=&quot;007F63B3&quot;/&gt;&lt;wsp:rsid wsp:val=&quot;007F64E6&quot;/&gt;&lt;wsp:rsid wsp:val=&quot;007F7363&quot;/&gt;&lt;wsp:rsid wsp:val=&quot;007F7C95&quot;/&gt;&lt;wsp:rsid wsp:val=&quot;00800224&quot;/&gt;&lt;wsp:rsid wsp:val=&quot;00800C53&quot;/&gt;&lt;wsp:rsid wsp:val=&quot;00801AF1&quot;/&gt;&lt;wsp:rsid wsp:val=&quot;00805715&quot;/&gt;&lt;wsp:rsid wsp:val=&quot;00807E43&quot;/&gt;&lt;wsp:rsid wsp:val=&quot;008100FA&quot;/&gt;&lt;wsp:rsid wsp:val=&quot;0081040D&quot;/&gt;&lt;wsp:rsid wsp:val=&quot;0081113F&quot;/&gt;&lt;wsp:rsid wsp:val=&quot;00815188&quot;/&gt;&lt;wsp:rsid wsp:val=&quot;0081552B&quot;/&gt;&lt;wsp:rsid wsp:val=&quot;00815619&quot;/&gt;&lt;wsp:rsid wsp:val=&quot;00816F08&quot;/&gt;&lt;wsp:rsid wsp:val=&quot;00817E89&quot;/&gt;&lt;wsp:rsid wsp:val=&quot;00821EB9&quot;/&gt;&lt;wsp:rsid wsp:val=&quot;0082401C&quot;/&gt;&lt;wsp:rsid wsp:val=&quot;008247CB&quot;/&gt;&lt;wsp:rsid wsp:val=&quot;00827EEE&quot;/&gt;&lt;wsp:rsid wsp:val=&quot;0083288A&quot;/&gt;&lt;wsp:rsid wsp:val=&quot;00834627&quot;/&gt;&lt;wsp:rsid wsp:val=&quot;0083640A&quot;/&gt;&lt;wsp:rsid wsp:val=&quot;00836F88&quot;/&gt;&lt;wsp:rsid wsp:val=&quot;0083701E&quot;/&gt;&lt;wsp:rsid wsp:val=&quot;00837515&quot;/&gt;&lt;wsp:rsid wsp:val=&quot;00842215&quot;/&gt;&lt;wsp:rsid wsp:val=&quot;008428FE&quot;/&gt;&lt;wsp:rsid wsp:val=&quot;0084557F&quot;/&gt;&lt;wsp:rsid wsp:val=&quot;00845742&quot;/&gt;&lt;wsp:rsid wsp:val=&quot;008472E7&quot;/&gt;&lt;wsp:rsid wsp:val=&quot;0084748C&quot;/&gt;&lt;wsp:rsid wsp:val=&quot;00847770&quot;/&gt;&lt;wsp:rsid wsp:val=&quot;00847AE4&quot;/&gt;&lt;wsp:rsid wsp:val=&quot;00850025&quot;/&gt;&lt;wsp:rsid wsp:val=&quot;00854F32&quot;/&gt;&lt;wsp:rsid wsp:val=&quot;00855E2D&quot;/&gt;&lt;wsp:rsid wsp:val=&quot;0085659C&quot;/&gt;&lt;wsp:rsid wsp:val=&quot;008565C1&quot;/&gt;&lt;wsp:rsid wsp:val=&quot;00863B5C&quot;/&gt;&lt;wsp:rsid wsp:val=&quot;00863CA2&quot;/&gt;&lt;wsp:rsid wsp:val=&quot;00865C4A&quot;/&gt;&lt;wsp:rsid wsp:val=&quot;00865DCD&quot;/&gt;&lt;wsp:rsid wsp:val=&quot;00866136&quot;/&gt;&lt;wsp:rsid wsp:val=&quot;008669A6&quot;/&gt;&lt;wsp:rsid wsp:val=&quot;00867A15&quot;/&gt;&lt;wsp:rsid wsp:val=&quot;00867DCA&quot;/&gt;&lt;wsp:rsid wsp:val=&quot;008725D4&quot;/&gt;&lt;wsp:rsid wsp:val=&quot;00873D83&quot;/&gt;&lt;wsp:rsid wsp:val=&quot;0087563A&quot;/&gt;&lt;wsp:rsid wsp:val=&quot;00875A4B&quot;/&gt;&lt;wsp:rsid wsp:val=&quot;00876134&quot;/&gt;&lt;wsp:rsid wsp:val=&quot;00876291&quot;/&gt;&lt;wsp:rsid wsp:val=&quot;00876480&quot;/&gt;&lt;wsp:rsid wsp:val=&quot;0087674A&quot;/&gt;&lt;wsp:rsid wsp:val=&quot;0088011C&quot;/&gt;&lt;wsp:rsid wsp:val=&quot;00881A6A&quot;/&gt;&lt;wsp:rsid wsp:val=&quot;00883FD5&quot;/&gt;&lt;wsp:rsid wsp:val=&quot;008844F3&quot;/&gt;&lt;wsp:rsid wsp:val=&quot;008852DC&quot;/&gt;&lt;wsp:rsid wsp:val=&quot;00887A52&quot;/&gt;&lt;wsp:rsid wsp:val=&quot;0089018C&quot;/&gt;&lt;wsp:rsid wsp:val=&quot;008903A3&quot;/&gt;&lt;wsp:rsid wsp:val=&quot;00891793&quot;/&gt;&lt;wsp:rsid wsp:val=&quot;008927A0&quot;/&gt;&lt;wsp:rsid wsp:val=&quot;00895734&quot;/&gt;&lt;wsp:rsid wsp:val=&quot;00895D02&quot;/&gt;&lt;wsp:rsid wsp:val=&quot;008978C0&quot;/&gt;&lt;wsp:rsid wsp:val=&quot;00897E06&quot;/&gt;&lt;wsp:rsid wsp:val=&quot;008A2138&quot;/&gt;&lt;wsp:rsid wsp:val=&quot;008A2945&quot;/&gt;&lt;wsp:rsid wsp:val=&quot;008A305F&quot;/&gt;&lt;wsp:rsid wsp:val=&quot;008A5705&quot;/&gt;&lt;wsp:rsid wsp:val=&quot;008A660B&quot;/&gt;&lt;wsp:rsid wsp:val=&quot;008A7314&quot;/&gt;&lt;wsp:rsid wsp:val=&quot;008B08F6&quot;/&gt;&lt;wsp:rsid wsp:val=&quot;008B2822&quot;/&gt;&lt;wsp:rsid wsp:val=&quot;008B5E0E&quot;/&gt;&lt;wsp:rsid wsp:val=&quot;008B715D&quot;/&gt;&lt;wsp:rsid wsp:val=&quot;008B7CF6&quot;/&gt;&lt;wsp:rsid wsp:val=&quot;008C14AE&quot;/&gt;&lt;wsp:rsid wsp:val=&quot;008C295C&quot;/&gt;&lt;wsp:rsid wsp:val=&quot;008C5776&quot;/&gt;&lt;wsp:rsid wsp:val=&quot;008C60A6&quot;/&gt;&lt;wsp:rsid wsp:val=&quot;008D1EBF&quot;/&gt;&lt;wsp:rsid wsp:val=&quot;008D3066&quot;/&gt;&lt;wsp:rsid wsp:val=&quot;008D63BD&quot;/&gt;&lt;wsp:rsid wsp:val=&quot;008E251D&quot;/&gt;&lt;wsp:rsid wsp:val=&quot;008E34F8&quot;/&gt;&lt;wsp:rsid wsp:val=&quot;008E3F29&quot;/&gt;&lt;wsp:rsid wsp:val=&quot;008E548B&quot;/&gt;&lt;wsp:rsid wsp:val=&quot;008E61EF&quot;/&gt;&lt;wsp:rsid wsp:val=&quot;008F19C1&quot;/&gt;&lt;wsp:rsid wsp:val=&quot;008F1C3E&quot;/&gt;&lt;wsp:rsid wsp:val=&quot;008F4F18&quot;/&gt;&lt;wsp:rsid wsp:val=&quot;008F7794&quot;/&gt;&lt;wsp:rsid wsp:val=&quot;009005BC&quot;/&gt;&lt;wsp:rsid wsp:val=&quot;00902679&quot;/&gt;&lt;wsp:rsid wsp:val=&quot;00906E1B&quot;/&gt;&lt;wsp:rsid wsp:val=&quot;00910A5A&quot;/&gt;&lt;wsp:rsid wsp:val=&quot;00913962&quot;/&gt;&lt;wsp:rsid wsp:val=&quot;00916BF4&quot;/&gt;&lt;wsp:rsid wsp:val=&quot;009215D3&quot;/&gt;&lt;wsp:rsid wsp:val=&quot;00930402&quot;/&gt;&lt;wsp:rsid wsp:val=&quot;009315E9&quot;/&gt;&lt;wsp:rsid wsp:val=&quot;00932CD4&quot;/&gt;&lt;wsp:rsid wsp:val=&quot;00934A98&quot;/&gt;&lt;wsp:rsid wsp:val=&quot;009351A6&quot;/&gt;&lt;wsp:rsid wsp:val=&quot;00937635&quot;/&gt;&lt;wsp:rsid wsp:val=&quot;00937EE5&quot;/&gt;&lt;wsp:rsid wsp:val=&quot;00940C2A&quot;/&gt;&lt;wsp:rsid wsp:val=&quot;00942069&quot;/&gt;&lt;wsp:rsid wsp:val=&quot;00944B8B&quot;/&gt;&lt;wsp:rsid wsp:val=&quot;00945534&quot;/&gt;&lt;wsp:rsid wsp:val=&quot;00945647&quot;/&gt;&lt;wsp:rsid wsp:val=&quot;00946D26&quot;/&gt;&lt;wsp:rsid wsp:val=&quot;009478B2&quot;/&gt;&lt;wsp:rsid wsp:val=&quot;009511F0&quot;/&gt;&lt;wsp:rsid wsp:val=&quot;00951614&quot;/&gt;&lt;wsp:rsid wsp:val=&quot;0095429D&quot;/&gt;&lt;wsp:rsid wsp:val=&quot;009572C6&quot;/&gt;&lt;wsp:rsid wsp:val=&quot;009624EE&quot;/&gt;&lt;wsp:rsid wsp:val=&quot;00963253&quot;/&gt;&lt;wsp:rsid wsp:val=&quot;009706C7&quot;/&gt;&lt;wsp:rsid wsp:val=&quot;0097072F&quot;/&gt;&lt;wsp:rsid wsp:val=&quot;00970FC8&quot;/&gt;&lt;wsp:rsid wsp:val=&quot;0097235C&quot;/&gt;&lt;wsp:rsid wsp:val=&quot;00974478&quot;/&gt;&lt;wsp:rsid wsp:val=&quot;00974B7B&quot;/&gt;&lt;wsp:rsid wsp:val=&quot;00974F07&quot;/&gt;&lt;wsp:rsid wsp:val=&quot;00982099&quot;/&gt;&lt;wsp:rsid wsp:val=&quot;00984F0D&quot;/&gt;&lt;wsp:rsid wsp:val=&quot;009863C9&quot;/&gt;&lt;wsp:rsid wsp:val=&quot;00991F88&quot;/&gt;&lt;wsp:rsid wsp:val=&quot;009969AA&quot;/&gt;&lt;wsp:rsid wsp:val=&quot;00996E07&quot;/&gt;&lt;wsp:rsid wsp:val=&quot;009A036C&quot;/&gt;&lt;wsp:rsid wsp:val=&quot;009A048F&quot;/&gt;&lt;wsp:rsid wsp:val=&quot;009A126A&quot;/&gt;&lt;wsp:rsid wsp:val=&quot;009A2ADE&quot;/&gt;&lt;wsp:rsid wsp:val=&quot;009A4AF3&quot;/&gt;&lt;wsp:rsid wsp:val=&quot;009A500C&quot;/&gt;&lt;wsp:rsid wsp:val=&quot;009A5050&quot;/&gt;&lt;wsp:rsid wsp:val=&quot;009A5574&quot;/&gt;&lt;wsp:rsid wsp:val=&quot;009A586A&quot;/&gt;&lt;wsp:rsid wsp:val=&quot;009A5D60&quot;/&gt;&lt;wsp:rsid wsp:val=&quot;009A60A5&quot;/&gt;&lt;wsp:rsid wsp:val=&quot;009B1775&quot;/&gt;&lt;wsp:rsid wsp:val=&quot;009B2840&quot;/&gt;&lt;wsp:rsid wsp:val=&quot;009B547F&quot;/&gt;&lt;wsp:rsid wsp:val=&quot;009B5E49&quot;/&gt;&lt;wsp:rsid wsp:val=&quot;009C1855&quot;/&gt;&lt;wsp:rsid wsp:val=&quot;009C3B4B&quot;/&gt;&lt;wsp:rsid wsp:val=&quot;009C44AA&quot;/&gt;&lt;wsp:rsid wsp:val=&quot;009C6EE8&quot;/&gt;&lt;wsp:rsid wsp:val=&quot;009D210B&quot;/&gt;&lt;wsp:rsid wsp:val=&quot;009D4447&quot;/&gt;&lt;wsp:rsid wsp:val=&quot;009D4E9F&quot;/&gt;&lt;wsp:rsid wsp:val=&quot;009E2920&quot;/&gt;&lt;wsp:rsid wsp:val=&quot;009E2B1E&quot;/&gt;&lt;wsp:rsid wsp:val=&quot;009F23AF&quot;/&gt;&lt;wsp:rsid wsp:val=&quot;009F2C06&quot;/&gt;&lt;wsp:rsid wsp:val=&quot;009F7D5E&quot;/&gt;&lt;wsp:rsid wsp:val=&quot;00A00D9C&quot;/&gt;&lt;wsp:rsid wsp:val=&quot;00A03521&quot;/&gt;&lt;wsp:rsid wsp:val=&quot;00A049AE&quot;/&gt;&lt;wsp:rsid wsp:val=&quot;00A074A2&quot;/&gt;&lt;wsp:rsid wsp:val=&quot;00A10A78&quot;/&gt;&lt;wsp:rsid wsp:val=&quot;00A15EF9&quot;/&gt;&lt;wsp:rsid wsp:val=&quot;00A202B1&quot;/&gt;&lt;wsp:rsid wsp:val=&quot;00A205F5&quot;/&gt;&lt;wsp:rsid wsp:val=&quot;00A22D6B&quot;/&gt;&lt;wsp:rsid wsp:val=&quot;00A2459D&quot;/&gt;&lt;wsp:rsid wsp:val=&quot;00A26A1E&quot;/&gt;&lt;wsp:rsid wsp:val=&quot;00A26E7A&quot;/&gt;&lt;wsp:rsid wsp:val=&quot;00A2707A&quot;/&gt;&lt;wsp:rsid wsp:val=&quot;00A27D31&quot;/&gt;&lt;wsp:rsid wsp:val=&quot;00A33362&quot;/&gt;&lt;wsp:rsid wsp:val=&quot;00A368DD&quot;/&gt;&lt;wsp:rsid wsp:val=&quot;00A4126F&quot;/&gt;&lt;wsp:rsid wsp:val=&quot;00A42C29&quot;/&gt;&lt;wsp:rsid wsp:val=&quot;00A46106&quot;/&gt;&lt;wsp:rsid wsp:val=&quot;00A504FE&quot;/&gt;&lt;wsp:rsid wsp:val=&quot;00A5155B&quot;/&gt;&lt;wsp:rsid wsp:val=&quot;00A520BD&quot;/&gt;&lt;wsp:rsid wsp:val=&quot;00A52B68&quot;/&gt;&lt;wsp:rsid wsp:val=&quot;00A56DEC&quot;/&gt;&lt;wsp:rsid wsp:val=&quot;00A6088B&quot;/&gt;&lt;wsp:rsid wsp:val=&quot;00A61802&quot;/&gt;&lt;wsp:rsid wsp:val=&quot;00A638C3&quot;/&gt;&lt;wsp:rsid wsp:val=&quot;00A641ED&quot;/&gt;&lt;wsp:rsid wsp:val=&quot;00A645DB&quot;/&gt;&lt;wsp:rsid wsp:val=&quot;00A65E13&quot;/&gt;&lt;wsp:rsid wsp:val=&quot;00A67E14&quot;/&gt;&lt;wsp:rsid wsp:val=&quot;00A713A9&quot;/&gt;&lt;wsp:rsid wsp:val=&quot;00A760EE&quot;/&gt;&lt;wsp:rsid wsp:val=&quot;00A776B1&quot;/&gt;&lt;wsp:rsid wsp:val=&quot;00A77EB3&quot;/&gt;&lt;wsp:rsid wsp:val=&quot;00A81B95&quot;/&gt;&lt;wsp:rsid wsp:val=&quot;00A8339D&quot;/&gt;&lt;wsp:rsid wsp:val=&quot;00A83F4E&quot;/&gt;&lt;wsp:rsid wsp:val=&quot;00A85588&quot;/&gt;&lt;wsp:rsid wsp:val=&quot;00A8668C&quot;/&gt;&lt;wsp:rsid wsp:val=&quot;00A879EB&quot;/&gt;&lt;wsp:rsid wsp:val=&quot;00A91039&quot;/&gt;&lt;wsp:rsid wsp:val=&quot;00A94997&quot;/&gt;&lt;wsp:rsid wsp:val=&quot;00A94A6A&quot;/&gt;&lt;wsp:rsid wsp:val=&quot;00A97779&quot;/&gt;&lt;wsp:rsid wsp:val=&quot;00A979A5&quot;/&gt;&lt;wsp:rsid wsp:val=&quot;00AA102B&quot;/&gt;&lt;wsp:rsid wsp:val=&quot;00AA444A&quot;/&gt;&lt;wsp:rsid wsp:val=&quot;00AB2CFA&quot;/&gt;&lt;wsp:rsid wsp:val=&quot;00AB39C6&quot;/&gt;&lt;wsp:rsid wsp:val=&quot;00AB48B2&quot;/&gt;&lt;wsp:rsid wsp:val=&quot;00AB52EC&quot;/&gt;&lt;wsp:rsid wsp:val=&quot;00AB7383&quot;/&gt;&lt;wsp:rsid wsp:val=&quot;00AC0A70&quot;/&gt;&lt;wsp:rsid wsp:val=&quot;00AC184E&quot;/&gt;&lt;wsp:rsid wsp:val=&quot;00AC2CC7&quot;/&gt;&lt;wsp:rsid wsp:val=&quot;00AC3043&quot;/&gt;&lt;wsp:rsid wsp:val=&quot;00AC4427&quot;/&gt;&lt;wsp:rsid wsp:val=&quot;00AC4DD9&quot;/&gt;&lt;wsp:rsid wsp:val=&quot;00AC51BB&quot;/&gt;&lt;wsp:rsid wsp:val=&quot;00AD3AEE&quot;/&gt;&lt;wsp:rsid wsp:val=&quot;00AD424A&quot;/&gt;&lt;wsp:rsid wsp:val=&quot;00AD5058&quot;/&gt;&lt;wsp:rsid wsp:val=&quot;00AD6F76&quot;/&gt;&lt;wsp:rsid wsp:val=&quot;00AD7269&quot;/&gt;&lt;wsp:rsid wsp:val=&quot;00AE70E5&quot;/&gt;&lt;wsp:rsid wsp:val=&quot;00AE715D&quot;/&gt;&lt;wsp:rsid wsp:val=&quot;00AF40FB&quot;/&gt;&lt;wsp:rsid wsp:val=&quot;00AF49A6&quot;/&gt;&lt;wsp:rsid wsp:val=&quot;00AF4BF3&quot;/&gt;&lt;wsp:rsid wsp:val=&quot;00AF5428&quot;/&gt;&lt;wsp:rsid wsp:val=&quot;00AF6358&quot;/&gt;&lt;wsp:rsid wsp:val=&quot;00B0125B&quot;/&gt;&lt;wsp:rsid wsp:val=&quot;00B07960&quot;/&gt;&lt;wsp:rsid wsp:val=&quot;00B112AC&quot;/&gt;&lt;wsp:rsid wsp:val=&quot;00B128AC&quot;/&gt;&lt;wsp:rsid wsp:val=&quot;00B1415C&quot;/&gt;&lt;wsp:rsid wsp:val=&quot;00B17668&quot;/&gt;&lt;wsp:rsid wsp:val=&quot;00B227D0&quot;/&gt;&lt;wsp:rsid wsp:val=&quot;00B27AF2&quot;/&gt;&lt;wsp:rsid wsp:val=&quot;00B33614&quot;/&gt;&lt;wsp:rsid wsp:val=&quot;00B3367A&quot;/&gt;&lt;wsp:rsid wsp:val=&quot;00B34725&quot;/&gt;&lt;wsp:rsid wsp:val=&quot;00B36296&quot;/&gt;&lt;wsp:rsid wsp:val=&quot;00B37E7C&quot;/&gt;&lt;wsp:rsid wsp:val=&quot;00B41B33&quot;/&gt;&lt;wsp:rsid wsp:val=&quot;00B42035&quot;/&gt;&lt;wsp:rsid wsp:val=&quot;00B45454&quot;/&gt;&lt;wsp:rsid wsp:val=&quot;00B460DC&quot;/&gt;&lt;wsp:rsid wsp:val=&quot;00B47556&quot;/&gt;&lt;wsp:rsid wsp:val=&quot;00B47561&quot;/&gt;&lt;wsp:rsid wsp:val=&quot;00B50235&quot;/&gt;&lt;wsp:rsid wsp:val=&quot;00B50AD3&quot;/&gt;&lt;wsp:rsid wsp:val=&quot;00B510C3&quot;/&gt;&lt;wsp:rsid wsp:val=&quot;00B55BE8&quot;/&gt;&lt;wsp:rsid wsp:val=&quot;00B56589&quot;/&gt;&lt;wsp:rsid wsp:val=&quot;00B56B1C&quot;/&gt;&lt;wsp:rsid wsp:val=&quot;00B56F1E&quot;/&gt;&lt;wsp:rsid wsp:val=&quot;00B63226&quot;/&gt;&lt;wsp:rsid wsp:val=&quot;00B63633&quot;/&gt;&lt;wsp:rsid wsp:val=&quot;00B65292&quot;/&gt;&lt;wsp:rsid wsp:val=&quot;00B6553C&quot;/&gt;&lt;wsp:rsid wsp:val=&quot;00B6645A&quot;/&gt;&lt;wsp:rsid wsp:val=&quot;00B7585A&quot;/&gt;&lt;wsp:rsid wsp:val=&quot;00B807F4&quot;/&gt;&lt;wsp:rsid wsp:val=&quot;00B8511E&quot;/&gt;&lt;wsp:rsid wsp:val=&quot;00B85B58&quot;/&gt;&lt;wsp:rsid wsp:val=&quot;00B86A8D&quot;/&gt;&lt;wsp:rsid wsp:val=&quot;00B916DD&quot;/&gt;&lt;wsp:rsid wsp:val=&quot;00B92FD8&quot;/&gt;&lt;wsp:rsid wsp:val=&quot;00B93001&quot;/&gt;&lt;wsp:rsid wsp:val=&quot;00B975F0&quot;/&gt;&lt;wsp:rsid wsp:val=&quot;00B9787B&quot;/&gt;&lt;wsp:rsid wsp:val=&quot;00B97EA2&quot;/&gt;&lt;wsp:rsid wsp:val=&quot;00BA0062&quot;/&gt;&lt;wsp:rsid wsp:val=&quot;00BA0108&quot;/&gt;&lt;wsp:rsid wsp:val=&quot;00BA1ED6&quot;/&gt;&lt;wsp:rsid wsp:val=&quot;00BA67E3&quot;/&gt;&lt;wsp:rsid wsp:val=&quot;00BA7D96&quot;/&gt;&lt;wsp:rsid wsp:val=&quot;00BB21EF&quot;/&gt;&lt;wsp:rsid wsp:val=&quot;00BB30E1&quot;/&gt;&lt;wsp:rsid wsp:val=&quot;00BB6830&quot;/&gt;&lt;wsp:rsid wsp:val=&quot;00BB729A&quot;/&gt;&lt;wsp:rsid wsp:val=&quot;00BC050B&quot;/&gt;&lt;wsp:rsid wsp:val=&quot;00BC3FAB&quot;/&gt;&lt;wsp:rsid wsp:val=&quot;00BC681B&quot;/&gt;&lt;wsp:rsid wsp:val=&quot;00BC6B0F&quot;/&gt;&lt;wsp:rsid wsp:val=&quot;00BC71C3&quot;/&gt;&lt;wsp:rsid wsp:val=&quot;00BD2A2D&quot;/&gt;&lt;wsp:rsid wsp:val=&quot;00BD6DEC&quot;/&gt;&lt;wsp:rsid wsp:val=&quot;00BD7D73&quot;/&gt;&lt;wsp:rsid wsp:val=&quot;00BE086F&quot;/&gt;&lt;wsp:rsid wsp:val=&quot;00BE11DB&quot;/&gt;&lt;wsp:rsid wsp:val=&quot;00BE1BF6&quot;/&gt;&lt;wsp:rsid wsp:val=&quot;00BE43E3&quot;/&gt;&lt;wsp:rsid wsp:val=&quot;00BE64C0&quot;/&gt;&lt;wsp:rsid wsp:val=&quot;00BE6866&quot;/&gt;&lt;wsp:rsid wsp:val=&quot;00BF0488&quot;/&gt;&lt;wsp:rsid wsp:val=&quot;00BF61B2&quot;/&gt;&lt;wsp:rsid wsp:val=&quot;00C0258A&quot;/&gt;&lt;wsp:rsid wsp:val=&quot;00C0282E&quot;/&gt;&lt;wsp:rsid wsp:val=&quot;00C10CBC&quot;/&gt;&lt;wsp:rsid wsp:val=&quot;00C12033&quot;/&gt;&lt;wsp:rsid wsp:val=&quot;00C20575&quot;/&gt;&lt;wsp:rsid wsp:val=&quot;00C20E13&quot;/&gt;&lt;wsp:rsid wsp:val=&quot;00C24BE0&quot;/&gt;&lt;wsp:rsid wsp:val=&quot;00C26442&quot;/&gt;&lt;wsp:rsid wsp:val=&quot;00C32FBC&quot;/&gt;&lt;wsp:rsid wsp:val=&quot;00C33E60&quot;/&gt;&lt;wsp:rsid wsp:val=&quot;00C3494A&quot;/&gt;&lt;wsp:rsid wsp:val=&quot;00C43145&quot;/&gt;&lt;wsp:rsid wsp:val=&quot;00C445AF&quot;/&gt;&lt;wsp:rsid wsp:val=&quot;00C47907&quot;/&gt;&lt;wsp:rsid wsp:val=&quot;00C52ED6&quot;/&gt;&lt;wsp:rsid wsp:val=&quot;00C57F08&quot;/&gt;&lt;wsp:rsid wsp:val=&quot;00C6077D&quot;/&gt;&lt;wsp:rsid wsp:val=&quot;00C615A2&quot;/&gt;&lt;wsp:rsid wsp:val=&quot;00C61C27&quot;/&gt;&lt;wsp:rsid wsp:val=&quot;00C62C6C&quot;/&gt;&lt;wsp:rsid wsp:val=&quot;00C656FE&quot;/&gt;&lt;wsp:rsid wsp:val=&quot;00C659D6&quot;/&gt;&lt;wsp:rsid wsp:val=&quot;00C660EF&quot;/&gt;&lt;wsp:rsid wsp:val=&quot;00C66677&quot;/&gt;&lt;wsp:rsid wsp:val=&quot;00C666F5&quot;/&gt;&lt;wsp:rsid wsp:val=&quot;00C70C53&quot;/&gt;&lt;wsp:rsid wsp:val=&quot;00C70F08&quot;/&gt;&lt;wsp:rsid wsp:val=&quot;00C719D1&quot;/&gt;&lt;wsp:rsid wsp:val=&quot;00C71EC6&quot;/&gt;&lt;wsp:rsid wsp:val=&quot;00C7253F&quot;/&gt;&lt;wsp:rsid wsp:val=&quot;00C752CF&quot;/&gt;&lt;wsp:rsid wsp:val=&quot;00C770E7&quot;/&gt;&lt;wsp:rsid wsp:val=&quot;00C77CF0&quot;/&gt;&lt;wsp:rsid wsp:val=&quot;00C80F94&quot;/&gt;&lt;wsp:rsid wsp:val=&quot;00C8135A&quot;/&gt;&lt;wsp:rsid wsp:val=&quot;00C81D39&quot;/&gt;&lt;wsp:rsid wsp:val=&quot;00C8265E&quot;/&gt;&lt;wsp:rsid wsp:val=&quot;00C831BA&quot;/&gt;&lt;wsp:rsid wsp:val=&quot;00C83E50&quot;/&gt;&lt;wsp:rsid wsp:val=&quot;00C852A2&quot;/&gt;&lt;wsp:rsid wsp:val=&quot;00C93000&quot;/&gt;&lt;wsp:rsid wsp:val=&quot;00C93969&quot;/&gt;&lt;wsp:rsid wsp:val=&quot;00C93FFC&quot;/&gt;&lt;wsp:rsid wsp:val=&quot;00C9414E&quot;/&gt;&lt;wsp:rsid wsp:val=&quot;00C96D27&quot;/&gt;&lt;wsp:rsid wsp:val=&quot;00C96F03&quot;/&gt;&lt;wsp:rsid wsp:val=&quot;00CA07C1&quot;/&gt;&lt;wsp:rsid wsp:val=&quot;00CA15EA&quot;/&gt;&lt;wsp:rsid wsp:val=&quot;00CA1BF7&quot;/&gt;&lt;wsp:rsid wsp:val=&quot;00CA2594&quot;/&gt;&lt;wsp:rsid wsp:val=&quot;00CA3DCF&quot;/&gt;&lt;wsp:rsid wsp:val=&quot;00CA59C1&quot;/&gt;&lt;wsp:rsid wsp:val=&quot;00CA7C14&quot;/&gt;&lt;wsp:rsid wsp:val=&quot;00CB4619&quot;/&gt;&lt;wsp:rsid wsp:val=&quot;00CB535D&quot;/&gt;&lt;wsp:rsid wsp:val=&quot;00CB57F3&quot;/&gt;&lt;wsp:rsid wsp:val=&quot;00CB5B24&quot;/&gt;&lt;wsp:rsid wsp:val=&quot;00CB5C6E&quot;/&gt;&lt;wsp:rsid wsp:val=&quot;00CB761C&quot;/&gt;&lt;wsp:rsid wsp:val=&quot;00CC3F30&quot;/&gt;&lt;wsp:rsid wsp:val=&quot;00CC5B98&quot;/&gt;&lt;wsp:rsid wsp:val=&quot;00CC7283&quot;/&gt;&lt;wsp:rsid wsp:val=&quot;00CC7B2A&quot;/&gt;&lt;wsp:rsid wsp:val=&quot;00CD038C&quot;/&gt;&lt;wsp:rsid wsp:val=&quot;00CE131D&quot;/&gt;&lt;wsp:rsid wsp:val=&quot;00CE21D2&quot;/&gt;&lt;wsp:rsid wsp:val=&quot;00CE3F87&quot;/&gt;&lt;wsp:rsid wsp:val=&quot;00CE457E&quot;/&gt;&lt;wsp:rsid wsp:val=&quot;00CE7B06&quot;/&gt;&lt;wsp:rsid wsp:val=&quot;00CF0EDD&quot;/&gt;&lt;wsp:rsid wsp:val=&quot;00CF4ABA&quot;/&gt;&lt;wsp:rsid wsp:val=&quot;00CF6DDF&quot;/&gt;&lt;wsp:rsid wsp:val=&quot;00D02476&quot;/&gt;&lt;wsp:rsid wsp:val=&quot;00D10503&quot;/&gt;&lt;wsp:rsid wsp:val=&quot;00D1189A&quot;/&gt;&lt;wsp:rsid wsp:val=&quot;00D11F92&quot;/&gt;&lt;wsp:rsid wsp:val=&quot;00D12838&quot;/&gt;&lt;wsp:rsid wsp:val=&quot;00D1338E&quot;/&gt;&lt;wsp:rsid wsp:val=&quot;00D1381B&quot;/&gt;&lt;wsp:rsid wsp:val=&quot;00D15CFF&quot;/&gt;&lt;wsp:rsid wsp:val=&quot;00D20B47&quot;/&gt;&lt;wsp:rsid wsp:val=&quot;00D20F1E&quot;/&gt;&lt;wsp:rsid wsp:val=&quot;00D21F60&quot;/&gt;&lt;wsp:rsid wsp:val=&quot;00D235FB&quot;/&gt;&lt;wsp:rsid wsp:val=&quot;00D3111E&quot;/&gt;&lt;wsp:rsid wsp:val=&quot;00D31C15&quot;/&gt;&lt;wsp:rsid wsp:val=&quot;00D31E58&quot;/&gt;&lt;wsp:rsid wsp:val=&quot;00D33058&quot;/&gt;&lt;wsp:rsid wsp:val=&quot;00D36087&quot;/&gt;&lt;wsp:rsid wsp:val=&quot;00D36499&quot;/&gt;&lt;wsp:rsid wsp:val=&quot;00D42040&quot;/&gt;&lt;wsp:rsid wsp:val=&quot;00D42F42&quot;/&gt;&lt;wsp:rsid wsp:val=&quot;00D51F3D&quot;/&gt;&lt;wsp:rsid wsp:val=&quot;00D54243&quot;/&gt;&lt;wsp:rsid wsp:val=&quot;00D5474E&quot;/&gt;&lt;wsp:rsid wsp:val=&quot;00D54CC4&quot;/&gt;&lt;wsp:rsid wsp:val=&quot;00D570A7&quot;/&gt;&lt;wsp:rsid wsp:val=&quot;00D57F61&quot;/&gt;&lt;wsp:rsid wsp:val=&quot;00D623C9&quot;/&gt;&lt;wsp:rsid wsp:val=&quot;00D66245&quot;/&gt;&lt;wsp:rsid wsp:val=&quot;00D67D7A&quot;/&gt;&lt;wsp:rsid wsp:val=&quot;00D7213F&quot;/&gt;&lt;wsp:rsid wsp:val=&quot;00D72B08&quot;/&gt;&lt;wsp:rsid wsp:val=&quot;00D74136&quot;/&gt;&lt;wsp:rsid wsp:val=&quot;00D7798D&quot;/&gt;&lt;wsp:rsid wsp:val=&quot;00D81F40&quot;/&gt;&lt;wsp:rsid wsp:val=&quot;00D82995&quot;/&gt;&lt;wsp:rsid wsp:val=&quot;00D84093&quot;/&gt;&lt;wsp:rsid wsp:val=&quot;00D84760&quot;/&gt;&lt;wsp:rsid wsp:val=&quot;00D85200&quot;/&gt;&lt;wsp:rsid wsp:val=&quot;00D875D8&quot;/&gt;&lt;wsp:rsid wsp:val=&quot;00D87D5D&quot;/&gt;&lt;wsp:rsid wsp:val=&quot;00D87EE4&quot;/&gt;&lt;wsp:rsid wsp:val=&quot;00D92FD1&quot;/&gt;&lt;wsp:rsid wsp:val=&quot;00D931D4&quot;/&gt;&lt;wsp:rsid wsp:val=&quot;00D9367D&quot;/&gt;&lt;wsp:rsid wsp:val=&quot;00D9767F&quot;/&gt;&lt;wsp:rsid wsp:val=&quot;00DA0317&quot;/&gt;&lt;wsp:rsid wsp:val=&quot;00DA17DF&quot;/&gt;&lt;wsp:rsid wsp:val=&quot;00DA3E4C&quot;/&gt;&lt;wsp:rsid wsp:val=&quot;00DB2D00&quot;/&gt;&lt;wsp:rsid wsp:val=&quot;00DB31DE&quot;/&gt;&lt;wsp:rsid wsp:val=&quot;00DB4EC6&quot;/&gt;&lt;wsp:rsid wsp:val=&quot;00DB5C4A&quot;/&gt;&lt;wsp:rsid wsp:val=&quot;00DB6B00&quot;/&gt;&lt;wsp:rsid wsp:val=&quot;00DC1AD5&quot;/&gt;&lt;wsp:rsid wsp:val=&quot;00DC369A&quot;/&gt;&lt;wsp:rsid wsp:val=&quot;00DC3E3E&quot;/&gt;&lt;wsp:rsid wsp:val=&quot;00DC6ED7&quot;/&gt;&lt;wsp:rsid wsp:val=&quot;00DD02F5&quot;/&gt;&lt;wsp:rsid wsp:val=&quot;00DD1D73&quot;/&gt;&lt;wsp:rsid wsp:val=&quot;00DD1F2D&quot;/&gt;&lt;wsp:rsid wsp:val=&quot;00DD4DDB&quot;/&gt;&lt;wsp:rsid wsp:val=&quot;00DD7D8D&quot;/&gt;&lt;wsp:rsid wsp:val=&quot;00DE162E&quot;/&gt;&lt;wsp:rsid wsp:val=&quot;00DE3E7D&quot;/&gt;&lt;wsp:rsid wsp:val=&quot;00DE4C18&quot;/&gt;&lt;wsp:rsid wsp:val=&quot;00DE54F1&quot;/&gt;&lt;wsp:rsid wsp:val=&quot;00DF56A1&quot;/&gt;&lt;wsp:rsid wsp:val=&quot;00E01027&quot;/&gt;&lt;wsp:rsid wsp:val=&quot;00E012DF&quot;/&gt;&lt;wsp:rsid wsp:val=&quot;00E06D65&quot;/&gt;&lt;wsp:rsid wsp:val=&quot;00E0760E&quot;/&gt;&lt;wsp:rsid wsp:val=&quot;00E07C7F&quot;/&gt;&lt;wsp:rsid wsp:val=&quot;00E07CB7&quot;/&gt;&lt;wsp:rsid wsp:val=&quot;00E1168E&quot;/&gt;&lt;wsp:rsid wsp:val=&quot;00E20A87&quot;/&gt;&lt;wsp:rsid wsp:val=&quot;00E227DE&quot;/&gt;&lt;wsp:rsid wsp:val=&quot;00E22E36&quot;/&gt;&lt;wsp:rsid wsp:val=&quot;00E25839&quot;/&gt;&lt;wsp:rsid wsp:val=&quot;00E2663C&quot;/&gt;&lt;wsp:rsid wsp:val=&quot;00E273D7&quot;/&gt;&lt;wsp:rsid wsp:val=&quot;00E30CE3&quot;/&gt;&lt;wsp:rsid wsp:val=&quot;00E33B84&quot;/&gt;&lt;wsp:rsid wsp:val=&quot;00E3702A&quot;/&gt;&lt;wsp:rsid wsp:val=&quot;00E40E99&quot;/&gt;&lt;wsp:rsid wsp:val=&quot;00E41E8E&quot;/&gt;&lt;wsp:rsid wsp:val=&quot;00E4218F&quot;/&gt;&lt;wsp:rsid wsp:val=&quot;00E42B94&quot;/&gt;&lt;wsp:rsid wsp:val=&quot;00E42CD9&quot;/&gt;&lt;wsp:rsid wsp:val=&quot;00E432C1&quot;/&gt;&lt;wsp:rsid wsp:val=&quot;00E445D6&quot;/&gt;&lt;wsp:rsid wsp:val=&quot;00E44F08&quot;/&gt;&lt;wsp:rsid wsp:val=&quot;00E4568F&quot;/&gt;&lt;wsp:rsid wsp:val=&quot;00E45758&quot;/&gt;&lt;wsp:rsid wsp:val=&quot;00E50D90&quot;/&gt;&lt;wsp:rsid wsp:val=&quot;00E51479&quot;/&gt;&lt;wsp:rsid wsp:val=&quot;00E51D1D&quot;/&gt;&lt;wsp:rsid wsp:val=&quot;00E54C87&quot;/&gt;&lt;wsp:rsid wsp:val=&quot;00E550AF&quot;/&gt;&lt;wsp:rsid wsp:val=&quot;00E55883&quot;/&gt;&lt;wsp:rsid wsp:val=&quot;00E5732B&quot;/&gt;&lt;wsp:rsid wsp:val=&quot;00E57FD3&quot;/&gt;&lt;wsp:rsid wsp:val=&quot;00E606E1&quot;/&gt;&lt;wsp:rsid wsp:val=&quot;00E60FB3&quot;/&gt;&lt;wsp:rsid wsp:val=&quot;00E61897&quot;/&gt;&lt;wsp:rsid wsp:val=&quot;00E63854&quot;/&gt;&lt;wsp:rsid wsp:val=&quot;00E6650F&quot;/&gt;&lt;wsp:rsid wsp:val=&quot;00E67612&quot;/&gt;&lt;wsp:rsid wsp:val=&quot;00E7120B&quot;/&gt;&lt;wsp:rsid wsp:val=&quot;00E724D2&quot;/&gt;&lt;wsp:rsid wsp:val=&quot;00E728B0&quot;/&gt;&lt;wsp:rsid wsp:val=&quot;00E7634D&quot;/&gt;&lt;wsp:rsid wsp:val=&quot;00E809DF&quot;/&gt;&lt;wsp:rsid wsp:val=&quot;00E81283&quot;/&gt;&lt;wsp:rsid wsp:val=&quot;00E821FA&quot;/&gt;&lt;wsp:rsid wsp:val=&quot;00E833E6&quot;/&gt;&lt;wsp:rsid wsp:val=&quot;00E84C94&quot;/&gt;&lt;wsp:rsid wsp:val=&quot;00E85ADA&quot;/&gt;&lt;wsp:rsid wsp:val=&quot;00E85B1A&quot;/&gt;&lt;wsp:rsid wsp:val=&quot;00E86209&quot;/&gt;&lt;wsp:rsid wsp:val=&quot;00E90B7F&quot;/&gt;&lt;wsp:rsid wsp:val=&quot;00E90D64&quot;/&gt;&lt;wsp:rsid wsp:val=&quot;00E91567&quot;/&gt;&lt;wsp:rsid wsp:val=&quot;00E92448&quot;/&gt;&lt;wsp:rsid wsp:val=&quot;00E94CBC&quot;/&gt;&lt;wsp:rsid wsp:val=&quot;00E964A6&quot;/&gt;&lt;wsp:rsid wsp:val=&quot;00E97EBA&quot;/&gt;&lt;wsp:rsid wsp:val=&quot;00EA0733&quot;/&gt;&lt;wsp:rsid wsp:val=&quot;00EA19A7&quot;/&gt;&lt;wsp:rsid wsp:val=&quot;00EA2A10&quot;/&gt;&lt;wsp:rsid wsp:val=&quot;00EA386D&quot;/&gt;&lt;wsp:rsid wsp:val=&quot;00EA3DD6&quot;/&gt;&lt;wsp:rsid wsp:val=&quot;00EA5A50&quot;/&gt;&lt;wsp:rsid wsp:val=&quot;00EB1318&quot;/&gt;&lt;wsp:rsid wsp:val=&quot;00EB1B73&quot;/&gt;&lt;wsp:rsid wsp:val=&quot;00EB1B92&quot;/&gt;&lt;wsp:rsid wsp:val=&quot;00EB2EEA&quot;/&gt;&lt;wsp:rsid wsp:val=&quot;00EB5CC9&quot;/&gt;&lt;wsp:rsid wsp:val=&quot;00EB5D71&quot;/&gt;&lt;wsp:rsid wsp:val=&quot;00EB62C7&quot;/&gt;&lt;wsp:rsid wsp:val=&quot;00EB67AB&quot;/&gt;&lt;wsp:rsid wsp:val=&quot;00EB6AEC&quot;/&gt;&lt;wsp:rsid wsp:val=&quot;00EC0507&quot;/&gt;&lt;wsp:rsid wsp:val=&quot;00EC18AA&quot;/&gt;&lt;wsp:rsid wsp:val=&quot;00EC1FC3&quot;/&gt;&lt;wsp:rsid wsp:val=&quot;00EC3707&quot;/&gt;&lt;wsp:rsid wsp:val=&quot;00EC667B&quot;/&gt;&lt;wsp:rsid wsp:val=&quot;00EC79DA&quot;/&gt;&lt;wsp:rsid wsp:val=&quot;00ED2BF2&quot;/&gt;&lt;wsp:rsid wsp:val=&quot;00ED52CA&quot;/&gt;&lt;wsp:rsid wsp:val=&quot;00EE0910&quot;/&gt;&lt;wsp:rsid wsp:val=&quot;00EE217F&quot;/&gt;&lt;wsp:rsid wsp:val=&quot;00EE727B&quot;/&gt;&lt;wsp:rsid wsp:val=&quot;00EF1150&quot;/&gt;&lt;wsp:rsid wsp:val=&quot;00EF3017&quot;/&gt;&lt;wsp:rsid wsp:val=&quot;00EF3614&quot;/&gt;&lt;wsp:rsid wsp:val=&quot;00EF50D7&quot;/&gt;&lt;wsp:rsid wsp:val=&quot;00F02A92&quot;/&gt;&lt;wsp:rsid wsp:val=&quot;00F03C21&quot;/&gt;&lt;wsp:rsid wsp:val=&quot;00F107C7&quot;/&gt;&lt;wsp:rsid wsp:val=&quot;00F110C2&quot;/&gt;&lt;wsp:rsid wsp:val=&quot;00F1180B&quot;/&gt;&lt;wsp:rsid wsp:val=&quot;00F13AD2&quot;/&gt;&lt;wsp:rsid wsp:val=&quot;00F151E1&quot;/&gt;&lt;wsp:rsid wsp:val=&quot;00F17A93&quot;/&gt;&lt;wsp:rsid wsp:val=&quot;00F22D5C&quot;/&gt;&lt;wsp:rsid wsp:val=&quot;00F230B5&quot;/&gt;&lt;wsp:rsid wsp:val=&quot;00F24300&quot;/&gt;&lt;wsp:rsid wsp:val=&quot;00F24DAF&quot;/&gt;&lt;wsp:rsid wsp:val=&quot;00F333B0&quot;/&gt;&lt;wsp:rsid wsp:val=&quot;00F33FF8&quot;/&gt;&lt;wsp:rsid wsp:val=&quot;00F343C2&quot;/&gt;&lt;wsp:rsid wsp:val=&quot;00F36C7C&quot;/&gt;&lt;wsp:rsid wsp:val=&quot;00F375B9&quot;/&gt;&lt;wsp:rsid wsp:val=&quot;00F37B56&quot;/&gt;&lt;wsp:rsid wsp:val=&quot;00F40935&quot;/&gt;&lt;wsp:rsid wsp:val=&quot;00F409B1&quot;/&gt;&lt;wsp:rsid wsp:val=&quot;00F46BE8&quot;/&gt;&lt;wsp:rsid wsp:val=&quot;00F47ED5&quot;/&gt;&lt;wsp:rsid wsp:val=&quot;00F52B61&quot;/&gt;&lt;wsp:rsid wsp:val=&quot;00F560A2&quot;/&gt;&lt;wsp:rsid wsp:val=&quot;00F57DED&quot;/&gt;&lt;wsp:rsid wsp:val=&quot;00F604F2&quot;/&gt;&lt;wsp:rsid wsp:val=&quot;00F61E3F&quot;/&gt;&lt;wsp:rsid wsp:val=&quot;00F64529&quot;/&gt;&lt;wsp:rsid wsp:val=&quot;00F6460A&quot;/&gt;&lt;wsp:rsid wsp:val=&quot;00F66386&quot;/&gt;&lt;wsp:rsid wsp:val=&quot;00F677B7&quot;/&gt;&lt;wsp:rsid wsp:val=&quot;00F67D3E&quot;/&gt;&lt;wsp:rsid wsp:val=&quot;00F7084B&quot;/&gt;&lt;wsp:rsid wsp:val=&quot;00F72AD6&quot;/&gt;&lt;wsp:rsid wsp:val=&quot;00F74B82&quot;/&gt;&lt;wsp:rsid wsp:val=&quot;00F77412&quot;/&gt;&lt;wsp:rsid wsp:val=&quot;00F77F77&quot;/&gt;&lt;wsp:rsid wsp:val=&quot;00F80187&quot;/&gt;&lt;wsp:rsid wsp:val=&quot;00F81522&quot;/&gt;&lt;wsp:rsid wsp:val=&quot;00F83306&quot;/&gt;&lt;wsp:rsid wsp:val=&quot;00F86C19&quot;/&gt;&lt;wsp:rsid wsp:val=&quot;00F87703&quot;/&gt;&lt;wsp:rsid wsp:val=&quot;00F932B4&quot;/&gt;&lt;wsp:rsid wsp:val=&quot;00F93C93&quot;/&gt;&lt;wsp:rsid wsp:val=&quot;00F977E9&quot;/&gt;&lt;wsp:rsid wsp:val=&quot;00FA218E&quot;/&gt;&lt;wsp:rsid wsp:val=&quot;00FA23CF&quot;/&gt;&lt;wsp:rsid wsp:val=&quot;00FA275D&quot;/&gt;&lt;wsp:rsid wsp:val=&quot;00FA2DA0&quot;/&gt;&lt;wsp:rsid wsp:val=&quot;00FA41B1&quot;/&gt;&lt;wsp:rsid wsp:val=&quot;00FB0CC9&quot;/&gt;&lt;wsp:rsid wsp:val=&quot;00FB248C&quot;/&gt;&lt;wsp:rsid wsp:val=&quot;00FB694B&quot;/&gt;&lt;wsp:rsid wsp:val=&quot;00FB7F7A&quot;/&gt;&lt;wsp:rsid wsp:val=&quot;00FC020C&quot;/&gt;&lt;wsp:rsid wsp:val=&quot;00FC15E4&quot;/&gt;&lt;wsp:rsid wsp:val=&quot;00FC4461&quot;/&gt;&lt;wsp:rsid wsp:val=&quot;00FC44EA&quot;/&gt;&lt;wsp:rsid wsp:val=&quot;00FC65BD&quot;/&gt;&lt;wsp:rsid wsp:val=&quot;00FD0B15&quot;/&gt;&lt;wsp:rsid wsp:val=&quot;00FD13BB&quot;/&gt;&lt;wsp:rsid wsp:val=&quot;00FD13C8&quot;/&gt;&lt;wsp:rsid wsp:val=&quot;00FD1540&quot;/&gt;&lt;wsp:rsid wsp:val=&quot;00FD1BC3&quot;/&gt;&lt;wsp:rsid wsp:val=&quot;00FD2987&quot;/&gt;&lt;wsp:rsid wsp:val=&quot;00FD29AE&quot;/&gt;&lt;wsp:rsid wsp:val=&quot;00FD3758&quot;/&gt;&lt;wsp:rsid wsp:val=&quot;00FD5594&quot;/&gt;&lt;wsp:rsid wsp:val=&quot;00FD6EF1&quot;/&gt;&lt;wsp:rsid wsp:val=&quot;00FD72A1&quot;/&gt;&lt;wsp:rsid wsp:val=&quot;00FD7A0E&quot;/&gt;&lt;wsp:rsid wsp:val=&quot;00FE6258&quot;/&gt;&lt;wsp:rsid wsp:val=&quot;00FF66C0&quot;/&gt;&lt;wsp:rsid wsp:val=&quot;00FF721F&quot;/&gt;&lt;wsp:rsid wsp:val=&quot;00FF7919&quot;/&gt;&lt;/wsp:rsids&gt;&lt;/w:docPr&gt;&lt;w:body&gt;&lt;wx:sect&gt;&lt;w:p wsp:rsidR=&quot;00000000&quot; wsp:rsidRPr=&quot;000A0742&quot; wsp:rsidRDefault=&quot;000A0742&quot; wsp:rsidP=&quot;000A0742&quot;&gt;&lt;m:oMathPara&gt;&lt;m:oMathParaPr&gt;&lt;m:jc m:val=&quot;centerGroup&quot;/&gt;&lt;/m:oMathParaPr&gt;&lt;m:oMath&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ÐÐ¢Â &lt;/m:t&gt;&lt;/m:r&gt;&lt;m:r&gt;&lt;m:rPr&gt;&lt;m:sty m:val=&quot;p&quot;/&gt;&lt;/m:rPr&gt;&lt;w:rPr&gt;&lt;w:rFonts w:ascii=&quot;Cambria Math&quot; w:h-ansi=&quot;Cambria Math&quot;/&gt;&lt;wx:font wx:val=&quot;Cambria Math&quot;/&gt;&lt;w:color w:val=&quot;000000&quot;/&gt;&lt;w:kern w:val=&quot;24&quot;/&gt;&lt;w:sz w:val=&quot;28&quot;/&gt;&lt;w:sz-cs w:val=&quot;28&quot;/&gt;&lt;/w:rPr&gt;&lt;m:t&gt;=&lt;/m:t&gt;&lt;/m:r&gt;&lt;m:r&gt;&lt;m:rPr&gt;&lt;m:sty m:val=&quot;p&quot;/&gt;&lt;/m:rPr&gt;&lt;w:rPr&gt;&lt;w:color w:val=&quot;000000&quot;/&gt;&lt;w:kern w:val=&quot;24&quot;/&gt;&lt;w:sz w:val=&quot;28&quot;/&gt;&lt;w:sz-cs w:val=&quot;28&quot;/&gt;&lt;w:lang w:val=&quot;MN&quot;/&gt;&lt;/w:rPr&gt;&lt;m:t&gt;Â &lt;/m:t&gt;&lt;/m:r&gt;&lt;m:f&gt;&lt;m:fPr&gt;&lt;m:ctrlPr&gt;&lt;w:rPr&gt;&lt;w:rFonts w:ascii=&quot;Cambria Math&quot; w:h-ansi=&quot;Cambria Math&quot;/&gt;&lt;wx:font wx:val=&quot;Cambria Math&quot;/&gt;&lt;w:i/&gt;&lt;w:i-cs/&gt;&lt;w:color w:val=&quot;000000&quot;/&gt;&lt;w:kern w:val=&quot;24&quot;/&gt;&lt;w:sz w:val=&quot;28&quot;/&gt;&lt;w:sz-cs w:val=&quot;28&quot;/&gt;&lt;/w:rPr&gt;&lt;/m:ctrlPr&gt;&lt;/m:fPr&gt;&lt;m:num&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ÐÐ¶Ð¸Ð»Ð³Ò¯Ð¹Â Ð¸Ñ€Ð³ÑÐ´Ð¸Ð¹Ð½Â Ñ‚Ð¾Ð¾&lt;/m:t&gt;&lt;/m:r&gt;&lt;/m:num&gt;&lt;m:den&gt;&lt;m:r&gt;&lt;w:rPr&gt;&lt;w:rFonts w:ascii=&quot;Cambria Math&quot; w:h-ansi=&quot;Cambria Math&quot;/&gt;&lt;wx:font wx:val=&quot;Cambria Math&quot;/&gt;&lt;w:i/&gt;&lt;w:i-cs/&gt;&lt;w:color w:val=&quot;000000&quot;/&gt;&lt;w:kern w:val=&quot;24&quot;/&gt;&lt;w:sz w:val=&quot;28&quot;/&gt;&lt;w:sz-cs w:val=&quot;28&quot;/&gt;&lt;w:lang w:val=&quot;MN&quot;/&gt;&lt;/w:rPr&gt;&lt;m:t&gt;Ð­Ð´Ð¸Ð¹Ð½Â Ð·Ð°ÑÐ³Ð¸Ð¹Ð½Â Ð¸Ð´ÑÐ²Ñ…Ñ‚ÑÐ¹Â Ñ…Ò¯Ð½Â Ð°Ð¼Ñ‹Ð½Â Ñ‚Ð¾Ð¾&lt;/m:t&gt;&lt;/m:r&gt;&lt;/m:den&gt;&lt;/m:f&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Â &lt;/m:t&gt;&lt;/m:r&gt;&lt;m:r&gt;&lt;m:rPr&gt;&lt;m:sty m:val=&quot;p&quot;/&gt;&lt;/m:rPr&gt;&lt;w:rPr&gt;&lt;w:rFonts w:ascii=&quot;Cambria Math&quot; w:h-ansi=&quot;Cambria Math&quot;/&gt;&lt;wx:font wx:val=&quot;Cambria Math&quot;/&gt;&lt;w:color w:val=&quot;000000&quot;/&gt;&lt;w:kern w:val=&quot;24&quot;/&gt;&lt;w:sz w:val=&quot;28&quot;/&gt;&lt;w:sz-cs w:val=&quot;28&quot;/&gt;&lt;/w:rPr&gt;&lt;m:t&gt;x&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Â &lt;/m:t&gt;&lt;/m:r&gt;&lt;m:r&gt;&lt;m:rPr&gt;&lt;m:sty m:val=&quot;p&quot;/&gt;&lt;/m:rPr&gt;&lt;w:rPr&gt;&lt;w:rFonts w:ascii=&quot;Cambria Math&quot; w:h-ansi=&quot;Cambria Math&quot;/&gt;&lt;wx:font wx:val=&quot;Cambria Math&quot;/&gt;&lt;w:color w:val=&quot;000000&quot;/&gt;&lt;w:kern w:val=&quot;24&quot;/&gt;&lt;w:sz w:val=&quot;28&quot;/&gt;&lt;w:sz-cs w:val=&quot;28&quot;/&gt;&lt;/w:rPr&gt;&lt;m:t&gt;100&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lt;/m:t&gt;&lt;/m:r&gt;&lt;/m:oMath&gt;&lt;/m:oMathPara&gt;&lt;/w:p&gt;&lt;w:sectPr wsp:rsidR=&quot;00000000&quot; wsp:rsidRPr=&quot;000A0742&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p>
              </w:txbxContent>
            </v:textbox>
          </v:shape>
        </w:pict>
      </w:r>
    </w:p>
    <w:p w:rsidR="00C038BA" w:rsidRPr="00FB0870" w:rsidRDefault="00C038BA" w:rsidP="00C038BA">
      <w:pPr>
        <w:pStyle w:val="BodyTextFirstIndent"/>
        <w:tabs>
          <w:tab w:val="center" w:pos="5207"/>
        </w:tabs>
        <w:spacing w:after="0" w:line="276" w:lineRule="auto"/>
        <w:ind w:firstLine="0"/>
        <w:jc w:val="both"/>
        <w:rPr>
          <w:rFonts w:ascii="Arial" w:hAnsi="Arial" w:cs="Arial"/>
          <w:color w:val="000000" w:themeColor="text1"/>
          <w:szCs w:val="24"/>
          <w:lang w:val="mn-MN"/>
        </w:rPr>
      </w:pPr>
    </w:p>
    <w:p w:rsidR="00C038BA" w:rsidRPr="00FB0870" w:rsidRDefault="00C038BA" w:rsidP="00C038BA">
      <w:pPr>
        <w:spacing w:line="276" w:lineRule="auto"/>
        <w:jc w:val="both"/>
        <w:rPr>
          <w:rFonts w:ascii="Arial" w:hAnsi="Arial" w:cs="Arial"/>
          <w:b/>
          <w:color w:val="000000" w:themeColor="text1"/>
          <w:lang w:val="mn-MN"/>
        </w:rPr>
      </w:pPr>
    </w:p>
    <w:p w:rsidR="00C038BA" w:rsidRPr="00FB0870" w:rsidRDefault="00C038BA" w:rsidP="00C038BA">
      <w:pPr>
        <w:spacing w:line="276" w:lineRule="auto"/>
        <w:jc w:val="both"/>
        <w:rPr>
          <w:rFonts w:ascii="Arial" w:hAnsi="Arial" w:cs="Arial"/>
          <w:b/>
          <w:color w:val="000000" w:themeColor="text1"/>
          <w:u w:val="single"/>
          <w:lang w:val="mn-MN"/>
        </w:rPr>
      </w:pPr>
      <w:r w:rsidRPr="00FB0870">
        <w:rPr>
          <w:rFonts w:ascii="Arial" w:hAnsi="Arial" w:cs="Arial"/>
          <w:b/>
          <w:color w:val="000000" w:themeColor="text1"/>
          <w:u w:val="single"/>
          <w:lang w:val="mn-MN"/>
        </w:rPr>
        <w:t>Эдийн засгийн идэвхгүй байдлын түвшин</w:t>
      </w:r>
      <w:r w:rsidRPr="00FB0870">
        <w:rPr>
          <w:rFonts w:ascii="Arial" w:hAnsi="Arial" w:cs="Arial"/>
          <w:b/>
          <w:color w:val="000000" w:themeColor="text1"/>
          <w:u w:val="single"/>
        </w:rPr>
        <w:t>(</w:t>
      </w:r>
      <w:r w:rsidRPr="00FB0870">
        <w:rPr>
          <w:rFonts w:ascii="Arial" w:hAnsi="Arial" w:cs="Arial"/>
          <w:b/>
          <w:color w:val="000000" w:themeColor="text1"/>
          <w:u w:val="single"/>
          <w:lang w:val="mn-MN"/>
        </w:rPr>
        <w:t>ЭЗИБТ</w:t>
      </w:r>
      <w:r w:rsidRPr="00FB0870">
        <w:rPr>
          <w:rFonts w:ascii="Arial" w:hAnsi="Arial" w:cs="Arial"/>
          <w:b/>
          <w:color w:val="000000" w:themeColor="text1"/>
          <w:u w:val="single"/>
        </w:rPr>
        <w:t>)</w:t>
      </w:r>
    </w:p>
    <w:p w:rsidR="00C038BA" w:rsidRPr="00FB0870" w:rsidRDefault="00C038BA" w:rsidP="00C038BA">
      <w:pPr>
        <w:spacing w:line="276" w:lineRule="auto"/>
        <w:ind w:firstLine="720"/>
        <w:jc w:val="both"/>
        <w:rPr>
          <w:rFonts w:ascii="Arial" w:hAnsi="Arial" w:cs="Arial"/>
          <w:color w:val="000000" w:themeColor="text1"/>
          <w:lang w:val="mn-MN"/>
        </w:rPr>
      </w:pPr>
      <w:r w:rsidRPr="00FB0870">
        <w:rPr>
          <w:rFonts w:ascii="Arial" w:hAnsi="Arial" w:cs="Arial"/>
          <w:color w:val="000000" w:themeColor="text1"/>
          <w:lang w:val="mn-MN"/>
        </w:rPr>
        <w:t>Эдийн засгийн идэвхгүй хүн амын тоог  хөдөлмөрийн насны хүн амын тоонд харьцуулсан харьцааг эдийн засгийн идэвхгүй байдлын түвшин гэнэ.</w:t>
      </w:r>
    </w:p>
    <w:p w:rsidR="00C038BA" w:rsidRPr="00FB0870" w:rsidRDefault="00C038BA" w:rsidP="00C038BA">
      <w:pPr>
        <w:spacing w:line="276" w:lineRule="auto"/>
        <w:ind w:firstLine="720"/>
        <w:jc w:val="both"/>
        <w:rPr>
          <w:rFonts w:ascii="Arial" w:hAnsi="Arial" w:cs="Arial"/>
          <w:color w:val="000000" w:themeColor="text1"/>
          <w:lang w:val="mn-MN"/>
        </w:rPr>
      </w:pPr>
    </w:p>
    <w:p w:rsidR="00C038BA" w:rsidRPr="00FB0870" w:rsidRDefault="00F050CC" w:rsidP="00C038BA">
      <w:pPr>
        <w:tabs>
          <w:tab w:val="left" w:pos="1020"/>
        </w:tabs>
        <w:spacing w:line="276" w:lineRule="auto"/>
        <w:rPr>
          <w:rFonts w:ascii="Arial" w:hAnsi="Arial" w:cs="Arial"/>
          <w:b/>
          <w:color w:val="000000" w:themeColor="text1"/>
        </w:rPr>
      </w:pPr>
      <w:r w:rsidRPr="00FB0870">
        <w:rPr>
          <w:rFonts w:ascii="Arial" w:hAnsi="Arial" w:cs="Arial"/>
          <w:b/>
          <w:color w:val="000000" w:themeColor="text1"/>
        </w:rPr>
        <w:pict>
          <v:shape id="_x0000_s1031" type="#_x0000_t202" style="position:absolute;margin-left:42.3pt;margin-top:0;width:381.15pt;height:49.95pt;z-index:25166540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" filled="f" stroked="f">
            <v:textbox style="mso-fit-shape-to-text:t">
              <w:txbxContent>
                <w:p w:rsidR="005C3E32" w:rsidRPr="007668B4" w:rsidRDefault="00F050CC" w:rsidP="00C038BA">
                  <w:pPr>
                    <w:pStyle w:val="NormalWeb"/>
                    <w:spacing w:before="0" w:beforeAutospacing="0" w:after="0" w:afterAutospacing="0"/>
                    <w:rPr>
                      <w:sz w:val="22"/>
                    </w:rPr>
                  </w:pPr>
                  <w:r w:rsidRPr="00F050CC">
                    <w:rPr>
                      <w:rFonts w:eastAsia="Calibri"/>
                      <w:sz w:val="22"/>
                    </w:rPr>
                    <w:pict>
                      <v:shape id="_x0000_i1038" type="#_x0000_t75" style="width:366.75pt;height:4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doNotEmbedSystemFonts/&gt;&lt;w:stylePaneFormatFilter w:val=&quot;3F01&quot;/&gt;&lt;w:defaultTabStop w:val=&quot;720&quot;/&gt;&lt;w:drawingGridHorizontalSpacing w:val=&quot;57&quot;/&gt;&lt;w:displayVertic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F6B21&quot;/&gt;&lt;wsp:rsid wsp:val=&quot;000013B5&quot;/&gt;&lt;wsp:rsid wsp:val=&quot;00001441&quot;/&gt;&lt;wsp:rsid wsp:val=&quot;00001E2F&quot;/&gt;&lt;wsp:rsid wsp:val=&quot;000041C3&quot;/&gt;&lt;wsp:rsid wsp:val=&quot;000118CF&quot;/&gt;&lt;wsp:rsid wsp:val=&quot;00012BCE&quot;/&gt;&lt;wsp:rsid wsp:val=&quot;00015751&quot;/&gt;&lt;wsp:rsid wsp:val=&quot;0001680B&quot;/&gt;&lt;wsp:rsid wsp:val=&quot;00016F71&quot;/&gt;&lt;wsp:rsid wsp:val=&quot;0002325D&quot;/&gt;&lt;wsp:rsid wsp:val=&quot;00023487&quot;/&gt;&lt;wsp:rsid wsp:val=&quot;00023630&quot;/&gt;&lt;wsp:rsid wsp:val=&quot;00024AFF&quot;/&gt;&lt;wsp:rsid wsp:val=&quot;000251CD&quot;/&gt;&lt;wsp:rsid wsp:val=&quot;000253AB&quot;/&gt;&lt;wsp:rsid wsp:val=&quot;00025C33&quot;/&gt;&lt;wsp:rsid wsp:val=&quot;00025D83&quot;/&gt;&lt;wsp:rsid wsp:val=&quot;00027031&quot;/&gt;&lt;wsp:rsid wsp:val=&quot;000318DA&quot;/&gt;&lt;wsp:rsid wsp:val=&quot;0003205B&quot;/&gt;&lt;wsp:rsid wsp:val=&quot;00032AA0&quot;/&gt;&lt;wsp:rsid wsp:val=&quot;00033DF5&quot;/&gt;&lt;wsp:rsid wsp:val=&quot;0003408E&quot;/&gt;&lt;wsp:rsid wsp:val=&quot;00034B46&quot;/&gt;&lt;wsp:rsid wsp:val=&quot;00040B7E&quot;/&gt;&lt;wsp:rsid wsp:val=&quot;00040C17&quot;/&gt;&lt;wsp:rsid wsp:val=&quot;00041E01&quot;/&gt;&lt;wsp:rsid wsp:val=&quot;00046A29&quot;/&gt;&lt;wsp:rsid wsp:val=&quot;00047680&quot;/&gt;&lt;wsp:rsid wsp:val=&quot;000513D4&quot;/&gt;&lt;wsp:rsid wsp:val=&quot;000525ED&quot;/&gt;&lt;wsp:rsid wsp:val=&quot;00057A6F&quot;/&gt;&lt;wsp:rsid wsp:val=&quot;00060576&quot;/&gt;&lt;wsp:rsid wsp:val=&quot;00060963&quot;/&gt;&lt;wsp:rsid wsp:val=&quot;00060DCB&quot;/&gt;&lt;wsp:rsid wsp:val=&quot;00062368&quot;/&gt;&lt;wsp:rsid wsp:val=&quot;00063F8A&quot;/&gt;&lt;wsp:rsid wsp:val=&quot;000645AC&quot;/&gt;&lt;wsp:rsid wsp:val=&quot;000647FD&quot;/&gt;&lt;wsp:rsid wsp:val=&quot;00067611&quot;/&gt;&lt;wsp:rsid wsp:val=&quot;00070B85&quot;/&gt;&lt;wsp:rsid wsp:val=&quot;00070ED9&quot;/&gt;&lt;wsp:rsid wsp:val=&quot;000779F8&quot;/&gt;&lt;wsp:rsid wsp:val=&quot;000847D2&quot;/&gt;&lt;wsp:rsid wsp:val=&quot;0008679E&quot;/&gt;&lt;wsp:rsid wsp:val=&quot;00095A15&quot;/&gt;&lt;wsp:rsid wsp:val=&quot;000A07C9&quot;/&gt;&lt;wsp:rsid wsp:val=&quot;000A1348&quot;/&gt;&lt;wsp:rsid wsp:val=&quot;000A2CD4&quot;/&gt;&lt;wsp:rsid wsp:val=&quot;000A3CBF&quot;/&gt;&lt;wsp:rsid wsp:val=&quot;000A4AAF&quot;/&gt;&lt;wsp:rsid wsp:val=&quot;000A783C&quot;/&gt;&lt;wsp:rsid wsp:val=&quot;000A7E6B&quot;/&gt;&lt;wsp:rsid wsp:val=&quot;000B2DA5&quot;/&gt;&lt;wsp:rsid wsp:val=&quot;000B4C7A&quot;/&gt;&lt;wsp:rsid wsp:val=&quot;000B7375&quot;/&gt;&lt;wsp:rsid wsp:val=&quot;000C32A1&quot;/&gt;&lt;wsp:rsid wsp:val=&quot;000C5DBA&quot;/&gt;&lt;wsp:rsid wsp:val=&quot;000C6564&quot;/&gt;&lt;wsp:rsid wsp:val=&quot;000C6712&quot;/&gt;&lt;wsp:rsid wsp:val=&quot;000D1090&quot;/&gt;&lt;wsp:rsid wsp:val=&quot;000D111D&quot;/&gt;&lt;wsp:rsid wsp:val=&quot;000D2632&quot;/&gt;&lt;wsp:rsid wsp:val=&quot;000D3620&quot;/&gt;&lt;wsp:rsid wsp:val=&quot;000D399A&quot;/&gt;&lt;wsp:rsid wsp:val=&quot;000D3A14&quot;/&gt;&lt;wsp:rsid wsp:val=&quot;000D7593&quot;/&gt;&lt;wsp:rsid wsp:val=&quot;000E05A0&quot;/&gt;&lt;wsp:rsid wsp:val=&quot;000E089D&quot;/&gt;&lt;wsp:rsid wsp:val=&quot;000E10FF&quot;/&gt;&lt;wsp:rsid wsp:val=&quot;000E4023&quot;/&gt;&lt;wsp:rsid wsp:val=&quot;000E4870&quot;/&gt;&lt;wsp:rsid wsp:val=&quot;000E4DE8&quot;/&gt;&lt;wsp:rsid wsp:val=&quot;000E4E25&quot;/&gt;&lt;wsp:rsid wsp:val=&quot;000E57BC&quot;/&gt;&lt;wsp:rsid wsp:val=&quot;000E5999&quot;/&gt;&lt;wsp:rsid wsp:val=&quot;000E79AA&quot;/&gt;&lt;wsp:rsid wsp:val=&quot;000F0DEE&quot;/&gt;&lt;wsp:rsid wsp:val=&quot;000F503B&quot;/&gt;&lt;wsp:rsid wsp:val=&quot;00100A55&quot;/&gt;&lt;wsp:rsid wsp:val=&quot;00103300&quot;/&gt;&lt;wsp:rsid wsp:val=&quot;001066C5&quot;/&gt;&lt;wsp:rsid wsp:val=&quot;00110DAD&quot;/&gt;&lt;wsp:rsid wsp:val=&quot;00112ED1&quot;/&gt;&lt;wsp:rsid wsp:val=&quot;0011413A&quot;/&gt;&lt;wsp:rsid wsp:val=&quot;00115F64&quot;/&gt;&lt;wsp:rsid wsp:val=&quot;00117257&quot;/&gt;&lt;wsp:rsid wsp:val=&quot;0012067C&quot;/&gt;&lt;wsp:rsid wsp:val=&quot;001210A1&quot;/&gt;&lt;wsp:rsid wsp:val=&quot;00121D4F&quot;/&gt;&lt;wsp:rsid wsp:val=&quot;0012295E&quot;/&gt;&lt;wsp:rsid wsp:val=&quot;001241DE&quot;/&gt;&lt;wsp:rsid wsp:val=&quot;00127478&quot;/&gt;&lt;wsp:rsid wsp:val=&quot;001277AF&quot;/&gt;&lt;wsp:rsid wsp:val=&quot;00127FE3&quot;/&gt;&lt;wsp:rsid wsp:val=&quot;001350AC&quot;/&gt;&lt;wsp:rsid wsp:val=&quot;0013561F&quot;/&gt;&lt;wsp:rsid wsp:val=&quot;001356B3&quot;/&gt;&lt;wsp:rsid wsp:val=&quot;00135AFD&quot;/&gt;&lt;wsp:rsid wsp:val=&quot;0014307F&quot;/&gt;&lt;wsp:rsid wsp:val=&quot;00144337&quot;/&gt;&lt;wsp:rsid wsp:val=&quot;001472E5&quot;/&gt;&lt;wsp:rsid wsp:val=&quot;00150C2C&quot;/&gt;&lt;wsp:rsid wsp:val=&quot;00151390&quot;/&gt;&lt;wsp:rsid wsp:val=&quot;00151697&quot;/&gt;&lt;wsp:rsid wsp:val=&quot;001519A3&quot;/&gt;&lt;wsp:rsid wsp:val=&quot;001531A1&quot;/&gt;&lt;wsp:rsid wsp:val=&quot;00155818&quot;/&gt;&lt;wsp:rsid wsp:val=&quot;001600EB&quot;/&gt;&lt;wsp:rsid wsp:val=&quot;0016266D&quot;/&gt;&lt;wsp:rsid wsp:val=&quot;00163273&quot;/&gt;&lt;wsp:rsid wsp:val=&quot;00163F80&quot;/&gt;&lt;wsp:rsid wsp:val=&quot;00166B5B&quot;/&gt;&lt;wsp:rsid wsp:val=&quot;00167865&quot;/&gt;&lt;wsp:rsid wsp:val=&quot;0016799C&quot;/&gt;&lt;wsp:rsid wsp:val=&quot;00167E58&quot;/&gt;&lt;wsp:rsid wsp:val=&quot;001745E4&quot;/&gt;&lt;wsp:rsid wsp:val=&quot;0017482B&quot;/&gt;&lt;wsp:rsid wsp:val=&quot;00174FEA&quot;/&gt;&lt;wsp:rsid wsp:val=&quot;0017568A&quot;/&gt;&lt;wsp:rsid wsp:val=&quot;00177436&quot;/&gt;&lt;wsp:rsid wsp:val=&quot;0017788E&quot;/&gt;&lt;wsp:rsid wsp:val=&quot;001812A6&quot;/&gt;&lt;wsp:rsid wsp:val=&quot;00183D2F&quot;/&gt;&lt;wsp:rsid wsp:val=&quot;001856AC&quot;/&gt;&lt;wsp:rsid wsp:val=&quot;00185AFF&quot;/&gt;&lt;wsp:rsid wsp:val=&quot;00191696&quot;/&gt;&lt;wsp:rsid wsp:val=&quot;00194CC9&quot;/&gt;&lt;wsp:rsid wsp:val=&quot;001953E3&quot;/&gt;&lt;wsp:rsid wsp:val=&quot;001A4791&quot;/&gt;&lt;wsp:rsid wsp:val=&quot;001A534D&quot;/&gt;&lt;wsp:rsid wsp:val=&quot;001A5D18&quot;/&gt;&lt;wsp:rsid wsp:val=&quot;001A7F0A&quot;/&gt;&lt;wsp:rsid wsp:val=&quot;001B1584&quot;/&gt;&lt;wsp:rsid wsp:val=&quot;001B33D3&quot;/&gt;&lt;wsp:rsid wsp:val=&quot;001B34D5&quot;/&gt;&lt;wsp:rsid wsp:val=&quot;001B5E4F&quot;/&gt;&lt;wsp:rsid wsp:val=&quot;001B677C&quot;/&gt;&lt;wsp:rsid wsp:val=&quot;001B6D08&quot;/&gt;&lt;wsp:rsid wsp:val=&quot;001B7D48&quot;/&gt;&lt;wsp:rsid wsp:val=&quot;001C1D32&quot;/&gt;&lt;wsp:rsid wsp:val=&quot;001C2086&quot;/&gt;&lt;wsp:rsid wsp:val=&quot;001C2DE4&quot;/&gt;&lt;wsp:rsid wsp:val=&quot;001C4D46&quot;/&gt;&lt;wsp:rsid wsp:val=&quot;001C60F4&quot;/&gt;&lt;wsp:rsid wsp:val=&quot;001C625A&quot;/&gt;&lt;wsp:rsid wsp:val=&quot;001D0DEC&quot;/&gt;&lt;wsp:rsid wsp:val=&quot;001D1BB0&quot;/&gt;&lt;wsp:rsid wsp:val=&quot;001D289A&quot;/&gt;&lt;wsp:rsid wsp:val=&quot;001D2DF4&quot;/&gt;&lt;wsp:rsid wsp:val=&quot;001D506D&quot;/&gt;&lt;wsp:rsid wsp:val=&quot;001D62D2&quot;/&gt;&lt;wsp:rsid wsp:val=&quot;001D64D0&quot;/&gt;&lt;wsp:rsid wsp:val=&quot;001E0BE6&quot;/&gt;&lt;wsp:rsid wsp:val=&quot;001E18E3&quot;/&gt;&lt;wsp:rsid wsp:val=&quot;001E2DA9&quot;/&gt;&lt;wsp:rsid wsp:val=&quot;001E32CE&quot;/&gt;&lt;wsp:rsid wsp:val=&quot;001E333B&quot;/&gt;&lt;wsp:rsid wsp:val=&quot;001E33FF&quot;/&gt;&lt;wsp:rsid wsp:val=&quot;001E4031&quot;/&gt;&lt;wsp:rsid wsp:val=&quot;001E4A46&quot;/&gt;&lt;wsp:rsid wsp:val=&quot;001E6366&quot;/&gt;&lt;wsp:rsid wsp:val=&quot;001E66B1&quot;/&gt;&lt;wsp:rsid wsp:val=&quot;001E7555&quot;/&gt;&lt;wsp:rsid wsp:val=&quot;001E7B85&quot;/&gt;&lt;wsp:rsid wsp:val=&quot;001F07CC&quot;/&gt;&lt;wsp:rsid wsp:val=&quot;001F3F17&quot;/&gt;&lt;wsp:rsid wsp:val=&quot;001F3FF6&quot;/&gt;&lt;wsp:rsid wsp:val=&quot;001F561F&quot;/&gt;&lt;wsp:rsid wsp:val=&quot;001F72FA&quot;/&gt;&lt;wsp:rsid wsp:val=&quot;002028D2&quot;/&gt;&lt;wsp:rsid wsp:val=&quot;00202ADA&quot;/&gt;&lt;wsp:rsid wsp:val=&quot;00205C6E&quot;/&gt;&lt;wsp:rsid wsp:val=&quot;00207167&quot;/&gt;&lt;wsp:rsid wsp:val=&quot;00207906&quot;/&gt;&lt;wsp:rsid wsp:val=&quot;00207D21&quot;/&gt;&lt;wsp:rsid wsp:val=&quot;0021061A&quot;/&gt;&lt;wsp:rsid wsp:val=&quot;0021198B&quot;/&gt;&lt;wsp:rsid wsp:val=&quot;00211A8E&quot;/&gt;&lt;wsp:rsid wsp:val=&quot;00216FBB&quot;/&gt;&lt;wsp:rsid wsp:val=&quot;00221430&quot;/&gt;&lt;wsp:rsid wsp:val=&quot;00221BEE&quot;/&gt;&lt;wsp:rsid wsp:val=&quot;00221FE8&quot;/&gt;&lt;wsp:rsid wsp:val=&quot;002255AA&quot;/&gt;&lt;wsp:rsid wsp:val=&quot;002256E6&quot;/&gt;&lt;wsp:rsid wsp:val=&quot;00225F29&quot;/&gt;&lt;wsp:rsid wsp:val=&quot;002315CE&quot;/&gt;&lt;wsp:rsid wsp:val=&quot;002337A1&quot;/&gt;&lt;wsp:rsid wsp:val=&quot;0023455C&quot;/&gt;&lt;wsp:rsid wsp:val=&quot;00235A69&quot;/&gt;&lt;wsp:rsid wsp:val=&quot;00236340&quot;/&gt;&lt;wsp:rsid wsp:val=&quot;00242E44&quot;/&gt;&lt;wsp:rsid wsp:val=&quot;00243C5F&quot;/&gt;&lt;wsp:rsid wsp:val=&quot;00245DE6&quot;/&gt;&lt;wsp:rsid wsp:val=&quot;00247094&quot;/&gt;&lt;wsp:rsid wsp:val=&quot;00252096&quot;/&gt;&lt;wsp:rsid wsp:val=&quot;00254464&quot;/&gt;&lt;wsp:rsid wsp:val=&quot;00254E5F&quot;/&gt;&lt;wsp:rsid wsp:val=&quot;00257873&quot;/&gt;&lt;wsp:rsid wsp:val=&quot;00261E4D&quot;/&gt;&lt;wsp:rsid wsp:val=&quot;00266D36&quot;/&gt;&lt;wsp:rsid wsp:val=&quot;00266E4E&quot;/&gt;&lt;wsp:rsid wsp:val=&quot;00271A85&quot;/&gt;&lt;wsp:rsid wsp:val=&quot;00274A99&quot;/&gt;&lt;wsp:rsid wsp:val=&quot;0027577B&quot;/&gt;&lt;wsp:rsid wsp:val=&quot;002760BB&quot;/&gt;&lt;wsp:rsid wsp:val=&quot;0028190E&quot;/&gt;&lt;wsp:rsid wsp:val=&quot;00282FB8&quot;/&gt;&lt;wsp:rsid wsp:val=&quot;002852AF&quot;/&gt;&lt;wsp:rsid wsp:val=&quot;00285371&quot;/&gt;&lt;wsp:rsid wsp:val=&quot;00286FEA&quot;/&gt;&lt;wsp:rsid wsp:val=&quot;00290611&quot;/&gt;&lt;wsp:rsid wsp:val=&quot;00292C9A&quot;/&gt;&lt;wsp:rsid wsp:val=&quot;00292CD1&quot;/&gt;&lt;wsp:rsid wsp:val=&quot;00295618&quot;/&gt;&lt;wsp:rsid wsp:val=&quot;00295971&quot;/&gt;&lt;wsp:rsid wsp:val=&quot;00295F9B&quot;/&gt;&lt;wsp:rsid wsp:val=&quot;0029618A&quot;/&gt;&lt;wsp:rsid wsp:val=&quot;002A1567&quot;/&gt;&lt;wsp:rsid wsp:val=&quot;002A17E7&quot;/&gt;&lt;wsp:rsid wsp:val=&quot;002A6488&quot;/&gt;&lt;wsp:rsid wsp:val=&quot;002A7AEF&quot;/&gt;&lt;wsp:rsid wsp:val=&quot;002B13BB&quot;/&gt;&lt;wsp:rsid wsp:val=&quot;002B5DBC&quot;/&gt;&lt;wsp:rsid wsp:val=&quot;002C0018&quot;/&gt;&lt;wsp:rsid wsp:val=&quot;002C0CC3&quot;/&gt;&lt;wsp:rsid wsp:val=&quot;002C42B0&quot;/&gt;&lt;wsp:rsid wsp:val=&quot;002C4AB5&quot;/&gt;&lt;wsp:rsid wsp:val=&quot;002C5D67&quot;/&gt;&lt;wsp:rsid wsp:val=&quot;002C728A&quot;/&gt;&lt;wsp:rsid wsp:val=&quot;002D1079&quot;/&gt;&lt;wsp:rsid wsp:val=&quot;002D384B&quot;/&gt;&lt;wsp:rsid wsp:val=&quot;002D74A2&quot;/&gt;&lt;wsp:rsid wsp:val=&quot;002E1371&quot;/&gt;&lt;wsp:rsid wsp:val=&quot;002E274C&quot;/&gt;&lt;wsp:rsid wsp:val=&quot;002E5408&quot;/&gt;&lt;wsp:rsid wsp:val=&quot;002E5D0E&quot;/&gt;&lt;wsp:rsid wsp:val=&quot;002E7030&quot;/&gt;&lt;wsp:rsid wsp:val=&quot;002E7BAC&quot;/&gt;&lt;wsp:rsid wsp:val=&quot;002F1258&quot;/&gt;&lt;wsp:rsid wsp:val=&quot;002F1689&quot;/&gt;&lt;wsp:rsid wsp:val=&quot;002F2224&quot;/&gt;&lt;wsp:rsid wsp:val=&quot;002F3458&quot;/&gt;&lt;wsp:rsid wsp:val=&quot;002F4B1F&quot;/&gt;&lt;wsp:rsid wsp:val=&quot;00301D06&quot;/&gt;&lt;wsp:rsid wsp:val=&quot;00301D48&quot;/&gt;&lt;wsp:rsid wsp:val=&quot;00303A4F&quot;/&gt;&lt;wsp:rsid wsp:val=&quot;00306181&quot;/&gt;&lt;wsp:rsid wsp:val=&quot;00306B47&quot;/&gt;&lt;wsp:rsid wsp:val=&quot;00310D4B&quot;/&gt;&lt;wsp:rsid wsp:val=&quot;0031159B&quot;/&gt;&lt;wsp:rsid wsp:val=&quot;00313717&quot;/&gt;&lt;wsp:rsid wsp:val=&quot;003141FB&quot;/&gt;&lt;wsp:rsid wsp:val=&quot;003141FF&quot;/&gt;&lt;wsp:rsid wsp:val=&quot;00316971&quot;/&gt;&lt;wsp:rsid wsp:val=&quot;00326115&quot;/&gt;&lt;wsp:rsid wsp:val=&quot;00326363&quot;/&gt;&lt;wsp:rsid wsp:val=&quot;003313CD&quot;/&gt;&lt;wsp:rsid wsp:val=&quot;0033240D&quot;/&gt;&lt;wsp:rsid wsp:val=&quot;003338B2&quot;/&gt;&lt;wsp:rsid wsp:val=&quot;00334647&quot;/&gt;&lt;wsp:rsid wsp:val=&quot;0033744A&quot;/&gt;&lt;wsp:rsid wsp:val=&quot;00337995&quot;/&gt;&lt;wsp:rsid wsp:val=&quot;00343187&quot;/&gt;&lt;wsp:rsid wsp:val=&quot;003438CF&quot;/&gt;&lt;wsp:rsid wsp:val=&quot;00346587&quot;/&gt;&lt;wsp:rsid wsp:val=&quot;003469E9&quot;/&gt;&lt;wsp:rsid wsp:val=&quot;0034710B&quot;/&gt;&lt;wsp:rsid wsp:val=&quot;00347208&quot;/&gt;&lt;wsp:rsid wsp:val=&quot;003475EB&quot;/&gt;&lt;wsp:rsid wsp:val=&quot;00350709&quot;/&gt;&lt;wsp:rsid wsp:val=&quot;003509D7&quot;/&gt;&lt;wsp:rsid wsp:val=&quot;00350E0D&quot;/&gt;&lt;wsp:rsid wsp:val=&quot;00355D7F&quot;/&gt;&lt;wsp:rsid wsp:val=&quot;00356CA7&quot;/&gt;&lt;wsp:rsid wsp:val=&quot;0036061E&quot;/&gt;&lt;wsp:rsid wsp:val=&quot;00360B68&quot;/&gt;&lt;wsp:rsid wsp:val=&quot;00364EC6&quot;/&gt;&lt;wsp:rsid wsp:val=&quot;0036715C&quot;/&gt;&lt;wsp:rsid wsp:val=&quot;00367A67&quot;/&gt;&lt;wsp:rsid wsp:val=&quot;003703CD&quot;/&gt;&lt;wsp:rsid wsp:val=&quot;003757DD&quot;/&gt;&lt;wsp:rsid wsp:val=&quot;00376C05&quot;/&gt;&lt;wsp:rsid wsp:val=&quot;00377B1C&quot;/&gt;&lt;wsp:rsid wsp:val=&quot;003830F5&quot;/&gt;&lt;wsp:rsid wsp:val=&quot;0038432D&quot;/&gt;&lt;wsp:rsid wsp:val=&quot;003851E7&quot;/&gt;&lt;wsp:rsid wsp:val=&quot;00385C89&quot;/&gt;&lt;wsp:rsid wsp:val=&quot;003879D3&quot;/&gt;&lt;wsp:rsid wsp:val=&quot;00390101&quot;/&gt;&lt;wsp:rsid wsp:val=&quot;00392ADE&quot;/&gt;&lt;wsp:rsid wsp:val=&quot;00393058&quot;/&gt;&lt;wsp:rsid wsp:val=&quot;00393D20&quot;/&gt;&lt;wsp:rsid wsp:val=&quot;00394E0C&quot;/&gt;&lt;wsp:rsid wsp:val=&quot;003975CA&quot;/&gt;&lt;wsp:rsid wsp:val=&quot;003A15D0&quot;/&gt;&lt;wsp:rsid wsp:val=&quot;003A1704&quot;/&gt;&lt;wsp:rsid wsp:val=&quot;003A2322&quot;/&gt;&lt;wsp:rsid wsp:val=&quot;003A5637&quot;/&gt;&lt;wsp:rsid wsp:val=&quot;003B1347&quot;/&gt;&lt;wsp:rsid wsp:val=&quot;003B1D09&quot;/&gt;&lt;wsp:rsid wsp:val=&quot;003B3982&quot;/&gt;&lt;wsp:rsid wsp:val=&quot;003B67DD&quot;/&gt;&lt;wsp:rsid wsp:val=&quot;003C2599&quot;/&gt;&lt;wsp:rsid wsp:val=&quot;003C428F&quot;/&gt;&lt;wsp:rsid wsp:val=&quot;003C6ADE&quot;/&gt;&lt;wsp:rsid wsp:val=&quot;003C6E9C&quot;/&gt;&lt;wsp:rsid wsp:val=&quot;003C7188&quot;/&gt;&lt;wsp:rsid wsp:val=&quot;003D1FCF&quot;/&gt;&lt;wsp:rsid wsp:val=&quot;003D42D7&quot;/&gt;&lt;wsp:rsid wsp:val=&quot;003D42DC&quot;/&gt;&lt;wsp:rsid wsp:val=&quot;003D5BE1&quot;/&gt;&lt;wsp:rsid wsp:val=&quot;003D5D06&quot;/&gt;&lt;wsp:rsid wsp:val=&quot;003E5ADD&quot;/&gt;&lt;wsp:rsid wsp:val=&quot;003F068C&quot;/&gt;&lt;wsp:rsid wsp:val=&quot;003F0FFE&quot;/&gt;&lt;wsp:rsid wsp:val=&quot;003F1145&quot;/&gt;&lt;wsp:rsid wsp:val=&quot;003F2A1F&quot;/&gt;&lt;wsp:rsid wsp:val=&quot;003F2F50&quot;/&gt;&lt;wsp:rsid wsp:val=&quot;003F4AB5&quot;/&gt;&lt;wsp:rsid wsp:val=&quot;003F4B55&quot;/&gt;&lt;wsp:rsid wsp:val=&quot;00400654&quot;/&gt;&lt;wsp:rsid wsp:val=&quot;004013F9&quot;/&gt;&lt;wsp:rsid wsp:val=&quot;004044EC&quot;/&gt;&lt;wsp:rsid wsp:val=&quot;004060C6&quot;/&gt;&lt;wsp:rsid wsp:val=&quot;0041303E&quot;/&gt;&lt;wsp:rsid wsp:val=&quot;00414B66&quot;/&gt;&lt;wsp:rsid wsp:val=&quot;00415147&quot;/&gt;&lt;wsp:rsid wsp:val=&quot;0041516B&quot;/&gt;&lt;wsp:rsid wsp:val=&quot;00415FD8&quot;/&gt;&lt;wsp:rsid wsp:val=&quot;004167BD&quot;/&gt;&lt;wsp:rsid wsp:val=&quot;00417B75&quot;/&gt;&lt;wsp:rsid wsp:val=&quot;00420973&quot;/&gt;&lt;wsp:rsid wsp:val=&quot;00420F31&quot;/&gt;&lt;wsp:rsid wsp:val=&quot;004229BA&quot;/&gt;&lt;wsp:rsid wsp:val=&quot;004237EB&quot;/&gt;&lt;wsp:rsid wsp:val=&quot;00424CFD&quot;/&gt;&lt;wsp:rsid wsp:val=&quot;004273A3&quot;/&gt;&lt;wsp:rsid wsp:val=&quot;00430636&quot;/&gt;&lt;wsp:rsid wsp:val=&quot;00430C91&quot;/&gt;&lt;wsp:rsid wsp:val=&quot;00431CAE&quot;/&gt;&lt;wsp:rsid wsp:val=&quot;004348E3&quot;/&gt;&lt;wsp:rsid wsp:val=&quot;00435756&quot;/&gt;&lt;wsp:rsid wsp:val=&quot;00440833&quot;/&gt;&lt;wsp:rsid wsp:val=&quot;004408DB&quot;/&gt;&lt;wsp:rsid wsp:val=&quot;00441C7A&quot;/&gt;&lt;wsp:rsid wsp:val=&quot;00442C9F&quot;/&gt;&lt;wsp:rsid wsp:val=&quot;004505C5&quot;/&gt;&lt;wsp:rsid wsp:val=&quot;0045534A&quot;/&gt;&lt;wsp:rsid wsp:val=&quot;00455D90&quot;/&gt;&lt;wsp:rsid wsp:val=&quot;004570B5&quot;/&gt;&lt;wsp:rsid wsp:val=&quot;00457E58&quot;/&gt;&lt;wsp:rsid wsp:val=&quot;00463F5F&quot;/&gt;&lt;wsp:rsid wsp:val=&quot;004659A5&quot;/&gt;&lt;wsp:rsid wsp:val=&quot;00472C9F&quot;/&gt;&lt;wsp:rsid wsp:val=&quot;00474777&quot;/&gt;&lt;wsp:rsid wsp:val=&quot;00474C3E&quot;/&gt;&lt;wsp:rsid wsp:val=&quot;004762C4&quot;/&gt;&lt;wsp:rsid wsp:val=&quot;004775D3&quot;/&gt;&lt;wsp:rsid wsp:val=&quot;0048066A&quot;/&gt;&lt;wsp:rsid wsp:val=&quot;0048095B&quot;/&gt;&lt;wsp:rsid wsp:val=&quot;00484299&quot;/&gt;&lt;wsp:rsid wsp:val=&quot;0048720B&quot;/&gt;&lt;wsp:rsid wsp:val=&quot;004879CE&quot;/&gt;&lt;wsp:rsid wsp:val=&quot;00487E34&quot;/&gt;&lt;wsp:rsid wsp:val=&quot;00490272&quot;/&gt;&lt;wsp:rsid wsp:val=&quot;0049031E&quot;/&gt;&lt;wsp:rsid wsp:val=&quot;004903F8&quot;/&gt;&lt;wsp:rsid wsp:val=&quot;00490636&quot;/&gt;&lt;wsp:rsid wsp:val=&quot;0049110B&quot;/&gt;&lt;wsp:rsid wsp:val=&quot;00491B0C&quot;/&gt;&lt;wsp:rsid wsp:val=&quot;00491E09&quot;/&gt;&lt;wsp:rsid wsp:val=&quot;00493C24&quot;/&gt;&lt;wsp:rsid wsp:val=&quot;004963DB&quot;/&gt;&lt;wsp:rsid wsp:val=&quot;00496C0A&quot;/&gt;&lt;wsp:rsid wsp:val=&quot;004A1E12&quot;/&gt;&lt;wsp:rsid wsp:val=&quot;004A6575&quot;/&gt;&lt;wsp:rsid wsp:val=&quot;004B4294&quot;/&gt;&lt;wsp:rsid wsp:val=&quot;004B4306&quot;/&gt;&lt;wsp:rsid wsp:val=&quot;004B75F8&quot;/&gt;&lt;wsp:rsid wsp:val=&quot;004C30A3&quot;/&gt;&lt;wsp:rsid wsp:val=&quot;004C3BC8&quot;/&gt;&lt;wsp:rsid wsp:val=&quot;004C4998&quot;/&gt;&lt;wsp:rsid wsp:val=&quot;004C5297&quot;/&gt;&lt;wsp:rsid wsp:val=&quot;004C6067&quot;/&gt;&lt;wsp:rsid wsp:val=&quot;004C693F&quot;/&gt;&lt;wsp:rsid wsp:val=&quot;004C6CCD&quot;/&gt;&lt;wsp:rsid wsp:val=&quot;004D0DA6&quot;/&gt;&lt;wsp:rsid wsp:val=&quot;004D534A&quot;/&gt;&lt;wsp:rsid wsp:val=&quot;004D63DD&quot;/&gt;&lt;wsp:rsid wsp:val=&quot;004E08F9&quot;/&gt;&lt;wsp:rsid wsp:val=&quot;004E0CA3&quot;/&gt;&lt;wsp:rsid wsp:val=&quot;004E152E&quot;/&gt;&lt;wsp:rsid wsp:val=&quot;004E1759&quot;/&gt;&lt;wsp:rsid wsp:val=&quot;004E1946&quot;/&gt;&lt;wsp:rsid wsp:val=&quot;004F3BF7&quot;/&gt;&lt;wsp:rsid wsp:val=&quot;004F6B21&quot;/&gt;&lt;wsp:rsid wsp:val=&quot;004F7333&quot;/&gt;&lt;wsp:rsid wsp:val=&quot;004F7A1A&quot;/&gt;&lt;wsp:rsid wsp:val=&quot;00500B78&quot;/&gt;&lt;wsp:rsid wsp:val=&quot;00501E70&quot;/&gt;&lt;wsp:rsid wsp:val=&quot;0050640E&quot;/&gt;&lt;wsp:rsid wsp:val=&quot;0050713F&quot;/&gt;&lt;wsp:rsid wsp:val=&quot;005127DB&quot;/&gt;&lt;wsp:rsid wsp:val=&quot;005136D5&quot;/&gt;&lt;wsp:rsid wsp:val=&quot;005137E1&quot;/&gt;&lt;wsp:rsid wsp:val=&quot;00513814&quot;/&gt;&lt;wsp:rsid wsp:val=&quot;00515761&quot;/&gt;&lt;wsp:rsid wsp:val=&quot;00515DB9&quot;/&gt;&lt;wsp:rsid wsp:val=&quot;005175DD&quot;/&gt;&lt;wsp:rsid wsp:val=&quot;005208F6&quot;/&gt;&lt;wsp:rsid wsp:val=&quot;005226AF&quot;/&gt;&lt;wsp:rsid wsp:val=&quot;0052274A&quot;/&gt;&lt;wsp:rsid wsp:val=&quot;00524E3E&quot;/&gt;&lt;wsp:rsid wsp:val=&quot;00530A1B&quot;/&gt;&lt;wsp:rsid wsp:val=&quot;00530D43&quot;/&gt;&lt;wsp:rsid wsp:val=&quot;005343F6&quot;/&gt;&lt;wsp:rsid wsp:val=&quot;00534E5E&quot;/&gt;&lt;wsp:rsid wsp:val=&quot;0053541A&quot;/&gt;&lt;wsp:rsid wsp:val=&quot;00536B0F&quot;/&gt;&lt;wsp:rsid wsp:val=&quot;00540601&quot;/&gt;&lt;wsp:rsid wsp:val=&quot;00543017&quot;/&gt;&lt;wsp:rsid wsp:val=&quot;005454C0&quot;/&gt;&lt;wsp:rsid wsp:val=&quot;00546C37&quot;/&gt;&lt;wsp:rsid wsp:val=&quot;005502E8&quot;/&gt;&lt;wsp:rsid wsp:val=&quot;005504B3&quot;/&gt;&lt;wsp:rsid wsp:val=&quot;0055078D&quot;/&gt;&lt;wsp:rsid wsp:val=&quot;005519CC&quot;/&gt;&lt;wsp:rsid wsp:val=&quot;00552050&quot;/&gt;&lt;wsp:rsid wsp:val=&quot;00556434&quot;/&gt;&lt;wsp:rsid wsp:val=&quot;00561E54&quot;/&gt;&lt;wsp:rsid wsp:val=&quot;0056451A&quot;/&gt;&lt;wsp:rsid wsp:val=&quot;00565271&quot;/&gt;&lt;wsp:rsid wsp:val=&quot;00575292&quot;/&gt;&lt;wsp:rsid wsp:val=&quot;0057599E&quot;/&gt;&lt;wsp:rsid wsp:val=&quot;0058046B&quot;/&gt;&lt;wsp:rsid wsp:val=&quot;00581366&quot;/&gt;&lt;wsp:rsid wsp:val=&quot;00582F73&quot;/&gt;&lt;wsp:rsid wsp:val=&quot;0059112F&quot;/&gt;&lt;wsp:rsid wsp:val=&quot;005940BE&quot;/&gt;&lt;wsp:rsid wsp:val=&quot;0059448E&quot;/&gt;&lt;wsp:rsid wsp:val=&quot;00594B66&quot;/&gt;&lt;wsp:rsid wsp:val=&quot;00596590&quot;/&gt;&lt;wsp:rsid wsp:val=&quot;00597680&quot;/&gt;&lt;wsp:rsid wsp:val=&quot;00597EC8&quot;/&gt;&lt;wsp:rsid wsp:val=&quot;005A2A8F&quot;/&gt;&lt;wsp:rsid wsp:val=&quot;005A3957&quot;/&gt;&lt;wsp:rsid wsp:val=&quot;005A3EC8&quot;/&gt;&lt;wsp:rsid wsp:val=&quot;005B007D&quot;/&gt;&lt;wsp:rsid wsp:val=&quot;005B0B7C&quot;/&gt;&lt;wsp:rsid wsp:val=&quot;005B1988&quot;/&gt;&lt;wsp:rsid wsp:val=&quot;005B255B&quot;/&gt;&lt;wsp:rsid wsp:val=&quot;005B5472&quot;/&gt;&lt;wsp:rsid wsp:val=&quot;005B5A99&quot;/&gt;&lt;wsp:rsid wsp:val=&quot;005B5DE7&quot;/&gt;&lt;wsp:rsid wsp:val=&quot;005B643D&quot;/&gt;&lt;wsp:rsid wsp:val=&quot;005C1E62&quot;/&gt;&lt;wsp:rsid wsp:val=&quot;005C4BB7&quot;/&gt;&lt;wsp:rsid wsp:val=&quot;005C54C9&quot;/&gt;&lt;wsp:rsid wsp:val=&quot;005D2343&quot;/&gt;&lt;wsp:rsid wsp:val=&quot;005D44FC&quot;/&gt;&lt;wsp:rsid wsp:val=&quot;005D4571&quot;/&gt;&lt;wsp:rsid wsp:val=&quot;005D6E70&quot;/&gt;&lt;wsp:rsid wsp:val=&quot;005D6E87&quot;/&gt;&lt;wsp:rsid wsp:val=&quot;005E1EFA&quot;/&gt;&lt;wsp:rsid wsp:val=&quot;005E2F86&quot;/&gt;&lt;wsp:rsid wsp:val=&quot;005E41C7&quot;/&gt;&lt;wsp:rsid wsp:val=&quot;005E6341&quot;/&gt;&lt;wsp:rsid wsp:val=&quot;005E7899&quot;/&gt;&lt;wsp:rsid wsp:val=&quot;005F0CAC&quot;/&gt;&lt;wsp:rsid wsp:val=&quot;005F1836&quot;/&gt;&lt;wsp:rsid wsp:val=&quot;005F3125&quot;/&gt;&lt;wsp:rsid wsp:val=&quot;005F3BBB&quot;/&gt;&lt;wsp:rsid wsp:val=&quot;00600C0E&quot;/&gt;&lt;wsp:rsid wsp:val=&quot;00600CFD&quot;/&gt;&lt;wsp:rsid wsp:val=&quot;00602D90&quot;/&gt;&lt;wsp:rsid wsp:val=&quot;0060328E&quot;/&gt;&lt;wsp:rsid wsp:val=&quot;00605BC1&quot;/&gt;&lt;wsp:rsid wsp:val=&quot;00610BD6&quot;/&gt;&lt;wsp:rsid wsp:val=&quot;0061415E&quot;/&gt;&lt;wsp:rsid wsp:val=&quot;0061427E&quot;/&gt;&lt;wsp:rsid wsp:val=&quot;00615E99&quot;/&gt;&lt;wsp:rsid wsp:val=&quot;00616F1B&quot;/&gt;&lt;wsp:rsid wsp:val=&quot;006216CE&quot;/&gt;&lt;wsp:rsid wsp:val=&quot;00621A8A&quot;/&gt;&lt;wsp:rsid wsp:val=&quot;00621F34&quot;/&gt;&lt;wsp:rsid wsp:val=&quot;006230F9&quot;/&gt;&lt;wsp:rsid wsp:val=&quot;00627682&quot;/&gt;&lt;wsp:rsid wsp:val=&quot;006317E5&quot;/&gt;&lt;wsp:rsid wsp:val=&quot;00631B85&quot;/&gt;&lt;wsp:rsid wsp:val=&quot;00632C94&quot;/&gt;&lt;wsp:rsid wsp:val=&quot;006341E9&quot;/&gt;&lt;wsp:rsid wsp:val=&quot;006364AA&quot;/&gt;&lt;wsp:rsid wsp:val=&quot;006431BF&quot;/&gt;&lt;wsp:rsid wsp:val=&quot;0064514F&quot;/&gt;&lt;wsp:rsid wsp:val=&quot;00645DC8&quot;/&gt;&lt;wsp:rsid wsp:val=&quot;0064717C&quot;/&gt;&lt;wsp:rsid wsp:val=&quot;0065101F&quot;/&gt;&lt;wsp:rsid wsp:val=&quot;00655583&quot;/&gt;&lt;wsp:rsid wsp:val=&quot;00656D45&quot;/&gt;&lt;wsp:rsid wsp:val=&quot;00662D4B&quot;/&gt;&lt;wsp:rsid wsp:val=&quot;006640C9&quot;/&gt;&lt;wsp:rsid wsp:val=&quot;0066690A&quot;/&gt;&lt;wsp:rsid wsp:val=&quot;006675A6&quot;/&gt;&lt;wsp:rsid wsp:val=&quot;0067262F&quot;/&gt;&lt;wsp:rsid wsp:val=&quot;0067382C&quot;/&gt;&lt;wsp:rsid wsp:val=&quot;00673A16&quot;/&gt;&lt;wsp:rsid wsp:val=&quot;00675678&quot;/&gt;&lt;wsp:rsid wsp:val=&quot;0067681A&quot;/&gt;&lt;wsp:rsid wsp:val=&quot;006807A3&quot;/&gt;&lt;wsp:rsid wsp:val=&quot;00680EC6&quot;/&gt;&lt;wsp:rsid wsp:val=&quot;00683D97&quot;/&gt;&lt;wsp:rsid wsp:val=&quot;00684D7E&quot;/&gt;&lt;wsp:rsid wsp:val=&quot;00685D1A&quot;/&gt;&lt;wsp:rsid wsp:val=&quot;0068657A&quot;/&gt;&lt;wsp:rsid wsp:val=&quot;00687045&quot;/&gt;&lt;wsp:rsid wsp:val=&quot;0069167A&quot;/&gt;&lt;wsp:rsid wsp:val=&quot;00692399&quot;/&gt;&lt;wsp:rsid wsp:val=&quot;00692442&quot;/&gt;&lt;wsp:rsid wsp:val=&quot;00693D43&quot;/&gt;&lt;wsp:rsid wsp:val=&quot;00695AE9&quot;/&gt;&lt;wsp:rsid wsp:val=&quot;00697108&quot;/&gt;&lt;wsp:rsid wsp:val=&quot;006A317D&quot;/&gt;&lt;wsp:rsid wsp:val=&quot;006A59CF&quot;/&gt;&lt;wsp:rsid wsp:val=&quot;006A6582&quot;/&gt;&lt;wsp:rsid wsp:val=&quot;006B0041&quot;/&gt;&lt;wsp:rsid wsp:val=&quot;006B153C&quot;/&gt;&lt;wsp:rsid wsp:val=&quot;006B2435&quot;/&gt;&lt;wsp:rsid wsp:val=&quot;006B38B1&quot;/&gt;&lt;wsp:rsid wsp:val=&quot;006B54A3&quot;/&gt;&lt;wsp:rsid wsp:val=&quot;006B5842&quot;/&gt;&lt;wsp:rsid wsp:val=&quot;006B61A4&quot;/&gt;&lt;wsp:rsid wsp:val=&quot;006C0A3D&quot;/&gt;&lt;wsp:rsid wsp:val=&quot;006C4680&quot;/&gt;&lt;wsp:rsid wsp:val=&quot;006C485E&quot;/&gt;&lt;wsp:rsid wsp:val=&quot;006C74B2&quot;/&gt;&lt;wsp:rsid wsp:val=&quot;006C7A33&quot;/&gt;&lt;wsp:rsid wsp:val=&quot;006D5503&quot;/&gt;&lt;wsp:rsid wsp:val=&quot;006D5745&quot;/&gt;&lt;wsp:rsid wsp:val=&quot;006D5FA7&quot;/&gt;&lt;wsp:rsid wsp:val=&quot;006D6BC7&quot;/&gt;&lt;wsp:rsid wsp:val=&quot;006E0113&quot;/&gt;&lt;wsp:rsid wsp:val=&quot;006E0FDF&quot;/&gt;&lt;wsp:rsid wsp:val=&quot;006E1948&quot;/&gt;&lt;wsp:rsid wsp:val=&quot;006E352E&quot;/&gt;&lt;wsp:rsid wsp:val=&quot;006F097C&quot;/&gt;&lt;wsp:rsid wsp:val=&quot;006F1A29&quot;/&gt;&lt;wsp:rsid wsp:val=&quot;006F35D5&quot;/&gt;&lt;wsp:rsid wsp:val=&quot;006F755C&quot;/&gt;&lt;wsp:rsid wsp:val=&quot;006F7D5E&quot;/&gt;&lt;wsp:rsid wsp:val=&quot;00700A34&quot;/&gt;&lt;wsp:rsid wsp:val=&quot;00700DC5&quot;/&gt;&lt;wsp:rsid wsp:val=&quot;00701B51&quot;/&gt;&lt;wsp:rsid wsp:val=&quot;00707F7D&quot;/&gt;&lt;wsp:rsid wsp:val=&quot;00711D29&quot;/&gt;&lt;wsp:rsid wsp:val=&quot;007128E3&quot;/&gt;&lt;wsp:rsid wsp:val=&quot;00713E04&quot;/&gt;&lt;wsp:rsid wsp:val=&quot;00714082&quot;/&gt;&lt;wsp:rsid wsp:val=&quot;00715B92&quot;/&gt;&lt;wsp:rsid wsp:val=&quot;00715DA8&quot;/&gt;&lt;wsp:rsid wsp:val=&quot;00716192&quot;/&gt;&lt;wsp:rsid wsp:val=&quot;00717D10&quot;/&gt;&lt;wsp:rsid wsp:val=&quot;00724635&quot;/&gt;&lt;wsp:rsid wsp:val=&quot;00726614&quot;/&gt;&lt;wsp:rsid wsp:val=&quot;00726682&quot;/&gt;&lt;wsp:rsid wsp:val=&quot;007302A8&quot;/&gt;&lt;wsp:rsid wsp:val=&quot;00732DED&quot;/&gt;&lt;wsp:rsid wsp:val=&quot;00733D63&quot;/&gt;&lt;wsp:rsid wsp:val=&quot;007340A4&quot;/&gt;&lt;wsp:rsid wsp:val=&quot;00735283&quot;/&gt;&lt;wsp:rsid wsp:val=&quot;00737F02&quot;/&gt;&lt;wsp:rsid wsp:val=&quot;007404F4&quot;/&gt;&lt;wsp:rsid wsp:val=&quot;007446B7&quot;/&gt;&lt;wsp:rsid wsp:val=&quot;007460D5&quot;/&gt;&lt;wsp:rsid wsp:val=&quot;00747658&quot;/&gt;&lt;wsp:rsid wsp:val=&quot;00753DFB&quot;/&gt;&lt;wsp:rsid wsp:val=&quot;0075647D&quot;/&gt;&lt;wsp:rsid wsp:val=&quot;007572B8&quot;/&gt;&lt;wsp:rsid wsp:val=&quot;007626A6&quot;/&gt;&lt;wsp:rsid wsp:val=&quot;007661C1&quot;/&gt;&lt;wsp:rsid wsp:val=&quot;007668B4&quot;/&gt;&lt;wsp:rsid wsp:val=&quot;0077597A&quot;/&gt;&lt;wsp:rsid wsp:val=&quot;00777DF8&quot;/&gt;&lt;wsp:rsid wsp:val=&quot;007822C5&quot;/&gt;&lt;wsp:rsid wsp:val=&quot;0078286B&quot;/&gt;&lt;wsp:rsid wsp:val=&quot;00783AFB&quot;/&gt;&lt;wsp:rsid wsp:val=&quot;00784EEB&quot;/&gt;&lt;wsp:rsid wsp:val=&quot;0078664C&quot;/&gt;&lt;wsp:rsid wsp:val=&quot;0079043A&quot;/&gt;&lt;wsp:rsid wsp:val=&quot;00791E39&quot;/&gt;&lt;wsp:rsid wsp:val=&quot;007961B0&quot;/&gt;&lt;wsp:rsid wsp:val=&quot;007A20B3&quot;/&gt;&lt;wsp:rsid wsp:val=&quot;007A6A31&quot;/&gt;&lt;wsp:rsid wsp:val=&quot;007A7E96&quot;/&gt;&lt;wsp:rsid wsp:val=&quot;007B0E68&quot;/&gt;&lt;wsp:rsid wsp:val=&quot;007B3A3D&quot;/&gt;&lt;wsp:rsid wsp:val=&quot;007B76A4&quot;/&gt;&lt;wsp:rsid wsp:val=&quot;007C0620&quot;/&gt;&lt;wsp:rsid wsp:val=&quot;007C0DD9&quot;/&gt;&lt;wsp:rsid wsp:val=&quot;007C1E5D&quot;/&gt;&lt;wsp:rsid wsp:val=&quot;007C7422&quot;/&gt;&lt;wsp:rsid wsp:val=&quot;007D054C&quot;/&gt;&lt;wsp:rsid wsp:val=&quot;007D12DD&quot;/&gt;&lt;wsp:rsid wsp:val=&quot;007D37D0&quot;/&gt;&lt;wsp:rsid wsp:val=&quot;007D4062&quot;/&gt;&lt;wsp:rsid wsp:val=&quot;007D42BC&quot;/&gt;&lt;wsp:rsid wsp:val=&quot;007D6F3F&quot;/&gt;&lt;wsp:rsid wsp:val=&quot;007D7A16&quot;/&gt;&lt;wsp:rsid wsp:val=&quot;007D7DE4&quot;/&gt;&lt;wsp:rsid wsp:val=&quot;007E312D&quot;/&gt;&lt;wsp:rsid wsp:val=&quot;007E59C9&quot;/&gt;&lt;wsp:rsid wsp:val=&quot;007E6B84&quot;/&gt;&lt;wsp:rsid wsp:val=&quot;007F169F&quot;/&gt;&lt;wsp:rsid wsp:val=&quot;007F2095&quot;/&gt;&lt;wsp:rsid wsp:val=&quot;007F23F2&quot;/&gt;&lt;wsp:rsid wsp:val=&quot;007F2B6C&quot;/&gt;&lt;wsp:rsid wsp:val=&quot;007F375A&quot;/&gt;&lt;wsp:rsid wsp:val=&quot;007F3A44&quot;/&gt;&lt;wsp:rsid wsp:val=&quot;007F3EEC&quot;/&gt;&lt;wsp:rsid wsp:val=&quot;007F4979&quot;/&gt;&lt;wsp:rsid wsp:val=&quot;007F4BE5&quot;/&gt;&lt;wsp:rsid wsp:val=&quot;007F593F&quot;/&gt;&lt;wsp:rsid wsp:val=&quot;007F63B3&quot;/&gt;&lt;wsp:rsid wsp:val=&quot;007F64E6&quot;/&gt;&lt;wsp:rsid wsp:val=&quot;007F7363&quot;/&gt;&lt;wsp:rsid wsp:val=&quot;007F7C95&quot;/&gt;&lt;wsp:rsid wsp:val=&quot;00800224&quot;/&gt;&lt;wsp:rsid wsp:val=&quot;00800C53&quot;/&gt;&lt;wsp:rsid wsp:val=&quot;00801AF1&quot;/&gt;&lt;wsp:rsid wsp:val=&quot;00805715&quot;/&gt;&lt;wsp:rsid wsp:val=&quot;00807E43&quot;/&gt;&lt;wsp:rsid wsp:val=&quot;008100FA&quot;/&gt;&lt;wsp:rsid wsp:val=&quot;0081040D&quot;/&gt;&lt;wsp:rsid wsp:val=&quot;0081113F&quot;/&gt;&lt;wsp:rsid wsp:val=&quot;00815188&quot;/&gt;&lt;wsp:rsid wsp:val=&quot;0081552B&quot;/&gt;&lt;wsp:rsid wsp:val=&quot;00815619&quot;/&gt;&lt;wsp:rsid wsp:val=&quot;00816F08&quot;/&gt;&lt;wsp:rsid wsp:val=&quot;00817E89&quot;/&gt;&lt;wsp:rsid wsp:val=&quot;00821EB9&quot;/&gt;&lt;wsp:rsid wsp:val=&quot;0082401C&quot;/&gt;&lt;wsp:rsid wsp:val=&quot;008247CB&quot;/&gt;&lt;wsp:rsid wsp:val=&quot;00827EEE&quot;/&gt;&lt;wsp:rsid wsp:val=&quot;0083288A&quot;/&gt;&lt;wsp:rsid wsp:val=&quot;00834627&quot;/&gt;&lt;wsp:rsid wsp:val=&quot;0083640A&quot;/&gt;&lt;wsp:rsid wsp:val=&quot;00836F88&quot;/&gt;&lt;wsp:rsid wsp:val=&quot;0083701E&quot;/&gt;&lt;wsp:rsid wsp:val=&quot;00837515&quot;/&gt;&lt;wsp:rsid wsp:val=&quot;00842215&quot;/&gt;&lt;wsp:rsid wsp:val=&quot;008428FE&quot;/&gt;&lt;wsp:rsid wsp:val=&quot;0084557F&quot;/&gt;&lt;wsp:rsid wsp:val=&quot;00845742&quot;/&gt;&lt;wsp:rsid wsp:val=&quot;008472E7&quot;/&gt;&lt;wsp:rsid wsp:val=&quot;0084748C&quot;/&gt;&lt;wsp:rsid wsp:val=&quot;00847770&quot;/&gt;&lt;wsp:rsid wsp:val=&quot;00847AE4&quot;/&gt;&lt;wsp:rsid wsp:val=&quot;00850025&quot;/&gt;&lt;wsp:rsid wsp:val=&quot;00854F32&quot;/&gt;&lt;wsp:rsid wsp:val=&quot;00855E2D&quot;/&gt;&lt;wsp:rsid wsp:val=&quot;0085659C&quot;/&gt;&lt;wsp:rsid wsp:val=&quot;008565C1&quot;/&gt;&lt;wsp:rsid wsp:val=&quot;00863B5C&quot;/&gt;&lt;wsp:rsid wsp:val=&quot;00863CA2&quot;/&gt;&lt;wsp:rsid wsp:val=&quot;00865C4A&quot;/&gt;&lt;wsp:rsid wsp:val=&quot;00865DCD&quot;/&gt;&lt;wsp:rsid wsp:val=&quot;00866136&quot;/&gt;&lt;wsp:rsid wsp:val=&quot;008669A6&quot;/&gt;&lt;wsp:rsid wsp:val=&quot;00867A15&quot;/&gt;&lt;wsp:rsid wsp:val=&quot;00867DCA&quot;/&gt;&lt;wsp:rsid wsp:val=&quot;008725D4&quot;/&gt;&lt;wsp:rsid wsp:val=&quot;00873D83&quot;/&gt;&lt;wsp:rsid wsp:val=&quot;0087563A&quot;/&gt;&lt;wsp:rsid wsp:val=&quot;00875A4B&quot;/&gt;&lt;wsp:rsid wsp:val=&quot;00876134&quot;/&gt;&lt;wsp:rsid wsp:val=&quot;00876291&quot;/&gt;&lt;wsp:rsid wsp:val=&quot;00876480&quot;/&gt;&lt;wsp:rsid wsp:val=&quot;0087674A&quot;/&gt;&lt;wsp:rsid wsp:val=&quot;0088011C&quot;/&gt;&lt;wsp:rsid wsp:val=&quot;00881A6A&quot;/&gt;&lt;wsp:rsid wsp:val=&quot;00883FD5&quot;/&gt;&lt;wsp:rsid wsp:val=&quot;008844F3&quot;/&gt;&lt;wsp:rsid wsp:val=&quot;008852DC&quot;/&gt;&lt;wsp:rsid wsp:val=&quot;00887A52&quot;/&gt;&lt;wsp:rsid wsp:val=&quot;0089018C&quot;/&gt;&lt;wsp:rsid wsp:val=&quot;008903A3&quot;/&gt;&lt;wsp:rsid wsp:val=&quot;00891793&quot;/&gt;&lt;wsp:rsid wsp:val=&quot;008927A0&quot;/&gt;&lt;wsp:rsid wsp:val=&quot;00895734&quot;/&gt;&lt;wsp:rsid wsp:val=&quot;00895D02&quot;/&gt;&lt;wsp:rsid wsp:val=&quot;008978C0&quot;/&gt;&lt;wsp:rsid wsp:val=&quot;00897E06&quot;/&gt;&lt;wsp:rsid wsp:val=&quot;008A2138&quot;/&gt;&lt;wsp:rsid wsp:val=&quot;008A2945&quot;/&gt;&lt;wsp:rsid wsp:val=&quot;008A305F&quot;/&gt;&lt;wsp:rsid wsp:val=&quot;008A5705&quot;/&gt;&lt;wsp:rsid wsp:val=&quot;008A660B&quot;/&gt;&lt;wsp:rsid wsp:val=&quot;008A7314&quot;/&gt;&lt;wsp:rsid wsp:val=&quot;008B08F6&quot;/&gt;&lt;wsp:rsid wsp:val=&quot;008B2822&quot;/&gt;&lt;wsp:rsid wsp:val=&quot;008B5E0E&quot;/&gt;&lt;wsp:rsid wsp:val=&quot;008B715D&quot;/&gt;&lt;wsp:rsid wsp:val=&quot;008B7CF6&quot;/&gt;&lt;wsp:rsid wsp:val=&quot;008C14AE&quot;/&gt;&lt;wsp:rsid wsp:val=&quot;008C295C&quot;/&gt;&lt;wsp:rsid wsp:val=&quot;008C5776&quot;/&gt;&lt;wsp:rsid wsp:val=&quot;008C60A6&quot;/&gt;&lt;wsp:rsid wsp:val=&quot;008D1EBF&quot;/&gt;&lt;wsp:rsid wsp:val=&quot;008D3066&quot;/&gt;&lt;wsp:rsid wsp:val=&quot;008D63BD&quot;/&gt;&lt;wsp:rsid wsp:val=&quot;008E251D&quot;/&gt;&lt;wsp:rsid wsp:val=&quot;008E34F8&quot;/&gt;&lt;wsp:rsid wsp:val=&quot;008E3F29&quot;/&gt;&lt;wsp:rsid wsp:val=&quot;008E548B&quot;/&gt;&lt;wsp:rsid wsp:val=&quot;008E61EF&quot;/&gt;&lt;wsp:rsid wsp:val=&quot;008F19C1&quot;/&gt;&lt;wsp:rsid wsp:val=&quot;008F1C3E&quot;/&gt;&lt;wsp:rsid wsp:val=&quot;008F4F18&quot;/&gt;&lt;wsp:rsid wsp:val=&quot;008F7794&quot;/&gt;&lt;wsp:rsid wsp:val=&quot;009005BC&quot;/&gt;&lt;wsp:rsid wsp:val=&quot;00902679&quot;/&gt;&lt;wsp:rsid wsp:val=&quot;00906E1B&quot;/&gt;&lt;wsp:rsid wsp:val=&quot;00910A5A&quot;/&gt;&lt;wsp:rsid wsp:val=&quot;00913962&quot;/&gt;&lt;wsp:rsid wsp:val=&quot;00916BF4&quot;/&gt;&lt;wsp:rsid wsp:val=&quot;009215D3&quot;/&gt;&lt;wsp:rsid wsp:val=&quot;00930402&quot;/&gt;&lt;wsp:rsid wsp:val=&quot;009315E9&quot;/&gt;&lt;wsp:rsid wsp:val=&quot;00932CD4&quot;/&gt;&lt;wsp:rsid wsp:val=&quot;00934A98&quot;/&gt;&lt;wsp:rsid wsp:val=&quot;009351A6&quot;/&gt;&lt;wsp:rsid wsp:val=&quot;00937635&quot;/&gt;&lt;wsp:rsid wsp:val=&quot;00937EE5&quot;/&gt;&lt;wsp:rsid wsp:val=&quot;00940C2A&quot;/&gt;&lt;wsp:rsid wsp:val=&quot;00942069&quot;/&gt;&lt;wsp:rsid wsp:val=&quot;00944B8B&quot;/&gt;&lt;wsp:rsid wsp:val=&quot;00945534&quot;/&gt;&lt;wsp:rsid wsp:val=&quot;00945647&quot;/&gt;&lt;wsp:rsid wsp:val=&quot;00946D26&quot;/&gt;&lt;wsp:rsid wsp:val=&quot;009478B2&quot;/&gt;&lt;wsp:rsid wsp:val=&quot;009511F0&quot;/&gt;&lt;wsp:rsid wsp:val=&quot;00951614&quot;/&gt;&lt;wsp:rsid wsp:val=&quot;0095429D&quot;/&gt;&lt;wsp:rsid wsp:val=&quot;009572C6&quot;/&gt;&lt;wsp:rsid wsp:val=&quot;009624EE&quot;/&gt;&lt;wsp:rsid wsp:val=&quot;00963253&quot;/&gt;&lt;wsp:rsid wsp:val=&quot;009706C7&quot;/&gt;&lt;wsp:rsid wsp:val=&quot;0097072F&quot;/&gt;&lt;wsp:rsid wsp:val=&quot;00970FC8&quot;/&gt;&lt;wsp:rsid wsp:val=&quot;0097235C&quot;/&gt;&lt;wsp:rsid wsp:val=&quot;00974478&quot;/&gt;&lt;wsp:rsid wsp:val=&quot;00974B7B&quot;/&gt;&lt;wsp:rsid wsp:val=&quot;00974F07&quot;/&gt;&lt;wsp:rsid wsp:val=&quot;00982099&quot;/&gt;&lt;wsp:rsid wsp:val=&quot;00984F0D&quot;/&gt;&lt;wsp:rsid wsp:val=&quot;009863C9&quot;/&gt;&lt;wsp:rsid wsp:val=&quot;00991F88&quot;/&gt;&lt;wsp:rsid wsp:val=&quot;009969AA&quot;/&gt;&lt;wsp:rsid wsp:val=&quot;00996E07&quot;/&gt;&lt;wsp:rsid wsp:val=&quot;009A036C&quot;/&gt;&lt;wsp:rsid wsp:val=&quot;009A048F&quot;/&gt;&lt;wsp:rsid wsp:val=&quot;009A126A&quot;/&gt;&lt;wsp:rsid wsp:val=&quot;009A2ADE&quot;/&gt;&lt;wsp:rsid wsp:val=&quot;009A4AF3&quot;/&gt;&lt;wsp:rsid wsp:val=&quot;009A500C&quot;/&gt;&lt;wsp:rsid wsp:val=&quot;009A5050&quot;/&gt;&lt;wsp:rsid wsp:val=&quot;009A5574&quot;/&gt;&lt;wsp:rsid wsp:val=&quot;009A586A&quot;/&gt;&lt;wsp:rsid wsp:val=&quot;009A5D60&quot;/&gt;&lt;wsp:rsid wsp:val=&quot;009A60A5&quot;/&gt;&lt;wsp:rsid wsp:val=&quot;009B1775&quot;/&gt;&lt;wsp:rsid wsp:val=&quot;009B2840&quot;/&gt;&lt;wsp:rsid wsp:val=&quot;009B547F&quot;/&gt;&lt;wsp:rsid wsp:val=&quot;009B5E49&quot;/&gt;&lt;wsp:rsid wsp:val=&quot;009C1855&quot;/&gt;&lt;wsp:rsid wsp:val=&quot;009C3B4B&quot;/&gt;&lt;wsp:rsid wsp:val=&quot;009C44AA&quot;/&gt;&lt;wsp:rsid wsp:val=&quot;009C6EE8&quot;/&gt;&lt;wsp:rsid wsp:val=&quot;009D210B&quot;/&gt;&lt;wsp:rsid wsp:val=&quot;009D4447&quot;/&gt;&lt;wsp:rsid wsp:val=&quot;009D4E9F&quot;/&gt;&lt;wsp:rsid wsp:val=&quot;009E2920&quot;/&gt;&lt;wsp:rsid wsp:val=&quot;009E2B1E&quot;/&gt;&lt;wsp:rsid wsp:val=&quot;009F23AF&quot;/&gt;&lt;wsp:rsid wsp:val=&quot;009F2C06&quot;/&gt;&lt;wsp:rsid wsp:val=&quot;009F7D5E&quot;/&gt;&lt;wsp:rsid wsp:val=&quot;00A00D9C&quot;/&gt;&lt;wsp:rsid wsp:val=&quot;00A03521&quot;/&gt;&lt;wsp:rsid wsp:val=&quot;00A049AE&quot;/&gt;&lt;wsp:rsid wsp:val=&quot;00A074A2&quot;/&gt;&lt;wsp:rsid wsp:val=&quot;00A10A78&quot;/&gt;&lt;wsp:rsid wsp:val=&quot;00A15EF9&quot;/&gt;&lt;wsp:rsid wsp:val=&quot;00A202B1&quot;/&gt;&lt;wsp:rsid wsp:val=&quot;00A205F5&quot;/&gt;&lt;wsp:rsid wsp:val=&quot;00A22D6B&quot;/&gt;&lt;wsp:rsid wsp:val=&quot;00A2459D&quot;/&gt;&lt;wsp:rsid wsp:val=&quot;00A26A1E&quot;/&gt;&lt;wsp:rsid wsp:val=&quot;00A26E7A&quot;/&gt;&lt;wsp:rsid wsp:val=&quot;00A2707A&quot;/&gt;&lt;wsp:rsid wsp:val=&quot;00A27D31&quot;/&gt;&lt;wsp:rsid wsp:val=&quot;00A33362&quot;/&gt;&lt;wsp:rsid wsp:val=&quot;00A368DD&quot;/&gt;&lt;wsp:rsid wsp:val=&quot;00A4126F&quot;/&gt;&lt;wsp:rsid wsp:val=&quot;00A42C29&quot;/&gt;&lt;wsp:rsid wsp:val=&quot;00A46106&quot;/&gt;&lt;wsp:rsid wsp:val=&quot;00A504FE&quot;/&gt;&lt;wsp:rsid wsp:val=&quot;00A5155B&quot;/&gt;&lt;wsp:rsid wsp:val=&quot;00A520BD&quot;/&gt;&lt;wsp:rsid wsp:val=&quot;00A52B68&quot;/&gt;&lt;wsp:rsid wsp:val=&quot;00A56DEC&quot;/&gt;&lt;wsp:rsid wsp:val=&quot;00A6088B&quot;/&gt;&lt;wsp:rsid wsp:val=&quot;00A61802&quot;/&gt;&lt;wsp:rsid wsp:val=&quot;00A638C3&quot;/&gt;&lt;wsp:rsid wsp:val=&quot;00A641ED&quot;/&gt;&lt;wsp:rsid wsp:val=&quot;00A645DB&quot;/&gt;&lt;wsp:rsid wsp:val=&quot;00A65E13&quot;/&gt;&lt;wsp:rsid wsp:val=&quot;00A67E14&quot;/&gt;&lt;wsp:rsid wsp:val=&quot;00A713A9&quot;/&gt;&lt;wsp:rsid wsp:val=&quot;00A760EE&quot;/&gt;&lt;wsp:rsid wsp:val=&quot;00A776B1&quot;/&gt;&lt;wsp:rsid wsp:val=&quot;00A77EB3&quot;/&gt;&lt;wsp:rsid wsp:val=&quot;00A81B95&quot;/&gt;&lt;wsp:rsid wsp:val=&quot;00A8339D&quot;/&gt;&lt;wsp:rsid wsp:val=&quot;00A83F4E&quot;/&gt;&lt;wsp:rsid wsp:val=&quot;00A85588&quot;/&gt;&lt;wsp:rsid wsp:val=&quot;00A8668C&quot;/&gt;&lt;wsp:rsid wsp:val=&quot;00A879EB&quot;/&gt;&lt;wsp:rsid wsp:val=&quot;00A91039&quot;/&gt;&lt;wsp:rsid wsp:val=&quot;00A94997&quot;/&gt;&lt;wsp:rsid wsp:val=&quot;00A94A6A&quot;/&gt;&lt;wsp:rsid wsp:val=&quot;00A97779&quot;/&gt;&lt;wsp:rsid wsp:val=&quot;00A979A5&quot;/&gt;&lt;wsp:rsid wsp:val=&quot;00AA102B&quot;/&gt;&lt;wsp:rsid wsp:val=&quot;00AA444A&quot;/&gt;&lt;wsp:rsid wsp:val=&quot;00AB2CFA&quot;/&gt;&lt;wsp:rsid wsp:val=&quot;00AB39C6&quot;/&gt;&lt;wsp:rsid wsp:val=&quot;00AB48B2&quot;/&gt;&lt;wsp:rsid wsp:val=&quot;00AB52EC&quot;/&gt;&lt;wsp:rsid wsp:val=&quot;00AB7383&quot;/&gt;&lt;wsp:rsid wsp:val=&quot;00AC0A70&quot;/&gt;&lt;wsp:rsid wsp:val=&quot;00AC184E&quot;/&gt;&lt;wsp:rsid wsp:val=&quot;00AC2CC7&quot;/&gt;&lt;wsp:rsid wsp:val=&quot;00AC3043&quot;/&gt;&lt;wsp:rsid wsp:val=&quot;00AC4427&quot;/&gt;&lt;wsp:rsid wsp:val=&quot;00AC4DD9&quot;/&gt;&lt;wsp:rsid wsp:val=&quot;00AC51BB&quot;/&gt;&lt;wsp:rsid wsp:val=&quot;00AD3AEE&quot;/&gt;&lt;wsp:rsid wsp:val=&quot;00AD424A&quot;/&gt;&lt;wsp:rsid wsp:val=&quot;00AD5058&quot;/&gt;&lt;wsp:rsid wsp:val=&quot;00AD6F76&quot;/&gt;&lt;wsp:rsid wsp:val=&quot;00AD7269&quot;/&gt;&lt;wsp:rsid wsp:val=&quot;00AE70E5&quot;/&gt;&lt;wsp:rsid wsp:val=&quot;00AE715D&quot;/&gt;&lt;wsp:rsid wsp:val=&quot;00AF40FB&quot;/&gt;&lt;wsp:rsid wsp:val=&quot;00AF49A6&quot;/&gt;&lt;wsp:rsid wsp:val=&quot;00AF4BF3&quot;/&gt;&lt;wsp:rsid wsp:val=&quot;00AF5428&quot;/&gt;&lt;wsp:rsid wsp:val=&quot;00AF6358&quot;/&gt;&lt;wsp:rsid wsp:val=&quot;00B0125B&quot;/&gt;&lt;wsp:rsid wsp:val=&quot;00B07960&quot;/&gt;&lt;wsp:rsid wsp:val=&quot;00B112AC&quot;/&gt;&lt;wsp:rsid wsp:val=&quot;00B128AC&quot;/&gt;&lt;wsp:rsid wsp:val=&quot;00B1415C&quot;/&gt;&lt;wsp:rsid wsp:val=&quot;00B17668&quot;/&gt;&lt;wsp:rsid wsp:val=&quot;00B227D0&quot;/&gt;&lt;wsp:rsid wsp:val=&quot;00B27AF2&quot;/&gt;&lt;wsp:rsid wsp:val=&quot;00B33614&quot;/&gt;&lt;wsp:rsid wsp:val=&quot;00B3367A&quot;/&gt;&lt;wsp:rsid wsp:val=&quot;00B34725&quot;/&gt;&lt;wsp:rsid wsp:val=&quot;00B36296&quot;/&gt;&lt;wsp:rsid wsp:val=&quot;00B37E7C&quot;/&gt;&lt;wsp:rsid wsp:val=&quot;00B41B33&quot;/&gt;&lt;wsp:rsid wsp:val=&quot;00B42035&quot;/&gt;&lt;wsp:rsid wsp:val=&quot;00B45454&quot;/&gt;&lt;wsp:rsid wsp:val=&quot;00B460DC&quot;/&gt;&lt;wsp:rsid wsp:val=&quot;00B47556&quot;/&gt;&lt;wsp:rsid wsp:val=&quot;00B47561&quot;/&gt;&lt;wsp:rsid wsp:val=&quot;00B50235&quot;/&gt;&lt;wsp:rsid wsp:val=&quot;00B50AD3&quot;/&gt;&lt;wsp:rsid wsp:val=&quot;00B510C3&quot;/&gt;&lt;wsp:rsid wsp:val=&quot;00B55BE8&quot;/&gt;&lt;wsp:rsid wsp:val=&quot;00B56589&quot;/&gt;&lt;wsp:rsid wsp:val=&quot;00B56B1C&quot;/&gt;&lt;wsp:rsid wsp:val=&quot;00B56F1E&quot;/&gt;&lt;wsp:rsid wsp:val=&quot;00B63226&quot;/&gt;&lt;wsp:rsid wsp:val=&quot;00B63633&quot;/&gt;&lt;wsp:rsid wsp:val=&quot;00B65292&quot;/&gt;&lt;wsp:rsid wsp:val=&quot;00B6553C&quot;/&gt;&lt;wsp:rsid wsp:val=&quot;00B6645A&quot;/&gt;&lt;wsp:rsid wsp:val=&quot;00B7585A&quot;/&gt;&lt;wsp:rsid wsp:val=&quot;00B807F4&quot;/&gt;&lt;wsp:rsid wsp:val=&quot;00B8511E&quot;/&gt;&lt;wsp:rsid wsp:val=&quot;00B85B58&quot;/&gt;&lt;wsp:rsid wsp:val=&quot;00B86A8D&quot;/&gt;&lt;wsp:rsid wsp:val=&quot;00B916DD&quot;/&gt;&lt;wsp:rsid wsp:val=&quot;00B92FD8&quot;/&gt;&lt;wsp:rsid wsp:val=&quot;00B93001&quot;/&gt;&lt;wsp:rsid wsp:val=&quot;00B975F0&quot;/&gt;&lt;wsp:rsid wsp:val=&quot;00B9787B&quot;/&gt;&lt;wsp:rsid wsp:val=&quot;00B97EA2&quot;/&gt;&lt;wsp:rsid wsp:val=&quot;00BA0062&quot;/&gt;&lt;wsp:rsid wsp:val=&quot;00BA0108&quot;/&gt;&lt;wsp:rsid wsp:val=&quot;00BA1ED6&quot;/&gt;&lt;wsp:rsid wsp:val=&quot;00BA67E3&quot;/&gt;&lt;wsp:rsid wsp:val=&quot;00BA7D96&quot;/&gt;&lt;wsp:rsid wsp:val=&quot;00BB21EF&quot;/&gt;&lt;wsp:rsid wsp:val=&quot;00BB30E1&quot;/&gt;&lt;wsp:rsid wsp:val=&quot;00BB6830&quot;/&gt;&lt;wsp:rsid wsp:val=&quot;00BB729A&quot;/&gt;&lt;wsp:rsid wsp:val=&quot;00BC050B&quot;/&gt;&lt;wsp:rsid wsp:val=&quot;00BC3FAB&quot;/&gt;&lt;wsp:rsid wsp:val=&quot;00BC681B&quot;/&gt;&lt;wsp:rsid wsp:val=&quot;00BC6B0F&quot;/&gt;&lt;wsp:rsid wsp:val=&quot;00BC71C3&quot;/&gt;&lt;wsp:rsid wsp:val=&quot;00BD2A2D&quot;/&gt;&lt;wsp:rsid wsp:val=&quot;00BD6DEC&quot;/&gt;&lt;wsp:rsid wsp:val=&quot;00BD7D73&quot;/&gt;&lt;wsp:rsid wsp:val=&quot;00BE086F&quot;/&gt;&lt;wsp:rsid wsp:val=&quot;00BE11DB&quot;/&gt;&lt;wsp:rsid wsp:val=&quot;00BE1BF6&quot;/&gt;&lt;wsp:rsid wsp:val=&quot;00BE43E3&quot;/&gt;&lt;wsp:rsid wsp:val=&quot;00BE64C0&quot;/&gt;&lt;wsp:rsid wsp:val=&quot;00BE6866&quot;/&gt;&lt;wsp:rsid wsp:val=&quot;00BF0488&quot;/&gt;&lt;wsp:rsid wsp:val=&quot;00BF61B2&quot;/&gt;&lt;wsp:rsid wsp:val=&quot;00C0258A&quot;/&gt;&lt;wsp:rsid wsp:val=&quot;00C0282E&quot;/&gt;&lt;wsp:rsid wsp:val=&quot;00C10CBC&quot;/&gt;&lt;wsp:rsid wsp:val=&quot;00C12033&quot;/&gt;&lt;wsp:rsid wsp:val=&quot;00C20575&quot;/&gt;&lt;wsp:rsid wsp:val=&quot;00C20E13&quot;/&gt;&lt;wsp:rsid wsp:val=&quot;00C24BE0&quot;/&gt;&lt;wsp:rsid wsp:val=&quot;00C26442&quot;/&gt;&lt;wsp:rsid wsp:val=&quot;00C32FBC&quot;/&gt;&lt;wsp:rsid wsp:val=&quot;00C33E60&quot;/&gt;&lt;wsp:rsid wsp:val=&quot;00C3494A&quot;/&gt;&lt;wsp:rsid wsp:val=&quot;00C43145&quot;/&gt;&lt;wsp:rsid wsp:val=&quot;00C445AF&quot;/&gt;&lt;wsp:rsid wsp:val=&quot;00C47907&quot;/&gt;&lt;wsp:rsid wsp:val=&quot;00C52ED6&quot;/&gt;&lt;wsp:rsid wsp:val=&quot;00C57F08&quot;/&gt;&lt;wsp:rsid wsp:val=&quot;00C6077D&quot;/&gt;&lt;wsp:rsid wsp:val=&quot;00C615A2&quot;/&gt;&lt;wsp:rsid wsp:val=&quot;00C61C27&quot;/&gt;&lt;wsp:rsid wsp:val=&quot;00C62C6C&quot;/&gt;&lt;wsp:rsid wsp:val=&quot;00C656FE&quot;/&gt;&lt;wsp:rsid wsp:val=&quot;00C659D6&quot;/&gt;&lt;wsp:rsid wsp:val=&quot;00C660EF&quot;/&gt;&lt;wsp:rsid wsp:val=&quot;00C66677&quot;/&gt;&lt;wsp:rsid wsp:val=&quot;00C666F5&quot;/&gt;&lt;wsp:rsid wsp:val=&quot;00C70C53&quot;/&gt;&lt;wsp:rsid wsp:val=&quot;00C70F08&quot;/&gt;&lt;wsp:rsid wsp:val=&quot;00C719D1&quot;/&gt;&lt;wsp:rsid wsp:val=&quot;00C71EC6&quot;/&gt;&lt;wsp:rsid wsp:val=&quot;00C7253F&quot;/&gt;&lt;wsp:rsid wsp:val=&quot;00C752CF&quot;/&gt;&lt;wsp:rsid wsp:val=&quot;00C770E7&quot;/&gt;&lt;wsp:rsid wsp:val=&quot;00C77CF0&quot;/&gt;&lt;wsp:rsid wsp:val=&quot;00C80F94&quot;/&gt;&lt;wsp:rsid wsp:val=&quot;00C8135A&quot;/&gt;&lt;wsp:rsid wsp:val=&quot;00C81D39&quot;/&gt;&lt;wsp:rsid wsp:val=&quot;00C8265E&quot;/&gt;&lt;wsp:rsid wsp:val=&quot;00C831BA&quot;/&gt;&lt;wsp:rsid wsp:val=&quot;00C83E50&quot;/&gt;&lt;wsp:rsid wsp:val=&quot;00C852A2&quot;/&gt;&lt;wsp:rsid wsp:val=&quot;00C93000&quot;/&gt;&lt;wsp:rsid wsp:val=&quot;00C93969&quot;/&gt;&lt;wsp:rsid wsp:val=&quot;00C93FFC&quot;/&gt;&lt;wsp:rsid wsp:val=&quot;00C9414E&quot;/&gt;&lt;wsp:rsid wsp:val=&quot;00C96D27&quot;/&gt;&lt;wsp:rsid wsp:val=&quot;00C96F03&quot;/&gt;&lt;wsp:rsid wsp:val=&quot;00CA07C1&quot;/&gt;&lt;wsp:rsid wsp:val=&quot;00CA15EA&quot;/&gt;&lt;wsp:rsid wsp:val=&quot;00CA1BF7&quot;/&gt;&lt;wsp:rsid wsp:val=&quot;00CA2594&quot;/&gt;&lt;wsp:rsid wsp:val=&quot;00CA3DCF&quot;/&gt;&lt;wsp:rsid wsp:val=&quot;00CA59C1&quot;/&gt;&lt;wsp:rsid wsp:val=&quot;00CA7C14&quot;/&gt;&lt;wsp:rsid wsp:val=&quot;00CB4619&quot;/&gt;&lt;wsp:rsid wsp:val=&quot;00CB535D&quot;/&gt;&lt;wsp:rsid wsp:val=&quot;00CB57F3&quot;/&gt;&lt;wsp:rsid wsp:val=&quot;00CB5B24&quot;/&gt;&lt;wsp:rsid wsp:val=&quot;00CB5C6E&quot;/&gt;&lt;wsp:rsid wsp:val=&quot;00CB761C&quot;/&gt;&lt;wsp:rsid wsp:val=&quot;00CC3F30&quot;/&gt;&lt;wsp:rsid wsp:val=&quot;00CC5B98&quot;/&gt;&lt;wsp:rsid wsp:val=&quot;00CC7283&quot;/&gt;&lt;wsp:rsid wsp:val=&quot;00CC7B2A&quot;/&gt;&lt;wsp:rsid wsp:val=&quot;00CD038C&quot;/&gt;&lt;wsp:rsid wsp:val=&quot;00CE131D&quot;/&gt;&lt;wsp:rsid wsp:val=&quot;00CE21D2&quot;/&gt;&lt;wsp:rsid wsp:val=&quot;00CE3F87&quot;/&gt;&lt;wsp:rsid wsp:val=&quot;00CE457E&quot;/&gt;&lt;wsp:rsid wsp:val=&quot;00CE7B06&quot;/&gt;&lt;wsp:rsid wsp:val=&quot;00CF0EDD&quot;/&gt;&lt;wsp:rsid wsp:val=&quot;00CF4ABA&quot;/&gt;&lt;wsp:rsid wsp:val=&quot;00CF6DDF&quot;/&gt;&lt;wsp:rsid wsp:val=&quot;00D02476&quot;/&gt;&lt;wsp:rsid wsp:val=&quot;00D10503&quot;/&gt;&lt;wsp:rsid wsp:val=&quot;00D1189A&quot;/&gt;&lt;wsp:rsid wsp:val=&quot;00D11F92&quot;/&gt;&lt;wsp:rsid wsp:val=&quot;00D12838&quot;/&gt;&lt;wsp:rsid wsp:val=&quot;00D1338E&quot;/&gt;&lt;wsp:rsid wsp:val=&quot;00D1381B&quot;/&gt;&lt;wsp:rsid wsp:val=&quot;00D15CFF&quot;/&gt;&lt;wsp:rsid wsp:val=&quot;00D20B47&quot;/&gt;&lt;wsp:rsid wsp:val=&quot;00D20F1E&quot;/&gt;&lt;wsp:rsid wsp:val=&quot;00D21F60&quot;/&gt;&lt;wsp:rsid wsp:val=&quot;00D235FB&quot;/&gt;&lt;wsp:rsid wsp:val=&quot;00D3111E&quot;/&gt;&lt;wsp:rsid wsp:val=&quot;00D31C15&quot;/&gt;&lt;wsp:rsid wsp:val=&quot;00D31E58&quot;/&gt;&lt;wsp:rsid wsp:val=&quot;00D33058&quot;/&gt;&lt;wsp:rsid wsp:val=&quot;00D36087&quot;/&gt;&lt;wsp:rsid wsp:val=&quot;00D36499&quot;/&gt;&lt;wsp:rsid wsp:val=&quot;00D42040&quot;/&gt;&lt;wsp:rsid wsp:val=&quot;00D42F42&quot;/&gt;&lt;wsp:rsid wsp:val=&quot;00D51F3D&quot;/&gt;&lt;wsp:rsid wsp:val=&quot;00D54243&quot;/&gt;&lt;wsp:rsid wsp:val=&quot;00D5474E&quot;/&gt;&lt;wsp:rsid wsp:val=&quot;00D54CC4&quot;/&gt;&lt;wsp:rsid wsp:val=&quot;00D570A7&quot;/&gt;&lt;wsp:rsid wsp:val=&quot;00D57F61&quot;/&gt;&lt;wsp:rsid wsp:val=&quot;00D623C9&quot;/&gt;&lt;wsp:rsid wsp:val=&quot;00D66245&quot;/&gt;&lt;wsp:rsid wsp:val=&quot;00D67D7A&quot;/&gt;&lt;wsp:rsid wsp:val=&quot;00D7213F&quot;/&gt;&lt;wsp:rsid wsp:val=&quot;00D72B08&quot;/&gt;&lt;wsp:rsid wsp:val=&quot;00D74136&quot;/&gt;&lt;wsp:rsid wsp:val=&quot;00D7798D&quot;/&gt;&lt;wsp:rsid wsp:val=&quot;00D81F40&quot;/&gt;&lt;wsp:rsid wsp:val=&quot;00D82995&quot;/&gt;&lt;wsp:rsid wsp:val=&quot;00D84093&quot;/&gt;&lt;wsp:rsid wsp:val=&quot;00D84760&quot;/&gt;&lt;wsp:rsid wsp:val=&quot;00D85200&quot;/&gt;&lt;wsp:rsid wsp:val=&quot;00D875D8&quot;/&gt;&lt;wsp:rsid wsp:val=&quot;00D87D5D&quot;/&gt;&lt;wsp:rsid wsp:val=&quot;00D87EE4&quot;/&gt;&lt;wsp:rsid wsp:val=&quot;00D92FD1&quot;/&gt;&lt;wsp:rsid wsp:val=&quot;00D931D4&quot;/&gt;&lt;wsp:rsid wsp:val=&quot;00D9367D&quot;/&gt;&lt;wsp:rsid wsp:val=&quot;00D9767F&quot;/&gt;&lt;wsp:rsid wsp:val=&quot;00DA0317&quot;/&gt;&lt;wsp:rsid wsp:val=&quot;00DA17DF&quot;/&gt;&lt;wsp:rsid wsp:val=&quot;00DA3E4C&quot;/&gt;&lt;wsp:rsid wsp:val=&quot;00DB2D00&quot;/&gt;&lt;wsp:rsid wsp:val=&quot;00DB31DE&quot;/&gt;&lt;wsp:rsid wsp:val=&quot;00DB4EC6&quot;/&gt;&lt;wsp:rsid wsp:val=&quot;00DB5C4A&quot;/&gt;&lt;wsp:rsid wsp:val=&quot;00DB6B00&quot;/&gt;&lt;wsp:rsid wsp:val=&quot;00DC1AD5&quot;/&gt;&lt;wsp:rsid wsp:val=&quot;00DC369A&quot;/&gt;&lt;wsp:rsid wsp:val=&quot;00DC3E3E&quot;/&gt;&lt;wsp:rsid wsp:val=&quot;00DC6ED7&quot;/&gt;&lt;wsp:rsid wsp:val=&quot;00DD02F5&quot;/&gt;&lt;wsp:rsid wsp:val=&quot;00DD1D73&quot;/&gt;&lt;wsp:rsid wsp:val=&quot;00DD1F2D&quot;/&gt;&lt;wsp:rsid wsp:val=&quot;00DD4DDB&quot;/&gt;&lt;wsp:rsid wsp:val=&quot;00DD7D8D&quot;/&gt;&lt;wsp:rsid wsp:val=&quot;00DE162E&quot;/&gt;&lt;wsp:rsid wsp:val=&quot;00DE3E7D&quot;/&gt;&lt;wsp:rsid wsp:val=&quot;00DE4C18&quot;/&gt;&lt;wsp:rsid wsp:val=&quot;00DE54F1&quot;/&gt;&lt;wsp:rsid wsp:val=&quot;00DF56A1&quot;/&gt;&lt;wsp:rsid wsp:val=&quot;00E01027&quot;/&gt;&lt;wsp:rsid wsp:val=&quot;00E012DF&quot;/&gt;&lt;wsp:rsid wsp:val=&quot;00E06D65&quot;/&gt;&lt;wsp:rsid wsp:val=&quot;00E0760E&quot;/&gt;&lt;wsp:rsid wsp:val=&quot;00E07C7F&quot;/&gt;&lt;wsp:rsid wsp:val=&quot;00E07CB7&quot;/&gt;&lt;wsp:rsid wsp:val=&quot;00E1168E&quot;/&gt;&lt;wsp:rsid wsp:val=&quot;00E20A87&quot;/&gt;&lt;wsp:rsid wsp:val=&quot;00E227DE&quot;/&gt;&lt;wsp:rsid wsp:val=&quot;00E22E36&quot;/&gt;&lt;wsp:rsid wsp:val=&quot;00E25839&quot;/&gt;&lt;wsp:rsid wsp:val=&quot;00E2663C&quot;/&gt;&lt;wsp:rsid wsp:val=&quot;00E273D7&quot;/&gt;&lt;wsp:rsid wsp:val=&quot;00E30CE3&quot;/&gt;&lt;wsp:rsid wsp:val=&quot;00E33B84&quot;/&gt;&lt;wsp:rsid wsp:val=&quot;00E3702A&quot;/&gt;&lt;wsp:rsid wsp:val=&quot;00E40E99&quot;/&gt;&lt;wsp:rsid wsp:val=&quot;00E41E8E&quot;/&gt;&lt;wsp:rsid wsp:val=&quot;00E4218F&quot;/&gt;&lt;wsp:rsid wsp:val=&quot;00E42B94&quot;/&gt;&lt;wsp:rsid wsp:val=&quot;00E42CD9&quot;/&gt;&lt;wsp:rsid wsp:val=&quot;00E432C1&quot;/&gt;&lt;wsp:rsid wsp:val=&quot;00E445D6&quot;/&gt;&lt;wsp:rsid wsp:val=&quot;00E44F08&quot;/&gt;&lt;wsp:rsid wsp:val=&quot;00E4568F&quot;/&gt;&lt;wsp:rsid wsp:val=&quot;00E45758&quot;/&gt;&lt;wsp:rsid wsp:val=&quot;00E50D90&quot;/&gt;&lt;wsp:rsid wsp:val=&quot;00E51479&quot;/&gt;&lt;wsp:rsid wsp:val=&quot;00E51D1D&quot;/&gt;&lt;wsp:rsid wsp:val=&quot;00E54C87&quot;/&gt;&lt;wsp:rsid wsp:val=&quot;00E550AF&quot;/&gt;&lt;wsp:rsid wsp:val=&quot;00E55883&quot;/&gt;&lt;wsp:rsid wsp:val=&quot;00E5732B&quot;/&gt;&lt;wsp:rsid wsp:val=&quot;00E57FD3&quot;/&gt;&lt;wsp:rsid wsp:val=&quot;00E606E1&quot;/&gt;&lt;wsp:rsid wsp:val=&quot;00E60FB3&quot;/&gt;&lt;wsp:rsid wsp:val=&quot;00E61897&quot;/&gt;&lt;wsp:rsid wsp:val=&quot;00E63854&quot;/&gt;&lt;wsp:rsid wsp:val=&quot;00E6650F&quot;/&gt;&lt;wsp:rsid wsp:val=&quot;00E67612&quot;/&gt;&lt;wsp:rsid wsp:val=&quot;00E7120B&quot;/&gt;&lt;wsp:rsid wsp:val=&quot;00E724D2&quot;/&gt;&lt;wsp:rsid wsp:val=&quot;00E728B0&quot;/&gt;&lt;wsp:rsid wsp:val=&quot;00E7634D&quot;/&gt;&lt;wsp:rsid wsp:val=&quot;00E809DF&quot;/&gt;&lt;wsp:rsid wsp:val=&quot;00E81283&quot;/&gt;&lt;wsp:rsid wsp:val=&quot;00E821FA&quot;/&gt;&lt;wsp:rsid wsp:val=&quot;00E833E6&quot;/&gt;&lt;wsp:rsid wsp:val=&quot;00E84C94&quot;/&gt;&lt;wsp:rsid wsp:val=&quot;00E85ADA&quot;/&gt;&lt;wsp:rsid wsp:val=&quot;00E85B1A&quot;/&gt;&lt;wsp:rsid wsp:val=&quot;00E86209&quot;/&gt;&lt;wsp:rsid wsp:val=&quot;00E90B7F&quot;/&gt;&lt;wsp:rsid wsp:val=&quot;00E90D64&quot;/&gt;&lt;wsp:rsid wsp:val=&quot;00E91567&quot;/&gt;&lt;wsp:rsid wsp:val=&quot;00E92448&quot;/&gt;&lt;wsp:rsid wsp:val=&quot;00E94CBC&quot;/&gt;&lt;wsp:rsid wsp:val=&quot;00E964A6&quot;/&gt;&lt;wsp:rsid wsp:val=&quot;00E97EBA&quot;/&gt;&lt;wsp:rsid wsp:val=&quot;00EA0733&quot;/&gt;&lt;wsp:rsid wsp:val=&quot;00EA19A7&quot;/&gt;&lt;wsp:rsid wsp:val=&quot;00EA2A10&quot;/&gt;&lt;wsp:rsid wsp:val=&quot;00EA386D&quot;/&gt;&lt;wsp:rsid wsp:val=&quot;00EA3DD6&quot;/&gt;&lt;wsp:rsid wsp:val=&quot;00EA5A50&quot;/&gt;&lt;wsp:rsid wsp:val=&quot;00EB1318&quot;/&gt;&lt;wsp:rsid wsp:val=&quot;00EB1B73&quot;/&gt;&lt;wsp:rsid wsp:val=&quot;00EB1B92&quot;/&gt;&lt;wsp:rsid wsp:val=&quot;00EB2EEA&quot;/&gt;&lt;wsp:rsid wsp:val=&quot;00EB5CC9&quot;/&gt;&lt;wsp:rsid wsp:val=&quot;00EB5D71&quot;/&gt;&lt;wsp:rsid wsp:val=&quot;00EB62C7&quot;/&gt;&lt;wsp:rsid wsp:val=&quot;00EB67AB&quot;/&gt;&lt;wsp:rsid wsp:val=&quot;00EB6AEC&quot;/&gt;&lt;wsp:rsid wsp:val=&quot;00EC0507&quot;/&gt;&lt;wsp:rsid wsp:val=&quot;00EC18AA&quot;/&gt;&lt;wsp:rsid wsp:val=&quot;00EC1FC3&quot;/&gt;&lt;wsp:rsid wsp:val=&quot;00EC3707&quot;/&gt;&lt;wsp:rsid wsp:val=&quot;00EC667B&quot;/&gt;&lt;wsp:rsid wsp:val=&quot;00EC79DA&quot;/&gt;&lt;wsp:rsid wsp:val=&quot;00ED2BF2&quot;/&gt;&lt;wsp:rsid wsp:val=&quot;00ED52CA&quot;/&gt;&lt;wsp:rsid wsp:val=&quot;00EE0910&quot;/&gt;&lt;wsp:rsid wsp:val=&quot;00EE217F&quot;/&gt;&lt;wsp:rsid wsp:val=&quot;00EE727B&quot;/&gt;&lt;wsp:rsid wsp:val=&quot;00EF1150&quot;/&gt;&lt;wsp:rsid wsp:val=&quot;00EF3017&quot;/&gt;&lt;wsp:rsid wsp:val=&quot;00EF3614&quot;/&gt;&lt;wsp:rsid wsp:val=&quot;00EF50D7&quot;/&gt;&lt;wsp:rsid wsp:val=&quot;00F02A92&quot;/&gt;&lt;wsp:rsid wsp:val=&quot;00F03C21&quot;/&gt;&lt;wsp:rsid wsp:val=&quot;00F107C7&quot;/&gt;&lt;wsp:rsid wsp:val=&quot;00F110C2&quot;/&gt;&lt;wsp:rsid wsp:val=&quot;00F1180B&quot;/&gt;&lt;wsp:rsid wsp:val=&quot;00F13AD2&quot;/&gt;&lt;wsp:rsid wsp:val=&quot;00F151E1&quot;/&gt;&lt;wsp:rsid wsp:val=&quot;00F17A93&quot;/&gt;&lt;wsp:rsid wsp:val=&quot;00F22D5C&quot;/&gt;&lt;wsp:rsid wsp:val=&quot;00F230B5&quot;/&gt;&lt;wsp:rsid wsp:val=&quot;00F24300&quot;/&gt;&lt;wsp:rsid wsp:val=&quot;00F24DAF&quot;/&gt;&lt;wsp:rsid wsp:val=&quot;00F333B0&quot;/&gt;&lt;wsp:rsid wsp:val=&quot;00F33FF8&quot;/&gt;&lt;wsp:rsid wsp:val=&quot;00F343C2&quot;/&gt;&lt;wsp:rsid wsp:val=&quot;00F36C7C&quot;/&gt;&lt;wsp:rsid wsp:val=&quot;00F375B9&quot;/&gt;&lt;wsp:rsid wsp:val=&quot;00F37B56&quot;/&gt;&lt;wsp:rsid wsp:val=&quot;00F40935&quot;/&gt;&lt;wsp:rsid wsp:val=&quot;00F409B1&quot;/&gt;&lt;wsp:rsid wsp:val=&quot;00F46BE8&quot;/&gt;&lt;wsp:rsid wsp:val=&quot;00F47ED5&quot;/&gt;&lt;wsp:rsid wsp:val=&quot;00F52B61&quot;/&gt;&lt;wsp:rsid wsp:val=&quot;00F560A2&quot;/&gt;&lt;wsp:rsid wsp:val=&quot;00F57DED&quot;/&gt;&lt;wsp:rsid wsp:val=&quot;00F604F2&quot;/&gt;&lt;wsp:rsid wsp:val=&quot;00F61E3F&quot;/&gt;&lt;wsp:rsid wsp:val=&quot;00F64529&quot;/&gt;&lt;wsp:rsid wsp:val=&quot;00F6460A&quot;/&gt;&lt;wsp:rsid wsp:val=&quot;00F66386&quot;/&gt;&lt;wsp:rsid wsp:val=&quot;00F677B7&quot;/&gt;&lt;wsp:rsid wsp:val=&quot;00F67D3E&quot;/&gt;&lt;wsp:rsid wsp:val=&quot;00F7084B&quot;/&gt;&lt;wsp:rsid wsp:val=&quot;00F72AD6&quot;/&gt;&lt;wsp:rsid wsp:val=&quot;00F74B82&quot;/&gt;&lt;wsp:rsid wsp:val=&quot;00F77412&quot;/&gt;&lt;wsp:rsid wsp:val=&quot;00F77F77&quot;/&gt;&lt;wsp:rsid wsp:val=&quot;00F80187&quot;/&gt;&lt;wsp:rsid wsp:val=&quot;00F81522&quot;/&gt;&lt;wsp:rsid wsp:val=&quot;00F83306&quot;/&gt;&lt;wsp:rsid wsp:val=&quot;00F86C19&quot;/&gt;&lt;wsp:rsid wsp:val=&quot;00F87703&quot;/&gt;&lt;wsp:rsid wsp:val=&quot;00F932B4&quot;/&gt;&lt;wsp:rsid wsp:val=&quot;00F93C93&quot;/&gt;&lt;wsp:rsid wsp:val=&quot;00F977E9&quot;/&gt;&lt;wsp:rsid wsp:val=&quot;00FA218E&quot;/&gt;&lt;wsp:rsid wsp:val=&quot;00FA23CF&quot;/&gt;&lt;wsp:rsid wsp:val=&quot;00FA275D&quot;/&gt;&lt;wsp:rsid wsp:val=&quot;00FA2DA0&quot;/&gt;&lt;wsp:rsid wsp:val=&quot;00FA41B1&quot;/&gt;&lt;wsp:rsid wsp:val=&quot;00FB0CC9&quot;/&gt;&lt;wsp:rsid wsp:val=&quot;00FB248C&quot;/&gt;&lt;wsp:rsid wsp:val=&quot;00FB694B&quot;/&gt;&lt;wsp:rsid wsp:val=&quot;00FB7F7A&quot;/&gt;&lt;wsp:rsid wsp:val=&quot;00FC020C&quot;/&gt;&lt;wsp:rsid wsp:val=&quot;00FC15E4&quot;/&gt;&lt;wsp:rsid wsp:val=&quot;00FC4461&quot;/&gt;&lt;wsp:rsid wsp:val=&quot;00FC44EA&quot;/&gt;&lt;wsp:rsid wsp:val=&quot;00FC65BD&quot;/&gt;&lt;wsp:rsid wsp:val=&quot;00FD0B15&quot;/&gt;&lt;wsp:rsid wsp:val=&quot;00FD13BB&quot;/&gt;&lt;wsp:rsid wsp:val=&quot;00FD13C8&quot;/&gt;&lt;wsp:rsid wsp:val=&quot;00FD1540&quot;/&gt;&lt;wsp:rsid wsp:val=&quot;00FD1BC3&quot;/&gt;&lt;wsp:rsid wsp:val=&quot;00FD2987&quot;/&gt;&lt;wsp:rsid wsp:val=&quot;00FD29AE&quot;/&gt;&lt;wsp:rsid wsp:val=&quot;00FD3758&quot;/&gt;&lt;wsp:rsid wsp:val=&quot;00FD5594&quot;/&gt;&lt;wsp:rsid wsp:val=&quot;00FD6EF1&quot;/&gt;&lt;wsp:rsid wsp:val=&quot;00FD72A1&quot;/&gt;&lt;wsp:rsid wsp:val=&quot;00FD7A0E&quot;/&gt;&lt;wsp:rsid wsp:val=&quot;00FE6258&quot;/&gt;&lt;wsp:rsid wsp:val=&quot;00FF66C0&quot;/&gt;&lt;wsp:rsid wsp:val=&quot;00FF721F&quot;/&gt;&lt;wsp:rsid wsp:val=&quot;00FF7919&quot;/&gt;&lt;/wsp:rsids&gt;&lt;/w:docPr&gt;&lt;w:body&gt;&lt;wx:sect&gt;&lt;w:p wsp:rsidR=&quot;00000000&quot; wsp:rsidRPr=&quot;00463F5F&quot; wsp:rsidRDefault=&quot;00463F5F&quot; wsp:rsidP=&quot;00463F5F&quot;&gt;&lt;m:oMathPara&gt;&lt;m:oMathParaPr&gt;&lt;m:jc m:val=&quot;centerGroup&quot;/&gt;&lt;/m:oMathParaPr&gt;&lt;m:oMath&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Ð­Ð—Ð˜Ð‘Ð¢Â &lt;/m:t&gt;&lt;/m:r&gt;&lt;m:r&gt;&lt;m:rPr&gt;&lt;m:sty m:val=&quot;p&quot;/&gt;&lt;/m:rPr&gt;&lt;w:rPr&gt;&lt;w:rFonts w:ascii=&quot;Cambria Math&quot; w:h-ansi=&quot;Cambria Math&quot;/&gt;&lt;wx:font wx:val=&quot;Cambria Math&quot;/&gt;&lt;w:color w:val=&quot;000000&quot;/&gt;&lt;w:kern w:val=&quot;24&quot;/&gt;&lt;w:sz w:val=&quot;28&quot;/&gt;&lt;w:sz-cs w:val=&quot;28&quot;/&gt;&lt;/w:rPr&gt;&lt;m:t&gt;=&lt;/m:t&gt;&lt;/m:r&gt;&lt;m:r&gt;&lt;m:rPr&gt;&lt;m:sty m:val=&quot;p&quot;/&gt;&lt;/m:rPr&gt;&lt;w:rPr&gt;&lt;w:color w:val=&quot;000000&quot;/&gt;&lt;w:kern w:val=&quot;24&quot;/&gt;&lt;w:sz w:val=&quot;28&quot;/&gt;&lt;w:sz-cs w:val=&quot;28&quot;/&gt;&lt;w:lang w:val=&quot;MN&quot;/&gt;&lt;/w:rPr&gt;&lt;m:t&gt;Â &lt;/m:t&gt;&lt;/m:r&gt;&lt;m:f&gt;&lt;m:fPr&gt;&lt;m:ctrlPr&gt;&lt;w:rPr&gt;&lt;w:rFonts w:ascii=&quot;Cambria Math&quot; w:h-ansi=&quot;Cambria Math&quot;/&gt;&lt;wx:font wx:val=&quot;Cambria Math&quot;/&gt;&lt;w:i/&gt;&lt;w:i-cs/&gt;&lt;w:color w:val=&quot;000000&quot;/&gt;&lt;w:kern w:val=&quot;24&quot;/&gt;&lt;w:sz w:val=&quot;28&quot;/&gt;&lt;w:sz-cs w:val=&quot;28&quot;/&gt;&lt;/w:rPr&gt;&lt;/m:ctrlPr&gt;&lt;/m:fPr&gt;&lt;m:num&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Ð­Ð´Ð¸Ð¹Ð½&lt;/m:t&gt;&lt;/m:r&gt;&lt;m:r&gt;&lt;m:rPr&gt;&lt;m:sty m:val=&quot;p&quot;/&gt;&lt;/m:rPr&gt;&lt;w:rPr&gt;&lt;w:color w:val=&quot;000000&quot;/&gt;&lt;w:kern w:val=&quot;24&quot;/&gt;&lt;w:sz w:val=&quot;28&quot;/&gt;&lt;w:sz-cs w:val=&quot;28&quot;/&gt;&lt;w:lang w:val=&quot;MN&quot;/&gt;&lt;/w:rPr&gt;&lt;m:t&gt;Â &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Ð·Ð°ÑÐ³Ð¸Ð¹Ð½&lt;/m:t&gt;&lt;/m:r&gt;&lt;m:r&gt;&lt;m:rPr&gt;&lt;m:sty m:val=&quot;p&quot;/&gt;&lt;/m:rPr&gt;&lt;w:rPr&gt;&lt;w:color w:val=&quot;000000&quot;/&gt;&lt;w:kern w:val=&quot;24&quot;/&gt;&lt;w:sz w:val=&quot;28&quot;/&gt;&lt;w:sz-cs w:val=&quot;28&quot;/&gt;&lt;w:lang w:val=&quot;MN&quot;/&gt;&lt;/w:rPr&gt;&lt;m:t&gt;Â &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Ð¸Ð´ÑÐ²Ñ…Ñ‚ÑÐ¹&lt;/m:t&gt;&lt;/m:r&gt;&lt;m:r&gt;&lt;m:rPr&gt;&lt;m:sty m:val=&quot;p&quot;/&gt;&lt;/m:rPr&gt;&lt;w:rPr&gt;&lt;w:color w:val=&quot;000000&quot;/&gt;&lt;w:kern w:val=&quot;24&quot;/&gt;&lt;w:sz w:val=&quot;28&quot;/&gt;&lt;w:sz-cs w:val=&quot;28&quot;/&gt;&lt;w:lang w:val=&quot;MN&quot;/&gt;&lt;/w:rPr&gt;&lt;m:t&gt;Â &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Ñ…Ò¯Ð½&lt;/m:t&gt;&lt;/m:r&gt;&lt;m:r&gt;&lt;m:rPr&gt;&lt;m:sty m:val=&quot;p&quot;/&gt;&lt;/m:rPr&gt;&lt;w:rPr&gt;&lt;w:color w:val=&quot;000000&quot;/&gt;&lt;w:kern w:val=&quot;24&quot;/&gt;&lt;w:sz w:val=&quot;28&quot;/&gt;&lt;w:sz-cs w:val=&quot;28&quot;/&gt;&lt;w:lang w:val=&quot;MN&quot;/&gt;&lt;/w:rPr&gt;&lt;m:t&gt;Â &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Ð°Ð¼Ñ‹Ð½&lt;/m:t&gt;&lt;/m:r&gt;&lt;m:r&gt;&lt;m:rPr&gt;&lt;m:sty m:val=&quot;p&quot;/&gt;&lt;/m:rPr&gt;&lt;w:rPr&gt;&lt;w:color w:val=&quot;000000&quot;/&gt;&lt;w:kern w:val=&quot;24&quot;/&gt;&lt;w:sz w:val=&quot;28&quot;/&gt;&lt;w:sz-cs w:val=&quot;28&quot;/&gt;&lt;w:lang w:val=&quot;MN&quot;/&gt;&lt;/w:rPr&gt;&lt;m:t&gt;Â &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Ñ‚Ð¾Ð¾&lt;/m:t&gt;&lt;/m:r&gt;&lt;/m:num&gt;&lt;m:den&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Ð¥Ó©Ð´Ó©Ð»Ð¼Ó©Ñ€Ð¸Ð¹Ð½Â Ð½Ð°ÑÐ½Ñ‹Â Ñ…Ò¯Ð½Â Ð°Ð¼Ñ‹Ð½Â Ñ‚Ð¾Ð¾&lt;/m:t&gt;&lt;/m:r&gt;&lt;/m:den&gt;&lt;/m:f&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Â &lt;/m:t&gt;&lt;/m:r&gt;&lt;m:r&gt;&lt;m:rPr&gt;&lt;m:sty m:val=&quot;p&quot;/&gt;&lt;/m:rPr&gt;&lt;w:rPr&gt;&lt;w:rFonts w:ascii=&quot;Cambria Math&quot; w:h-ansi=&quot;Cambria Math&quot;/&gt;&lt;wx:font wx:val=&quot;Cambria Math&quot;/&gt;&lt;w:color w:val=&quot;000000&quot;/&gt;&lt;w:kern w:val=&quot;24&quot;/&gt;&lt;w:sz w:val=&quot;28&quot;/&gt;&lt;w:sz-cs w:val=&quot;28&quot;/&gt;&lt;/w:rPr&gt;&lt;m:t&gt;x&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Â &lt;/m:t&gt;&lt;/m:r&gt;&lt;m:r&gt;&lt;m:rPr&gt;&lt;m:sty m:val=&quot;p&quot;/&gt;&lt;/m:rPr&gt;&lt;w:rPr&gt;&lt;w:rFonts w:ascii=&quot;Cambria Math&quot; w:h-ansi=&quot;Cambria Math&quot;/&gt;&lt;wx:font wx:val=&quot;Cambria Math&quot;/&gt;&lt;w:color w:val=&quot;000000&quot;/&gt;&lt;w:kern w:val=&quot;24&quot;/&gt;&lt;w:sz w:val=&quot;28&quot;/&gt;&lt;w:sz-cs w:val=&quot;28&quot;/&gt;&lt;/w:rPr&gt;&lt;m:t&gt;100&lt;/m:t&gt;&lt;/m:r&gt;&lt;m:r&gt;&lt;m:rPr&gt;&lt;m:sty m:val=&quot;p&quot;/&gt;&lt;/m:rPr&gt;&lt;w:rPr&gt;&lt;w:rFonts w:ascii=&quot;Cambria Math&quot; w:h-ansi=&quot;Cambria Math&quot;/&gt;&lt;wx:font wx:val=&quot;Cambria Math&quot;/&gt;&lt;w:color w:val=&quot;000000&quot;/&gt;&lt;w:kern w:val=&quot;24&quot;/&gt;&lt;w:sz w:val=&quot;28&quot;/&gt;&lt;w:sz-cs w:val=&quot;28&quot;/&gt;&lt;w:lang w:val=&quot;MN&quot;/&gt;&lt;/w:rPr&gt;&lt;m:t&gt;%&lt;/m:t&gt;&lt;/m:r&gt;&lt;/m:oMath&gt;&lt;/m:oMathPara&gt;&lt;/w:p&gt;&lt;w:sectPr wsp:rsidR=&quot;00000000&quot; wsp:rsidRPr=&quot;00463F5F&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txbxContent>
            </v:textbox>
          </v:shape>
        </w:pict>
      </w:r>
    </w:p>
    <w:p w:rsidR="00C038BA" w:rsidRPr="00FB0870" w:rsidRDefault="00C038BA" w:rsidP="00C038BA">
      <w:pPr>
        <w:tabs>
          <w:tab w:val="left" w:pos="1020"/>
        </w:tabs>
        <w:spacing w:line="276" w:lineRule="auto"/>
        <w:rPr>
          <w:rFonts w:ascii="Arial" w:hAnsi="Arial" w:cs="Arial"/>
          <w:b/>
          <w:color w:val="000000" w:themeColor="text1"/>
        </w:rPr>
      </w:pPr>
    </w:p>
    <w:p w:rsidR="00C038BA" w:rsidRPr="00FB0870" w:rsidRDefault="00C038BA" w:rsidP="00C038BA">
      <w:pPr>
        <w:tabs>
          <w:tab w:val="left" w:pos="1020"/>
        </w:tabs>
        <w:spacing w:line="276" w:lineRule="auto"/>
        <w:rPr>
          <w:rFonts w:ascii="Arial" w:hAnsi="Arial" w:cs="Arial"/>
          <w:b/>
          <w:color w:val="000000" w:themeColor="text1"/>
          <w:lang w:val="mn-MN"/>
        </w:rPr>
      </w:pPr>
    </w:p>
    <w:p w:rsidR="00AF5C2C" w:rsidRPr="00FB0870" w:rsidRDefault="00AF5C2C" w:rsidP="00C038BA">
      <w:pPr>
        <w:spacing w:line="276" w:lineRule="auto"/>
        <w:jc w:val="center"/>
        <w:rPr>
          <w:rFonts w:ascii="Arial" w:hAnsi="Arial" w:cs="Arial"/>
          <w:b/>
          <w:lang w:val="mn-MN"/>
        </w:rPr>
      </w:pPr>
    </w:p>
    <w:p w:rsidR="00F80EAF" w:rsidRPr="00FB0870" w:rsidRDefault="00F80EAF" w:rsidP="00C038BA">
      <w:pPr>
        <w:spacing w:line="276" w:lineRule="auto"/>
        <w:jc w:val="center"/>
        <w:rPr>
          <w:rFonts w:ascii="Arial" w:hAnsi="Arial" w:cs="Arial"/>
          <w:b/>
          <w:lang w:val="mn-MN"/>
        </w:rPr>
      </w:pPr>
    </w:p>
    <w:p w:rsidR="00F80EAF" w:rsidRPr="00FB0870" w:rsidRDefault="00F80EAF" w:rsidP="00C038BA">
      <w:pPr>
        <w:spacing w:line="276" w:lineRule="auto"/>
        <w:jc w:val="center"/>
        <w:rPr>
          <w:rFonts w:ascii="Arial" w:hAnsi="Arial" w:cs="Arial"/>
          <w:b/>
          <w:lang w:val="mn-MN"/>
        </w:rPr>
      </w:pPr>
    </w:p>
    <w:p w:rsidR="00BE7809" w:rsidRPr="00FB0870" w:rsidRDefault="00BE7809" w:rsidP="00C038BA">
      <w:pPr>
        <w:spacing w:line="276" w:lineRule="auto"/>
        <w:jc w:val="center"/>
        <w:rPr>
          <w:rFonts w:ascii="Arial" w:hAnsi="Arial" w:cs="Arial"/>
          <w:b/>
          <w:lang w:val="mn-MN"/>
        </w:rPr>
      </w:pPr>
    </w:p>
    <w:p w:rsidR="00BE7809" w:rsidRPr="00FB0870" w:rsidRDefault="00BE7809" w:rsidP="00C038BA">
      <w:pPr>
        <w:spacing w:line="276" w:lineRule="auto"/>
        <w:jc w:val="center"/>
        <w:rPr>
          <w:rFonts w:ascii="Arial" w:hAnsi="Arial" w:cs="Arial"/>
          <w:b/>
          <w:lang w:val="mn-MN"/>
        </w:rPr>
      </w:pPr>
    </w:p>
    <w:p w:rsidR="00BE7809" w:rsidRPr="00FB0870" w:rsidRDefault="00BE7809" w:rsidP="00C038BA">
      <w:pPr>
        <w:spacing w:line="276" w:lineRule="auto"/>
        <w:jc w:val="center"/>
        <w:rPr>
          <w:rFonts w:ascii="Arial" w:hAnsi="Arial" w:cs="Arial"/>
          <w:b/>
          <w:lang w:val="mn-MN"/>
        </w:rPr>
      </w:pPr>
    </w:p>
    <w:p w:rsidR="00BE7809" w:rsidRPr="00FB0870" w:rsidRDefault="00BE7809" w:rsidP="00C038BA">
      <w:pPr>
        <w:spacing w:line="276" w:lineRule="auto"/>
        <w:jc w:val="center"/>
        <w:rPr>
          <w:rFonts w:ascii="Arial" w:hAnsi="Arial" w:cs="Arial"/>
          <w:b/>
          <w:lang w:val="mn-MN"/>
        </w:rPr>
      </w:pPr>
    </w:p>
    <w:p w:rsidR="00BE7809" w:rsidRPr="00FB0870" w:rsidRDefault="00BE7809" w:rsidP="00C038BA">
      <w:pPr>
        <w:spacing w:line="276" w:lineRule="auto"/>
        <w:jc w:val="center"/>
        <w:rPr>
          <w:rFonts w:ascii="Arial" w:hAnsi="Arial" w:cs="Arial"/>
          <w:b/>
          <w:lang w:val="mn-MN"/>
        </w:rPr>
      </w:pPr>
    </w:p>
    <w:p w:rsidR="00BE7809" w:rsidRPr="00FB0870" w:rsidRDefault="00BE7809" w:rsidP="00C038BA">
      <w:pPr>
        <w:spacing w:line="276" w:lineRule="auto"/>
        <w:jc w:val="center"/>
        <w:rPr>
          <w:rFonts w:ascii="Arial" w:hAnsi="Arial" w:cs="Arial"/>
          <w:b/>
          <w:lang w:val="mn-MN"/>
        </w:rPr>
      </w:pPr>
    </w:p>
    <w:p w:rsidR="00BE7809" w:rsidRPr="00FB0870" w:rsidRDefault="00BE7809" w:rsidP="00C038BA">
      <w:pPr>
        <w:spacing w:line="276" w:lineRule="auto"/>
        <w:jc w:val="center"/>
        <w:rPr>
          <w:rFonts w:ascii="Arial" w:hAnsi="Arial" w:cs="Arial"/>
          <w:b/>
          <w:lang w:val="mn-MN"/>
        </w:rPr>
      </w:pPr>
    </w:p>
    <w:p w:rsidR="00BE7809" w:rsidRPr="00FB0870" w:rsidRDefault="00BE7809" w:rsidP="00C038BA">
      <w:pPr>
        <w:spacing w:line="276" w:lineRule="auto"/>
        <w:jc w:val="center"/>
        <w:rPr>
          <w:rFonts w:ascii="Arial" w:hAnsi="Arial" w:cs="Arial"/>
          <w:b/>
          <w:lang w:val="mn-MN"/>
        </w:rPr>
      </w:pPr>
    </w:p>
    <w:p w:rsidR="00C038BA" w:rsidRPr="00FB0870" w:rsidRDefault="00AF5C2C" w:rsidP="00AC6ADF">
      <w:pPr>
        <w:spacing w:line="276" w:lineRule="auto"/>
        <w:rPr>
          <w:rFonts w:ascii="Arial" w:hAnsi="Arial" w:cs="Arial"/>
          <w:b/>
          <w:lang w:val="mn-MN"/>
        </w:rPr>
      </w:pPr>
      <w:r w:rsidRPr="00FB0870">
        <w:rPr>
          <w:rFonts w:ascii="Arial" w:hAnsi="Arial" w:cs="Arial"/>
          <w:b/>
          <w:lang w:val="mn-MN"/>
        </w:rPr>
        <w:lastRenderedPageBreak/>
        <w:t>СУДАЛГААНЫ ХЭСЭГ</w:t>
      </w:r>
    </w:p>
    <w:p w:rsidR="00AB2456" w:rsidRPr="00FB0870" w:rsidRDefault="00AB2456" w:rsidP="00AB2456">
      <w:pPr>
        <w:pStyle w:val="Default"/>
        <w:jc w:val="center"/>
        <w:rPr>
          <w:b/>
          <w:bCs/>
          <w:lang w:val="mn-MN"/>
        </w:rPr>
      </w:pPr>
      <w:r w:rsidRPr="00FB0870">
        <w:rPr>
          <w:b/>
          <w:bCs/>
          <w:lang w:val="mn-MN"/>
        </w:rPr>
        <w:t>3</w:t>
      </w:r>
      <w:r w:rsidRPr="00FB0870">
        <w:rPr>
          <w:b/>
          <w:bCs/>
        </w:rPr>
        <w:t>.</w:t>
      </w:r>
      <w:r w:rsidRPr="00FB0870">
        <w:rPr>
          <w:b/>
          <w:bCs/>
          <w:lang w:val="mn-MN"/>
        </w:rPr>
        <w:t>1</w:t>
      </w:r>
      <w:r w:rsidRPr="00FB0870">
        <w:rPr>
          <w:b/>
          <w:bCs/>
        </w:rPr>
        <w:t xml:space="preserve"> </w:t>
      </w:r>
      <w:r w:rsidRPr="00FB0870">
        <w:rPr>
          <w:b/>
          <w:bCs/>
          <w:lang w:val="mn-MN"/>
        </w:rPr>
        <w:t xml:space="preserve">ГОВЬ-АЛТАЙ АЙМГИЙН ХҮН АМЫН ТОО, НАС ХҮЙСЭЭР, ЭДИЙН </w:t>
      </w:r>
      <w:r w:rsidRPr="00FB0870">
        <w:rPr>
          <w:b/>
          <w:lang w:val="mn-MN"/>
        </w:rPr>
        <w:t>ЗАСГИЙН ИДЭВХТЭЙ ХҮН АМ</w:t>
      </w:r>
    </w:p>
    <w:p w:rsidR="00AC6ADF" w:rsidRPr="00FB0870" w:rsidRDefault="00AC6ADF" w:rsidP="00F42AAA">
      <w:pPr>
        <w:pStyle w:val="Heading2"/>
        <w:spacing w:line="276" w:lineRule="auto"/>
        <w:ind w:firstLine="720"/>
        <w:jc w:val="both"/>
        <w:rPr>
          <w:rFonts w:ascii="Arial" w:eastAsia="Arial" w:hAnsi="Arial" w:cs="Arial"/>
          <w:b w:val="0"/>
          <w:sz w:val="24"/>
          <w:szCs w:val="24"/>
          <w:lang w:val="mn-MN"/>
        </w:rPr>
      </w:pPr>
      <w:r w:rsidRPr="00FB0870">
        <w:rPr>
          <w:rFonts w:ascii="Arial" w:hAnsi="Arial" w:cs="Arial"/>
          <w:b w:val="0"/>
          <w:sz w:val="24"/>
          <w:szCs w:val="24"/>
          <w:lang w:val="mn-MN"/>
        </w:rPr>
        <w:t>Говь-Алтай аймагт 20</w:t>
      </w:r>
      <w:r w:rsidRPr="00FB0870">
        <w:rPr>
          <w:rFonts w:ascii="Arial" w:hAnsi="Arial" w:cs="Arial"/>
          <w:b w:val="0"/>
          <w:sz w:val="24"/>
          <w:szCs w:val="24"/>
        </w:rPr>
        <w:t>1</w:t>
      </w:r>
      <w:r w:rsidRPr="00FB0870">
        <w:rPr>
          <w:rFonts w:ascii="Arial" w:hAnsi="Arial" w:cs="Arial"/>
          <w:b w:val="0"/>
          <w:sz w:val="24"/>
          <w:szCs w:val="24"/>
          <w:lang w:val="mn-MN"/>
        </w:rPr>
        <w:t xml:space="preserve">6 оны эцсийн байдлаар </w:t>
      </w:r>
      <w:r w:rsidRPr="00FB0870">
        <w:rPr>
          <w:rFonts w:ascii="Arial" w:hAnsi="Arial" w:cs="Arial"/>
          <w:b w:val="0"/>
          <w:sz w:val="24"/>
          <w:szCs w:val="24"/>
        </w:rPr>
        <w:t>56</w:t>
      </w:r>
      <w:r w:rsidRPr="00FB0870">
        <w:rPr>
          <w:rFonts w:ascii="Arial" w:hAnsi="Arial" w:cs="Arial"/>
          <w:b w:val="0"/>
          <w:sz w:val="24"/>
          <w:szCs w:val="24"/>
          <w:lang w:val="mn-MN"/>
        </w:rPr>
        <w:t xml:space="preserve">694 хүн суурин оршин сууж байгаа ба үүнээс эмэгтэйчүүд  </w:t>
      </w:r>
      <w:r w:rsidRPr="00FB0870">
        <w:rPr>
          <w:rFonts w:ascii="Arial" w:hAnsi="Arial" w:cs="Arial"/>
          <w:b w:val="0"/>
          <w:sz w:val="24"/>
          <w:szCs w:val="24"/>
        </w:rPr>
        <w:t>28</w:t>
      </w:r>
      <w:r w:rsidRPr="00FB0870">
        <w:rPr>
          <w:rFonts w:ascii="Arial" w:hAnsi="Arial" w:cs="Arial"/>
          <w:b w:val="0"/>
          <w:sz w:val="24"/>
          <w:szCs w:val="24"/>
          <w:lang w:val="mn-MN"/>
        </w:rPr>
        <w:t>504</w:t>
      </w:r>
      <w:r w:rsidRPr="00FB0870">
        <w:rPr>
          <w:rFonts w:ascii="Arial" w:hAnsi="Arial" w:cs="Arial"/>
          <w:b w:val="0"/>
          <w:sz w:val="24"/>
          <w:szCs w:val="24"/>
        </w:rPr>
        <w:t xml:space="preserve"> </w:t>
      </w:r>
      <w:r w:rsidRPr="00FB0870">
        <w:rPr>
          <w:rFonts w:ascii="Arial" w:hAnsi="Arial" w:cs="Arial"/>
          <w:b w:val="0"/>
          <w:sz w:val="24"/>
          <w:szCs w:val="24"/>
          <w:lang w:val="mn-MN"/>
        </w:rPr>
        <w:t xml:space="preserve">буюу нийт хүн амын </w:t>
      </w:r>
      <w:r w:rsidRPr="00FB0870">
        <w:rPr>
          <w:rFonts w:ascii="Arial" w:hAnsi="Arial" w:cs="Arial"/>
          <w:b w:val="0"/>
          <w:sz w:val="24"/>
          <w:szCs w:val="24"/>
        </w:rPr>
        <w:t>50.</w:t>
      </w:r>
      <w:r w:rsidRPr="00FB0870">
        <w:rPr>
          <w:rFonts w:ascii="Arial" w:hAnsi="Arial" w:cs="Arial"/>
          <w:b w:val="0"/>
          <w:sz w:val="24"/>
          <w:szCs w:val="24"/>
          <w:lang w:val="mn-MN"/>
        </w:rPr>
        <w:t>3</w:t>
      </w:r>
      <w:r w:rsidRPr="00FB0870">
        <w:rPr>
          <w:rFonts w:ascii="Arial" w:hAnsi="Arial" w:cs="Arial"/>
          <w:b w:val="0"/>
          <w:sz w:val="24"/>
          <w:szCs w:val="24"/>
        </w:rPr>
        <w:t xml:space="preserve"> хувийг</w:t>
      </w:r>
      <w:r w:rsidRPr="00FB0870">
        <w:rPr>
          <w:rFonts w:ascii="Arial" w:hAnsi="Arial" w:cs="Arial"/>
          <w:b w:val="0"/>
          <w:sz w:val="24"/>
          <w:szCs w:val="24"/>
          <w:lang w:val="mn-MN"/>
        </w:rPr>
        <w:t xml:space="preserve"> эзэлж байна. </w:t>
      </w:r>
      <w:proofErr w:type="gramStart"/>
      <w:r w:rsidRPr="00FB0870">
        <w:rPr>
          <w:rFonts w:ascii="Arial" w:eastAsia="Arial" w:hAnsi="Arial" w:cs="Arial"/>
          <w:b w:val="0"/>
          <w:sz w:val="24"/>
          <w:szCs w:val="24"/>
        </w:rPr>
        <w:t>Аймгийн 201</w:t>
      </w:r>
      <w:r w:rsidRPr="00FB0870">
        <w:rPr>
          <w:rFonts w:ascii="Arial" w:eastAsia="Arial" w:hAnsi="Arial" w:cs="Arial"/>
          <w:b w:val="0"/>
          <w:sz w:val="24"/>
          <w:szCs w:val="24"/>
          <w:lang w:val="mn-MN"/>
        </w:rPr>
        <w:t>6</w:t>
      </w:r>
      <w:r w:rsidRPr="00FB0870">
        <w:rPr>
          <w:rFonts w:ascii="Arial" w:eastAsia="Arial" w:hAnsi="Arial" w:cs="Arial"/>
          <w:b w:val="0"/>
          <w:sz w:val="24"/>
          <w:szCs w:val="24"/>
        </w:rPr>
        <w:t xml:space="preserve"> оны жилийн эц</w:t>
      </w:r>
      <w:r w:rsidRPr="00FB0870">
        <w:rPr>
          <w:rFonts w:ascii="Arial" w:eastAsia="Arial" w:hAnsi="Arial" w:cs="Arial"/>
          <w:b w:val="0"/>
          <w:sz w:val="24"/>
          <w:szCs w:val="24"/>
          <w:lang w:val="mn-MN"/>
        </w:rPr>
        <w:t>сийг өмнөх оны мөн үеэтэй</w:t>
      </w:r>
      <w:r w:rsidRPr="00FB0870">
        <w:rPr>
          <w:rFonts w:ascii="Arial" w:eastAsia="Arial" w:hAnsi="Arial" w:cs="Arial"/>
          <w:b w:val="0"/>
          <w:sz w:val="24"/>
          <w:szCs w:val="24"/>
        </w:rPr>
        <w:t xml:space="preserve"> харьцуулвал </w:t>
      </w:r>
      <w:r w:rsidRPr="00FB0870">
        <w:rPr>
          <w:rFonts w:ascii="Arial" w:eastAsia="Arial" w:hAnsi="Arial" w:cs="Arial"/>
          <w:b w:val="0"/>
          <w:sz w:val="24"/>
          <w:szCs w:val="24"/>
          <w:lang w:val="mn-MN"/>
        </w:rPr>
        <w:t>676</w:t>
      </w:r>
      <w:r w:rsidRPr="00FB0870">
        <w:rPr>
          <w:rFonts w:ascii="Arial" w:eastAsia="Arial" w:hAnsi="Arial" w:cs="Arial"/>
          <w:b w:val="0"/>
          <w:sz w:val="24"/>
          <w:szCs w:val="24"/>
        </w:rPr>
        <w:t xml:space="preserve"> хүнээр буюу </w:t>
      </w:r>
      <w:r w:rsidRPr="00FB0870">
        <w:rPr>
          <w:rFonts w:ascii="Arial" w:eastAsia="Arial" w:hAnsi="Arial" w:cs="Arial"/>
          <w:b w:val="0"/>
          <w:sz w:val="24"/>
          <w:szCs w:val="24"/>
          <w:lang w:val="mn-MN"/>
        </w:rPr>
        <w:t>1.2</w:t>
      </w:r>
      <w:r w:rsidRPr="00FB0870">
        <w:rPr>
          <w:rFonts w:ascii="Arial" w:eastAsia="Arial" w:hAnsi="Arial" w:cs="Arial"/>
          <w:b w:val="0"/>
          <w:sz w:val="24"/>
          <w:szCs w:val="24"/>
        </w:rPr>
        <w:t xml:space="preserve"> хувиар өссөн байна.</w:t>
      </w:r>
      <w:proofErr w:type="gramEnd"/>
      <w:r w:rsidRPr="00FB0870">
        <w:rPr>
          <w:rFonts w:ascii="Arial" w:eastAsia="Arial" w:hAnsi="Arial" w:cs="Arial"/>
          <w:b w:val="0"/>
          <w:sz w:val="24"/>
          <w:szCs w:val="24"/>
          <w:lang w:val="mn-MN"/>
        </w:rPr>
        <w:t xml:space="preserve"> </w:t>
      </w:r>
      <w:proofErr w:type="gramStart"/>
      <w:r w:rsidRPr="00FB0870">
        <w:rPr>
          <w:rFonts w:ascii="Arial" w:eastAsia="Arial" w:hAnsi="Arial" w:cs="Arial"/>
          <w:b w:val="0"/>
          <w:sz w:val="24"/>
          <w:szCs w:val="24"/>
        </w:rPr>
        <w:t xml:space="preserve">Хүн амын </w:t>
      </w:r>
      <w:r w:rsidRPr="00FB0870">
        <w:rPr>
          <w:rFonts w:ascii="Arial" w:eastAsia="Arial" w:hAnsi="Arial" w:cs="Arial"/>
          <w:b w:val="0"/>
          <w:sz w:val="24"/>
          <w:szCs w:val="24"/>
          <w:lang w:val="mn-MN"/>
        </w:rPr>
        <w:t>69.5</w:t>
      </w:r>
      <w:r w:rsidRPr="00FB0870">
        <w:rPr>
          <w:rFonts w:ascii="Arial" w:eastAsia="Arial" w:hAnsi="Arial" w:cs="Arial"/>
          <w:b w:val="0"/>
          <w:sz w:val="24"/>
          <w:szCs w:val="24"/>
        </w:rPr>
        <w:t xml:space="preserve"> хувь нь хөдөлмөрийн насныхан бөгөөд нийт хүн амын 2</w:t>
      </w:r>
      <w:r w:rsidRPr="00FB0870">
        <w:rPr>
          <w:rFonts w:ascii="Arial" w:eastAsia="Arial" w:hAnsi="Arial" w:cs="Arial"/>
          <w:b w:val="0"/>
          <w:sz w:val="24"/>
          <w:szCs w:val="24"/>
          <w:lang w:val="mn-MN"/>
        </w:rPr>
        <w:t>9</w:t>
      </w:r>
      <w:r w:rsidRPr="00FB0870">
        <w:rPr>
          <w:rFonts w:ascii="Arial" w:eastAsia="Arial" w:hAnsi="Arial" w:cs="Arial"/>
          <w:b w:val="0"/>
          <w:sz w:val="24"/>
          <w:szCs w:val="24"/>
        </w:rPr>
        <w:t>.</w:t>
      </w:r>
      <w:r w:rsidRPr="00FB0870">
        <w:rPr>
          <w:rFonts w:ascii="Arial" w:eastAsia="Arial" w:hAnsi="Arial" w:cs="Arial"/>
          <w:b w:val="0"/>
          <w:sz w:val="24"/>
          <w:szCs w:val="24"/>
          <w:lang w:val="mn-MN"/>
        </w:rPr>
        <w:t>6</w:t>
      </w:r>
      <w:r w:rsidRPr="00FB0870">
        <w:rPr>
          <w:rFonts w:ascii="Arial" w:eastAsia="Arial" w:hAnsi="Arial" w:cs="Arial"/>
          <w:b w:val="0"/>
          <w:sz w:val="24"/>
          <w:szCs w:val="24"/>
        </w:rPr>
        <w:t xml:space="preserve"> хувь нь 15 хүртэл насны хүүхдүүд байгаа юм.</w:t>
      </w:r>
      <w:proofErr w:type="gramEnd"/>
    </w:p>
    <w:p w:rsidR="003C2D1C" w:rsidRPr="00FB0870" w:rsidRDefault="003C2D1C" w:rsidP="00AB2456">
      <w:pPr>
        <w:jc w:val="center"/>
        <w:rPr>
          <w:rFonts w:ascii="Arial" w:eastAsia="Arial" w:hAnsi="Arial" w:cs="Arial"/>
          <w:b/>
          <w:lang w:val="mn-MN"/>
        </w:rPr>
      </w:pPr>
    </w:p>
    <w:p w:rsidR="00FF408E" w:rsidRPr="00FB0870" w:rsidRDefault="003C2D1C" w:rsidP="00FF408E">
      <w:pPr>
        <w:rPr>
          <w:rFonts w:ascii="Arial" w:hAnsi="Arial" w:cs="Arial"/>
          <w:sz w:val="22"/>
          <w:szCs w:val="22"/>
          <w:lang w:val="mn-MN"/>
        </w:rPr>
      </w:pPr>
      <w:proofErr w:type="gramStart"/>
      <w:r w:rsidRPr="00FB0870">
        <w:rPr>
          <w:rFonts w:ascii="Arial" w:hAnsi="Arial" w:cs="Arial"/>
          <w:sz w:val="22"/>
          <w:szCs w:val="22"/>
        </w:rPr>
        <w:t xml:space="preserve">Хүснэгт </w:t>
      </w:r>
      <w:r w:rsidRPr="00FB0870">
        <w:rPr>
          <w:rFonts w:ascii="Arial" w:hAnsi="Arial" w:cs="Arial"/>
          <w:sz w:val="22"/>
          <w:szCs w:val="22"/>
          <w:lang w:val="mn-MN"/>
        </w:rPr>
        <w:t>1</w:t>
      </w:r>
      <w:r w:rsidRPr="00FB0870">
        <w:rPr>
          <w:rFonts w:ascii="Arial" w:hAnsi="Arial" w:cs="Arial"/>
          <w:sz w:val="22"/>
          <w:szCs w:val="22"/>
        </w:rPr>
        <w:t>.</w:t>
      </w:r>
      <w:proofErr w:type="gramEnd"/>
      <w:r w:rsidRPr="00FB0870">
        <w:rPr>
          <w:rFonts w:ascii="Arial" w:hAnsi="Arial" w:cs="Arial"/>
          <w:sz w:val="22"/>
          <w:szCs w:val="22"/>
        </w:rPr>
        <w:t xml:space="preserve"> </w:t>
      </w:r>
      <w:r w:rsidRPr="00FB0870">
        <w:rPr>
          <w:rFonts w:ascii="Arial" w:hAnsi="Arial" w:cs="Arial"/>
          <w:sz w:val="22"/>
          <w:szCs w:val="22"/>
          <w:lang w:val="mn-MN"/>
        </w:rPr>
        <w:t>Эдийн засгийн идэвхтэй хүн амын</w:t>
      </w:r>
      <w:r w:rsidRPr="00FB0870">
        <w:rPr>
          <w:rFonts w:ascii="Arial" w:hAnsi="Arial" w:cs="Arial"/>
          <w:sz w:val="22"/>
          <w:szCs w:val="22"/>
        </w:rPr>
        <w:t xml:space="preserve"> тоо, насны бүлгээр</w:t>
      </w:r>
      <w:r w:rsidRPr="00FB0870">
        <w:rPr>
          <w:rFonts w:ascii="Arial" w:hAnsi="Arial" w:cs="Arial"/>
          <w:sz w:val="22"/>
          <w:szCs w:val="22"/>
          <w:lang w:val="mn-MN"/>
        </w:rPr>
        <w:t xml:space="preserve">, байршлаар </w:t>
      </w:r>
      <w:r w:rsidRPr="00FB0870">
        <w:rPr>
          <w:rFonts w:ascii="Arial" w:hAnsi="Arial" w:cs="Arial"/>
          <w:sz w:val="22"/>
          <w:szCs w:val="22"/>
        </w:rPr>
        <w:t>201</w:t>
      </w:r>
      <w:r w:rsidRPr="00FB0870">
        <w:rPr>
          <w:rFonts w:ascii="Arial" w:hAnsi="Arial" w:cs="Arial"/>
          <w:sz w:val="22"/>
          <w:szCs w:val="22"/>
          <w:lang w:val="mn-MN"/>
        </w:rPr>
        <w:t>6</w:t>
      </w:r>
      <w:r w:rsidRPr="00FB0870">
        <w:rPr>
          <w:rFonts w:ascii="Arial" w:hAnsi="Arial" w:cs="Arial"/>
          <w:sz w:val="22"/>
          <w:szCs w:val="22"/>
        </w:rPr>
        <w:t xml:space="preserve"> он</w:t>
      </w:r>
    </w:p>
    <w:tbl>
      <w:tblPr>
        <w:tblStyle w:val="LightShading-Accent3"/>
        <w:tblW w:w="10155" w:type="dxa"/>
        <w:tblLook w:val="04A0"/>
      </w:tblPr>
      <w:tblGrid>
        <w:gridCol w:w="641"/>
        <w:gridCol w:w="862"/>
        <w:gridCol w:w="961"/>
        <w:gridCol w:w="961"/>
        <w:gridCol w:w="961"/>
        <w:gridCol w:w="961"/>
        <w:gridCol w:w="961"/>
        <w:gridCol w:w="962"/>
        <w:gridCol w:w="961"/>
        <w:gridCol w:w="961"/>
        <w:gridCol w:w="963"/>
      </w:tblGrid>
      <w:tr w:rsidR="00FF408E" w:rsidRPr="00FB0870" w:rsidTr="00F42AAA">
        <w:trPr>
          <w:cnfStyle w:val="100000000000"/>
          <w:trHeight w:val="60"/>
        </w:trPr>
        <w:tc>
          <w:tcPr>
            <w:cnfStyle w:val="001000000000"/>
            <w:tcW w:w="10155" w:type="dxa"/>
            <w:gridSpan w:val="11"/>
            <w:hideMark/>
          </w:tcPr>
          <w:p w:rsidR="00FF408E" w:rsidRPr="00FB0870" w:rsidRDefault="00FF408E" w:rsidP="00FF408E">
            <w:pPr>
              <w:jc w:val="center"/>
              <w:rPr>
                <w:rFonts w:ascii="Arial" w:hAnsi="Arial" w:cs="Arial"/>
                <w:color w:val="000000"/>
                <w:sz w:val="18"/>
                <w:szCs w:val="18"/>
              </w:rPr>
            </w:pPr>
          </w:p>
        </w:tc>
      </w:tr>
      <w:tr w:rsidR="00FF408E" w:rsidRPr="00FB0870" w:rsidTr="00F42AAA">
        <w:trPr>
          <w:cnfStyle w:val="000000100000"/>
          <w:trHeight w:val="173"/>
        </w:trPr>
        <w:tc>
          <w:tcPr>
            <w:cnfStyle w:val="001000000000"/>
            <w:tcW w:w="1503" w:type="dxa"/>
            <w:gridSpan w:val="2"/>
            <w:vMerge w:val="restart"/>
            <w:hideMark/>
          </w:tcPr>
          <w:p w:rsidR="00FF408E" w:rsidRPr="00FB0870" w:rsidRDefault="00FF408E" w:rsidP="00FF408E">
            <w:pPr>
              <w:jc w:val="center"/>
              <w:rPr>
                <w:rFonts w:ascii="Arial" w:hAnsi="Arial" w:cs="Arial"/>
                <w:color w:val="000000"/>
                <w:sz w:val="18"/>
                <w:szCs w:val="18"/>
              </w:rPr>
            </w:pPr>
          </w:p>
        </w:tc>
        <w:tc>
          <w:tcPr>
            <w:tcW w:w="961" w:type="dxa"/>
            <w:vMerge w:val="restart"/>
            <w:hideMark/>
          </w:tcPr>
          <w:p w:rsidR="00FF408E" w:rsidRPr="00FB0870" w:rsidRDefault="00FF408E" w:rsidP="00FF408E">
            <w:pPr>
              <w:jc w:val="center"/>
              <w:cnfStyle w:val="000000100000"/>
              <w:rPr>
                <w:rFonts w:ascii="Arial" w:hAnsi="Arial" w:cs="Arial"/>
                <w:color w:val="000000"/>
                <w:sz w:val="18"/>
                <w:szCs w:val="18"/>
              </w:rPr>
            </w:pPr>
            <w:r w:rsidRPr="00FB0870">
              <w:rPr>
                <w:rFonts w:ascii="Arial" w:hAnsi="Arial" w:cs="Arial"/>
                <w:color w:val="000000"/>
                <w:sz w:val="18"/>
                <w:szCs w:val="18"/>
              </w:rPr>
              <w:t xml:space="preserve"> Á¿ãä</w:t>
            </w:r>
          </w:p>
        </w:tc>
        <w:tc>
          <w:tcPr>
            <w:tcW w:w="961" w:type="dxa"/>
            <w:vMerge w:val="restart"/>
            <w:hideMark/>
          </w:tcPr>
          <w:p w:rsidR="00FF408E" w:rsidRPr="00FB0870" w:rsidRDefault="00FF408E" w:rsidP="00FF408E">
            <w:pPr>
              <w:jc w:val="center"/>
              <w:cnfStyle w:val="000000100000"/>
              <w:rPr>
                <w:rFonts w:ascii="Arial" w:hAnsi="Arial" w:cs="Arial"/>
                <w:color w:val="000000"/>
                <w:sz w:val="18"/>
                <w:szCs w:val="18"/>
              </w:rPr>
            </w:pPr>
            <w:r w:rsidRPr="00FB0870">
              <w:rPr>
                <w:rFonts w:ascii="Arial" w:hAnsi="Arial" w:cs="Arial"/>
                <w:color w:val="000000"/>
                <w:sz w:val="18"/>
                <w:szCs w:val="18"/>
              </w:rPr>
              <w:t xml:space="preserve"> Ýðýãòýé</w:t>
            </w:r>
          </w:p>
        </w:tc>
        <w:tc>
          <w:tcPr>
            <w:tcW w:w="961" w:type="dxa"/>
            <w:vMerge w:val="restart"/>
            <w:hideMark/>
          </w:tcPr>
          <w:p w:rsidR="00FF408E" w:rsidRPr="00FB0870" w:rsidRDefault="00FF408E" w:rsidP="00FF408E">
            <w:pPr>
              <w:jc w:val="center"/>
              <w:cnfStyle w:val="000000100000"/>
              <w:rPr>
                <w:rFonts w:ascii="Arial" w:hAnsi="Arial" w:cs="Arial"/>
                <w:color w:val="000000"/>
                <w:sz w:val="18"/>
                <w:szCs w:val="18"/>
              </w:rPr>
            </w:pPr>
            <w:r w:rsidRPr="00FB0870">
              <w:rPr>
                <w:rFonts w:ascii="Arial" w:hAnsi="Arial" w:cs="Arial"/>
                <w:color w:val="000000"/>
                <w:sz w:val="18"/>
                <w:szCs w:val="18"/>
              </w:rPr>
              <w:t xml:space="preserve"> Ýìýãòýé</w:t>
            </w:r>
          </w:p>
        </w:tc>
        <w:tc>
          <w:tcPr>
            <w:tcW w:w="2884" w:type="dxa"/>
            <w:gridSpan w:val="3"/>
            <w:hideMark/>
          </w:tcPr>
          <w:p w:rsidR="00FF408E" w:rsidRPr="00FB0870" w:rsidRDefault="00FF408E" w:rsidP="00FF408E">
            <w:pPr>
              <w:jc w:val="center"/>
              <w:cnfStyle w:val="000000100000"/>
              <w:rPr>
                <w:rFonts w:ascii="Arial" w:hAnsi="Arial" w:cs="Arial"/>
                <w:color w:val="000000"/>
                <w:sz w:val="18"/>
                <w:szCs w:val="18"/>
              </w:rPr>
            </w:pPr>
            <w:r w:rsidRPr="00FB0870">
              <w:rPr>
                <w:rFonts w:ascii="Arial" w:hAnsi="Arial" w:cs="Arial"/>
                <w:color w:val="000000"/>
                <w:sz w:val="18"/>
                <w:szCs w:val="18"/>
              </w:rPr>
              <w:t xml:space="preserve"> Õîò</w:t>
            </w:r>
          </w:p>
        </w:tc>
        <w:tc>
          <w:tcPr>
            <w:tcW w:w="2884" w:type="dxa"/>
            <w:gridSpan w:val="3"/>
            <w:hideMark/>
          </w:tcPr>
          <w:p w:rsidR="00FF408E" w:rsidRPr="00FB0870" w:rsidRDefault="00FF408E" w:rsidP="00FF408E">
            <w:pPr>
              <w:jc w:val="center"/>
              <w:cnfStyle w:val="000000100000"/>
              <w:rPr>
                <w:rFonts w:ascii="Arial" w:hAnsi="Arial" w:cs="Arial"/>
                <w:color w:val="000000"/>
                <w:sz w:val="18"/>
                <w:szCs w:val="18"/>
              </w:rPr>
            </w:pPr>
            <w:r w:rsidRPr="00FB0870">
              <w:rPr>
                <w:rFonts w:ascii="Arial" w:hAnsi="Arial" w:cs="Arial"/>
                <w:color w:val="000000"/>
                <w:sz w:val="18"/>
                <w:szCs w:val="18"/>
              </w:rPr>
              <w:t>Õºäºº</w:t>
            </w:r>
          </w:p>
        </w:tc>
      </w:tr>
      <w:tr w:rsidR="00FF408E" w:rsidRPr="00FB0870" w:rsidTr="00F42AAA">
        <w:trPr>
          <w:trHeight w:val="85"/>
        </w:trPr>
        <w:tc>
          <w:tcPr>
            <w:cnfStyle w:val="001000000000"/>
            <w:tcW w:w="1503" w:type="dxa"/>
            <w:gridSpan w:val="2"/>
            <w:vMerge/>
            <w:hideMark/>
          </w:tcPr>
          <w:p w:rsidR="00FF408E" w:rsidRPr="00FB0870" w:rsidRDefault="00FF408E" w:rsidP="00FF408E">
            <w:pPr>
              <w:rPr>
                <w:rFonts w:ascii="Arial" w:hAnsi="Arial" w:cs="Arial"/>
                <w:color w:val="000000"/>
                <w:sz w:val="18"/>
                <w:szCs w:val="18"/>
              </w:rPr>
            </w:pPr>
          </w:p>
        </w:tc>
        <w:tc>
          <w:tcPr>
            <w:tcW w:w="961" w:type="dxa"/>
            <w:vMerge/>
            <w:hideMark/>
          </w:tcPr>
          <w:p w:rsidR="00FF408E" w:rsidRPr="00FB0870" w:rsidRDefault="00FF408E" w:rsidP="00FF408E">
            <w:pPr>
              <w:cnfStyle w:val="000000000000"/>
              <w:rPr>
                <w:rFonts w:ascii="Arial" w:hAnsi="Arial" w:cs="Arial"/>
                <w:color w:val="000000"/>
                <w:sz w:val="18"/>
                <w:szCs w:val="18"/>
              </w:rPr>
            </w:pPr>
          </w:p>
        </w:tc>
        <w:tc>
          <w:tcPr>
            <w:tcW w:w="961" w:type="dxa"/>
            <w:vMerge/>
            <w:hideMark/>
          </w:tcPr>
          <w:p w:rsidR="00FF408E" w:rsidRPr="00FB0870" w:rsidRDefault="00FF408E" w:rsidP="00FF408E">
            <w:pPr>
              <w:cnfStyle w:val="000000000000"/>
              <w:rPr>
                <w:rFonts w:ascii="Arial" w:hAnsi="Arial" w:cs="Arial"/>
                <w:color w:val="000000"/>
                <w:sz w:val="18"/>
                <w:szCs w:val="18"/>
              </w:rPr>
            </w:pPr>
          </w:p>
        </w:tc>
        <w:tc>
          <w:tcPr>
            <w:tcW w:w="961" w:type="dxa"/>
            <w:vMerge/>
            <w:hideMark/>
          </w:tcPr>
          <w:p w:rsidR="00FF408E" w:rsidRPr="00FB0870" w:rsidRDefault="00FF408E" w:rsidP="00FF408E">
            <w:pPr>
              <w:cnfStyle w:val="000000000000"/>
              <w:rPr>
                <w:rFonts w:ascii="Arial" w:hAnsi="Arial" w:cs="Arial"/>
                <w:color w:val="000000"/>
                <w:sz w:val="18"/>
                <w:szCs w:val="18"/>
              </w:rPr>
            </w:pPr>
          </w:p>
        </w:tc>
        <w:tc>
          <w:tcPr>
            <w:tcW w:w="961" w:type="dxa"/>
            <w:hideMark/>
          </w:tcPr>
          <w:p w:rsidR="00FF408E" w:rsidRPr="00FB0870" w:rsidRDefault="00FF408E" w:rsidP="00FF408E">
            <w:pPr>
              <w:jc w:val="center"/>
              <w:cnfStyle w:val="000000000000"/>
              <w:rPr>
                <w:rFonts w:ascii="Arial" w:hAnsi="Arial" w:cs="Arial"/>
                <w:color w:val="000000"/>
                <w:sz w:val="18"/>
                <w:szCs w:val="18"/>
              </w:rPr>
            </w:pPr>
            <w:r w:rsidRPr="00FB0870">
              <w:rPr>
                <w:rFonts w:ascii="Arial" w:hAnsi="Arial" w:cs="Arial"/>
                <w:color w:val="000000"/>
                <w:sz w:val="18"/>
                <w:szCs w:val="18"/>
              </w:rPr>
              <w:t>Á¿ãä</w:t>
            </w:r>
          </w:p>
        </w:tc>
        <w:tc>
          <w:tcPr>
            <w:tcW w:w="961" w:type="dxa"/>
            <w:hideMark/>
          </w:tcPr>
          <w:p w:rsidR="00FF408E" w:rsidRPr="00FB0870" w:rsidRDefault="00FF408E" w:rsidP="00FF408E">
            <w:pPr>
              <w:jc w:val="center"/>
              <w:cnfStyle w:val="000000000000"/>
              <w:rPr>
                <w:rFonts w:ascii="Arial" w:hAnsi="Arial" w:cs="Arial"/>
                <w:color w:val="000000"/>
                <w:sz w:val="18"/>
                <w:szCs w:val="18"/>
              </w:rPr>
            </w:pPr>
            <w:r w:rsidRPr="00FB0870">
              <w:rPr>
                <w:rFonts w:ascii="Arial" w:hAnsi="Arial" w:cs="Arial"/>
                <w:color w:val="000000"/>
                <w:sz w:val="18"/>
                <w:szCs w:val="18"/>
              </w:rPr>
              <w:t>Ýðýãòýé</w:t>
            </w:r>
          </w:p>
        </w:tc>
        <w:tc>
          <w:tcPr>
            <w:tcW w:w="962" w:type="dxa"/>
            <w:hideMark/>
          </w:tcPr>
          <w:p w:rsidR="00FF408E" w:rsidRPr="00FB0870" w:rsidRDefault="00FF408E" w:rsidP="00FF408E">
            <w:pPr>
              <w:jc w:val="center"/>
              <w:cnfStyle w:val="000000000000"/>
              <w:rPr>
                <w:rFonts w:ascii="Arial" w:hAnsi="Arial" w:cs="Arial"/>
                <w:color w:val="000000"/>
                <w:sz w:val="18"/>
                <w:szCs w:val="18"/>
              </w:rPr>
            </w:pPr>
            <w:r w:rsidRPr="00FB0870">
              <w:rPr>
                <w:rFonts w:ascii="Arial" w:hAnsi="Arial" w:cs="Arial"/>
                <w:color w:val="000000"/>
                <w:sz w:val="18"/>
                <w:szCs w:val="18"/>
              </w:rPr>
              <w:t xml:space="preserve"> Ýìýãòýé</w:t>
            </w:r>
          </w:p>
        </w:tc>
        <w:tc>
          <w:tcPr>
            <w:tcW w:w="961" w:type="dxa"/>
            <w:hideMark/>
          </w:tcPr>
          <w:p w:rsidR="00FF408E" w:rsidRPr="00FB0870" w:rsidRDefault="00FF408E" w:rsidP="00FF408E">
            <w:pPr>
              <w:jc w:val="center"/>
              <w:cnfStyle w:val="000000000000"/>
              <w:rPr>
                <w:rFonts w:ascii="Arial" w:hAnsi="Arial" w:cs="Arial"/>
                <w:color w:val="000000"/>
                <w:sz w:val="18"/>
                <w:szCs w:val="18"/>
              </w:rPr>
            </w:pPr>
            <w:r w:rsidRPr="00FB0870">
              <w:rPr>
                <w:rFonts w:ascii="Arial" w:hAnsi="Arial" w:cs="Arial"/>
                <w:color w:val="000000"/>
                <w:sz w:val="18"/>
                <w:szCs w:val="18"/>
              </w:rPr>
              <w:t>Á¿ãä</w:t>
            </w:r>
          </w:p>
        </w:tc>
        <w:tc>
          <w:tcPr>
            <w:tcW w:w="961" w:type="dxa"/>
            <w:hideMark/>
          </w:tcPr>
          <w:p w:rsidR="00FF408E" w:rsidRPr="00FB0870" w:rsidRDefault="00FF408E" w:rsidP="00FF408E">
            <w:pPr>
              <w:jc w:val="center"/>
              <w:cnfStyle w:val="000000000000"/>
              <w:rPr>
                <w:rFonts w:ascii="Arial" w:hAnsi="Arial" w:cs="Arial"/>
                <w:color w:val="000000"/>
                <w:sz w:val="18"/>
                <w:szCs w:val="18"/>
              </w:rPr>
            </w:pPr>
            <w:r w:rsidRPr="00FB0870">
              <w:rPr>
                <w:rFonts w:ascii="Arial" w:hAnsi="Arial" w:cs="Arial"/>
                <w:color w:val="000000"/>
                <w:sz w:val="18"/>
                <w:szCs w:val="18"/>
              </w:rPr>
              <w:t>Ýðýãòýé</w:t>
            </w:r>
          </w:p>
        </w:tc>
        <w:tc>
          <w:tcPr>
            <w:tcW w:w="962" w:type="dxa"/>
            <w:hideMark/>
          </w:tcPr>
          <w:p w:rsidR="00FF408E" w:rsidRPr="00FB0870" w:rsidRDefault="00FF408E" w:rsidP="00FF408E">
            <w:pPr>
              <w:jc w:val="center"/>
              <w:cnfStyle w:val="000000000000"/>
              <w:rPr>
                <w:rFonts w:ascii="Arial" w:hAnsi="Arial" w:cs="Arial"/>
                <w:color w:val="000000"/>
                <w:sz w:val="18"/>
                <w:szCs w:val="18"/>
              </w:rPr>
            </w:pPr>
            <w:r w:rsidRPr="00FB0870">
              <w:rPr>
                <w:rFonts w:ascii="Arial" w:hAnsi="Arial" w:cs="Arial"/>
                <w:color w:val="000000"/>
                <w:sz w:val="18"/>
                <w:szCs w:val="18"/>
              </w:rPr>
              <w:t xml:space="preserve"> Ýìýãòýé</w:t>
            </w:r>
          </w:p>
        </w:tc>
      </w:tr>
      <w:tr w:rsidR="003C2D1C" w:rsidRPr="00FB0870" w:rsidTr="003C2D1C">
        <w:trPr>
          <w:cnfStyle w:val="000000100000"/>
          <w:trHeight w:val="392"/>
        </w:trPr>
        <w:tc>
          <w:tcPr>
            <w:cnfStyle w:val="001000000000"/>
            <w:tcW w:w="1503" w:type="dxa"/>
            <w:gridSpan w:val="2"/>
            <w:vMerge/>
            <w:hideMark/>
          </w:tcPr>
          <w:p w:rsidR="00FF408E" w:rsidRPr="00FB0870" w:rsidRDefault="00FF408E" w:rsidP="00FF408E">
            <w:pPr>
              <w:rPr>
                <w:rFonts w:ascii="Arial" w:hAnsi="Arial" w:cs="Arial"/>
                <w:color w:val="000000"/>
                <w:sz w:val="18"/>
                <w:szCs w:val="18"/>
              </w:rPr>
            </w:pP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26403</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14003</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12400</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6257</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3316</w:t>
            </w:r>
          </w:p>
        </w:tc>
        <w:tc>
          <w:tcPr>
            <w:tcW w:w="962"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2941</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20147</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10688</w:t>
            </w:r>
          </w:p>
        </w:tc>
        <w:tc>
          <w:tcPr>
            <w:tcW w:w="962"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9459</w:t>
            </w:r>
          </w:p>
        </w:tc>
      </w:tr>
      <w:tr w:rsidR="00FF408E" w:rsidRPr="00FB0870" w:rsidTr="003C2D1C">
        <w:trPr>
          <w:trHeight w:val="392"/>
        </w:trPr>
        <w:tc>
          <w:tcPr>
            <w:cnfStyle w:val="001000000000"/>
            <w:tcW w:w="641" w:type="dxa"/>
            <w:vMerge w:val="restart"/>
            <w:hideMark/>
          </w:tcPr>
          <w:p w:rsidR="00FF408E" w:rsidRPr="00FB0870" w:rsidRDefault="00FF408E" w:rsidP="00FF408E">
            <w:pPr>
              <w:rPr>
                <w:rFonts w:ascii="Arial" w:hAnsi="Arial" w:cs="Arial"/>
                <w:color w:val="000000"/>
                <w:sz w:val="18"/>
                <w:szCs w:val="18"/>
              </w:rPr>
            </w:pPr>
            <w:r w:rsidRPr="00FB0870">
              <w:rPr>
                <w:rFonts w:ascii="Arial" w:hAnsi="Arial" w:cs="Arial"/>
                <w:color w:val="000000"/>
                <w:sz w:val="18"/>
                <w:szCs w:val="18"/>
              </w:rPr>
              <w:t>Hac</w:t>
            </w:r>
          </w:p>
        </w:tc>
        <w:tc>
          <w:tcPr>
            <w:tcW w:w="861" w:type="dxa"/>
            <w:hideMark/>
          </w:tcPr>
          <w:p w:rsidR="00FF408E" w:rsidRPr="00FB0870" w:rsidRDefault="00FF408E" w:rsidP="00FF408E">
            <w:pPr>
              <w:cnfStyle w:val="000000000000"/>
              <w:rPr>
                <w:rFonts w:ascii="Arial" w:hAnsi="Arial" w:cs="Arial"/>
                <w:color w:val="000000"/>
                <w:sz w:val="18"/>
                <w:szCs w:val="18"/>
              </w:rPr>
            </w:pPr>
            <w:r w:rsidRPr="00FB0870">
              <w:rPr>
                <w:rFonts w:ascii="Arial" w:hAnsi="Arial" w:cs="Arial"/>
                <w:color w:val="000000"/>
                <w:sz w:val="18"/>
                <w:szCs w:val="18"/>
              </w:rPr>
              <w:t xml:space="preserve"> 15 - 19</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780</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436</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344</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79</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0</w:t>
            </w:r>
          </w:p>
        </w:tc>
        <w:tc>
          <w:tcPr>
            <w:tcW w:w="962"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79</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701</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436</w:t>
            </w:r>
          </w:p>
        </w:tc>
        <w:tc>
          <w:tcPr>
            <w:tcW w:w="962"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265</w:t>
            </w:r>
          </w:p>
        </w:tc>
      </w:tr>
      <w:tr w:rsidR="003C2D1C" w:rsidRPr="00FB0870" w:rsidTr="003C2D1C">
        <w:trPr>
          <w:cnfStyle w:val="000000100000"/>
          <w:trHeight w:val="392"/>
        </w:trPr>
        <w:tc>
          <w:tcPr>
            <w:cnfStyle w:val="001000000000"/>
            <w:tcW w:w="641" w:type="dxa"/>
            <w:vMerge/>
            <w:hideMark/>
          </w:tcPr>
          <w:p w:rsidR="00FF408E" w:rsidRPr="00FB0870" w:rsidRDefault="00FF408E" w:rsidP="00FF408E">
            <w:pPr>
              <w:rPr>
                <w:rFonts w:ascii="Arial" w:hAnsi="Arial" w:cs="Arial"/>
                <w:color w:val="000000"/>
                <w:sz w:val="18"/>
                <w:szCs w:val="18"/>
              </w:rPr>
            </w:pPr>
          </w:p>
        </w:tc>
        <w:tc>
          <w:tcPr>
            <w:tcW w:w="861" w:type="dxa"/>
            <w:hideMark/>
          </w:tcPr>
          <w:p w:rsidR="00FF408E" w:rsidRPr="00FB0870" w:rsidRDefault="00FF408E" w:rsidP="00FF408E">
            <w:pPr>
              <w:cnfStyle w:val="000000100000"/>
              <w:rPr>
                <w:rFonts w:ascii="Arial" w:hAnsi="Arial" w:cs="Arial"/>
                <w:color w:val="000000"/>
                <w:sz w:val="18"/>
                <w:szCs w:val="18"/>
              </w:rPr>
            </w:pPr>
            <w:r w:rsidRPr="00FB0870">
              <w:rPr>
                <w:rFonts w:ascii="Arial" w:hAnsi="Arial" w:cs="Arial"/>
                <w:color w:val="000000"/>
                <w:sz w:val="18"/>
                <w:szCs w:val="18"/>
              </w:rPr>
              <w:t xml:space="preserve"> 20 - 24</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1795</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1041</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754</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352</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118</w:t>
            </w:r>
          </w:p>
        </w:tc>
        <w:tc>
          <w:tcPr>
            <w:tcW w:w="962"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235</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1443</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924</w:t>
            </w:r>
          </w:p>
        </w:tc>
        <w:tc>
          <w:tcPr>
            <w:tcW w:w="962"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519</w:t>
            </w:r>
          </w:p>
        </w:tc>
      </w:tr>
      <w:tr w:rsidR="00FF408E" w:rsidRPr="00FB0870" w:rsidTr="003C2D1C">
        <w:trPr>
          <w:trHeight w:val="392"/>
        </w:trPr>
        <w:tc>
          <w:tcPr>
            <w:cnfStyle w:val="001000000000"/>
            <w:tcW w:w="641" w:type="dxa"/>
            <w:vMerge/>
            <w:hideMark/>
          </w:tcPr>
          <w:p w:rsidR="00FF408E" w:rsidRPr="00FB0870" w:rsidRDefault="00FF408E" w:rsidP="00FF408E">
            <w:pPr>
              <w:rPr>
                <w:rFonts w:ascii="Arial" w:hAnsi="Arial" w:cs="Arial"/>
                <w:color w:val="000000"/>
                <w:sz w:val="18"/>
                <w:szCs w:val="18"/>
              </w:rPr>
            </w:pPr>
          </w:p>
        </w:tc>
        <w:tc>
          <w:tcPr>
            <w:tcW w:w="861" w:type="dxa"/>
            <w:hideMark/>
          </w:tcPr>
          <w:p w:rsidR="00FF408E" w:rsidRPr="00FB0870" w:rsidRDefault="00FF408E" w:rsidP="00FF408E">
            <w:pPr>
              <w:cnfStyle w:val="000000000000"/>
              <w:rPr>
                <w:rFonts w:ascii="Arial" w:hAnsi="Arial" w:cs="Arial"/>
                <w:color w:val="000000"/>
                <w:sz w:val="18"/>
                <w:szCs w:val="18"/>
              </w:rPr>
            </w:pPr>
            <w:r w:rsidRPr="00FB0870">
              <w:rPr>
                <w:rFonts w:ascii="Arial" w:hAnsi="Arial" w:cs="Arial"/>
                <w:color w:val="000000"/>
                <w:sz w:val="18"/>
                <w:szCs w:val="18"/>
              </w:rPr>
              <w:t xml:space="preserve"> 25 - 29</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2855</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1399</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1456</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661</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389</w:t>
            </w:r>
          </w:p>
        </w:tc>
        <w:tc>
          <w:tcPr>
            <w:tcW w:w="962"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273</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2193</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1010</w:t>
            </w:r>
          </w:p>
        </w:tc>
        <w:tc>
          <w:tcPr>
            <w:tcW w:w="962"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1183</w:t>
            </w:r>
          </w:p>
        </w:tc>
      </w:tr>
      <w:tr w:rsidR="003C2D1C" w:rsidRPr="00FB0870" w:rsidTr="003C2D1C">
        <w:trPr>
          <w:cnfStyle w:val="000000100000"/>
          <w:trHeight w:val="392"/>
        </w:trPr>
        <w:tc>
          <w:tcPr>
            <w:cnfStyle w:val="001000000000"/>
            <w:tcW w:w="641" w:type="dxa"/>
            <w:vMerge/>
            <w:hideMark/>
          </w:tcPr>
          <w:p w:rsidR="00FF408E" w:rsidRPr="00FB0870" w:rsidRDefault="00FF408E" w:rsidP="00FF408E">
            <w:pPr>
              <w:rPr>
                <w:rFonts w:ascii="Arial" w:hAnsi="Arial" w:cs="Arial"/>
                <w:color w:val="000000"/>
                <w:sz w:val="18"/>
                <w:szCs w:val="18"/>
              </w:rPr>
            </w:pPr>
          </w:p>
        </w:tc>
        <w:tc>
          <w:tcPr>
            <w:tcW w:w="861" w:type="dxa"/>
            <w:hideMark/>
          </w:tcPr>
          <w:p w:rsidR="00FF408E" w:rsidRPr="00FB0870" w:rsidRDefault="00FF408E" w:rsidP="00FF408E">
            <w:pPr>
              <w:cnfStyle w:val="000000100000"/>
              <w:rPr>
                <w:rFonts w:ascii="Arial" w:hAnsi="Arial" w:cs="Arial"/>
                <w:color w:val="000000"/>
                <w:sz w:val="18"/>
                <w:szCs w:val="18"/>
              </w:rPr>
            </w:pPr>
            <w:r w:rsidRPr="00FB0870">
              <w:rPr>
                <w:rFonts w:ascii="Arial" w:hAnsi="Arial" w:cs="Arial"/>
                <w:color w:val="000000"/>
                <w:sz w:val="18"/>
                <w:szCs w:val="18"/>
              </w:rPr>
              <w:t>30 - 34</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3782</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2146</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1636</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623</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309</w:t>
            </w:r>
          </w:p>
        </w:tc>
        <w:tc>
          <w:tcPr>
            <w:tcW w:w="962"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314</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3159</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1838</w:t>
            </w:r>
          </w:p>
        </w:tc>
        <w:tc>
          <w:tcPr>
            <w:tcW w:w="962"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1322</w:t>
            </w:r>
          </w:p>
        </w:tc>
      </w:tr>
      <w:tr w:rsidR="00FF408E" w:rsidRPr="00FB0870" w:rsidTr="003C2D1C">
        <w:trPr>
          <w:trHeight w:val="392"/>
        </w:trPr>
        <w:tc>
          <w:tcPr>
            <w:cnfStyle w:val="001000000000"/>
            <w:tcW w:w="641" w:type="dxa"/>
            <w:vMerge/>
            <w:hideMark/>
          </w:tcPr>
          <w:p w:rsidR="00FF408E" w:rsidRPr="00FB0870" w:rsidRDefault="00FF408E" w:rsidP="00FF408E">
            <w:pPr>
              <w:rPr>
                <w:rFonts w:ascii="Arial" w:hAnsi="Arial" w:cs="Arial"/>
                <w:color w:val="000000"/>
                <w:sz w:val="18"/>
                <w:szCs w:val="18"/>
              </w:rPr>
            </w:pPr>
          </w:p>
        </w:tc>
        <w:tc>
          <w:tcPr>
            <w:tcW w:w="861" w:type="dxa"/>
            <w:hideMark/>
          </w:tcPr>
          <w:p w:rsidR="00FF408E" w:rsidRPr="00FB0870" w:rsidRDefault="00FF408E" w:rsidP="00FF408E">
            <w:pPr>
              <w:cnfStyle w:val="000000000000"/>
              <w:rPr>
                <w:rFonts w:ascii="Arial" w:hAnsi="Arial" w:cs="Arial"/>
                <w:color w:val="000000"/>
                <w:sz w:val="18"/>
                <w:szCs w:val="18"/>
              </w:rPr>
            </w:pPr>
            <w:r w:rsidRPr="00FB0870">
              <w:rPr>
                <w:rFonts w:ascii="Arial" w:hAnsi="Arial" w:cs="Arial"/>
                <w:color w:val="000000"/>
                <w:sz w:val="18"/>
                <w:szCs w:val="18"/>
              </w:rPr>
              <w:t>35 - 39</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4597</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2337</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2261</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1562</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1015</w:t>
            </w:r>
          </w:p>
        </w:tc>
        <w:tc>
          <w:tcPr>
            <w:tcW w:w="962"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547</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3036</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1322</w:t>
            </w:r>
          </w:p>
        </w:tc>
        <w:tc>
          <w:tcPr>
            <w:tcW w:w="962"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1714</w:t>
            </w:r>
          </w:p>
        </w:tc>
      </w:tr>
      <w:tr w:rsidR="003C2D1C" w:rsidRPr="00FB0870" w:rsidTr="003C2D1C">
        <w:trPr>
          <w:cnfStyle w:val="000000100000"/>
          <w:trHeight w:val="392"/>
        </w:trPr>
        <w:tc>
          <w:tcPr>
            <w:cnfStyle w:val="001000000000"/>
            <w:tcW w:w="641" w:type="dxa"/>
            <w:vMerge/>
            <w:hideMark/>
          </w:tcPr>
          <w:p w:rsidR="00FF408E" w:rsidRPr="00FB0870" w:rsidRDefault="00FF408E" w:rsidP="00FF408E">
            <w:pPr>
              <w:rPr>
                <w:rFonts w:ascii="Arial" w:hAnsi="Arial" w:cs="Arial"/>
                <w:color w:val="000000"/>
                <w:sz w:val="18"/>
                <w:szCs w:val="18"/>
              </w:rPr>
            </w:pPr>
          </w:p>
        </w:tc>
        <w:tc>
          <w:tcPr>
            <w:tcW w:w="861" w:type="dxa"/>
            <w:hideMark/>
          </w:tcPr>
          <w:p w:rsidR="00FF408E" w:rsidRPr="00FB0870" w:rsidRDefault="00FF408E" w:rsidP="00FF408E">
            <w:pPr>
              <w:cnfStyle w:val="000000100000"/>
              <w:rPr>
                <w:rFonts w:ascii="Arial" w:hAnsi="Arial" w:cs="Arial"/>
                <w:color w:val="000000"/>
                <w:sz w:val="18"/>
                <w:szCs w:val="18"/>
              </w:rPr>
            </w:pPr>
            <w:r w:rsidRPr="00FB0870">
              <w:rPr>
                <w:rFonts w:ascii="Arial" w:hAnsi="Arial" w:cs="Arial"/>
                <w:color w:val="000000"/>
                <w:sz w:val="18"/>
                <w:szCs w:val="18"/>
              </w:rPr>
              <w:t>40 - 44</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4162</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2352</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1810</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1011</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507</w:t>
            </w:r>
          </w:p>
        </w:tc>
        <w:tc>
          <w:tcPr>
            <w:tcW w:w="962"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504</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3150</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1845</w:t>
            </w:r>
          </w:p>
        </w:tc>
        <w:tc>
          <w:tcPr>
            <w:tcW w:w="962"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1306</w:t>
            </w:r>
          </w:p>
        </w:tc>
      </w:tr>
      <w:tr w:rsidR="00FF408E" w:rsidRPr="00FB0870" w:rsidTr="003C2D1C">
        <w:trPr>
          <w:trHeight w:val="392"/>
        </w:trPr>
        <w:tc>
          <w:tcPr>
            <w:cnfStyle w:val="001000000000"/>
            <w:tcW w:w="641" w:type="dxa"/>
            <w:vMerge/>
            <w:hideMark/>
          </w:tcPr>
          <w:p w:rsidR="00FF408E" w:rsidRPr="00FB0870" w:rsidRDefault="00FF408E" w:rsidP="00FF408E">
            <w:pPr>
              <w:rPr>
                <w:rFonts w:ascii="Arial" w:hAnsi="Arial" w:cs="Arial"/>
                <w:color w:val="000000"/>
                <w:sz w:val="18"/>
                <w:szCs w:val="18"/>
              </w:rPr>
            </w:pPr>
          </w:p>
        </w:tc>
        <w:tc>
          <w:tcPr>
            <w:tcW w:w="861" w:type="dxa"/>
            <w:hideMark/>
          </w:tcPr>
          <w:p w:rsidR="00FF408E" w:rsidRPr="00FB0870" w:rsidRDefault="00FF408E" w:rsidP="00FF408E">
            <w:pPr>
              <w:cnfStyle w:val="000000000000"/>
              <w:rPr>
                <w:rFonts w:ascii="Arial" w:hAnsi="Arial" w:cs="Arial"/>
                <w:color w:val="000000"/>
                <w:sz w:val="18"/>
                <w:szCs w:val="18"/>
              </w:rPr>
            </w:pPr>
            <w:r w:rsidRPr="00FB0870">
              <w:rPr>
                <w:rFonts w:ascii="Arial" w:hAnsi="Arial" w:cs="Arial"/>
                <w:color w:val="000000"/>
                <w:sz w:val="18"/>
                <w:szCs w:val="18"/>
              </w:rPr>
              <w:t>45 - 49</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3070</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1357</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1713</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790</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273</w:t>
            </w:r>
          </w:p>
        </w:tc>
        <w:tc>
          <w:tcPr>
            <w:tcW w:w="962"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517</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2280</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1084</w:t>
            </w:r>
          </w:p>
        </w:tc>
        <w:tc>
          <w:tcPr>
            <w:tcW w:w="962"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1196</w:t>
            </w:r>
          </w:p>
        </w:tc>
      </w:tr>
      <w:tr w:rsidR="003C2D1C" w:rsidRPr="00FB0870" w:rsidTr="003C2D1C">
        <w:trPr>
          <w:cnfStyle w:val="000000100000"/>
          <w:trHeight w:val="392"/>
        </w:trPr>
        <w:tc>
          <w:tcPr>
            <w:cnfStyle w:val="001000000000"/>
            <w:tcW w:w="641" w:type="dxa"/>
            <w:vMerge/>
            <w:hideMark/>
          </w:tcPr>
          <w:p w:rsidR="00FF408E" w:rsidRPr="00FB0870" w:rsidRDefault="00FF408E" w:rsidP="00FF408E">
            <w:pPr>
              <w:rPr>
                <w:rFonts w:ascii="Arial" w:hAnsi="Arial" w:cs="Arial"/>
                <w:color w:val="000000"/>
                <w:sz w:val="18"/>
                <w:szCs w:val="18"/>
              </w:rPr>
            </w:pPr>
          </w:p>
        </w:tc>
        <w:tc>
          <w:tcPr>
            <w:tcW w:w="861" w:type="dxa"/>
            <w:hideMark/>
          </w:tcPr>
          <w:p w:rsidR="00FF408E" w:rsidRPr="00FB0870" w:rsidRDefault="00FF408E" w:rsidP="00FF408E">
            <w:pPr>
              <w:cnfStyle w:val="000000100000"/>
              <w:rPr>
                <w:rFonts w:ascii="Arial" w:hAnsi="Arial" w:cs="Arial"/>
                <w:color w:val="000000"/>
                <w:sz w:val="18"/>
                <w:szCs w:val="18"/>
              </w:rPr>
            </w:pPr>
            <w:r w:rsidRPr="00FB0870">
              <w:rPr>
                <w:rFonts w:ascii="Arial" w:hAnsi="Arial" w:cs="Arial"/>
                <w:color w:val="000000"/>
                <w:sz w:val="18"/>
                <w:szCs w:val="18"/>
              </w:rPr>
              <w:t xml:space="preserve"> 50 - 54</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2594</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1340</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1254</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786</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393</w:t>
            </w:r>
          </w:p>
        </w:tc>
        <w:tc>
          <w:tcPr>
            <w:tcW w:w="962"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393</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1808</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947</w:t>
            </w:r>
          </w:p>
        </w:tc>
        <w:tc>
          <w:tcPr>
            <w:tcW w:w="962"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860</w:t>
            </w:r>
          </w:p>
        </w:tc>
      </w:tr>
      <w:tr w:rsidR="00FF408E" w:rsidRPr="00FB0870" w:rsidTr="003C2D1C">
        <w:trPr>
          <w:trHeight w:val="392"/>
        </w:trPr>
        <w:tc>
          <w:tcPr>
            <w:cnfStyle w:val="001000000000"/>
            <w:tcW w:w="641" w:type="dxa"/>
            <w:vMerge/>
            <w:hideMark/>
          </w:tcPr>
          <w:p w:rsidR="00FF408E" w:rsidRPr="00FB0870" w:rsidRDefault="00FF408E" w:rsidP="00FF408E">
            <w:pPr>
              <w:rPr>
                <w:rFonts w:ascii="Arial" w:hAnsi="Arial" w:cs="Arial"/>
                <w:color w:val="000000"/>
                <w:sz w:val="18"/>
                <w:szCs w:val="18"/>
              </w:rPr>
            </w:pPr>
          </w:p>
        </w:tc>
        <w:tc>
          <w:tcPr>
            <w:tcW w:w="861" w:type="dxa"/>
            <w:hideMark/>
          </w:tcPr>
          <w:p w:rsidR="00FF408E" w:rsidRPr="00FB0870" w:rsidRDefault="00FF408E" w:rsidP="00FF408E">
            <w:pPr>
              <w:cnfStyle w:val="000000000000"/>
              <w:rPr>
                <w:rFonts w:ascii="Arial" w:hAnsi="Arial" w:cs="Arial"/>
                <w:color w:val="000000"/>
                <w:sz w:val="18"/>
                <w:szCs w:val="18"/>
              </w:rPr>
            </w:pPr>
            <w:r w:rsidRPr="00FB0870">
              <w:rPr>
                <w:rFonts w:ascii="Arial" w:hAnsi="Arial" w:cs="Arial"/>
                <w:color w:val="000000"/>
                <w:sz w:val="18"/>
                <w:szCs w:val="18"/>
              </w:rPr>
              <w:t>55 - 59</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1918</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1093</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825</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235</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235</w:t>
            </w:r>
          </w:p>
        </w:tc>
        <w:tc>
          <w:tcPr>
            <w:tcW w:w="962"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0</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1684</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858</w:t>
            </w:r>
          </w:p>
        </w:tc>
        <w:tc>
          <w:tcPr>
            <w:tcW w:w="962"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825</w:t>
            </w:r>
          </w:p>
        </w:tc>
      </w:tr>
      <w:tr w:rsidR="003C2D1C" w:rsidRPr="00FB0870" w:rsidTr="003C2D1C">
        <w:trPr>
          <w:cnfStyle w:val="000000100000"/>
          <w:trHeight w:val="392"/>
        </w:trPr>
        <w:tc>
          <w:tcPr>
            <w:cnfStyle w:val="001000000000"/>
            <w:tcW w:w="641" w:type="dxa"/>
            <w:vMerge/>
            <w:hideMark/>
          </w:tcPr>
          <w:p w:rsidR="00FF408E" w:rsidRPr="00FB0870" w:rsidRDefault="00FF408E" w:rsidP="00FF408E">
            <w:pPr>
              <w:rPr>
                <w:rFonts w:ascii="Arial" w:hAnsi="Arial" w:cs="Arial"/>
                <w:color w:val="000000"/>
                <w:sz w:val="18"/>
                <w:szCs w:val="18"/>
              </w:rPr>
            </w:pPr>
          </w:p>
        </w:tc>
        <w:tc>
          <w:tcPr>
            <w:tcW w:w="861" w:type="dxa"/>
            <w:hideMark/>
          </w:tcPr>
          <w:p w:rsidR="00FF408E" w:rsidRPr="00FB0870" w:rsidRDefault="00FF408E" w:rsidP="00FF408E">
            <w:pPr>
              <w:cnfStyle w:val="000000100000"/>
              <w:rPr>
                <w:rFonts w:ascii="Arial" w:hAnsi="Arial" w:cs="Arial"/>
                <w:color w:val="000000"/>
                <w:sz w:val="18"/>
                <w:szCs w:val="18"/>
              </w:rPr>
            </w:pPr>
            <w:r w:rsidRPr="00FB0870">
              <w:rPr>
                <w:rFonts w:ascii="Arial" w:hAnsi="Arial" w:cs="Arial"/>
                <w:color w:val="000000"/>
                <w:sz w:val="18"/>
                <w:szCs w:val="18"/>
              </w:rPr>
              <w:t>60 - 64</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621</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386</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235</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118</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40</w:t>
            </w:r>
          </w:p>
        </w:tc>
        <w:tc>
          <w:tcPr>
            <w:tcW w:w="962"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78</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503</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346</w:t>
            </w:r>
          </w:p>
        </w:tc>
        <w:tc>
          <w:tcPr>
            <w:tcW w:w="962"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157</w:t>
            </w:r>
          </w:p>
        </w:tc>
      </w:tr>
      <w:tr w:rsidR="00FF408E" w:rsidRPr="00FB0870" w:rsidTr="003C2D1C">
        <w:trPr>
          <w:trHeight w:val="392"/>
        </w:trPr>
        <w:tc>
          <w:tcPr>
            <w:cnfStyle w:val="001000000000"/>
            <w:tcW w:w="641" w:type="dxa"/>
            <w:vMerge/>
            <w:hideMark/>
          </w:tcPr>
          <w:p w:rsidR="00FF408E" w:rsidRPr="00FB0870" w:rsidRDefault="00FF408E" w:rsidP="00FF408E">
            <w:pPr>
              <w:rPr>
                <w:rFonts w:ascii="Arial" w:hAnsi="Arial" w:cs="Arial"/>
                <w:color w:val="000000"/>
                <w:sz w:val="18"/>
                <w:szCs w:val="18"/>
              </w:rPr>
            </w:pPr>
          </w:p>
        </w:tc>
        <w:tc>
          <w:tcPr>
            <w:tcW w:w="861" w:type="dxa"/>
            <w:hideMark/>
          </w:tcPr>
          <w:p w:rsidR="00FF408E" w:rsidRPr="00FB0870" w:rsidRDefault="00FF408E" w:rsidP="00FF408E">
            <w:pPr>
              <w:cnfStyle w:val="000000000000"/>
              <w:rPr>
                <w:rFonts w:ascii="Arial" w:hAnsi="Arial" w:cs="Arial"/>
                <w:color w:val="000000"/>
                <w:sz w:val="18"/>
                <w:szCs w:val="18"/>
              </w:rPr>
            </w:pPr>
            <w:r w:rsidRPr="00FB0870">
              <w:rPr>
                <w:rFonts w:ascii="Arial" w:hAnsi="Arial" w:cs="Arial"/>
                <w:color w:val="000000"/>
                <w:sz w:val="18"/>
                <w:szCs w:val="18"/>
              </w:rPr>
              <w:t>65 - 69</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117</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79</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38</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39</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39</w:t>
            </w:r>
          </w:p>
        </w:tc>
        <w:tc>
          <w:tcPr>
            <w:tcW w:w="962"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0</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78</w:t>
            </w:r>
          </w:p>
        </w:tc>
        <w:tc>
          <w:tcPr>
            <w:tcW w:w="961"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40</w:t>
            </w:r>
          </w:p>
        </w:tc>
        <w:tc>
          <w:tcPr>
            <w:tcW w:w="962" w:type="dxa"/>
            <w:noWrap/>
            <w:hideMark/>
          </w:tcPr>
          <w:p w:rsidR="00FF408E" w:rsidRPr="00FB0870" w:rsidRDefault="00FF408E" w:rsidP="00FF408E">
            <w:pPr>
              <w:jc w:val="right"/>
              <w:cnfStyle w:val="000000000000"/>
              <w:rPr>
                <w:rFonts w:ascii="Arial" w:hAnsi="Arial" w:cs="Arial"/>
                <w:color w:val="000000"/>
                <w:sz w:val="18"/>
                <w:szCs w:val="18"/>
              </w:rPr>
            </w:pPr>
            <w:r w:rsidRPr="00FB0870">
              <w:rPr>
                <w:rFonts w:ascii="Arial" w:hAnsi="Arial" w:cs="Arial"/>
                <w:color w:val="000000"/>
                <w:sz w:val="18"/>
                <w:szCs w:val="18"/>
              </w:rPr>
              <w:t>38</w:t>
            </w:r>
          </w:p>
        </w:tc>
      </w:tr>
      <w:tr w:rsidR="003C2D1C" w:rsidRPr="00FB0870" w:rsidTr="003C2D1C">
        <w:trPr>
          <w:cnfStyle w:val="000000100000"/>
          <w:trHeight w:val="392"/>
        </w:trPr>
        <w:tc>
          <w:tcPr>
            <w:cnfStyle w:val="001000000000"/>
            <w:tcW w:w="641" w:type="dxa"/>
            <w:vMerge/>
            <w:hideMark/>
          </w:tcPr>
          <w:p w:rsidR="00FF408E" w:rsidRPr="00FB0870" w:rsidRDefault="00FF408E" w:rsidP="00FF408E">
            <w:pPr>
              <w:rPr>
                <w:rFonts w:ascii="Arial" w:hAnsi="Arial" w:cs="Arial"/>
                <w:color w:val="000000"/>
                <w:sz w:val="18"/>
                <w:szCs w:val="18"/>
              </w:rPr>
            </w:pPr>
          </w:p>
        </w:tc>
        <w:tc>
          <w:tcPr>
            <w:tcW w:w="861" w:type="dxa"/>
            <w:hideMark/>
          </w:tcPr>
          <w:p w:rsidR="00FF408E" w:rsidRPr="00FB0870" w:rsidRDefault="00FF408E" w:rsidP="00FF408E">
            <w:pPr>
              <w:cnfStyle w:val="000000100000"/>
              <w:rPr>
                <w:rFonts w:ascii="Arial" w:hAnsi="Arial" w:cs="Arial"/>
                <w:color w:val="000000"/>
                <w:sz w:val="18"/>
                <w:szCs w:val="18"/>
              </w:rPr>
            </w:pPr>
            <w:r w:rsidRPr="00FB0870">
              <w:rPr>
                <w:rFonts w:ascii="Arial" w:hAnsi="Arial" w:cs="Arial"/>
                <w:color w:val="000000"/>
                <w:sz w:val="18"/>
                <w:szCs w:val="18"/>
              </w:rPr>
              <w:t>70 +</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112</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38</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74</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0</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0</w:t>
            </w:r>
          </w:p>
        </w:tc>
        <w:tc>
          <w:tcPr>
            <w:tcW w:w="962"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0</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112</w:t>
            </w:r>
          </w:p>
        </w:tc>
        <w:tc>
          <w:tcPr>
            <w:tcW w:w="961"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38</w:t>
            </w:r>
          </w:p>
        </w:tc>
        <w:tc>
          <w:tcPr>
            <w:tcW w:w="962" w:type="dxa"/>
            <w:noWrap/>
            <w:hideMark/>
          </w:tcPr>
          <w:p w:rsidR="00FF408E" w:rsidRPr="00FB0870" w:rsidRDefault="00FF408E" w:rsidP="00FF408E">
            <w:pPr>
              <w:jc w:val="right"/>
              <w:cnfStyle w:val="000000100000"/>
              <w:rPr>
                <w:rFonts w:ascii="Arial" w:hAnsi="Arial" w:cs="Arial"/>
                <w:color w:val="000000"/>
                <w:sz w:val="18"/>
                <w:szCs w:val="18"/>
              </w:rPr>
            </w:pPr>
            <w:r w:rsidRPr="00FB0870">
              <w:rPr>
                <w:rFonts w:ascii="Arial" w:hAnsi="Arial" w:cs="Arial"/>
                <w:color w:val="000000"/>
                <w:sz w:val="18"/>
                <w:szCs w:val="18"/>
              </w:rPr>
              <w:t>74</w:t>
            </w:r>
          </w:p>
        </w:tc>
      </w:tr>
    </w:tbl>
    <w:p w:rsidR="00F80EAF" w:rsidRPr="00FB0870" w:rsidRDefault="00F80EAF" w:rsidP="00FF408E">
      <w:pPr>
        <w:rPr>
          <w:rFonts w:ascii="Arial" w:hAnsi="Arial" w:cs="Arial"/>
          <w:lang w:val="mn-MN"/>
        </w:rPr>
      </w:pPr>
    </w:p>
    <w:p w:rsidR="00C914DE" w:rsidRPr="00FB0870" w:rsidRDefault="00C914DE" w:rsidP="00FF408E">
      <w:pPr>
        <w:rPr>
          <w:rFonts w:ascii="Arial" w:hAnsi="Arial" w:cs="Arial"/>
          <w:lang w:val="mn-MN"/>
        </w:rPr>
      </w:pPr>
      <w:proofErr w:type="gramStart"/>
      <w:r w:rsidRPr="00FB0870">
        <w:rPr>
          <w:rFonts w:ascii="Arial" w:hAnsi="Arial" w:cs="Arial"/>
        </w:rPr>
        <w:t xml:space="preserve">Зураг </w:t>
      </w:r>
      <w:r w:rsidR="003C2D1C" w:rsidRPr="00FB0870">
        <w:rPr>
          <w:rFonts w:ascii="Arial" w:hAnsi="Arial" w:cs="Arial"/>
          <w:lang w:val="mn-MN"/>
        </w:rPr>
        <w:t>1</w:t>
      </w:r>
      <w:r w:rsidRPr="00FB0870">
        <w:rPr>
          <w:rFonts w:ascii="Arial" w:hAnsi="Arial" w:cs="Arial"/>
        </w:rPr>
        <w:t>.</w:t>
      </w:r>
      <w:proofErr w:type="gramEnd"/>
      <w:r w:rsidRPr="00FB0870">
        <w:rPr>
          <w:rFonts w:ascii="Arial" w:hAnsi="Arial" w:cs="Arial"/>
        </w:rPr>
        <w:t xml:space="preserve"> </w:t>
      </w:r>
      <w:r w:rsidRPr="00FB0870">
        <w:rPr>
          <w:rFonts w:ascii="Arial" w:hAnsi="Arial" w:cs="Arial"/>
          <w:lang w:val="mn-MN"/>
        </w:rPr>
        <w:t>Эдийн засгийн идэвхтэй хүн амын</w:t>
      </w:r>
      <w:r w:rsidRPr="00FB0870">
        <w:rPr>
          <w:rFonts w:ascii="Arial" w:hAnsi="Arial" w:cs="Arial"/>
        </w:rPr>
        <w:t xml:space="preserve"> тоо, насны бүлгээр </w:t>
      </w:r>
      <w:r w:rsidRPr="00FB0870">
        <w:rPr>
          <w:rFonts w:ascii="Arial" w:hAnsi="Arial" w:cs="Arial"/>
          <w:lang w:val="mn-MN"/>
        </w:rPr>
        <w:t xml:space="preserve">2015, </w:t>
      </w:r>
      <w:r w:rsidRPr="00FB0870">
        <w:rPr>
          <w:rFonts w:ascii="Arial" w:hAnsi="Arial" w:cs="Arial"/>
        </w:rPr>
        <w:t>201</w:t>
      </w:r>
      <w:r w:rsidRPr="00FB0870">
        <w:rPr>
          <w:rFonts w:ascii="Arial" w:hAnsi="Arial" w:cs="Arial"/>
          <w:lang w:val="mn-MN"/>
        </w:rPr>
        <w:t>6</w:t>
      </w:r>
      <w:r w:rsidRPr="00FB0870">
        <w:rPr>
          <w:rFonts w:ascii="Arial" w:hAnsi="Arial" w:cs="Arial"/>
        </w:rPr>
        <w:t xml:space="preserve"> он</w:t>
      </w:r>
    </w:p>
    <w:p w:rsidR="00C038BA" w:rsidRPr="00FB0870" w:rsidRDefault="00C914DE">
      <w:pPr>
        <w:spacing w:line="276" w:lineRule="auto"/>
        <w:rPr>
          <w:rFonts w:ascii="Arial" w:hAnsi="Arial" w:cs="Arial"/>
        </w:rPr>
      </w:pPr>
      <w:r w:rsidRPr="00FB0870">
        <w:rPr>
          <w:rFonts w:ascii="Arial" w:hAnsi="Arial" w:cs="Arial"/>
          <w:noProof/>
        </w:rPr>
        <w:drawing>
          <wp:inline distT="0" distB="0" distL="0" distR="0">
            <wp:extent cx="5476875" cy="23241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914DE" w:rsidRPr="00FB0870" w:rsidRDefault="00C914DE" w:rsidP="00C914DE">
      <w:pPr>
        <w:spacing w:line="276" w:lineRule="auto"/>
        <w:ind w:firstLine="720"/>
        <w:jc w:val="both"/>
        <w:rPr>
          <w:rFonts w:ascii="Arial" w:hAnsi="Arial" w:cs="Arial"/>
          <w:lang w:val="mn-MN"/>
        </w:rPr>
      </w:pPr>
      <w:r w:rsidRPr="00FB0870">
        <w:rPr>
          <w:rFonts w:ascii="Arial" w:hAnsi="Arial" w:cs="Arial"/>
        </w:rPr>
        <w:lastRenderedPageBreak/>
        <w:t xml:space="preserve">Шинэчлэн батлагдсан аргачлалын дагуу ажиллах хүчний судалгааны дүнгээр тооцож гаргаснаар 2016 онд ажиллах хүчний судалгааны үр дүнгээр 26403 эдийн засгийн идэвхитэй хүн ам байгаа нь өмнөх оны мөн үеэс 3.8 хувиар </w:t>
      </w:r>
      <w:r w:rsidRPr="00FB0870">
        <w:rPr>
          <w:rFonts w:ascii="Arial" w:hAnsi="Arial" w:cs="Arial"/>
          <w:lang w:val="mn-MN"/>
        </w:rPr>
        <w:t>буурсан</w:t>
      </w:r>
      <w:r w:rsidRPr="00FB0870">
        <w:rPr>
          <w:rFonts w:ascii="Arial" w:hAnsi="Arial" w:cs="Arial"/>
        </w:rPr>
        <w:t xml:space="preserve"> байна. </w:t>
      </w:r>
      <w:proofErr w:type="gramStart"/>
      <w:r w:rsidRPr="00FB0870">
        <w:rPr>
          <w:rFonts w:ascii="Arial" w:hAnsi="Arial" w:cs="Arial"/>
        </w:rPr>
        <w:t>Эдийн засгийн идэвхитэй хүн амд тухайн цаг хугацаанд бүтээгдэхүүн үйлдвэрлэх, үйлчилгээ үзүүлэхэд ажиллах хүчээ нийлүүлж байгаа ажиллагч, нийлүүлэхэд бэлэн байгаа ажилгүй иргэдийг хамруулна.</w:t>
      </w:r>
      <w:proofErr w:type="gramEnd"/>
    </w:p>
    <w:p w:rsidR="00367A0C" w:rsidRPr="00FB0870" w:rsidRDefault="00367A0C" w:rsidP="00367A0C">
      <w:pPr>
        <w:jc w:val="center"/>
        <w:rPr>
          <w:rFonts w:ascii="Arial" w:hAnsi="Arial" w:cs="Arial"/>
          <w:b/>
          <w:sz w:val="26"/>
          <w:szCs w:val="26"/>
          <w:u w:val="single"/>
          <w:lang w:val="mn-MN"/>
        </w:rPr>
      </w:pPr>
    </w:p>
    <w:p w:rsidR="00C826F0" w:rsidRPr="00FB0870" w:rsidRDefault="00C826F0" w:rsidP="00C826F0">
      <w:pPr>
        <w:jc w:val="center"/>
        <w:rPr>
          <w:rFonts w:ascii="Arial" w:hAnsi="Arial" w:cs="Arial"/>
          <w:b/>
          <w:lang w:val="mn-MN"/>
        </w:rPr>
      </w:pPr>
      <w:r w:rsidRPr="00FB0870">
        <w:rPr>
          <w:rFonts w:ascii="Arial" w:hAnsi="Arial" w:cs="Arial"/>
          <w:b/>
          <w:lang w:val="mn-MN"/>
        </w:rPr>
        <w:t xml:space="preserve">3.2 </w:t>
      </w:r>
      <w:r w:rsidRPr="00FB0870">
        <w:rPr>
          <w:rFonts w:ascii="Arial" w:hAnsi="Arial" w:cs="Arial"/>
          <w:b/>
          <w:bCs/>
        </w:rPr>
        <w:t xml:space="preserve"> </w:t>
      </w:r>
      <w:r w:rsidRPr="00FB0870">
        <w:rPr>
          <w:rFonts w:ascii="Arial" w:hAnsi="Arial" w:cs="Arial"/>
          <w:b/>
          <w:bCs/>
          <w:lang w:val="mn-MN"/>
        </w:rPr>
        <w:t xml:space="preserve">ГОВЬ-АЛТАЙ АЙМГИЙН </w:t>
      </w:r>
      <w:r w:rsidRPr="00FB0870">
        <w:rPr>
          <w:rFonts w:ascii="Arial" w:hAnsi="Arial" w:cs="Arial"/>
          <w:b/>
          <w:color w:val="000000" w:themeColor="text1"/>
          <w:lang w:val="mn-MN"/>
        </w:rPr>
        <w:t>АЖИЛГҮЙЧҮҮДИЙН ТОО, НАСНЫ БҮЛГЭЭР, ХҮЙСЭЭР, БОЛОВСРОЛЫН ТҮВШНЭЭР,</w:t>
      </w:r>
      <w:r w:rsidRPr="00FB0870">
        <w:rPr>
          <w:rFonts w:ascii="Arial" w:hAnsi="Arial" w:cs="Arial"/>
          <w:b/>
        </w:rPr>
        <w:t xml:space="preserve"> АЖИЛГҮЙ БАЙСАН ШАЛТГААНААР</w:t>
      </w:r>
    </w:p>
    <w:p w:rsidR="00C826F0" w:rsidRPr="00FB0870" w:rsidRDefault="00C826F0" w:rsidP="00C826F0">
      <w:pPr>
        <w:jc w:val="center"/>
        <w:rPr>
          <w:rFonts w:ascii="Arial" w:hAnsi="Arial" w:cs="Arial"/>
          <w:b/>
          <w:lang w:val="mn-MN"/>
        </w:rPr>
      </w:pPr>
    </w:p>
    <w:p w:rsidR="00367A0C" w:rsidRPr="00FB0870" w:rsidRDefault="00367A0C" w:rsidP="00367A0C">
      <w:pPr>
        <w:spacing w:line="360" w:lineRule="auto"/>
        <w:ind w:firstLine="720"/>
        <w:jc w:val="both"/>
        <w:rPr>
          <w:rFonts w:ascii="Arial" w:hAnsi="Arial" w:cs="Arial"/>
          <w:lang w:val="mn-MN"/>
        </w:rPr>
      </w:pPr>
      <w:r w:rsidRPr="00FB0870">
        <w:rPr>
          <w:rFonts w:ascii="Arial" w:hAnsi="Arial" w:cs="Arial"/>
          <w:lang w:val="mn-MN"/>
        </w:rPr>
        <w:t>Аймгийн хувьд ажил эрхлэгчид ба ажилгүйчүүдийн тооны харьцаа нь шилжин ирэгсдийн тоотой чухал шүтэлцээтэй байдаг.</w:t>
      </w:r>
    </w:p>
    <w:p w:rsidR="00367A0C" w:rsidRPr="00FB0870" w:rsidRDefault="004A09F2" w:rsidP="00367A0C">
      <w:pPr>
        <w:spacing w:line="276" w:lineRule="auto"/>
        <w:ind w:firstLine="720"/>
        <w:jc w:val="both"/>
        <w:rPr>
          <w:rFonts w:ascii="Arial" w:hAnsi="Arial" w:cs="Arial"/>
          <w:lang w:val="mn-MN"/>
        </w:rPr>
      </w:pPr>
      <w:proofErr w:type="gramStart"/>
      <w:r w:rsidRPr="00FB0870">
        <w:rPr>
          <w:rFonts w:ascii="Arial" w:hAnsi="Arial" w:cs="Arial"/>
          <w:sz w:val="22"/>
          <w:szCs w:val="22"/>
        </w:rPr>
        <w:t xml:space="preserve">Хүснэгт </w:t>
      </w:r>
      <w:r w:rsidRPr="00FB0870">
        <w:rPr>
          <w:rFonts w:ascii="Arial" w:hAnsi="Arial" w:cs="Arial"/>
          <w:sz w:val="22"/>
          <w:szCs w:val="22"/>
          <w:lang w:val="mn-MN"/>
        </w:rPr>
        <w:t>2</w:t>
      </w:r>
      <w:r w:rsidRPr="00FB0870">
        <w:rPr>
          <w:rFonts w:ascii="Arial" w:hAnsi="Arial" w:cs="Arial"/>
          <w:sz w:val="22"/>
          <w:szCs w:val="22"/>
        </w:rPr>
        <w:t>.</w:t>
      </w:r>
      <w:proofErr w:type="gramEnd"/>
      <w:r w:rsidRPr="00FB0870">
        <w:rPr>
          <w:rFonts w:ascii="Arial" w:hAnsi="Arial" w:cs="Arial"/>
          <w:sz w:val="22"/>
          <w:szCs w:val="22"/>
          <w:lang w:val="mn-MN"/>
        </w:rPr>
        <w:t xml:space="preserve"> Ажилгүйчүүдийн тоо 2006-2016 он</w:t>
      </w:r>
    </w:p>
    <w:tbl>
      <w:tblPr>
        <w:tblStyle w:val="LightShading-Accent3"/>
        <w:tblW w:w="10257" w:type="dxa"/>
        <w:tblLook w:val="04A0"/>
      </w:tblPr>
      <w:tblGrid>
        <w:gridCol w:w="2040"/>
        <w:gridCol w:w="747"/>
        <w:gridCol w:w="747"/>
        <w:gridCol w:w="747"/>
        <w:gridCol w:w="747"/>
        <w:gridCol w:w="747"/>
        <w:gridCol w:w="747"/>
        <w:gridCol w:w="747"/>
        <w:gridCol w:w="747"/>
        <w:gridCol w:w="747"/>
        <w:gridCol w:w="747"/>
        <w:gridCol w:w="747"/>
      </w:tblGrid>
      <w:tr w:rsidR="00367A0C" w:rsidRPr="00FB0870" w:rsidTr="00367A0C">
        <w:trPr>
          <w:cnfStyle w:val="100000000000"/>
          <w:trHeight w:val="685"/>
        </w:trPr>
        <w:tc>
          <w:tcPr>
            <w:cnfStyle w:val="001000000000"/>
            <w:tcW w:w="2040" w:type="dxa"/>
            <w:hideMark/>
          </w:tcPr>
          <w:p w:rsidR="00367A0C" w:rsidRPr="00FB0870" w:rsidRDefault="00367A0C" w:rsidP="00367A0C">
            <w:pPr>
              <w:jc w:val="center"/>
              <w:rPr>
                <w:rFonts w:ascii="Arial" w:hAnsi="Arial" w:cs="Arial"/>
                <w:color w:val="000000"/>
                <w:sz w:val="18"/>
                <w:szCs w:val="18"/>
              </w:rPr>
            </w:pPr>
            <w:r w:rsidRPr="00FB0870">
              <w:rPr>
                <w:rFonts w:ascii="Arial" w:hAnsi="Arial" w:cs="Arial"/>
                <w:color w:val="000000"/>
                <w:sz w:val="18"/>
                <w:szCs w:val="18"/>
              </w:rPr>
              <w:t>Он</w:t>
            </w:r>
          </w:p>
        </w:tc>
        <w:tc>
          <w:tcPr>
            <w:tcW w:w="747" w:type="dxa"/>
            <w:hideMark/>
          </w:tcPr>
          <w:p w:rsidR="00367A0C" w:rsidRPr="00FB0870" w:rsidRDefault="00367A0C" w:rsidP="00367A0C">
            <w:pPr>
              <w:jc w:val="center"/>
              <w:cnfStyle w:val="100000000000"/>
              <w:rPr>
                <w:rFonts w:ascii="Arial" w:hAnsi="Arial" w:cs="Arial"/>
                <w:color w:val="000000"/>
                <w:sz w:val="18"/>
                <w:szCs w:val="18"/>
              </w:rPr>
            </w:pPr>
            <w:r w:rsidRPr="00FB0870">
              <w:rPr>
                <w:rFonts w:ascii="Arial" w:hAnsi="Arial" w:cs="Arial"/>
                <w:color w:val="000000"/>
                <w:sz w:val="18"/>
                <w:szCs w:val="18"/>
              </w:rPr>
              <w:t>2006</w:t>
            </w:r>
          </w:p>
        </w:tc>
        <w:tc>
          <w:tcPr>
            <w:tcW w:w="747" w:type="dxa"/>
            <w:hideMark/>
          </w:tcPr>
          <w:p w:rsidR="00367A0C" w:rsidRPr="00FB0870" w:rsidRDefault="00367A0C" w:rsidP="00367A0C">
            <w:pPr>
              <w:jc w:val="right"/>
              <w:cnfStyle w:val="100000000000"/>
              <w:rPr>
                <w:rFonts w:ascii="Arial" w:hAnsi="Arial" w:cs="Arial"/>
                <w:color w:val="000000"/>
                <w:sz w:val="18"/>
                <w:szCs w:val="18"/>
              </w:rPr>
            </w:pPr>
            <w:r w:rsidRPr="00FB0870">
              <w:rPr>
                <w:rFonts w:ascii="Arial" w:hAnsi="Arial" w:cs="Arial"/>
                <w:color w:val="000000"/>
                <w:sz w:val="18"/>
                <w:szCs w:val="18"/>
              </w:rPr>
              <w:t>2007</w:t>
            </w:r>
          </w:p>
        </w:tc>
        <w:tc>
          <w:tcPr>
            <w:tcW w:w="747" w:type="dxa"/>
            <w:hideMark/>
          </w:tcPr>
          <w:p w:rsidR="00367A0C" w:rsidRPr="00FB0870" w:rsidRDefault="00367A0C" w:rsidP="00367A0C">
            <w:pPr>
              <w:jc w:val="center"/>
              <w:cnfStyle w:val="100000000000"/>
              <w:rPr>
                <w:rFonts w:ascii="Arial" w:hAnsi="Arial" w:cs="Arial"/>
                <w:color w:val="000000"/>
                <w:sz w:val="18"/>
                <w:szCs w:val="18"/>
              </w:rPr>
            </w:pPr>
            <w:r w:rsidRPr="00FB0870">
              <w:rPr>
                <w:rFonts w:ascii="Arial" w:hAnsi="Arial" w:cs="Arial"/>
                <w:color w:val="000000"/>
                <w:sz w:val="18"/>
                <w:szCs w:val="18"/>
              </w:rPr>
              <w:t>2008</w:t>
            </w:r>
          </w:p>
        </w:tc>
        <w:tc>
          <w:tcPr>
            <w:tcW w:w="747" w:type="dxa"/>
            <w:hideMark/>
          </w:tcPr>
          <w:p w:rsidR="00367A0C" w:rsidRPr="00FB0870" w:rsidRDefault="00367A0C" w:rsidP="00367A0C">
            <w:pPr>
              <w:jc w:val="center"/>
              <w:cnfStyle w:val="100000000000"/>
              <w:rPr>
                <w:rFonts w:ascii="Arial" w:hAnsi="Arial" w:cs="Arial"/>
                <w:color w:val="000000"/>
                <w:sz w:val="18"/>
                <w:szCs w:val="18"/>
              </w:rPr>
            </w:pPr>
            <w:r w:rsidRPr="00FB0870">
              <w:rPr>
                <w:rFonts w:ascii="Arial" w:hAnsi="Arial" w:cs="Arial"/>
                <w:color w:val="000000"/>
                <w:sz w:val="18"/>
                <w:szCs w:val="18"/>
              </w:rPr>
              <w:t>2009</w:t>
            </w:r>
          </w:p>
        </w:tc>
        <w:tc>
          <w:tcPr>
            <w:tcW w:w="747" w:type="dxa"/>
            <w:hideMark/>
          </w:tcPr>
          <w:p w:rsidR="00367A0C" w:rsidRPr="00FB0870" w:rsidRDefault="00367A0C" w:rsidP="00367A0C">
            <w:pPr>
              <w:jc w:val="center"/>
              <w:cnfStyle w:val="100000000000"/>
              <w:rPr>
                <w:rFonts w:ascii="Arial" w:hAnsi="Arial" w:cs="Arial"/>
                <w:color w:val="000000"/>
                <w:sz w:val="18"/>
                <w:szCs w:val="18"/>
              </w:rPr>
            </w:pPr>
            <w:r w:rsidRPr="00FB0870">
              <w:rPr>
                <w:rFonts w:ascii="Arial" w:hAnsi="Arial" w:cs="Arial"/>
                <w:color w:val="000000"/>
                <w:sz w:val="18"/>
                <w:szCs w:val="18"/>
                <w:lang w:val="mn-MN"/>
              </w:rPr>
              <w:t>2010</w:t>
            </w:r>
          </w:p>
        </w:tc>
        <w:tc>
          <w:tcPr>
            <w:tcW w:w="747" w:type="dxa"/>
            <w:hideMark/>
          </w:tcPr>
          <w:p w:rsidR="00367A0C" w:rsidRPr="00FB0870" w:rsidRDefault="00367A0C" w:rsidP="00367A0C">
            <w:pPr>
              <w:jc w:val="center"/>
              <w:cnfStyle w:val="100000000000"/>
              <w:rPr>
                <w:rFonts w:ascii="Arial" w:hAnsi="Arial" w:cs="Arial"/>
                <w:color w:val="000000"/>
                <w:sz w:val="18"/>
                <w:szCs w:val="18"/>
              </w:rPr>
            </w:pPr>
            <w:r w:rsidRPr="00FB0870">
              <w:rPr>
                <w:rFonts w:ascii="Arial" w:hAnsi="Arial" w:cs="Arial"/>
                <w:color w:val="000000"/>
                <w:sz w:val="18"/>
                <w:szCs w:val="18"/>
                <w:lang w:val="mn-MN"/>
              </w:rPr>
              <w:t>2011</w:t>
            </w:r>
          </w:p>
        </w:tc>
        <w:tc>
          <w:tcPr>
            <w:tcW w:w="747" w:type="dxa"/>
            <w:hideMark/>
          </w:tcPr>
          <w:p w:rsidR="00367A0C" w:rsidRPr="00FB0870" w:rsidRDefault="00367A0C" w:rsidP="00367A0C">
            <w:pPr>
              <w:jc w:val="center"/>
              <w:cnfStyle w:val="100000000000"/>
              <w:rPr>
                <w:rFonts w:ascii="Arial" w:hAnsi="Arial" w:cs="Arial"/>
                <w:color w:val="000000"/>
                <w:sz w:val="18"/>
                <w:szCs w:val="18"/>
              </w:rPr>
            </w:pPr>
            <w:r w:rsidRPr="00FB0870">
              <w:rPr>
                <w:rFonts w:ascii="Arial" w:hAnsi="Arial" w:cs="Arial"/>
                <w:color w:val="000000"/>
                <w:sz w:val="18"/>
                <w:szCs w:val="18"/>
              </w:rPr>
              <w:t>2012</w:t>
            </w:r>
          </w:p>
        </w:tc>
        <w:tc>
          <w:tcPr>
            <w:tcW w:w="747" w:type="dxa"/>
            <w:hideMark/>
          </w:tcPr>
          <w:p w:rsidR="00367A0C" w:rsidRPr="00FB0870" w:rsidRDefault="00367A0C" w:rsidP="00367A0C">
            <w:pPr>
              <w:jc w:val="center"/>
              <w:cnfStyle w:val="100000000000"/>
              <w:rPr>
                <w:rFonts w:ascii="Arial" w:hAnsi="Arial" w:cs="Arial"/>
                <w:color w:val="000000"/>
                <w:sz w:val="18"/>
                <w:szCs w:val="18"/>
              </w:rPr>
            </w:pPr>
            <w:r w:rsidRPr="00FB0870">
              <w:rPr>
                <w:rFonts w:ascii="Arial" w:hAnsi="Arial" w:cs="Arial"/>
                <w:color w:val="000000"/>
                <w:sz w:val="18"/>
                <w:szCs w:val="18"/>
              </w:rPr>
              <w:t>2013</w:t>
            </w:r>
          </w:p>
        </w:tc>
        <w:tc>
          <w:tcPr>
            <w:tcW w:w="747" w:type="dxa"/>
            <w:hideMark/>
          </w:tcPr>
          <w:p w:rsidR="00367A0C" w:rsidRPr="00FB0870" w:rsidRDefault="00367A0C" w:rsidP="00367A0C">
            <w:pPr>
              <w:jc w:val="center"/>
              <w:cnfStyle w:val="100000000000"/>
              <w:rPr>
                <w:rFonts w:ascii="Arial" w:hAnsi="Arial" w:cs="Arial"/>
                <w:color w:val="000000"/>
                <w:sz w:val="18"/>
                <w:szCs w:val="18"/>
              </w:rPr>
            </w:pPr>
            <w:r w:rsidRPr="00FB0870">
              <w:rPr>
                <w:rFonts w:ascii="Arial" w:hAnsi="Arial" w:cs="Arial"/>
                <w:color w:val="000000"/>
                <w:sz w:val="18"/>
                <w:szCs w:val="18"/>
                <w:lang w:val="mn-MN"/>
              </w:rPr>
              <w:t>2014</w:t>
            </w:r>
          </w:p>
        </w:tc>
        <w:tc>
          <w:tcPr>
            <w:tcW w:w="747" w:type="dxa"/>
            <w:hideMark/>
          </w:tcPr>
          <w:p w:rsidR="00367A0C" w:rsidRPr="00FB0870" w:rsidRDefault="00367A0C" w:rsidP="00367A0C">
            <w:pPr>
              <w:jc w:val="center"/>
              <w:cnfStyle w:val="100000000000"/>
              <w:rPr>
                <w:rFonts w:ascii="Arial" w:hAnsi="Arial" w:cs="Arial"/>
                <w:color w:val="000000"/>
                <w:sz w:val="18"/>
                <w:szCs w:val="18"/>
              </w:rPr>
            </w:pPr>
            <w:r w:rsidRPr="00FB0870">
              <w:rPr>
                <w:rFonts w:ascii="Arial" w:hAnsi="Arial" w:cs="Arial"/>
                <w:color w:val="000000"/>
                <w:sz w:val="18"/>
                <w:szCs w:val="18"/>
                <w:lang w:val="mn-MN"/>
              </w:rPr>
              <w:t>2015</w:t>
            </w:r>
          </w:p>
        </w:tc>
        <w:tc>
          <w:tcPr>
            <w:tcW w:w="747" w:type="dxa"/>
            <w:hideMark/>
          </w:tcPr>
          <w:p w:rsidR="00367A0C" w:rsidRPr="00FB0870" w:rsidRDefault="00367A0C" w:rsidP="00367A0C">
            <w:pPr>
              <w:jc w:val="center"/>
              <w:cnfStyle w:val="100000000000"/>
              <w:rPr>
                <w:rFonts w:ascii="Arial" w:hAnsi="Arial" w:cs="Arial"/>
                <w:color w:val="000000"/>
                <w:sz w:val="18"/>
                <w:szCs w:val="18"/>
              </w:rPr>
            </w:pPr>
            <w:r w:rsidRPr="00FB0870">
              <w:rPr>
                <w:rFonts w:ascii="Arial" w:hAnsi="Arial" w:cs="Arial"/>
                <w:color w:val="000000"/>
                <w:sz w:val="18"/>
                <w:szCs w:val="18"/>
              </w:rPr>
              <w:t>2016</w:t>
            </w:r>
          </w:p>
        </w:tc>
      </w:tr>
      <w:tr w:rsidR="00367A0C" w:rsidRPr="00FB0870" w:rsidTr="00367A0C">
        <w:trPr>
          <w:cnfStyle w:val="000000100000"/>
          <w:trHeight w:val="1228"/>
        </w:trPr>
        <w:tc>
          <w:tcPr>
            <w:cnfStyle w:val="001000000000"/>
            <w:tcW w:w="2040" w:type="dxa"/>
            <w:hideMark/>
          </w:tcPr>
          <w:p w:rsidR="00367A0C" w:rsidRPr="00FB0870" w:rsidRDefault="00367A0C" w:rsidP="00367A0C">
            <w:pPr>
              <w:jc w:val="center"/>
              <w:rPr>
                <w:rFonts w:ascii="Arial" w:hAnsi="Arial" w:cs="Arial"/>
                <w:color w:val="000000"/>
                <w:sz w:val="18"/>
                <w:szCs w:val="18"/>
              </w:rPr>
            </w:pPr>
            <w:r w:rsidRPr="00FB0870">
              <w:rPr>
                <w:rFonts w:ascii="Arial" w:hAnsi="Arial" w:cs="Arial"/>
                <w:color w:val="000000"/>
                <w:sz w:val="18"/>
                <w:szCs w:val="18"/>
                <w:lang w:val="mn-MN"/>
              </w:rPr>
              <w:t>Бүртгэлтэй ажилгүйчүүд</w:t>
            </w:r>
            <w:r w:rsidR="005669E9" w:rsidRPr="00FB0870">
              <w:rPr>
                <w:rFonts w:ascii="Arial" w:hAnsi="Arial" w:cs="Arial"/>
                <w:color w:val="000000"/>
                <w:sz w:val="18"/>
                <w:szCs w:val="18"/>
                <w:lang w:val="mn-MN"/>
              </w:rPr>
              <w:t xml:space="preserve"> </w:t>
            </w:r>
            <w:r w:rsidR="005669E9" w:rsidRPr="00FB0870">
              <w:rPr>
                <w:rFonts w:ascii="Arial" w:hAnsi="Arial" w:cs="Arial"/>
                <w:b w:val="0"/>
                <w:color w:val="000000"/>
                <w:sz w:val="18"/>
                <w:szCs w:val="18"/>
                <w:lang w:val="mn-MN"/>
              </w:rPr>
              <w:t>/Хөдөлмөр, Халамжийн газрын мэдээ/</w:t>
            </w:r>
          </w:p>
        </w:tc>
        <w:tc>
          <w:tcPr>
            <w:tcW w:w="747" w:type="dxa"/>
            <w:hideMark/>
          </w:tcPr>
          <w:p w:rsidR="00367A0C" w:rsidRPr="00FB0870" w:rsidRDefault="00367A0C" w:rsidP="00367A0C">
            <w:pPr>
              <w:jc w:val="center"/>
              <w:cnfStyle w:val="000000100000"/>
              <w:rPr>
                <w:rFonts w:ascii="Arial" w:hAnsi="Arial" w:cs="Arial"/>
                <w:color w:val="000000"/>
                <w:sz w:val="18"/>
                <w:szCs w:val="18"/>
              </w:rPr>
            </w:pPr>
            <w:r w:rsidRPr="00FB0870">
              <w:rPr>
                <w:rFonts w:ascii="Arial" w:hAnsi="Arial" w:cs="Arial"/>
                <w:color w:val="000000"/>
                <w:sz w:val="18"/>
                <w:szCs w:val="18"/>
              </w:rPr>
              <w:t>1056</w:t>
            </w:r>
          </w:p>
        </w:tc>
        <w:tc>
          <w:tcPr>
            <w:tcW w:w="747" w:type="dxa"/>
            <w:hideMark/>
          </w:tcPr>
          <w:p w:rsidR="00367A0C" w:rsidRPr="00FB0870" w:rsidRDefault="00367A0C" w:rsidP="00367A0C">
            <w:pPr>
              <w:jc w:val="center"/>
              <w:cnfStyle w:val="000000100000"/>
              <w:rPr>
                <w:rFonts w:ascii="Arial" w:hAnsi="Arial" w:cs="Arial"/>
                <w:color w:val="000000"/>
                <w:sz w:val="18"/>
                <w:szCs w:val="18"/>
              </w:rPr>
            </w:pPr>
            <w:r w:rsidRPr="00FB0870">
              <w:rPr>
                <w:rFonts w:ascii="Arial" w:hAnsi="Arial" w:cs="Arial"/>
                <w:color w:val="000000"/>
                <w:sz w:val="18"/>
                <w:szCs w:val="18"/>
              </w:rPr>
              <w:t>1028</w:t>
            </w:r>
          </w:p>
        </w:tc>
        <w:tc>
          <w:tcPr>
            <w:tcW w:w="747" w:type="dxa"/>
            <w:hideMark/>
          </w:tcPr>
          <w:p w:rsidR="00367A0C" w:rsidRPr="00FB0870" w:rsidRDefault="00367A0C" w:rsidP="00367A0C">
            <w:pPr>
              <w:jc w:val="center"/>
              <w:cnfStyle w:val="000000100000"/>
              <w:rPr>
                <w:rFonts w:ascii="Arial" w:hAnsi="Arial" w:cs="Arial"/>
                <w:color w:val="000000"/>
                <w:sz w:val="18"/>
                <w:szCs w:val="18"/>
              </w:rPr>
            </w:pPr>
            <w:r w:rsidRPr="00FB0870">
              <w:rPr>
                <w:rFonts w:ascii="Arial" w:hAnsi="Arial" w:cs="Arial"/>
                <w:color w:val="000000"/>
                <w:sz w:val="18"/>
                <w:szCs w:val="18"/>
              </w:rPr>
              <w:t>984</w:t>
            </w:r>
          </w:p>
        </w:tc>
        <w:tc>
          <w:tcPr>
            <w:tcW w:w="747" w:type="dxa"/>
            <w:hideMark/>
          </w:tcPr>
          <w:p w:rsidR="00367A0C" w:rsidRPr="00FB0870" w:rsidRDefault="00367A0C" w:rsidP="00367A0C">
            <w:pPr>
              <w:jc w:val="center"/>
              <w:cnfStyle w:val="000000100000"/>
              <w:rPr>
                <w:rFonts w:ascii="Arial" w:hAnsi="Arial" w:cs="Arial"/>
                <w:color w:val="000000"/>
                <w:sz w:val="18"/>
                <w:szCs w:val="18"/>
              </w:rPr>
            </w:pPr>
            <w:r w:rsidRPr="00FB0870">
              <w:rPr>
                <w:rFonts w:ascii="Arial" w:hAnsi="Arial" w:cs="Arial"/>
                <w:color w:val="000000"/>
                <w:sz w:val="18"/>
                <w:szCs w:val="18"/>
              </w:rPr>
              <w:t>996</w:t>
            </w:r>
          </w:p>
        </w:tc>
        <w:tc>
          <w:tcPr>
            <w:tcW w:w="747" w:type="dxa"/>
            <w:hideMark/>
          </w:tcPr>
          <w:p w:rsidR="00367A0C" w:rsidRPr="00FB0870" w:rsidRDefault="00367A0C" w:rsidP="00367A0C">
            <w:pPr>
              <w:jc w:val="center"/>
              <w:cnfStyle w:val="000000100000"/>
              <w:rPr>
                <w:rFonts w:ascii="Arial" w:hAnsi="Arial" w:cs="Arial"/>
                <w:color w:val="000000"/>
                <w:sz w:val="18"/>
                <w:szCs w:val="18"/>
              </w:rPr>
            </w:pPr>
            <w:r w:rsidRPr="00FB0870">
              <w:rPr>
                <w:rFonts w:ascii="Arial" w:hAnsi="Arial" w:cs="Arial"/>
                <w:color w:val="000000"/>
                <w:sz w:val="18"/>
                <w:szCs w:val="18"/>
                <w:lang w:val="mn-MN"/>
              </w:rPr>
              <w:t>817</w:t>
            </w:r>
          </w:p>
        </w:tc>
        <w:tc>
          <w:tcPr>
            <w:tcW w:w="747" w:type="dxa"/>
            <w:hideMark/>
          </w:tcPr>
          <w:p w:rsidR="00367A0C" w:rsidRPr="00FB0870" w:rsidRDefault="00367A0C" w:rsidP="00367A0C">
            <w:pPr>
              <w:jc w:val="center"/>
              <w:cnfStyle w:val="000000100000"/>
              <w:rPr>
                <w:rFonts w:ascii="Arial" w:hAnsi="Arial" w:cs="Arial"/>
                <w:color w:val="000000"/>
                <w:sz w:val="18"/>
                <w:szCs w:val="18"/>
              </w:rPr>
            </w:pPr>
            <w:r w:rsidRPr="00FB0870">
              <w:rPr>
                <w:rFonts w:ascii="Arial" w:hAnsi="Arial" w:cs="Arial"/>
                <w:color w:val="000000"/>
                <w:sz w:val="18"/>
                <w:szCs w:val="18"/>
                <w:lang w:val="mn-MN"/>
              </w:rPr>
              <w:t>812</w:t>
            </w:r>
          </w:p>
        </w:tc>
        <w:tc>
          <w:tcPr>
            <w:tcW w:w="747" w:type="dxa"/>
            <w:hideMark/>
          </w:tcPr>
          <w:p w:rsidR="00367A0C" w:rsidRPr="00FB0870" w:rsidRDefault="00367A0C" w:rsidP="00367A0C">
            <w:pPr>
              <w:jc w:val="center"/>
              <w:cnfStyle w:val="000000100000"/>
              <w:rPr>
                <w:rFonts w:ascii="Arial" w:hAnsi="Arial" w:cs="Arial"/>
                <w:color w:val="000000"/>
                <w:sz w:val="18"/>
                <w:szCs w:val="18"/>
              </w:rPr>
            </w:pPr>
            <w:r w:rsidRPr="00FB0870">
              <w:rPr>
                <w:rFonts w:ascii="Arial" w:hAnsi="Arial" w:cs="Arial"/>
                <w:color w:val="000000"/>
                <w:sz w:val="18"/>
                <w:szCs w:val="18"/>
              </w:rPr>
              <w:t>847</w:t>
            </w:r>
          </w:p>
        </w:tc>
        <w:tc>
          <w:tcPr>
            <w:tcW w:w="747" w:type="dxa"/>
            <w:hideMark/>
          </w:tcPr>
          <w:p w:rsidR="00367A0C" w:rsidRPr="00FB0870" w:rsidRDefault="00367A0C" w:rsidP="00367A0C">
            <w:pPr>
              <w:jc w:val="center"/>
              <w:cnfStyle w:val="000000100000"/>
              <w:rPr>
                <w:rFonts w:ascii="Arial" w:hAnsi="Arial" w:cs="Arial"/>
                <w:color w:val="000000"/>
                <w:sz w:val="18"/>
                <w:szCs w:val="18"/>
              </w:rPr>
            </w:pPr>
            <w:r w:rsidRPr="00FB0870">
              <w:rPr>
                <w:rFonts w:ascii="Arial" w:hAnsi="Arial" w:cs="Arial"/>
                <w:color w:val="000000"/>
                <w:sz w:val="18"/>
                <w:szCs w:val="18"/>
              </w:rPr>
              <w:t>1214</w:t>
            </w:r>
          </w:p>
        </w:tc>
        <w:tc>
          <w:tcPr>
            <w:tcW w:w="747" w:type="dxa"/>
            <w:hideMark/>
          </w:tcPr>
          <w:p w:rsidR="00367A0C" w:rsidRPr="00FB0870" w:rsidRDefault="00367A0C" w:rsidP="00367A0C">
            <w:pPr>
              <w:jc w:val="center"/>
              <w:cnfStyle w:val="000000100000"/>
              <w:rPr>
                <w:rFonts w:ascii="Arial" w:hAnsi="Arial" w:cs="Arial"/>
                <w:color w:val="000000"/>
                <w:sz w:val="18"/>
                <w:szCs w:val="18"/>
              </w:rPr>
            </w:pPr>
            <w:r w:rsidRPr="00FB0870">
              <w:rPr>
                <w:rFonts w:ascii="Arial" w:hAnsi="Arial" w:cs="Arial"/>
                <w:color w:val="000000"/>
                <w:sz w:val="18"/>
                <w:szCs w:val="18"/>
                <w:lang w:val="mn-MN"/>
              </w:rPr>
              <w:t>1237</w:t>
            </w:r>
          </w:p>
        </w:tc>
        <w:tc>
          <w:tcPr>
            <w:tcW w:w="747" w:type="dxa"/>
            <w:hideMark/>
          </w:tcPr>
          <w:p w:rsidR="00367A0C" w:rsidRPr="00FB0870" w:rsidRDefault="00367A0C" w:rsidP="00367A0C">
            <w:pPr>
              <w:jc w:val="center"/>
              <w:cnfStyle w:val="000000100000"/>
              <w:rPr>
                <w:rFonts w:ascii="Arial" w:hAnsi="Arial" w:cs="Arial"/>
                <w:color w:val="000000"/>
                <w:sz w:val="18"/>
                <w:szCs w:val="18"/>
              </w:rPr>
            </w:pPr>
            <w:r w:rsidRPr="00FB0870">
              <w:rPr>
                <w:rFonts w:ascii="Arial" w:hAnsi="Arial" w:cs="Arial"/>
                <w:color w:val="000000"/>
                <w:sz w:val="18"/>
                <w:szCs w:val="18"/>
                <w:lang w:val="mn-MN"/>
              </w:rPr>
              <w:t>1044</w:t>
            </w:r>
          </w:p>
        </w:tc>
        <w:tc>
          <w:tcPr>
            <w:tcW w:w="747" w:type="dxa"/>
            <w:hideMark/>
          </w:tcPr>
          <w:p w:rsidR="00367A0C" w:rsidRPr="00FB0870" w:rsidRDefault="00367A0C" w:rsidP="00367A0C">
            <w:pPr>
              <w:jc w:val="center"/>
              <w:cnfStyle w:val="000000100000"/>
              <w:rPr>
                <w:rFonts w:ascii="Arial" w:hAnsi="Arial" w:cs="Arial"/>
                <w:color w:val="000000"/>
                <w:sz w:val="18"/>
                <w:szCs w:val="18"/>
              </w:rPr>
            </w:pPr>
            <w:r w:rsidRPr="00FB0870">
              <w:rPr>
                <w:rFonts w:ascii="Arial" w:hAnsi="Arial" w:cs="Arial"/>
                <w:color w:val="000000"/>
                <w:sz w:val="18"/>
                <w:szCs w:val="18"/>
              </w:rPr>
              <w:t>786</w:t>
            </w:r>
          </w:p>
        </w:tc>
      </w:tr>
      <w:tr w:rsidR="00367A0C" w:rsidRPr="00FB0870" w:rsidTr="00367A0C">
        <w:trPr>
          <w:trHeight w:val="685"/>
        </w:trPr>
        <w:tc>
          <w:tcPr>
            <w:cnfStyle w:val="001000000000"/>
            <w:tcW w:w="2040" w:type="dxa"/>
            <w:noWrap/>
            <w:hideMark/>
          </w:tcPr>
          <w:p w:rsidR="00367A0C" w:rsidRPr="00FB0870" w:rsidRDefault="00367A0C" w:rsidP="00367A0C">
            <w:pPr>
              <w:jc w:val="center"/>
              <w:rPr>
                <w:rFonts w:ascii="Arial" w:hAnsi="Arial" w:cs="Arial"/>
                <w:color w:val="000000"/>
                <w:sz w:val="18"/>
                <w:szCs w:val="18"/>
                <w:lang w:val="mn-MN"/>
              </w:rPr>
            </w:pPr>
            <w:r w:rsidRPr="00FB0870">
              <w:rPr>
                <w:rFonts w:ascii="Arial" w:hAnsi="Arial" w:cs="Arial"/>
                <w:color w:val="000000"/>
                <w:sz w:val="18"/>
                <w:szCs w:val="18"/>
              </w:rPr>
              <w:t>Ажилгүй иргэдийн тоо</w:t>
            </w:r>
            <w:r w:rsidR="005669E9" w:rsidRPr="00FB0870">
              <w:rPr>
                <w:rFonts w:ascii="Arial" w:hAnsi="Arial" w:cs="Arial"/>
                <w:color w:val="000000"/>
                <w:sz w:val="18"/>
                <w:szCs w:val="18"/>
                <w:lang w:val="mn-MN"/>
              </w:rPr>
              <w:t xml:space="preserve"> </w:t>
            </w:r>
            <w:r w:rsidR="005669E9" w:rsidRPr="00FB0870">
              <w:rPr>
                <w:rFonts w:ascii="Arial" w:hAnsi="Arial" w:cs="Arial"/>
                <w:b w:val="0"/>
                <w:color w:val="000000"/>
                <w:sz w:val="18"/>
                <w:szCs w:val="18"/>
                <w:lang w:val="mn-MN"/>
              </w:rPr>
              <w:t>/АХС/</w:t>
            </w:r>
          </w:p>
        </w:tc>
        <w:tc>
          <w:tcPr>
            <w:tcW w:w="747" w:type="dxa"/>
            <w:noWrap/>
            <w:hideMark/>
          </w:tcPr>
          <w:p w:rsidR="00367A0C" w:rsidRPr="00FB0870" w:rsidRDefault="00367A0C" w:rsidP="00367A0C">
            <w:pPr>
              <w:jc w:val="center"/>
              <w:cnfStyle w:val="000000000000"/>
              <w:rPr>
                <w:rFonts w:ascii="Arial" w:hAnsi="Arial" w:cs="Arial"/>
                <w:color w:val="000000"/>
                <w:sz w:val="18"/>
                <w:szCs w:val="18"/>
              </w:rPr>
            </w:pPr>
            <w:r w:rsidRPr="00FB0870">
              <w:rPr>
                <w:rFonts w:ascii="Arial" w:hAnsi="Arial" w:cs="Arial"/>
                <w:color w:val="000000"/>
                <w:sz w:val="18"/>
                <w:szCs w:val="18"/>
              </w:rPr>
              <w:t> </w:t>
            </w:r>
          </w:p>
        </w:tc>
        <w:tc>
          <w:tcPr>
            <w:tcW w:w="747" w:type="dxa"/>
            <w:noWrap/>
            <w:hideMark/>
          </w:tcPr>
          <w:p w:rsidR="00367A0C" w:rsidRPr="00FB0870" w:rsidRDefault="00367A0C" w:rsidP="00367A0C">
            <w:pPr>
              <w:jc w:val="center"/>
              <w:cnfStyle w:val="000000000000"/>
              <w:rPr>
                <w:rFonts w:ascii="Arial" w:hAnsi="Arial" w:cs="Arial"/>
                <w:color w:val="000000"/>
                <w:sz w:val="18"/>
                <w:szCs w:val="18"/>
              </w:rPr>
            </w:pPr>
            <w:r w:rsidRPr="00FB0870">
              <w:rPr>
                <w:rFonts w:ascii="Arial" w:hAnsi="Arial" w:cs="Arial"/>
                <w:color w:val="000000"/>
                <w:sz w:val="18"/>
                <w:szCs w:val="18"/>
              </w:rPr>
              <w:t>2922</w:t>
            </w:r>
          </w:p>
        </w:tc>
        <w:tc>
          <w:tcPr>
            <w:tcW w:w="747" w:type="dxa"/>
            <w:noWrap/>
            <w:hideMark/>
          </w:tcPr>
          <w:p w:rsidR="00367A0C" w:rsidRPr="00FB0870" w:rsidRDefault="00367A0C" w:rsidP="00367A0C">
            <w:pPr>
              <w:jc w:val="center"/>
              <w:cnfStyle w:val="000000000000"/>
              <w:rPr>
                <w:rFonts w:ascii="Arial" w:hAnsi="Arial" w:cs="Arial"/>
                <w:color w:val="000000"/>
                <w:sz w:val="18"/>
                <w:szCs w:val="18"/>
              </w:rPr>
            </w:pPr>
            <w:r w:rsidRPr="00FB0870">
              <w:rPr>
                <w:rFonts w:ascii="Arial" w:hAnsi="Arial" w:cs="Arial"/>
                <w:color w:val="000000"/>
                <w:sz w:val="18"/>
                <w:szCs w:val="18"/>
              </w:rPr>
              <w:t> </w:t>
            </w:r>
          </w:p>
        </w:tc>
        <w:tc>
          <w:tcPr>
            <w:tcW w:w="747" w:type="dxa"/>
            <w:noWrap/>
            <w:hideMark/>
          </w:tcPr>
          <w:p w:rsidR="00367A0C" w:rsidRPr="00FB0870" w:rsidRDefault="00367A0C" w:rsidP="00367A0C">
            <w:pPr>
              <w:jc w:val="center"/>
              <w:cnfStyle w:val="000000000000"/>
              <w:rPr>
                <w:rFonts w:ascii="Arial" w:hAnsi="Arial" w:cs="Arial"/>
                <w:color w:val="000000"/>
                <w:sz w:val="18"/>
                <w:szCs w:val="18"/>
              </w:rPr>
            </w:pPr>
            <w:r w:rsidRPr="00FB0870">
              <w:rPr>
                <w:rFonts w:ascii="Arial" w:hAnsi="Arial" w:cs="Arial"/>
                <w:color w:val="000000"/>
                <w:sz w:val="18"/>
                <w:szCs w:val="18"/>
              </w:rPr>
              <w:t>3274</w:t>
            </w:r>
          </w:p>
        </w:tc>
        <w:tc>
          <w:tcPr>
            <w:tcW w:w="747" w:type="dxa"/>
            <w:noWrap/>
            <w:hideMark/>
          </w:tcPr>
          <w:p w:rsidR="00367A0C" w:rsidRPr="00FB0870" w:rsidRDefault="00367A0C" w:rsidP="00367A0C">
            <w:pPr>
              <w:jc w:val="center"/>
              <w:cnfStyle w:val="000000000000"/>
              <w:rPr>
                <w:rFonts w:ascii="Arial" w:hAnsi="Arial" w:cs="Arial"/>
                <w:color w:val="000000"/>
                <w:sz w:val="18"/>
                <w:szCs w:val="18"/>
              </w:rPr>
            </w:pPr>
            <w:r w:rsidRPr="00FB0870">
              <w:rPr>
                <w:rFonts w:ascii="Arial" w:hAnsi="Arial" w:cs="Arial"/>
                <w:color w:val="000000"/>
                <w:sz w:val="18"/>
                <w:szCs w:val="18"/>
              </w:rPr>
              <w:t>3025</w:t>
            </w:r>
          </w:p>
        </w:tc>
        <w:tc>
          <w:tcPr>
            <w:tcW w:w="747" w:type="dxa"/>
            <w:noWrap/>
            <w:hideMark/>
          </w:tcPr>
          <w:p w:rsidR="00367A0C" w:rsidRPr="00FB0870" w:rsidRDefault="00367A0C" w:rsidP="00367A0C">
            <w:pPr>
              <w:jc w:val="center"/>
              <w:cnfStyle w:val="000000000000"/>
              <w:rPr>
                <w:rFonts w:ascii="Arial" w:hAnsi="Arial" w:cs="Arial"/>
                <w:color w:val="000000"/>
                <w:sz w:val="18"/>
                <w:szCs w:val="18"/>
              </w:rPr>
            </w:pPr>
            <w:r w:rsidRPr="00FB0870">
              <w:rPr>
                <w:rFonts w:ascii="Arial" w:hAnsi="Arial" w:cs="Arial"/>
                <w:color w:val="000000"/>
                <w:sz w:val="18"/>
                <w:szCs w:val="18"/>
              </w:rPr>
              <w:t>3605</w:t>
            </w:r>
          </w:p>
        </w:tc>
        <w:tc>
          <w:tcPr>
            <w:tcW w:w="747" w:type="dxa"/>
            <w:noWrap/>
            <w:hideMark/>
          </w:tcPr>
          <w:p w:rsidR="00367A0C" w:rsidRPr="00FB0870" w:rsidRDefault="00367A0C" w:rsidP="00367A0C">
            <w:pPr>
              <w:jc w:val="center"/>
              <w:cnfStyle w:val="000000000000"/>
              <w:rPr>
                <w:rFonts w:ascii="Arial" w:hAnsi="Arial" w:cs="Arial"/>
                <w:color w:val="000000"/>
                <w:sz w:val="18"/>
                <w:szCs w:val="18"/>
              </w:rPr>
            </w:pPr>
            <w:r w:rsidRPr="00FB0870">
              <w:rPr>
                <w:rFonts w:ascii="Arial" w:hAnsi="Arial" w:cs="Arial"/>
                <w:color w:val="000000"/>
                <w:sz w:val="18"/>
                <w:szCs w:val="18"/>
              </w:rPr>
              <w:t> </w:t>
            </w:r>
          </w:p>
        </w:tc>
        <w:tc>
          <w:tcPr>
            <w:tcW w:w="747" w:type="dxa"/>
            <w:noWrap/>
            <w:hideMark/>
          </w:tcPr>
          <w:p w:rsidR="00367A0C" w:rsidRPr="00FB0870" w:rsidRDefault="00367A0C" w:rsidP="00367A0C">
            <w:pPr>
              <w:jc w:val="center"/>
              <w:cnfStyle w:val="000000000000"/>
              <w:rPr>
                <w:rFonts w:ascii="Arial" w:hAnsi="Arial" w:cs="Arial"/>
                <w:color w:val="000000"/>
                <w:sz w:val="18"/>
                <w:szCs w:val="18"/>
              </w:rPr>
            </w:pPr>
            <w:r w:rsidRPr="00FB0870">
              <w:rPr>
                <w:rFonts w:ascii="Arial" w:hAnsi="Arial" w:cs="Arial"/>
                <w:color w:val="000000"/>
                <w:sz w:val="18"/>
                <w:szCs w:val="18"/>
              </w:rPr>
              <w:t>2449</w:t>
            </w:r>
          </w:p>
        </w:tc>
        <w:tc>
          <w:tcPr>
            <w:tcW w:w="747" w:type="dxa"/>
            <w:noWrap/>
            <w:hideMark/>
          </w:tcPr>
          <w:p w:rsidR="00367A0C" w:rsidRPr="00FB0870" w:rsidRDefault="00367A0C" w:rsidP="00367A0C">
            <w:pPr>
              <w:jc w:val="center"/>
              <w:cnfStyle w:val="000000000000"/>
              <w:rPr>
                <w:rFonts w:ascii="Arial" w:hAnsi="Arial" w:cs="Arial"/>
                <w:color w:val="000000"/>
                <w:sz w:val="18"/>
                <w:szCs w:val="18"/>
              </w:rPr>
            </w:pPr>
            <w:r w:rsidRPr="00FB0870">
              <w:rPr>
                <w:rFonts w:ascii="Arial" w:hAnsi="Arial" w:cs="Arial"/>
                <w:color w:val="000000"/>
                <w:sz w:val="18"/>
                <w:szCs w:val="18"/>
              </w:rPr>
              <w:t>2717</w:t>
            </w:r>
          </w:p>
        </w:tc>
        <w:tc>
          <w:tcPr>
            <w:tcW w:w="747" w:type="dxa"/>
            <w:noWrap/>
            <w:hideMark/>
          </w:tcPr>
          <w:p w:rsidR="00367A0C" w:rsidRPr="00FB0870" w:rsidRDefault="00367A0C" w:rsidP="00367A0C">
            <w:pPr>
              <w:jc w:val="center"/>
              <w:cnfStyle w:val="000000000000"/>
              <w:rPr>
                <w:rFonts w:ascii="Arial" w:hAnsi="Arial" w:cs="Arial"/>
                <w:color w:val="000000"/>
                <w:sz w:val="18"/>
                <w:szCs w:val="18"/>
              </w:rPr>
            </w:pPr>
            <w:r w:rsidRPr="00FB0870">
              <w:rPr>
                <w:rFonts w:ascii="Arial" w:hAnsi="Arial" w:cs="Arial"/>
                <w:color w:val="000000"/>
                <w:sz w:val="18"/>
                <w:szCs w:val="18"/>
              </w:rPr>
              <w:t>2403</w:t>
            </w:r>
          </w:p>
        </w:tc>
        <w:tc>
          <w:tcPr>
            <w:tcW w:w="747" w:type="dxa"/>
            <w:noWrap/>
            <w:hideMark/>
          </w:tcPr>
          <w:p w:rsidR="00367A0C" w:rsidRPr="00FB0870" w:rsidRDefault="00367A0C" w:rsidP="00367A0C">
            <w:pPr>
              <w:jc w:val="center"/>
              <w:cnfStyle w:val="000000000000"/>
              <w:rPr>
                <w:rFonts w:ascii="Arial" w:hAnsi="Arial" w:cs="Arial"/>
                <w:color w:val="000000"/>
                <w:sz w:val="18"/>
                <w:szCs w:val="18"/>
              </w:rPr>
            </w:pPr>
            <w:r w:rsidRPr="00FB0870">
              <w:rPr>
                <w:rFonts w:ascii="Arial" w:hAnsi="Arial" w:cs="Arial"/>
                <w:color w:val="000000"/>
                <w:sz w:val="18"/>
                <w:szCs w:val="18"/>
              </w:rPr>
              <w:t>2667</w:t>
            </w:r>
          </w:p>
        </w:tc>
      </w:tr>
    </w:tbl>
    <w:p w:rsidR="00367A0C" w:rsidRPr="00FB0870" w:rsidRDefault="00367A0C" w:rsidP="00C914DE">
      <w:pPr>
        <w:spacing w:line="276" w:lineRule="auto"/>
        <w:ind w:firstLine="720"/>
        <w:jc w:val="both"/>
        <w:rPr>
          <w:rFonts w:ascii="Arial" w:hAnsi="Arial" w:cs="Arial"/>
          <w:lang w:val="mn-MN"/>
        </w:rPr>
      </w:pPr>
    </w:p>
    <w:p w:rsidR="00367A0C" w:rsidRPr="00FB0870" w:rsidRDefault="00367A0C" w:rsidP="00C914DE">
      <w:pPr>
        <w:spacing w:line="276" w:lineRule="auto"/>
        <w:ind w:firstLine="720"/>
        <w:jc w:val="both"/>
        <w:rPr>
          <w:rFonts w:ascii="Arial" w:hAnsi="Arial" w:cs="Arial"/>
          <w:lang w:val="mn-MN"/>
        </w:rPr>
      </w:pPr>
    </w:p>
    <w:p w:rsidR="00367A0C" w:rsidRPr="00FB0870" w:rsidRDefault="005669E9" w:rsidP="00C914DE">
      <w:pPr>
        <w:spacing w:line="276" w:lineRule="auto"/>
        <w:ind w:firstLine="720"/>
        <w:jc w:val="both"/>
        <w:rPr>
          <w:rFonts w:ascii="Arial" w:hAnsi="Arial" w:cs="Arial"/>
          <w:lang w:val="mn-MN"/>
        </w:rPr>
      </w:pPr>
      <w:proofErr w:type="gramStart"/>
      <w:r w:rsidRPr="00FB0870">
        <w:rPr>
          <w:rFonts w:ascii="Arial" w:hAnsi="Arial" w:cs="Arial"/>
        </w:rPr>
        <w:t>Зураг</w:t>
      </w:r>
      <w:r w:rsidRPr="00FB0870">
        <w:rPr>
          <w:rFonts w:ascii="Arial" w:hAnsi="Arial" w:cs="Arial"/>
          <w:lang w:val="mn-MN"/>
        </w:rPr>
        <w:t xml:space="preserve"> </w:t>
      </w:r>
      <w:r w:rsidR="00367A0C" w:rsidRPr="00FB0870">
        <w:rPr>
          <w:rFonts w:ascii="Arial" w:hAnsi="Arial" w:cs="Arial"/>
          <w:lang w:val="mn-MN"/>
        </w:rPr>
        <w:t>2</w:t>
      </w:r>
      <w:r w:rsidRPr="00FB0870">
        <w:rPr>
          <w:rFonts w:ascii="Arial" w:hAnsi="Arial" w:cs="Arial"/>
          <w:lang w:val="mn-MN"/>
        </w:rPr>
        <w:t>.</w:t>
      </w:r>
      <w:proofErr w:type="gramEnd"/>
      <w:r w:rsidRPr="00FB0870">
        <w:rPr>
          <w:rFonts w:ascii="Arial" w:hAnsi="Arial" w:cs="Arial"/>
          <w:lang w:val="mn-MN"/>
        </w:rPr>
        <w:t xml:space="preserve"> Хөдөлмөр Халамжийн газарт бүртгэлтэй ажилгүйчүүдийн тоо  жил бүрийн эцсийн байдлаар</w:t>
      </w:r>
    </w:p>
    <w:p w:rsidR="00367A0C" w:rsidRPr="00FB0870" w:rsidRDefault="00367A0C" w:rsidP="00AF5C2C">
      <w:pPr>
        <w:spacing w:line="276" w:lineRule="auto"/>
        <w:jc w:val="center"/>
        <w:rPr>
          <w:rFonts w:ascii="Arial" w:hAnsi="Arial" w:cs="Arial"/>
          <w:lang w:val="mn-MN"/>
        </w:rPr>
      </w:pPr>
      <w:r w:rsidRPr="00FB0870">
        <w:rPr>
          <w:rFonts w:ascii="Arial" w:hAnsi="Arial" w:cs="Arial"/>
          <w:noProof/>
        </w:rPr>
        <w:drawing>
          <wp:inline distT="0" distB="0" distL="0" distR="0">
            <wp:extent cx="5734050" cy="2076450"/>
            <wp:effectExtent l="0" t="0" r="0" b="0"/>
            <wp:docPr id="1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67A0C" w:rsidRPr="00FB0870" w:rsidRDefault="00367A0C" w:rsidP="00C914DE">
      <w:pPr>
        <w:spacing w:line="276" w:lineRule="auto"/>
        <w:ind w:firstLine="720"/>
        <w:jc w:val="both"/>
        <w:rPr>
          <w:rFonts w:ascii="Arial" w:hAnsi="Arial" w:cs="Arial"/>
          <w:lang w:val="mn-MN"/>
        </w:rPr>
      </w:pPr>
    </w:p>
    <w:p w:rsidR="00187F0C" w:rsidRPr="00FB0870" w:rsidRDefault="00187F0C" w:rsidP="00187F0C">
      <w:pPr>
        <w:spacing w:line="360" w:lineRule="auto"/>
        <w:ind w:firstLine="720"/>
        <w:jc w:val="both"/>
        <w:rPr>
          <w:rFonts w:ascii="Arial" w:hAnsi="Arial" w:cs="Arial"/>
          <w:lang w:val="mn-MN"/>
        </w:rPr>
      </w:pPr>
      <w:r w:rsidRPr="00FB0870">
        <w:rPr>
          <w:rFonts w:ascii="Arial" w:hAnsi="Arial" w:cs="Arial"/>
          <w:lang w:val="mn-MN"/>
        </w:rPr>
        <w:t xml:space="preserve">Дээрх графикт ажил эрхлэхийг хүсч Хөдөлмөр Халамжийн газарт бүртгүүлсэн ажилгүйдийн тоог харууллаа. Сүүлийн жилүүдэд энэ тоо буурсан үзүүлэлттэй байна.  Энэ нь 2013 оноос Хөдөлмөрийн хэлтэс тусдаа үйл ажиллагаа </w:t>
      </w:r>
      <w:r w:rsidRPr="00FB0870">
        <w:rPr>
          <w:rFonts w:ascii="Arial" w:hAnsi="Arial" w:cs="Arial"/>
          <w:lang w:val="mn-MN"/>
        </w:rPr>
        <w:lastRenderedPageBreak/>
        <w:t>явуулж, хөдөлмөр эрхлэлтийг дэмжих төсөл хөтөлбөрүүд хэрэгжиж эхэлсэнтэй холбоотой, мөн  8 сумдад хөдөлмөр эрхлэлтийн асуудал хариуцсан орон тооны мэргэжилтэнтэй үлдсэн сумдад сумдын орлогч дарга нар хавсран гүйцэтгэдэг байсан ба энэ нь сумдын ажил хайгч иргэдийн идэвхжүүлэлт суларч иргэдийн тоо буурахад нөлөөлсөн гэж үзэж байна.</w:t>
      </w:r>
    </w:p>
    <w:p w:rsidR="005669E9" w:rsidRPr="00FB0870" w:rsidRDefault="004A09F2" w:rsidP="005669E9">
      <w:pPr>
        <w:spacing w:line="360" w:lineRule="auto"/>
        <w:ind w:firstLine="720"/>
        <w:jc w:val="both"/>
        <w:rPr>
          <w:rFonts w:ascii="Arial" w:hAnsi="Arial" w:cs="Arial"/>
          <w:lang w:val="mn-MN"/>
        </w:rPr>
      </w:pPr>
      <w:proofErr w:type="gramStart"/>
      <w:r w:rsidRPr="00FB0870">
        <w:rPr>
          <w:rFonts w:ascii="Arial" w:hAnsi="Arial" w:cs="Arial"/>
        </w:rPr>
        <w:t>Ажилгүй иргэнд тухайн хугацаанд ажилгүй байсан, ажил хийхэд бэлэн, ажил идэвхитэй байж байгаа хөдөлмөрийн насны, хөдөлмөрийн насны, хөдөлмөрийн чадвартай иргэд багтдаг.</w:t>
      </w:r>
      <w:proofErr w:type="gramEnd"/>
      <w:r w:rsidRPr="00FB0870">
        <w:rPr>
          <w:rFonts w:ascii="Arial" w:hAnsi="Arial" w:cs="Arial"/>
        </w:rPr>
        <w:t xml:space="preserve"> </w:t>
      </w:r>
      <w:proofErr w:type="gramStart"/>
      <w:r w:rsidRPr="00FB0870">
        <w:rPr>
          <w:rFonts w:ascii="Arial" w:hAnsi="Arial" w:cs="Arial"/>
        </w:rPr>
        <w:t>201</w:t>
      </w:r>
      <w:r w:rsidRPr="00FB0870">
        <w:rPr>
          <w:rFonts w:ascii="Arial" w:hAnsi="Arial" w:cs="Arial"/>
          <w:lang w:val="mn-MN"/>
        </w:rPr>
        <w:t>6</w:t>
      </w:r>
      <w:r w:rsidRPr="00FB0870">
        <w:rPr>
          <w:rFonts w:ascii="Arial" w:hAnsi="Arial" w:cs="Arial"/>
        </w:rPr>
        <w:t xml:space="preserve"> оны ажиллах хүчний судалгааны үр дүнгээр </w:t>
      </w:r>
      <w:r w:rsidRPr="00FB0870">
        <w:rPr>
          <w:rFonts w:ascii="Arial" w:hAnsi="Arial" w:cs="Arial"/>
          <w:lang w:val="mn-MN"/>
        </w:rPr>
        <w:t>аймгийн</w:t>
      </w:r>
      <w:r w:rsidRPr="00FB0870">
        <w:rPr>
          <w:rFonts w:ascii="Arial" w:hAnsi="Arial" w:cs="Arial"/>
        </w:rPr>
        <w:t xml:space="preserve"> хэмжээнд нийт </w:t>
      </w:r>
      <w:r w:rsidRPr="00FB0870">
        <w:rPr>
          <w:rFonts w:ascii="Arial" w:hAnsi="Arial" w:cs="Arial"/>
          <w:lang w:val="mn-MN"/>
        </w:rPr>
        <w:t>2667</w:t>
      </w:r>
      <w:r w:rsidRPr="00FB0870">
        <w:rPr>
          <w:rFonts w:ascii="Arial" w:hAnsi="Arial" w:cs="Arial"/>
        </w:rPr>
        <w:t xml:space="preserve"> ажилгүй иргэд байна.</w:t>
      </w:r>
      <w:proofErr w:type="gramEnd"/>
      <w:r w:rsidRPr="00FB0870">
        <w:rPr>
          <w:rFonts w:ascii="Arial" w:hAnsi="Arial" w:cs="Arial"/>
        </w:rPr>
        <w:t xml:space="preserve"> </w:t>
      </w:r>
      <w:proofErr w:type="gramStart"/>
      <w:r w:rsidRPr="00FB0870">
        <w:rPr>
          <w:rFonts w:ascii="Arial" w:hAnsi="Arial" w:cs="Arial"/>
        </w:rPr>
        <w:t xml:space="preserve">Үүнээс </w:t>
      </w:r>
      <w:r w:rsidRPr="00FB0870">
        <w:rPr>
          <w:rFonts w:ascii="Arial" w:hAnsi="Arial" w:cs="Arial"/>
          <w:lang w:val="mn-MN"/>
        </w:rPr>
        <w:t>56.9</w:t>
      </w:r>
      <w:r w:rsidRPr="00FB0870">
        <w:rPr>
          <w:rFonts w:ascii="Arial" w:hAnsi="Arial" w:cs="Arial"/>
        </w:rPr>
        <w:t xml:space="preserve"> хувь нь эрэгтэй, </w:t>
      </w:r>
      <w:r w:rsidRPr="00FB0870">
        <w:rPr>
          <w:rFonts w:ascii="Arial" w:hAnsi="Arial" w:cs="Arial"/>
          <w:lang w:val="mn-MN"/>
        </w:rPr>
        <w:t>4</w:t>
      </w:r>
      <w:r w:rsidRPr="00FB0870">
        <w:rPr>
          <w:rFonts w:ascii="Arial" w:hAnsi="Arial" w:cs="Arial"/>
        </w:rPr>
        <w:t>3</w:t>
      </w:r>
      <w:r w:rsidRPr="00FB0870">
        <w:rPr>
          <w:rFonts w:ascii="Arial" w:hAnsi="Arial" w:cs="Arial"/>
          <w:lang w:val="mn-MN"/>
        </w:rPr>
        <w:t>.1</w:t>
      </w:r>
      <w:r w:rsidRPr="00FB0870">
        <w:rPr>
          <w:rFonts w:ascii="Arial" w:hAnsi="Arial" w:cs="Arial"/>
        </w:rPr>
        <w:t xml:space="preserve"> хувь нь эмэгтэй ажилгүйчүүд байна.</w:t>
      </w:r>
      <w:proofErr w:type="gramEnd"/>
    </w:p>
    <w:p w:rsidR="00113D24" w:rsidRPr="00FB0870" w:rsidRDefault="00113D24" w:rsidP="00113D24">
      <w:pPr>
        <w:spacing w:line="276" w:lineRule="auto"/>
        <w:ind w:firstLine="720"/>
        <w:jc w:val="both"/>
        <w:rPr>
          <w:rFonts w:ascii="Arial" w:hAnsi="Arial" w:cs="Arial"/>
          <w:lang w:val="mn-MN"/>
        </w:rPr>
      </w:pPr>
      <w:proofErr w:type="gramStart"/>
      <w:r w:rsidRPr="00FB0870">
        <w:rPr>
          <w:rFonts w:ascii="Arial" w:hAnsi="Arial" w:cs="Arial"/>
        </w:rPr>
        <w:t>Зураг</w:t>
      </w:r>
      <w:r w:rsidRPr="00FB0870">
        <w:rPr>
          <w:rFonts w:ascii="Arial" w:hAnsi="Arial" w:cs="Arial"/>
          <w:lang w:val="mn-MN"/>
        </w:rPr>
        <w:t xml:space="preserve"> 3</w:t>
      </w:r>
      <w:r w:rsidRPr="00FB0870">
        <w:rPr>
          <w:rFonts w:ascii="Arial" w:hAnsi="Arial" w:cs="Arial"/>
        </w:rPr>
        <w:t>.</w:t>
      </w:r>
      <w:proofErr w:type="gramEnd"/>
      <w:r w:rsidRPr="00FB0870">
        <w:rPr>
          <w:rFonts w:ascii="Arial" w:hAnsi="Arial" w:cs="Arial"/>
        </w:rPr>
        <w:t xml:space="preserve"> Ажил</w:t>
      </w:r>
      <w:r w:rsidRPr="00FB0870">
        <w:rPr>
          <w:rFonts w:ascii="Arial" w:hAnsi="Arial" w:cs="Arial"/>
          <w:lang w:val="mn-MN"/>
        </w:rPr>
        <w:t>гүйчүүдийн</w:t>
      </w:r>
      <w:r w:rsidRPr="00FB0870">
        <w:rPr>
          <w:rFonts w:ascii="Arial" w:hAnsi="Arial" w:cs="Arial"/>
        </w:rPr>
        <w:t xml:space="preserve"> тоо</w:t>
      </w:r>
      <w:r w:rsidRPr="00FB0870">
        <w:rPr>
          <w:rFonts w:ascii="Arial" w:hAnsi="Arial" w:cs="Arial"/>
          <w:lang w:val="mn-MN"/>
        </w:rPr>
        <w:t>, насны бүлгээр, хүйсээр</w:t>
      </w:r>
    </w:p>
    <w:p w:rsidR="00113D24" w:rsidRPr="00FB0870" w:rsidRDefault="00113D24" w:rsidP="005669E9">
      <w:pPr>
        <w:spacing w:line="360" w:lineRule="auto"/>
        <w:ind w:firstLine="720"/>
        <w:jc w:val="both"/>
        <w:rPr>
          <w:rFonts w:ascii="Arial" w:hAnsi="Arial" w:cs="Arial"/>
          <w:lang w:val="mn-MN"/>
        </w:rPr>
      </w:pPr>
    </w:p>
    <w:p w:rsidR="00113D24" w:rsidRPr="00FB0870" w:rsidRDefault="00113D24" w:rsidP="005669E9">
      <w:pPr>
        <w:spacing w:line="360" w:lineRule="auto"/>
        <w:ind w:firstLine="720"/>
        <w:jc w:val="both"/>
        <w:rPr>
          <w:rFonts w:ascii="Arial" w:hAnsi="Arial" w:cs="Arial"/>
          <w:lang w:val="mn-MN"/>
        </w:rPr>
      </w:pPr>
      <w:r w:rsidRPr="00FB0870">
        <w:rPr>
          <w:rFonts w:ascii="Arial" w:hAnsi="Arial" w:cs="Arial"/>
          <w:noProof/>
        </w:rPr>
        <w:drawing>
          <wp:inline distT="0" distB="0" distL="0" distR="0">
            <wp:extent cx="5629275" cy="2162175"/>
            <wp:effectExtent l="0" t="0" r="0" b="0"/>
            <wp:docPr id="2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04C65" w:rsidRPr="00FB0870" w:rsidRDefault="00B04C65" w:rsidP="005669E9">
      <w:pPr>
        <w:spacing w:line="360" w:lineRule="auto"/>
        <w:ind w:firstLine="720"/>
        <w:jc w:val="both"/>
        <w:rPr>
          <w:rFonts w:ascii="Arial" w:hAnsi="Arial" w:cs="Arial"/>
          <w:lang w:val="mn-MN"/>
        </w:rPr>
      </w:pPr>
      <w:r w:rsidRPr="00FB0870">
        <w:rPr>
          <w:rFonts w:ascii="Arial" w:hAnsi="Arial" w:cs="Arial"/>
          <w:lang w:val="mn-MN"/>
        </w:rPr>
        <w:t xml:space="preserve">Хүснэгт 3. </w:t>
      </w:r>
      <w:r w:rsidRPr="00FB0870">
        <w:rPr>
          <w:rFonts w:ascii="Arial" w:hAnsi="Arial" w:cs="Arial"/>
        </w:rPr>
        <w:t>Ажилгүйчүүдийн тоо, насны бүлгээр, дүнд эзлэх хувиар 201</w:t>
      </w:r>
      <w:r w:rsidRPr="00FB0870">
        <w:rPr>
          <w:rFonts w:ascii="Arial" w:hAnsi="Arial" w:cs="Arial"/>
          <w:lang w:val="mn-MN"/>
        </w:rPr>
        <w:t>6</w:t>
      </w:r>
      <w:r w:rsidRPr="00FB0870">
        <w:rPr>
          <w:rFonts w:ascii="Arial" w:hAnsi="Arial" w:cs="Arial"/>
        </w:rPr>
        <w:t xml:space="preserve"> он</w:t>
      </w:r>
    </w:p>
    <w:tbl>
      <w:tblPr>
        <w:tblStyle w:val="LightShading-Accent3"/>
        <w:tblW w:w="11301" w:type="dxa"/>
        <w:jc w:val="center"/>
        <w:tblLook w:val="04A0"/>
      </w:tblPr>
      <w:tblGrid>
        <w:gridCol w:w="2685"/>
        <w:gridCol w:w="933"/>
        <w:gridCol w:w="995"/>
        <w:gridCol w:w="995"/>
        <w:gridCol w:w="933"/>
        <w:gridCol w:w="995"/>
        <w:gridCol w:w="995"/>
        <w:gridCol w:w="995"/>
        <w:gridCol w:w="933"/>
        <w:gridCol w:w="842"/>
      </w:tblGrid>
      <w:tr w:rsidR="00B04C65" w:rsidRPr="00FB0870" w:rsidTr="00B04C65">
        <w:trPr>
          <w:cnfStyle w:val="100000000000"/>
          <w:trHeight w:val="608"/>
          <w:jc w:val="center"/>
        </w:trPr>
        <w:tc>
          <w:tcPr>
            <w:cnfStyle w:val="001000000000"/>
            <w:tcW w:w="2685" w:type="dxa"/>
            <w:noWrap/>
            <w:hideMark/>
          </w:tcPr>
          <w:p w:rsidR="00B04C65" w:rsidRPr="00FB0870" w:rsidRDefault="00B04C65" w:rsidP="00B04C65">
            <w:pPr>
              <w:rPr>
                <w:rFonts w:ascii="Arial" w:hAnsi="Arial" w:cs="Arial"/>
                <w:color w:val="000000"/>
                <w:sz w:val="18"/>
                <w:szCs w:val="18"/>
              </w:rPr>
            </w:pPr>
          </w:p>
        </w:tc>
        <w:tc>
          <w:tcPr>
            <w:tcW w:w="933" w:type="dxa"/>
            <w:noWrap/>
            <w:hideMark/>
          </w:tcPr>
          <w:p w:rsidR="00B04C65" w:rsidRPr="00FB0870" w:rsidRDefault="00B04C65" w:rsidP="00B04C65">
            <w:pPr>
              <w:cnfStyle w:val="100000000000"/>
              <w:rPr>
                <w:rFonts w:ascii="Arial" w:hAnsi="Arial" w:cs="Arial"/>
                <w:color w:val="000000"/>
                <w:sz w:val="18"/>
                <w:szCs w:val="18"/>
              </w:rPr>
            </w:pPr>
            <w:r w:rsidRPr="00FB0870">
              <w:rPr>
                <w:rFonts w:ascii="Arial" w:hAnsi="Arial" w:cs="Arial"/>
                <w:color w:val="000000"/>
                <w:sz w:val="18"/>
                <w:szCs w:val="18"/>
              </w:rPr>
              <w:t xml:space="preserve"> 15 - 19</w:t>
            </w:r>
          </w:p>
        </w:tc>
        <w:tc>
          <w:tcPr>
            <w:tcW w:w="995" w:type="dxa"/>
            <w:noWrap/>
            <w:hideMark/>
          </w:tcPr>
          <w:p w:rsidR="00B04C65" w:rsidRPr="00FB0870" w:rsidRDefault="00B04C65" w:rsidP="00B04C65">
            <w:pPr>
              <w:cnfStyle w:val="100000000000"/>
              <w:rPr>
                <w:rFonts w:ascii="Arial" w:hAnsi="Arial" w:cs="Arial"/>
                <w:color w:val="000000"/>
                <w:sz w:val="18"/>
                <w:szCs w:val="18"/>
              </w:rPr>
            </w:pPr>
            <w:r w:rsidRPr="00FB0870">
              <w:rPr>
                <w:rFonts w:ascii="Arial" w:hAnsi="Arial" w:cs="Arial"/>
                <w:color w:val="000000"/>
                <w:sz w:val="18"/>
                <w:szCs w:val="18"/>
              </w:rPr>
              <w:t xml:space="preserve"> 20 - 24</w:t>
            </w:r>
          </w:p>
        </w:tc>
        <w:tc>
          <w:tcPr>
            <w:tcW w:w="995" w:type="dxa"/>
            <w:noWrap/>
            <w:hideMark/>
          </w:tcPr>
          <w:p w:rsidR="00B04C65" w:rsidRPr="00FB0870" w:rsidRDefault="00B04C65" w:rsidP="00B04C65">
            <w:pPr>
              <w:cnfStyle w:val="100000000000"/>
              <w:rPr>
                <w:rFonts w:ascii="Arial" w:hAnsi="Arial" w:cs="Arial"/>
                <w:color w:val="000000"/>
                <w:sz w:val="18"/>
                <w:szCs w:val="18"/>
              </w:rPr>
            </w:pPr>
            <w:r w:rsidRPr="00FB0870">
              <w:rPr>
                <w:rFonts w:ascii="Arial" w:hAnsi="Arial" w:cs="Arial"/>
                <w:color w:val="000000"/>
                <w:sz w:val="18"/>
                <w:szCs w:val="18"/>
              </w:rPr>
              <w:t xml:space="preserve"> 25 - 29</w:t>
            </w:r>
          </w:p>
        </w:tc>
        <w:tc>
          <w:tcPr>
            <w:tcW w:w="933" w:type="dxa"/>
            <w:noWrap/>
            <w:hideMark/>
          </w:tcPr>
          <w:p w:rsidR="00B04C65" w:rsidRPr="00FB0870" w:rsidRDefault="00B04C65" w:rsidP="00B04C65">
            <w:pPr>
              <w:cnfStyle w:val="100000000000"/>
              <w:rPr>
                <w:rFonts w:ascii="Arial" w:hAnsi="Arial" w:cs="Arial"/>
                <w:color w:val="000000"/>
                <w:sz w:val="18"/>
                <w:szCs w:val="18"/>
              </w:rPr>
            </w:pPr>
            <w:r w:rsidRPr="00FB0870">
              <w:rPr>
                <w:rFonts w:ascii="Arial" w:hAnsi="Arial" w:cs="Arial"/>
                <w:color w:val="000000"/>
                <w:sz w:val="18"/>
                <w:szCs w:val="18"/>
              </w:rPr>
              <w:t xml:space="preserve"> 30 - 34</w:t>
            </w:r>
          </w:p>
        </w:tc>
        <w:tc>
          <w:tcPr>
            <w:tcW w:w="995" w:type="dxa"/>
            <w:noWrap/>
            <w:hideMark/>
          </w:tcPr>
          <w:p w:rsidR="00B04C65" w:rsidRPr="00FB0870" w:rsidRDefault="00B04C65" w:rsidP="00B04C65">
            <w:pPr>
              <w:cnfStyle w:val="100000000000"/>
              <w:rPr>
                <w:rFonts w:ascii="Arial" w:hAnsi="Arial" w:cs="Arial"/>
                <w:color w:val="000000"/>
                <w:sz w:val="18"/>
                <w:szCs w:val="18"/>
              </w:rPr>
            </w:pPr>
            <w:r w:rsidRPr="00FB0870">
              <w:rPr>
                <w:rFonts w:ascii="Arial" w:hAnsi="Arial" w:cs="Arial"/>
                <w:color w:val="000000"/>
                <w:sz w:val="18"/>
                <w:szCs w:val="18"/>
              </w:rPr>
              <w:t xml:space="preserve"> 35 - 39</w:t>
            </w:r>
          </w:p>
        </w:tc>
        <w:tc>
          <w:tcPr>
            <w:tcW w:w="995" w:type="dxa"/>
            <w:noWrap/>
            <w:hideMark/>
          </w:tcPr>
          <w:p w:rsidR="00B04C65" w:rsidRPr="00FB0870" w:rsidRDefault="00B04C65" w:rsidP="00B04C65">
            <w:pPr>
              <w:cnfStyle w:val="100000000000"/>
              <w:rPr>
                <w:rFonts w:ascii="Arial" w:hAnsi="Arial" w:cs="Arial"/>
                <w:color w:val="000000"/>
                <w:sz w:val="18"/>
                <w:szCs w:val="18"/>
              </w:rPr>
            </w:pPr>
            <w:r w:rsidRPr="00FB0870">
              <w:rPr>
                <w:rFonts w:ascii="Arial" w:hAnsi="Arial" w:cs="Arial"/>
                <w:color w:val="000000"/>
                <w:sz w:val="18"/>
                <w:szCs w:val="18"/>
              </w:rPr>
              <w:t xml:space="preserve"> 40 - 44</w:t>
            </w:r>
          </w:p>
        </w:tc>
        <w:tc>
          <w:tcPr>
            <w:tcW w:w="995" w:type="dxa"/>
            <w:noWrap/>
            <w:hideMark/>
          </w:tcPr>
          <w:p w:rsidR="00B04C65" w:rsidRPr="00FB0870" w:rsidRDefault="00B04C65" w:rsidP="00B04C65">
            <w:pPr>
              <w:cnfStyle w:val="100000000000"/>
              <w:rPr>
                <w:rFonts w:ascii="Arial" w:hAnsi="Arial" w:cs="Arial"/>
                <w:color w:val="000000"/>
                <w:sz w:val="18"/>
                <w:szCs w:val="18"/>
              </w:rPr>
            </w:pPr>
            <w:r w:rsidRPr="00FB0870">
              <w:rPr>
                <w:rFonts w:ascii="Arial" w:hAnsi="Arial" w:cs="Arial"/>
                <w:color w:val="000000"/>
                <w:sz w:val="18"/>
                <w:szCs w:val="18"/>
              </w:rPr>
              <w:t xml:space="preserve"> 45 - 49</w:t>
            </w:r>
          </w:p>
        </w:tc>
        <w:tc>
          <w:tcPr>
            <w:tcW w:w="933" w:type="dxa"/>
            <w:noWrap/>
            <w:hideMark/>
          </w:tcPr>
          <w:p w:rsidR="00B04C65" w:rsidRPr="00FB0870" w:rsidRDefault="00B04C65" w:rsidP="00B04C65">
            <w:pPr>
              <w:cnfStyle w:val="100000000000"/>
              <w:rPr>
                <w:rFonts w:ascii="Arial" w:hAnsi="Arial" w:cs="Arial"/>
                <w:color w:val="000000"/>
                <w:sz w:val="18"/>
                <w:szCs w:val="18"/>
              </w:rPr>
            </w:pPr>
            <w:r w:rsidRPr="00FB0870">
              <w:rPr>
                <w:rFonts w:ascii="Arial" w:hAnsi="Arial" w:cs="Arial"/>
                <w:color w:val="000000"/>
                <w:sz w:val="18"/>
                <w:szCs w:val="18"/>
              </w:rPr>
              <w:t xml:space="preserve"> 50 - 54</w:t>
            </w:r>
          </w:p>
        </w:tc>
        <w:tc>
          <w:tcPr>
            <w:tcW w:w="842" w:type="dxa"/>
            <w:noWrap/>
            <w:hideMark/>
          </w:tcPr>
          <w:p w:rsidR="00B04C65" w:rsidRPr="00FB0870" w:rsidRDefault="00B04C65" w:rsidP="00B04C65">
            <w:pPr>
              <w:cnfStyle w:val="100000000000"/>
              <w:rPr>
                <w:rFonts w:ascii="Arial" w:hAnsi="Arial" w:cs="Arial"/>
                <w:color w:val="000000"/>
                <w:sz w:val="18"/>
                <w:szCs w:val="18"/>
              </w:rPr>
            </w:pPr>
            <w:r w:rsidRPr="00FB0870">
              <w:rPr>
                <w:rFonts w:ascii="Arial" w:hAnsi="Arial" w:cs="Arial"/>
                <w:color w:val="000000"/>
                <w:sz w:val="18"/>
                <w:szCs w:val="18"/>
              </w:rPr>
              <w:t xml:space="preserve"> 55 - 59</w:t>
            </w:r>
          </w:p>
        </w:tc>
      </w:tr>
      <w:tr w:rsidR="00B04C65" w:rsidRPr="00FB0870" w:rsidTr="00B04C65">
        <w:trPr>
          <w:cnfStyle w:val="000000100000"/>
          <w:trHeight w:val="608"/>
          <w:jc w:val="center"/>
        </w:trPr>
        <w:tc>
          <w:tcPr>
            <w:cnfStyle w:val="001000000000"/>
            <w:tcW w:w="2685" w:type="dxa"/>
            <w:noWrap/>
            <w:hideMark/>
          </w:tcPr>
          <w:p w:rsidR="00B04C65" w:rsidRPr="00FB0870" w:rsidRDefault="00B04C65" w:rsidP="00B04C65">
            <w:pPr>
              <w:rPr>
                <w:rFonts w:ascii="Arial" w:hAnsi="Arial" w:cs="Arial"/>
                <w:color w:val="000000"/>
                <w:sz w:val="18"/>
                <w:szCs w:val="18"/>
              </w:rPr>
            </w:pPr>
            <w:r w:rsidRPr="00FB0870">
              <w:rPr>
                <w:rFonts w:ascii="Arial" w:hAnsi="Arial" w:cs="Arial"/>
                <w:color w:val="000000"/>
                <w:sz w:val="18"/>
                <w:szCs w:val="18"/>
              </w:rPr>
              <w:t>Ажилгүй иргэд бүгд</w:t>
            </w:r>
          </w:p>
        </w:tc>
        <w:tc>
          <w:tcPr>
            <w:tcW w:w="933" w:type="dxa"/>
            <w:noWrap/>
            <w:hideMark/>
          </w:tcPr>
          <w:p w:rsidR="00B04C65" w:rsidRPr="00FB0870" w:rsidRDefault="00B04C65" w:rsidP="00B04C65">
            <w:pPr>
              <w:jc w:val="right"/>
              <w:cnfStyle w:val="000000100000"/>
              <w:rPr>
                <w:rFonts w:ascii="Arial" w:hAnsi="Arial" w:cs="Arial"/>
                <w:color w:val="000000"/>
                <w:sz w:val="18"/>
                <w:szCs w:val="18"/>
              </w:rPr>
            </w:pPr>
            <w:r w:rsidRPr="00FB0870">
              <w:rPr>
                <w:rFonts w:ascii="Arial" w:hAnsi="Arial" w:cs="Arial"/>
                <w:color w:val="000000"/>
                <w:sz w:val="18"/>
                <w:szCs w:val="18"/>
              </w:rPr>
              <w:t>79</w:t>
            </w:r>
          </w:p>
        </w:tc>
        <w:tc>
          <w:tcPr>
            <w:tcW w:w="995" w:type="dxa"/>
            <w:noWrap/>
            <w:hideMark/>
          </w:tcPr>
          <w:p w:rsidR="00B04C65" w:rsidRPr="00FB0870" w:rsidRDefault="00B04C65" w:rsidP="00B04C65">
            <w:pPr>
              <w:jc w:val="right"/>
              <w:cnfStyle w:val="000000100000"/>
              <w:rPr>
                <w:rFonts w:ascii="Arial" w:hAnsi="Arial" w:cs="Arial"/>
                <w:color w:val="000000"/>
                <w:sz w:val="18"/>
                <w:szCs w:val="18"/>
              </w:rPr>
            </w:pPr>
            <w:r w:rsidRPr="00FB0870">
              <w:rPr>
                <w:rFonts w:ascii="Arial" w:hAnsi="Arial" w:cs="Arial"/>
                <w:color w:val="000000"/>
                <w:sz w:val="18"/>
                <w:szCs w:val="18"/>
              </w:rPr>
              <w:t>387</w:t>
            </w:r>
          </w:p>
        </w:tc>
        <w:tc>
          <w:tcPr>
            <w:tcW w:w="995" w:type="dxa"/>
            <w:noWrap/>
            <w:hideMark/>
          </w:tcPr>
          <w:p w:rsidR="00B04C65" w:rsidRPr="00FB0870" w:rsidRDefault="00B04C65" w:rsidP="00B04C65">
            <w:pPr>
              <w:jc w:val="right"/>
              <w:cnfStyle w:val="000000100000"/>
              <w:rPr>
                <w:rFonts w:ascii="Arial" w:hAnsi="Arial" w:cs="Arial"/>
                <w:color w:val="000000"/>
                <w:sz w:val="18"/>
                <w:szCs w:val="18"/>
              </w:rPr>
            </w:pPr>
            <w:r w:rsidRPr="00FB0870">
              <w:rPr>
                <w:rFonts w:ascii="Arial" w:hAnsi="Arial" w:cs="Arial"/>
                <w:color w:val="000000"/>
                <w:sz w:val="18"/>
                <w:szCs w:val="18"/>
              </w:rPr>
              <w:t>536</w:t>
            </w:r>
          </w:p>
        </w:tc>
        <w:tc>
          <w:tcPr>
            <w:tcW w:w="933" w:type="dxa"/>
            <w:noWrap/>
            <w:hideMark/>
          </w:tcPr>
          <w:p w:rsidR="00B04C65" w:rsidRPr="00FB0870" w:rsidRDefault="00B04C65" w:rsidP="00B04C65">
            <w:pPr>
              <w:jc w:val="right"/>
              <w:cnfStyle w:val="000000100000"/>
              <w:rPr>
                <w:rFonts w:ascii="Arial" w:hAnsi="Arial" w:cs="Arial"/>
                <w:color w:val="000000"/>
                <w:sz w:val="18"/>
                <w:szCs w:val="18"/>
              </w:rPr>
            </w:pPr>
            <w:r w:rsidRPr="00FB0870">
              <w:rPr>
                <w:rFonts w:ascii="Arial" w:hAnsi="Arial" w:cs="Arial"/>
                <w:color w:val="000000"/>
                <w:sz w:val="18"/>
                <w:szCs w:val="18"/>
              </w:rPr>
              <w:t>193</w:t>
            </w:r>
          </w:p>
        </w:tc>
        <w:tc>
          <w:tcPr>
            <w:tcW w:w="995" w:type="dxa"/>
            <w:noWrap/>
            <w:hideMark/>
          </w:tcPr>
          <w:p w:rsidR="00B04C65" w:rsidRPr="00FB0870" w:rsidRDefault="00B04C65" w:rsidP="00B04C65">
            <w:pPr>
              <w:jc w:val="right"/>
              <w:cnfStyle w:val="000000100000"/>
              <w:rPr>
                <w:rFonts w:ascii="Arial" w:hAnsi="Arial" w:cs="Arial"/>
                <w:color w:val="000000"/>
                <w:sz w:val="18"/>
                <w:szCs w:val="18"/>
              </w:rPr>
            </w:pPr>
            <w:r w:rsidRPr="00FB0870">
              <w:rPr>
                <w:rFonts w:ascii="Arial" w:hAnsi="Arial" w:cs="Arial"/>
                <w:color w:val="000000"/>
                <w:sz w:val="18"/>
                <w:szCs w:val="18"/>
              </w:rPr>
              <w:t>662</w:t>
            </w:r>
          </w:p>
        </w:tc>
        <w:tc>
          <w:tcPr>
            <w:tcW w:w="995" w:type="dxa"/>
            <w:noWrap/>
            <w:hideMark/>
          </w:tcPr>
          <w:p w:rsidR="00B04C65" w:rsidRPr="00FB0870" w:rsidRDefault="00B04C65" w:rsidP="00B04C65">
            <w:pPr>
              <w:jc w:val="right"/>
              <w:cnfStyle w:val="000000100000"/>
              <w:rPr>
                <w:rFonts w:ascii="Arial" w:hAnsi="Arial" w:cs="Arial"/>
                <w:color w:val="000000"/>
                <w:sz w:val="18"/>
                <w:szCs w:val="18"/>
              </w:rPr>
            </w:pPr>
            <w:r w:rsidRPr="00FB0870">
              <w:rPr>
                <w:rFonts w:ascii="Arial" w:hAnsi="Arial" w:cs="Arial"/>
                <w:color w:val="000000"/>
                <w:sz w:val="18"/>
                <w:szCs w:val="18"/>
              </w:rPr>
              <w:t>266</w:t>
            </w:r>
          </w:p>
        </w:tc>
        <w:tc>
          <w:tcPr>
            <w:tcW w:w="995" w:type="dxa"/>
            <w:noWrap/>
            <w:hideMark/>
          </w:tcPr>
          <w:p w:rsidR="00B04C65" w:rsidRPr="00FB0870" w:rsidRDefault="00B04C65" w:rsidP="00B04C65">
            <w:pPr>
              <w:jc w:val="right"/>
              <w:cnfStyle w:val="000000100000"/>
              <w:rPr>
                <w:rFonts w:ascii="Arial" w:hAnsi="Arial" w:cs="Arial"/>
                <w:color w:val="000000"/>
                <w:sz w:val="18"/>
                <w:szCs w:val="18"/>
              </w:rPr>
            </w:pPr>
            <w:r w:rsidRPr="00FB0870">
              <w:rPr>
                <w:rFonts w:ascii="Arial" w:hAnsi="Arial" w:cs="Arial"/>
                <w:color w:val="000000"/>
                <w:sz w:val="18"/>
                <w:szCs w:val="18"/>
              </w:rPr>
              <w:t>314</w:t>
            </w:r>
          </w:p>
        </w:tc>
        <w:tc>
          <w:tcPr>
            <w:tcW w:w="933" w:type="dxa"/>
            <w:noWrap/>
            <w:hideMark/>
          </w:tcPr>
          <w:p w:rsidR="00B04C65" w:rsidRPr="00FB0870" w:rsidRDefault="00B04C65" w:rsidP="00B04C65">
            <w:pPr>
              <w:jc w:val="right"/>
              <w:cnfStyle w:val="000000100000"/>
              <w:rPr>
                <w:rFonts w:ascii="Arial" w:hAnsi="Arial" w:cs="Arial"/>
                <w:color w:val="000000"/>
                <w:sz w:val="18"/>
                <w:szCs w:val="18"/>
              </w:rPr>
            </w:pPr>
            <w:r w:rsidRPr="00FB0870">
              <w:rPr>
                <w:rFonts w:ascii="Arial" w:hAnsi="Arial" w:cs="Arial"/>
                <w:color w:val="000000"/>
                <w:sz w:val="18"/>
                <w:szCs w:val="18"/>
              </w:rPr>
              <w:t>190</w:t>
            </w:r>
          </w:p>
        </w:tc>
        <w:tc>
          <w:tcPr>
            <w:tcW w:w="842" w:type="dxa"/>
            <w:noWrap/>
            <w:hideMark/>
          </w:tcPr>
          <w:p w:rsidR="00B04C65" w:rsidRPr="00FB0870" w:rsidRDefault="00B04C65" w:rsidP="00B04C65">
            <w:pPr>
              <w:jc w:val="right"/>
              <w:cnfStyle w:val="000000100000"/>
              <w:rPr>
                <w:rFonts w:ascii="Arial" w:hAnsi="Arial" w:cs="Arial"/>
                <w:color w:val="000000"/>
                <w:sz w:val="18"/>
                <w:szCs w:val="18"/>
              </w:rPr>
            </w:pPr>
            <w:r w:rsidRPr="00FB0870">
              <w:rPr>
                <w:rFonts w:ascii="Arial" w:hAnsi="Arial" w:cs="Arial"/>
                <w:color w:val="000000"/>
                <w:sz w:val="18"/>
                <w:szCs w:val="18"/>
              </w:rPr>
              <w:t>40</w:t>
            </w:r>
          </w:p>
        </w:tc>
      </w:tr>
      <w:tr w:rsidR="00B04C65" w:rsidRPr="00FB0870" w:rsidTr="00B04C65">
        <w:trPr>
          <w:trHeight w:val="608"/>
          <w:jc w:val="center"/>
        </w:trPr>
        <w:tc>
          <w:tcPr>
            <w:cnfStyle w:val="001000000000"/>
            <w:tcW w:w="2685" w:type="dxa"/>
            <w:noWrap/>
            <w:hideMark/>
          </w:tcPr>
          <w:p w:rsidR="00B04C65" w:rsidRPr="00FB0870" w:rsidRDefault="00B04C65" w:rsidP="00B04C65">
            <w:pPr>
              <w:rPr>
                <w:rFonts w:ascii="Arial" w:hAnsi="Arial" w:cs="Arial"/>
                <w:color w:val="000000"/>
                <w:sz w:val="18"/>
                <w:szCs w:val="18"/>
              </w:rPr>
            </w:pPr>
            <w:r w:rsidRPr="00FB0870">
              <w:rPr>
                <w:rFonts w:ascii="Arial" w:hAnsi="Arial" w:cs="Arial"/>
                <w:color w:val="000000"/>
                <w:sz w:val="18"/>
                <w:szCs w:val="18"/>
              </w:rPr>
              <w:t xml:space="preserve"> Ýðýãòýé ажилгүй иргэд </w:t>
            </w:r>
          </w:p>
        </w:tc>
        <w:tc>
          <w:tcPr>
            <w:tcW w:w="933" w:type="dxa"/>
            <w:noWrap/>
            <w:hideMark/>
          </w:tcPr>
          <w:p w:rsidR="00B04C65" w:rsidRPr="00FB0870" w:rsidRDefault="00B04C65" w:rsidP="00B04C65">
            <w:pPr>
              <w:jc w:val="right"/>
              <w:cnfStyle w:val="000000000000"/>
              <w:rPr>
                <w:rFonts w:ascii="Arial" w:hAnsi="Arial" w:cs="Arial"/>
                <w:color w:val="000000"/>
                <w:sz w:val="18"/>
                <w:szCs w:val="18"/>
              </w:rPr>
            </w:pPr>
            <w:r w:rsidRPr="00FB0870">
              <w:rPr>
                <w:rFonts w:ascii="Arial" w:hAnsi="Arial" w:cs="Arial"/>
                <w:color w:val="000000"/>
                <w:sz w:val="18"/>
                <w:szCs w:val="18"/>
              </w:rPr>
              <w:t>0</w:t>
            </w:r>
          </w:p>
        </w:tc>
        <w:tc>
          <w:tcPr>
            <w:tcW w:w="995" w:type="dxa"/>
            <w:noWrap/>
            <w:hideMark/>
          </w:tcPr>
          <w:p w:rsidR="00B04C65" w:rsidRPr="00FB0870" w:rsidRDefault="00B04C65" w:rsidP="00B04C65">
            <w:pPr>
              <w:jc w:val="right"/>
              <w:cnfStyle w:val="000000000000"/>
              <w:rPr>
                <w:rFonts w:ascii="Arial" w:hAnsi="Arial" w:cs="Arial"/>
                <w:color w:val="000000"/>
                <w:sz w:val="18"/>
                <w:szCs w:val="18"/>
              </w:rPr>
            </w:pPr>
            <w:r w:rsidRPr="00FB0870">
              <w:rPr>
                <w:rFonts w:ascii="Arial" w:hAnsi="Arial" w:cs="Arial"/>
                <w:color w:val="000000"/>
                <w:sz w:val="18"/>
                <w:szCs w:val="18"/>
              </w:rPr>
              <w:t>197.7</w:t>
            </w:r>
          </w:p>
        </w:tc>
        <w:tc>
          <w:tcPr>
            <w:tcW w:w="995" w:type="dxa"/>
            <w:noWrap/>
            <w:hideMark/>
          </w:tcPr>
          <w:p w:rsidR="00B04C65" w:rsidRPr="00FB0870" w:rsidRDefault="00B04C65" w:rsidP="00B04C65">
            <w:pPr>
              <w:jc w:val="right"/>
              <w:cnfStyle w:val="000000000000"/>
              <w:rPr>
                <w:rFonts w:ascii="Arial" w:hAnsi="Arial" w:cs="Arial"/>
                <w:color w:val="000000"/>
                <w:sz w:val="18"/>
                <w:szCs w:val="18"/>
              </w:rPr>
            </w:pPr>
            <w:r w:rsidRPr="00FB0870">
              <w:rPr>
                <w:rFonts w:ascii="Arial" w:hAnsi="Arial" w:cs="Arial"/>
                <w:color w:val="000000"/>
                <w:sz w:val="18"/>
                <w:szCs w:val="18"/>
              </w:rPr>
              <w:t>382.9</w:t>
            </w:r>
          </w:p>
        </w:tc>
        <w:tc>
          <w:tcPr>
            <w:tcW w:w="933" w:type="dxa"/>
            <w:noWrap/>
            <w:hideMark/>
          </w:tcPr>
          <w:p w:rsidR="00B04C65" w:rsidRPr="00FB0870" w:rsidRDefault="00B04C65" w:rsidP="00B04C65">
            <w:pPr>
              <w:jc w:val="right"/>
              <w:cnfStyle w:val="000000000000"/>
              <w:rPr>
                <w:rFonts w:ascii="Arial" w:hAnsi="Arial" w:cs="Arial"/>
                <w:color w:val="000000"/>
                <w:sz w:val="18"/>
                <w:szCs w:val="18"/>
              </w:rPr>
            </w:pPr>
            <w:r w:rsidRPr="00FB0870">
              <w:rPr>
                <w:rFonts w:ascii="Arial" w:hAnsi="Arial" w:cs="Arial"/>
                <w:color w:val="000000"/>
                <w:sz w:val="18"/>
                <w:szCs w:val="18"/>
              </w:rPr>
              <w:t>116.6</w:t>
            </w:r>
          </w:p>
        </w:tc>
        <w:tc>
          <w:tcPr>
            <w:tcW w:w="995" w:type="dxa"/>
            <w:noWrap/>
            <w:hideMark/>
          </w:tcPr>
          <w:p w:rsidR="00B04C65" w:rsidRPr="00FB0870" w:rsidRDefault="00B04C65" w:rsidP="00B04C65">
            <w:pPr>
              <w:jc w:val="right"/>
              <w:cnfStyle w:val="000000000000"/>
              <w:rPr>
                <w:rFonts w:ascii="Arial" w:hAnsi="Arial" w:cs="Arial"/>
                <w:color w:val="000000"/>
                <w:sz w:val="18"/>
                <w:szCs w:val="18"/>
              </w:rPr>
            </w:pPr>
            <w:r w:rsidRPr="00FB0870">
              <w:rPr>
                <w:rFonts w:ascii="Arial" w:hAnsi="Arial" w:cs="Arial"/>
                <w:color w:val="000000"/>
                <w:sz w:val="18"/>
                <w:szCs w:val="18"/>
              </w:rPr>
              <w:t>351</w:t>
            </w:r>
          </w:p>
        </w:tc>
        <w:tc>
          <w:tcPr>
            <w:tcW w:w="995" w:type="dxa"/>
            <w:noWrap/>
            <w:hideMark/>
          </w:tcPr>
          <w:p w:rsidR="00B04C65" w:rsidRPr="00FB0870" w:rsidRDefault="00B04C65" w:rsidP="00B04C65">
            <w:pPr>
              <w:jc w:val="right"/>
              <w:cnfStyle w:val="000000000000"/>
              <w:rPr>
                <w:rFonts w:ascii="Arial" w:hAnsi="Arial" w:cs="Arial"/>
                <w:color w:val="000000"/>
                <w:sz w:val="18"/>
                <w:szCs w:val="18"/>
              </w:rPr>
            </w:pPr>
            <w:r w:rsidRPr="00FB0870">
              <w:rPr>
                <w:rFonts w:ascii="Arial" w:hAnsi="Arial" w:cs="Arial"/>
                <w:color w:val="000000"/>
                <w:sz w:val="18"/>
                <w:szCs w:val="18"/>
              </w:rPr>
              <w:t>157.2</w:t>
            </w:r>
          </w:p>
        </w:tc>
        <w:tc>
          <w:tcPr>
            <w:tcW w:w="995" w:type="dxa"/>
            <w:noWrap/>
            <w:hideMark/>
          </w:tcPr>
          <w:p w:rsidR="00B04C65" w:rsidRPr="00FB0870" w:rsidRDefault="00B04C65" w:rsidP="00B04C65">
            <w:pPr>
              <w:jc w:val="right"/>
              <w:cnfStyle w:val="000000000000"/>
              <w:rPr>
                <w:rFonts w:ascii="Arial" w:hAnsi="Arial" w:cs="Arial"/>
                <w:color w:val="000000"/>
                <w:sz w:val="18"/>
                <w:szCs w:val="18"/>
              </w:rPr>
            </w:pPr>
            <w:r w:rsidRPr="00FB0870">
              <w:rPr>
                <w:rFonts w:ascii="Arial" w:hAnsi="Arial" w:cs="Arial"/>
                <w:color w:val="000000"/>
                <w:sz w:val="18"/>
                <w:szCs w:val="18"/>
              </w:rPr>
              <w:t>117.2</w:t>
            </w:r>
          </w:p>
        </w:tc>
        <w:tc>
          <w:tcPr>
            <w:tcW w:w="933" w:type="dxa"/>
            <w:noWrap/>
            <w:hideMark/>
          </w:tcPr>
          <w:p w:rsidR="00B04C65" w:rsidRPr="00FB0870" w:rsidRDefault="00B04C65" w:rsidP="00B04C65">
            <w:pPr>
              <w:jc w:val="right"/>
              <w:cnfStyle w:val="000000000000"/>
              <w:rPr>
                <w:rFonts w:ascii="Arial" w:hAnsi="Arial" w:cs="Arial"/>
                <w:color w:val="000000"/>
                <w:sz w:val="18"/>
                <w:szCs w:val="18"/>
              </w:rPr>
            </w:pPr>
            <w:r w:rsidRPr="00FB0870">
              <w:rPr>
                <w:rFonts w:ascii="Arial" w:hAnsi="Arial" w:cs="Arial"/>
                <w:color w:val="000000"/>
                <w:sz w:val="18"/>
                <w:szCs w:val="18"/>
              </w:rPr>
              <w:t>154.3</w:t>
            </w:r>
          </w:p>
        </w:tc>
        <w:tc>
          <w:tcPr>
            <w:tcW w:w="842" w:type="dxa"/>
            <w:noWrap/>
            <w:hideMark/>
          </w:tcPr>
          <w:p w:rsidR="00B04C65" w:rsidRPr="00FB0870" w:rsidRDefault="00B04C65" w:rsidP="00B04C65">
            <w:pPr>
              <w:jc w:val="right"/>
              <w:cnfStyle w:val="000000000000"/>
              <w:rPr>
                <w:rFonts w:ascii="Arial" w:hAnsi="Arial" w:cs="Arial"/>
                <w:color w:val="000000"/>
                <w:sz w:val="18"/>
                <w:szCs w:val="18"/>
                <w:lang w:val="mn-MN"/>
              </w:rPr>
            </w:pPr>
            <w:r w:rsidRPr="00FB0870">
              <w:rPr>
                <w:rFonts w:ascii="Arial" w:hAnsi="Arial" w:cs="Arial"/>
                <w:color w:val="000000"/>
                <w:sz w:val="18"/>
                <w:szCs w:val="18"/>
              </w:rPr>
              <w:t>40.1</w:t>
            </w:r>
          </w:p>
        </w:tc>
      </w:tr>
      <w:tr w:rsidR="00B04C65" w:rsidRPr="00FB0870" w:rsidTr="00B04C65">
        <w:trPr>
          <w:cnfStyle w:val="000000100000"/>
          <w:trHeight w:val="608"/>
          <w:jc w:val="center"/>
        </w:trPr>
        <w:tc>
          <w:tcPr>
            <w:cnfStyle w:val="001000000000"/>
            <w:tcW w:w="2685" w:type="dxa"/>
            <w:noWrap/>
            <w:hideMark/>
          </w:tcPr>
          <w:p w:rsidR="00B04C65" w:rsidRPr="00FB0870" w:rsidRDefault="00B04C65" w:rsidP="00B04C65">
            <w:pPr>
              <w:rPr>
                <w:rFonts w:ascii="Arial" w:hAnsi="Arial" w:cs="Arial"/>
                <w:color w:val="000000"/>
                <w:sz w:val="18"/>
                <w:szCs w:val="18"/>
              </w:rPr>
            </w:pPr>
            <w:r w:rsidRPr="00FB0870">
              <w:rPr>
                <w:rFonts w:ascii="Arial" w:hAnsi="Arial" w:cs="Arial"/>
                <w:color w:val="000000"/>
                <w:sz w:val="18"/>
                <w:szCs w:val="18"/>
              </w:rPr>
              <w:t xml:space="preserve"> Ýмýãòýé ажилгүй иргэд </w:t>
            </w:r>
          </w:p>
        </w:tc>
        <w:tc>
          <w:tcPr>
            <w:tcW w:w="933" w:type="dxa"/>
            <w:noWrap/>
            <w:hideMark/>
          </w:tcPr>
          <w:p w:rsidR="00B04C65" w:rsidRPr="00FB0870" w:rsidRDefault="00B04C65" w:rsidP="00B04C65">
            <w:pPr>
              <w:jc w:val="right"/>
              <w:cnfStyle w:val="000000100000"/>
              <w:rPr>
                <w:rFonts w:ascii="Arial" w:hAnsi="Arial" w:cs="Arial"/>
                <w:color w:val="000000"/>
                <w:sz w:val="18"/>
                <w:szCs w:val="18"/>
                <w:lang w:val="mn-MN"/>
              </w:rPr>
            </w:pPr>
            <w:r w:rsidRPr="00FB0870">
              <w:rPr>
                <w:rFonts w:ascii="Arial" w:hAnsi="Arial" w:cs="Arial"/>
                <w:color w:val="000000"/>
                <w:sz w:val="18"/>
                <w:szCs w:val="18"/>
              </w:rPr>
              <w:t>79.2</w:t>
            </w:r>
          </w:p>
        </w:tc>
        <w:tc>
          <w:tcPr>
            <w:tcW w:w="995" w:type="dxa"/>
            <w:noWrap/>
            <w:hideMark/>
          </w:tcPr>
          <w:p w:rsidR="00B04C65" w:rsidRPr="00FB0870" w:rsidRDefault="00B04C65" w:rsidP="00B04C65">
            <w:pPr>
              <w:jc w:val="right"/>
              <w:cnfStyle w:val="000000100000"/>
              <w:rPr>
                <w:rFonts w:ascii="Arial" w:hAnsi="Arial" w:cs="Arial"/>
                <w:color w:val="000000"/>
                <w:sz w:val="18"/>
                <w:szCs w:val="18"/>
                <w:lang w:val="mn-MN"/>
              </w:rPr>
            </w:pPr>
            <w:r w:rsidRPr="00FB0870">
              <w:rPr>
                <w:rFonts w:ascii="Arial" w:hAnsi="Arial" w:cs="Arial"/>
                <w:color w:val="000000"/>
                <w:sz w:val="18"/>
                <w:szCs w:val="18"/>
              </w:rPr>
              <w:t>188.9</w:t>
            </w:r>
          </w:p>
        </w:tc>
        <w:tc>
          <w:tcPr>
            <w:tcW w:w="995" w:type="dxa"/>
            <w:noWrap/>
            <w:hideMark/>
          </w:tcPr>
          <w:p w:rsidR="00B04C65" w:rsidRPr="00FB0870" w:rsidRDefault="00B04C65" w:rsidP="00B04C65">
            <w:pPr>
              <w:jc w:val="right"/>
              <w:cnfStyle w:val="000000100000"/>
              <w:rPr>
                <w:rFonts w:ascii="Arial" w:hAnsi="Arial" w:cs="Arial"/>
                <w:color w:val="000000"/>
                <w:sz w:val="18"/>
                <w:szCs w:val="18"/>
              </w:rPr>
            </w:pPr>
            <w:r w:rsidRPr="00FB0870">
              <w:rPr>
                <w:rFonts w:ascii="Arial" w:hAnsi="Arial" w:cs="Arial"/>
                <w:color w:val="000000"/>
                <w:sz w:val="18"/>
                <w:szCs w:val="18"/>
              </w:rPr>
              <w:t>153.1</w:t>
            </w:r>
          </w:p>
        </w:tc>
        <w:tc>
          <w:tcPr>
            <w:tcW w:w="933" w:type="dxa"/>
            <w:noWrap/>
            <w:hideMark/>
          </w:tcPr>
          <w:p w:rsidR="00B04C65" w:rsidRPr="00FB0870" w:rsidRDefault="00B04C65" w:rsidP="00B04C65">
            <w:pPr>
              <w:jc w:val="right"/>
              <w:cnfStyle w:val="000000100000"/>
              <w:rPr>
                <w:rFonts w:ascii="Arial" w:hAnsi="Arial" w:cs="Arial"/>
                <w:color w:val="000000"/>
                <w:sz w:val="18"/>
                <w:szCs w:val="18"/>
              </w:rPr>
            </w:pPr>
            <w:r w:rsidRPr="00FB0870">
              <w:rPr>
                <w:rFonts w:ascii="Arial" w:hAnsi="Arial" w:cs="Arial"/>
                <w:color w:val="000000"/>
                <w:sz w:val="18"/>
                <w:szCs w:val="18"/>
              </w:rPr>
              <w:t>76.8</w:t>
            </w:r>
          </w:p>
        </w:tc>
        <w:tc>
          <w:tcPr>
            <w:tcW w:w="995" w:type="dxa"/>
            <w:noWrap/>
            <w:hideMark/>
          </w:tcPr>
          <w:p w:rsidR="00B04C65" w:rsidRPr="00FB0870" w:rsidRDefault="00B04C65" w:rsidP="00B04C65">
            <w:pPr>
              <w:jc w:val="right"/>
              <w:cnfStyle w:val="000000100000"/>
              <w:rPr>
                <w:rFonts w:ascii="Arial" w:hAnsi="Arial" w:cs="Arial"/>
                <w:color w:val="000000"/>
                <w:sz w:val="18"/>
                <w:szCs w:val="18"/>
              </w:rPr>
            </w:pPr>
            <w:r w:rsidRPr="00FB0870">
              <w:rPr>
                <w:rFonts w:ascii="Arial" w:hAnsi="Arial" w:cs="Arial"/>
                <w:color w:val="000000"/>
                <w:sz w:val="18"/>
                <w:szCs w:val="18"/>
              </w:rPr>
              <w:t>310.7</w:t>
            </w:r>
          </w:p>
        </w:tc>
        <w:tc>
          <w:tcPr>
            <w:tcW w:w="995" w:type="dxa"/>
            <w:noWrap/>
            <w:hideMark/>
          </w:tcPr>
          <w:p w:rsidR="00B04C65" w:rsidRPr="00FB0870" w:rsidRDefault="00B04C65" w:rsidP="00B04C65">
            <w:pPr>
              <w:jc w:val="right"/>
              <w:cnfStyle w:val="000000100000"/>
              <w:rPr>
                <w:rFonts w:ascii="Arial" w:hAnsi="Arial" w:cs="Arial"/>
                <w:color w:val="000000"/>
                <w:sz w:val="18"/>
                <w:szCs w:val="18"/>
              </w:rPr>
            </w:pPr>
            <w:r w:rsidRPr="00FB0870">
              <w:rPr>
                <w:rFonts w:ascii="Arial" w:hAnsi="Arial" w:cs="Arial"/>
                <w:color w:val="000000"/>
                <w:sz w:val="18"/>
                <w:szCs w:val="18"/>
              </w:rPr>
              <w:t>108.4</w:t>
            </w:r>
          </w:p>
        </w:tc>
        <w:tc>
          <w:tcPr>
            <w:tcW w:w="995" w:type="dxa"/>
            <w:noWrap/>
            <w:hideMark/>
          </w:tcPr>
          <w:p w:rsidR="00B04C65" w:rsidRPr="00FB0870" w:rsidRDefault="00B04C65" w:rsidP="00B04C65">
            <w:pPr>
              <w:jc w:val="right"/>
              <w:cnfStyle w:val="000000100000"/>
              <w:rPr>
                <w:rFonts w:ascii="Arial" w:hAnsi="Arial" w:cs="Arial"/>
                <w:color w:val="000000"/>
                <w:sz w:val="18"/>
                <w:szCs w:val="18"/>
              </w:rPr>
            </w:pPr>
            <w:r w:rsidRPr="00FB0870">
              <w:rPr>
                <w:rFonts w:ascii="Arial" w:hAnsi="Arial" w:cs="Arial"/>
                <w:color w:val="000000"/>
                <w:sz w:val="18"/>
                <w:szCs w:val="18"/>
              </w:rPr>
              <w:t>197.0</w:t>
            </w:r>
          </w:p>
        </w:tc>
        <w:tc>
          <w:tcPr>
            <w:tcW w:w="933" w:type="dxa"/>
            <w:noWrap/>
            <w:hideMark/>
          </w:tcPr>
          <w:p w:rsidR="00B04C65" w:rsidRPr="00FB0870" w:rsidRDefault="00B04C65" w:rsidP="00B04C65">
            <w:pPr>
              <w:jc w:val="right"/>
              <w:cnfStyle w:val="000000100000"/>
              <w:rPr>
                <w:rFonts w:ascii="Arial" w:hAnsi="Arial" w:cs="Arial"/>
                <w:color w:val="000000"/>
                <w:sz w:val="18"/>
                <w:szCs w:val="18"/>
              </w:rPr>
            </w:pPr>
            <w:r w:rsidRPr="00FB0870">
              <w:rPr>
                <w:rFonts w:ascii="Arial" w:hAnsi="Arial" w:cs="Arial"/>
                <w:color w:val="000000"/>
                <w:sz w:val="18"/>
                <w:szCs w:val="18"/>
              </w:rPr>
              <w:t>35.5</w:t>
            </w:r>
          </w:p>
        </w:tc>
        <w:tc>
          <w:tcPr>
            <w:tcW w:w="842" w:type="dxa"/>
            <w:noWrap/>
            <w:hideMark/>
          </w:tcPr>
          <w:p w:rsidR="00B04C65" w:rsidRPr="00FB0870" w:rsidRDefault="00B04C65" w:rsidP="00B04C65">
            <w:pPr>
              <w:jc w:val="right"/>
              <w:cnfStyle w:val="000000100000"/>
              <w:rPr>
                <w:rFonts w:ascii="Arial" w:hAnsi="Arial" w:cs="Arial"/>
                <w:color w:val="000000"/>
                <w:sz w:val="18"/>
                <w:szCs w:val="18"/>
              </w:rPr>
            </w:pPr>
            <w:r w:rsidRPr="00FB0870">
              <w:rPr>
                <w:rFonts w:ascii="Arial" w:hAnsi="Arial" w:cs="Arial"/>
                <w:color w:val="000000"/>
                <w:sz w:val="18"/>
                <w:szCs w:val="18"/>
              </w:rPr>
              <w:t>0.0</w:t>
            </w:r>
          </w:p>
        </w:tc>
      </w:tr>
      <w:tr w:rsidR="00B04C65" w:rsidRPr="00FB0870" w:rsidTr="00B04C65">
        <w:trPr>
          <w:trHeight w:val="608"/>
          <w:jc w:val="center"/>
        </w:trPr>
        <w:tc>
          <w:tcPr>
            <w:cnfStyle w:val="001000000000"/>
            <w:tcW w:w="2685" w:type="dxa"/>
            <w:noWrap/>
            <w:hideMark/>
          </w:tcPr>
          <w:p w:rsidR="00B04C65" w:rsidRPr="00FB0870" w:rsidRDefault="00B04C65" w:rsidP="00B04C65">
            <w:pPr>
              <w:rPr>
                <w:rFonts w:ascii="Arial" w:hAnsi="Arial" w:cs="Arial"/>
                <w:color w:val="000000"/>
                <w:sz w:val="18"/>
                <w:szCs w:val="18"/>
              </w:rPr>
            </w:pPr>
            <w:r w:rsidRPr="00FB0870">
              <w:rPr>
                <w:rFonts w:ascii="Arial" w:hAnsi="Arial" w:cs="Arial"/>
                <w:color w:val="000000"/>
                <w:sz w:val="18"/>
                <w:szCs w:val="18"/>
              </w:rPr>
              <w:t>Ажилгүйчүүдийн дүнд эзлэх хувь</w:t>
            </w:r>
          </w:p>
        </w:tc>
        <w:tc>
          <w:tcPr>
            <w:tcW w:w="933" w:type="dxa"/>
            <w:noWrap/>
            <w:hideMark/>
          </w:tcPr>
          <w:p w:rsidR="00B04C65" w:rsidRPr="00FB0870" w:rsidRDefault="00B04C65" w:rsidP="00B04C65">
            <w:pPr>
              <w:jc w:val="right"/>
              <w:cnfStyle w:val="000000000000"/>
              <w:rPr>
                <w:rFonts w:ascii="Arial" w:hAnsi="Arial" w:cs="Arial"/>
                <w:color w:val="000000"/>
                <w:sz w:val="18"/>
                <w:szCs w:val="18"/>
              </w:rPr>
            </w:pPr>
            <w:r w:rsidRPr="00FB0870">
              <w:rPr>
                <w:rFonts w:ascii="Arial" w:hAnsi="Arial" w:cs="Arial"/>
                <w:color w:val="000000"/>
                <w:sz w:val="18"/>
                <w:szCs w:val="18"/>
              </w:rPr>
              <w:t>3.0</w:t>
            </w:r>
          </w:p>
        </w:tc>
        <w:tc>
          <w:tcPr>
            <w:tcW w:w="995" w:type="dxa"/>
            <w:noWrap/>
            <w:hideMark/>
          </w:tcPr>
          <w:p w:rsidR="00B04C65" w:rsidRPr="00FB0870" w:rsidRDefault="00B04C65" w:rsidP="00B04C65">
            <w:pPr>
              <w:jc w:val="right"/>
              <w:cnfStyle w:val="000000000000"/>
              <w:rPr>
                <w:rFonts w:ascii="Arial" w:hAnsi="Arial" w:cs="Arial"/>
                <w:color w:val="000000"/>
                <w:sz w:val="18"/>
                <w:szCs w:val="18"/>
              </w:rPr>
            </w:pPr>
            <w:r w:rsidRPr="00FB0870">
              <w:rPr>
                <w:rFonts w:ascii="Arial" w:hAnsi="Arial" w:cs="Arial"/>
                <w:color w:val="000000"/>
                <w:sz w:val="18"/>
                <w:szCs w:val="18"/>
              </w:rPr>
              <w:t>14.5</w:t>
            </w:r>
          </w:p>
        </w:tc>
        <w:tc>
          <w:tcPr>
            <w:tcW w:w="995" w:type="dxa"/>
            <w:noWrap/>
            <w:hideMark/>
          </w:tcPr>
          <w:p w:rsidR="00B04C65" w:rsidRPr="00FB0870" w:rsidRDefault="00B04C65" w:rsidP="00B04C65">
            <w:pPr>
              <w:jc w:val="right"/>
              <w:cnfStyle w:val="000000000000"/>
              <w:rPr>
                <w:rFonts w:ascii="Arial" w:hAnsi="Arial" w:cs="Arial"/>
                <w:color w:val="000000"/>
                <w:sz w:val="18"/>
                <w:szCs w:val="18"/>
              </w:rPr>
            </w:pPr>
            <w:r w:rsidRPr="00FB0870">
              <w:rPr>
                <w:rFonts w:ascii="Arial" w:hAnsi="Arial" w:cs="Arial"/>
                <w:color w:val="000000"/>
                <w:sz w:val="18"/>
                <w:szCs w:val="18"/>
              </w:rPr>
              <w:t>20.1</w:t>
            </w:r>
          </w:p>
        </w:tc>
        <w:tc>
          <w:tcPr>
            <w:tcW w:w="933" w:type="dxa"/>
            <w:noWrap/>
            <w:hideMark/>
          </w:tcPr>
          <w:p w:rsidR="00B04C65" w:rsidRPr="00FB0870" w:rsidRDefault="00B04C65" w:rsidP="00B04C65">
            <w:pPr>
              <w:jc w:val="right"/>
              <w:cnfStyle w:val="000000000000"/>
              <w:rPr>
                <w:rFonts w:ascii="Arial" w:hAnsi="Arial" w:cs="Arial"/>
                <w:color w:val="000000"/>
                <w:sz w:val="18"/>
                <w:szCs w:val="18"/>
              </w:rPr>
            </w:pPr>
            <w:r w:rsidRPr="00FB0870">
              <w:rPr>
                <w:rFonts w:ascii="Arial" w:hAnsi="Arial" w:cs="Arial"/>
                <w:color w:val="000000"/>
                <w:sz w:val="18"/>
                <w:szCs w:val="18"/>
              </w:rPr>
              <w:t>7.3</w:t>
            </w:r>
          </w:p>
        </w:tc>
        <w:tc>
          <w:tcPr>
            <w:tcW w:w="995" w:type="dxa"/>
            <w:noWrap/>
            <w:hideMark/>
          </w:tcPr>
          <w:p w:rsidR="00B04C65" w:rsidRPr="00FB0870" w:rsidRDefault="00B04C65" w:rsidP="00B04C65">
            <w:pPr>
              <w:jc w:val="right"/>
              <w:cnfStyle w:val="000000000000"/>
              <w:rPr>
                <w:rFonts w:ascii="Arial" w:hAnsi="Arial" w:cs="Arial"/>
                <w:color w:val="000000"/>
                <w:sz w:val="18"/>
                <w:szCs w:val="18"/>
              </w:rPr>
            </w:pPr>
            <w:r w:rsidRPr="00FB0870">
              <w:rPr>
                <w:rFonts w:ascii="Arial" w:hAnsi="Arial" w:cs="Arial"/>
                <w:color w:val="000000"/>
                <w:sz w:val="18"/>
                <w:szCs w:val="18"/>
              </w:rPr>
              <w:t>24.8</w:t>
            </w:r>
          </w:p>
        </w:tc>
        <w:tc>
          <w:tcPr>
            <w:tcW w:w="995" w:type="dxa"/>
            <w:noWrap/>
            <w:hideMark/>
          </w:tcPr>
          <w:p w:rsidR="00B04C65" w:rsidRPr="00FB0870" w:rsidRDefault="00B04C65" w:rsidP="00B04C65">
            <w:pPr>
              <w:jc w:val="right"/>
              <w:cnfStyle w:val="000000000000"/>
              <w:rPr>
                <w:rFonts w:ascii="Arial" w:hAnsi="Arial" w:cs="Arial"/>
                <w:color w:val="000000"/>
                <w:sz w:val="18"/>
                <w:szCs w:val="18"/>
              </w:rPr>
            </w:pPr>
            <w:r w:rsidRPr="00FB0870">
              <w:rPr>
                <w:rFonts w:ascii="Arial" w:hAnsi="Arial" w:cs="Arial"/>
                <w:color w:val="000000"/>
                <w:sz w:val="18"/>
                <w:szCs w:val="18"/>
              </w:rPr>
              <w:t>10.0</w:t>
            </w:r>
          </w:p>
        </w:tc>
        <w:tc>
          <w:tcPr>
            <w:tcW w:w="995" w:type="dxa"/>
            <w:noWrap/>
            <w:hideMark/>
          </w:tcPr>
          <w:p w:rsidR="00B04C65" w:rsidRPr="00FB0870" w:rsidRDefault="00B04C65" w:rsidP="00B04C65">
            <w:pPr>
              <w:jc w:val="right"/>
              <w:cnfStyle w:val="000000000000"/>
              <w:rPr>
                <w:rFonts w:ascii="Arial" w:hAnsi="Arial" w:cs="Arial"/>
                <w:color w:val="000000"/>
                <w:sz w:val="18"/>
                <w:szCs w:val="18"/>
              </w:rPr>
            </w:pPr>
            <w:r w:rsidRPr="00FB0870">
              <w:rPr>
                <w:rFonts w:ascii="Arial" w:hAnsi="Arial" w:cs="Arial"/>
                <w:color w:val="000000"/>
                <w:sz w:val="18"/>
                <w:szCs w:val="18"/>
              </w:rPr>
              <w:t>11.8</w:t>
            </w:r>
          </w:p>
        </w:tc>
        <w:tc>
          <w:tcPr>
            <w:tcW w:w="933" w:type="dxa"/>
            <w:noWrap/>
            <w:hideMark/>
          </w:tcPr>
          <w:p w:rsidR="00B04C65" w:rsidRPr="00FB0870" w:rsidRDefault="00B04C65" w:rsidP="00B04C65">
            <w:pPr>
              <w:jc w:val="right"/>
              <w:cnfStyle w:val="000000000000"/>
              <w:rPr>
                <w:rFonts w:ascii="Arial" w:hAnsi="Arial" w:cs="Arial"/>
                <w:color w:val="000000"/>
                <w:sz w:val="18"/>
                <w:szCs w:val="18"/>
              </w:rPr>
            </w:pPr>
            <w:r w:rsidRPr="00FB0870">
              <w:rPr>
                <w:rFonts w:ascii="Arial" w:hAnsi="Arial" w:cs="Arial"/>
                <w:color w:val="000000"/>
                <w:sz w:val="18"/>
                <w:szCs w:val="18"/>
              </w:rPr>
              <w:t>7.1</w:t>
            </w:r>
          </w:p>
        </w:tc>
        <w:tc>
          <w:tcPr>
            <w:tcW w:w="842" w:type="dxa"/>
            <w:noWrap/>
            <w:hideMark/>
          </w:tcPr>
          <w:p w:rsidR="00B04C65" w:rsidRPr="00FB0870" w:rsidRDefault="00B04C65" w:rsidP="00B04C65">
            <w:pPr>
              <w:jc w:val="right"/>
              <w:cnfStyle w:val="000000000000"/>
              <w:rPr>
                <w:rFonts w:ascii="Arial" w:hAnsi="Arial" w:cs="Arial"/>
                <w:color w:val="000000"/>
                <w:sz w:val="18"/>
                <w:szCs w:val="18"/>
              </w:rPr>
            </w:pPr>
            <w:r w:rsidRPr="00FB0870">
              <w:rPr>
                <w:rFonts w:ascii="Arial" w:hAnsi="Arial" w:cs="Arial"/>
                <w:color w:val="000000"/>
                <w:sz w:val="18"/>
                <w:szCs w:val="18"/>
              </w:rPr>
              <w:t>1.5</w:t>
            </w:r>
          </w:p>
        </w:tc>
      </w:tr>
      <w:tr w:rsidR="00B04C65" w:rsidRPr="00FB0870" w:rsidTr="00B04C65">
        <w:trPr>
          <w:cnfStyle w:val="000000100000"/>
          <w:trHeight w:val="608"/>
          <w:jc w:val="center"/>
        </w:trPr>
        <w:tc>
          <w:tcPr>
            <w:cnfStyle w:val="001000000000"/>
            <w:tcW w:w="2685" w:type="dxa"/>
            <w:noWrap/>
            <w:hideMark/>
          </w:tcPr>
          <w:p w:rsidR="00B04C65" w:rsidRPr="00FB0870" w:rsidRDefault="00B04C65" w:rsidP="00B04C65">
            <w:pPr>
              <w:rPr>
                <w:rFonts w:ascii="Arial" w:hAnsi="Arial" w:cs="Arial"/>
                <w:color w:val="000000"/>
                <w:sz w:val="18"/>
                <w:szCs w:val="18"/>
              </w:rPr>
            </w:pPr>
            <w:r w:rsidRPr="00FB0870">
              <w:rPr>
                <w:rFonts w:ascii="Arial" w:hAnsi="Arial" w:cs="Arial"/>
                <w:color w:val="000000"/>
                <w:sz w:val="18"/>
                <w:szCs w:val="18"/>
              </w:rPr>
              <w:t>Эрэгтэй ажилгүйчүүдийн дүнд эзлэх хувь</w:t>
            </w:r>
          </w:p>
        </w:tc>
        <w:tc>
          <w:tcPr>
            <w:tcW w:w="933" w:type="dxa"/>
            <w:noWrap/>
            <w:hideMark/>
          </w:tcPr>
          <w:p w:rsidR="00B04C65" w:rsidRPr="00FB0870" w:rsidRDefault="00B04C65" w:rsidP="00B04C65">
            <w:pPr>
              <w:jc w:val="right"/>
              <w:cnfStyle w:val="000000100000"/>
              <w:rPr>
                <w:rFonts w:ascii="Arial" w:hAnsi="Arial" w:cs="Arial"/>
                <w:color w:val="000000"/>
                <w:sz w:val="18"/>
                <w:szCs w:val="18"/>
              </w:rPr>
            </w:pPr>
            <w:r w:rsidRPr="00FB0870">
              <w:rPr>
                <w:rFonts w:ascii="Arial" w:hAnsi="Arial" w:cs="Arial"/>
                <w:color w:val="000000"/>
                <w:sz w:val="18"/>
                <w:szCs w:val="18"/>
              </w:rPr>
              <w:t>0</w:t>
            </w:r>
          </w:p>
        </w:tc>
        <w:tc>
          <w:tcPr>
            <w:tcW w:w="995" w:type="dxa"/>
            <w:noWrap/>
            <w:hideMark/>
          </w:tcPr>
          <w:p w:rsidR="00B04C65" w:rsidRPr="00FB0870" w:rsidRDefault="00B04C65" w:rsidP="00B04C65">
            <w:pPr>
              <w:jc w:val="right"/>
              <w:cnfStyle w:val="000000100000"/>
              <w:rPr>
                <w:rFonts w:ascii="Arial" w:hAnsi="Arial" w:cs="Arial"/>
                <w:color w:val="000000"/>
                <w:sz w:val="18"/>
                <w:szCs w:val="18"/>
              </w:rPr>
            </w:pPr>
            <w:r w:rsidRPr="00FB0870">
              <w:rPr>
                <w:rFonts w:ascii="Arial" w:hAnsi="Arial" w:cs="Arial"/>
                <w:color w:val="000000"/>
                <w:sz w:val="18"/>
                <w:szCs w:val="18"/>
              </w:rPr>
              <w:t>13.0</w:t>
            </w:r>
          </w:p>
        </w:tc>
        <w:tc>
          <w:tcPr>
            <w:tcW w:w="995" w:type="dxa"/>
            <w:noWrap/>
            <w:hideMark/>
          </w:tcPr>
          <w:p w:rsidR="00B04C65" w:rsidRPr="00FB0870" w:rsidRDefault="00B04C65" w:rsidP="00B04C65">
            <w:pPr>
              <w:jc w:val="right"/>
              <w:cnfStyle w:val="000000100000"/>
              <w:rPr>
                <w:rFonts w:ascii="Arial" w:hAnsi="Arial" w:cs="Arial"/>
                <w:color w:val="000000"/>
                <w:sz w:val="18"/>
                <w:szCs w:val="18"/>
              </w:rPr>
            </w:pPr>
            <w:r w:rsidRPr="00FB0870">
              <w:rPr>
                <w:rFonts w:ascii="Arial" w:hAnsi="Arial" w:cs="Arial"/>
                <w:color w:val="000000"/>
                <w:sz w:val="18"/>
                <w:szCs w:val="18"/>
              </w:rPr>
              <w:t>25.2</w:t>
            </w:r>
          </w:p>
        </w:tc>
        <w:tc>
          <w:tcPr>
            <w:tcW w:w="933" w:type="dxa"/>
            <w:noWrap/>
            <w:hideMark/>
          </w:tcPr>
          <w:p w:rsidR="00B04C65" w:rsidRPr="00FB0870" w:rsidRDefault="00B04C65" w:rsidP="00B04C65">
            <w:pPr>
              <w:jc w:val="right"/>
              <w:cnfStyle w:val="000000100000"/>
              <w:rPr>
                <w:rFonts w:ascii="Arial" w:hAnsi="Arial" w:cs="Arial"/>
                <w:color w:val="000000"/>
                <w:sz w:val="18"/>
                <w:szCs w:val="18"/>
              </w:rPr>
            </w:pPr>
            <w:r w:rsidRPr="00FB0870">
              <w:rPr>
                <w:rFonts w:ascii="Arial" w:hAnsi="Arial" w:cs="Arial"/>
                <w:color w:val="000000"/>
                <w:sz w:val="18"/>
                <w:szCs w:val="18"/>
              </w:rPr>
              <w:t>7.7</w:t>
            </w:r>
          </w:p>
        </w:tc>
        <w:tc>
          <w:tcPr>
            <w:tcW w:w="995" w:type="dxa"/>
            <w:noWrap/>
            <w:hideMark/>
          </w:tcPr>
          <w:p w:rsidR="00B04C65" w:rsidRPr="00FB0870" w:rsidRDefault="00B04C65" w:rsidP="00B04C65">
            <w:pPr>
              <w:jc w:val="right"/>
              <w:cnfStyle w:val="000000100000"/>
              <w:rPr>
                <w:rFonts w:ascii="Arial" w:hAnsi="Arial" w:cs="Arial"/>
                <w:color w:val="000000"/>
                <w:sz w:val="18"/>
                <w:szCs w:val="18"/>
              </w:rPr>
            </w:pPr>
            <w:r w:rsidRPr="00FB0870">
              <w:rPr>
                <w:rFonts w:ascii="Arial" w:hAnsi="Arial" w:cs="Arial"/>
                <w:color w:val="000000"/>
                <w:sz w:val="18"/>
                <w:szCs w:val="18"/>
              </w:rPr>
              <w:t>23.1</w:t>
            </w:r>
          </w:p>
        </w:tc>
        <w:tc>
          <w:tcPr>
            <w:tcW w:w="995" w:type="dxa"/>
            <w:noWrap/>
            <w:hideMark/>
          </w:tcPr>
          <w:p w:rsidR="00B04C65" w:rsidRPr="00FB0870" w:rsidRDefault="00B04C65" w:rsidP="00B04C65">
            <w:pPr>
              <w:jc w:val="right"/>
              <w:cnfStyle w:val="000000100000"/>
              <w:rPr>
                <w:rFonts w:ascii="Arial" w:hAnsi="Arial" w:cs="Arial"/>
                <w:color w:val="000000"/>
                <w:sz w:val="18"/>
                <w:szCs w:val="18"/>
              </w:rPr>
            </w:pPr>
            <w:r w:rsidRPr="00FB0870">
              <w:rPr>
                <w:rFonts w:ascii="Arial" w:hAnsi="Arial" w:cs="Arial"/>
                <w:color w:val="000000"/>
                <w:sz w:val="18"/>
                <w:szCs w:val="18"/>
              </w:rPr>
              <w:t>10.4</w:t>
            </w:r>
          </w:p>
        </w:tc>
        <w:tc>
          <w:tcPr>
            <w:tcW w:w="995" w:type="dxa"/>
            <w:noWrap/>
            <w:hideMark/>
          </w:tcPr>
          <w:p w:rsidR="00B04C65" w:rsidRPr="00FB0870" w:rsidRDefault="00B04C65" w:rsidP="00B04C65">
            <w:pPr>
              <w:jc w:val="right"/>
              <w:cnfStyle w:val="000000100000"/>
              <w:rPr>
                <w:rFonts w:ascii="Arial" w:hAnsi="Arial" w:cs="Arial"/>
                <w:color w:val="000000"/>
                <w:sz w:val="18"/>
                <w:szCs w:val="18"/>
              </w:rPr>
            </w:pPr>
            <w:r w:rsidRPr="00FB0870">
              <w:rPr>
                <w:rFonts w:ascii="Arial" w:hAnsi="Arial" w:cs="Arial"/>
                <w:color w:val="000000"/>
                <w:sz w:val="18"/>
                <w:szCs w:val="18"/>
              </w:rPr>
              <w:t>7.7</w:t>
            </w:r>
          </w:p>
        </w:tc>
        <w:tc>
          <w:tcPr>
            <w:tcW w:w="933" w:type="dxa"/>
            <w:noWrap/>
            <w:hideMark/>
          </w:tcPr>
          <w:p w:rsidR="00B04C65" w:rsidRPr="00FB0870" w:rsidRDefault="00B04C65" w:rsidP="00B04C65">
            <w:pPr>
              <w:jc w:val="right"/>
              <w:cnfStyle w:val="000000100000"/>
              <w:rPr>
                <w:rFonts w:ascii="Arial" w:hAnsi="Arial" w:cs="Arial"/>
                <w:color w:val="000000"/>
                <w:sz w:val="18"/>
                <w:szCs w:val="18"/>
              </w:rPr>
            </w:pPr>
            <w:r w:rsidRPr="00FB0870">
              <w:rPr>
                <w:rFonts w:ascii="Arial" w:hAnsi="Arial" w:cs="Arial"/>
                <w:color w:val="000000"/>
                <w:sz w:val="18"/>
                <w:szCs w:val="18"/>
              </w:rPr>
              <w:t>10.2</w:t>
            </w:r>
          </w:p>
        </w:tc>
        <w:tc>
          <w:tcPr>
            <w:tcW w:w="842" w:type="dxa"/>
            <w:noWrap/>
            <w:hideMark/>
          </w:tcPr>
          <w:p w:rsidR="00B04C65" w:rsidRPr="00FB0870" w:rsidRDefault="00B04C65" w:rsidP="00B04C65">
            <w:pPr>
              <w:jc w:val="right"/>
              <w:cnfStyle w:val="000000100000"/>
              <w:rPr>
                <w:rFonts w:ascii="Arial" w:hAnsi="Arial" w:cs="Arial"/>
                <w:color w:val="000000"/>
                <w:sz w:val="18"/>
                <w:szCs w:val="18"/>
              </w:rPr>
            </w:pPr>
            <w:r w:rsidRPr="00FB0870">
              <w:rPr>
                <w:rFonts w:ascii="Arial" w:hAnsi="Arial" w:cs="Arial"/>
                <w:color w:val="000000"/>
                <w:sz w:val="18"/>
                <w:szCs w:val="18"/>
              </w:rPr>
              <w:t>2.6</w:t>
            </w:r>
          </w:p>
        </w:tc>
      </w:tr>
      <w:tr w:rsidR="00B04C65" w:rsidRPr="00FB0870" w:rsidTr="00187F0C">
        <w:trPr>
          <w:trHeight w:val="284"/>
          <w:jc w:val="center"/>
        </w:trPr>
        <w:tc>
          <w:tcPr>
            <w:cnfStyle w:val="001000000000"/>
            <w:tcW w:w="2685" w:type="dxa"/>
            <w:noWrap/>
            <w:hideMark/>
          </w:tcPr>
          <w:p w:rsidR="00B04C65" w:rsidRPr="00FB0870" w:rsidRDefault="00B04C65" w:rsidP="00B04C65">
            <w:pPr>
              <w:rPr>
                <w:rFonts w:ascii="Arial" w:hAnsi="Arial" w:cs="Arial"/>
                <w:color w:val="000000"/>
                <w:sz w:val="18"/>
                <w:szCs w:val="18"/>
              </w:rPr>
            </w:pPr>
            <w:r w:rsidRPr="00FB0870">
              <w:rPr>
                <w:rFonts w:ascii="Arial" w:hAnsi="Arial" w:cs="Arial"/>
                <w:color w:val="000000"/>
                <w:sz w:val="18"/>
                <w:szCs w:val="18"/>
              </w:rPr>
              <w:t>Эмэгтэй ажилгүйчүүдийн дүнд эзлэх хувь</w:t>
            </w:r>
          </w:p>
        </w:tc>
        <w:tc>
          <w:tcPr>
            <w:tcW w:w="933" w:type="dxa"/>
            <w:noWrap/>
            <w:hideMark/>
          </w:tcPr>
          <w:p w:rsidR="00B04C65" w:rsidRPr="00FB0870" w:rsidRDefault="00B04C65" w:rsidP="00B04C65">
            <w:pPr>
              <w:jc w:val="right"/>
              <w:cnfStyle w:val="000000000000"/>
              <w:rPr>
                <w:rFonts w:ascii="Arial" w:hAnsi="Arial" w:cs="Arial"/>
                <w:color w:val="000000"/>
                <w:sz w:val="18"/>
                <w:szCs w:val="18"/>
              </w:rPr>
            </w:pPr>
            <w:r w:rsidRPr="00FB0870">
              <w:rPr>
                <w:rFonts w:ascii="Arial" w:hAnsi="Arial" w:cs="Arial"/>
                <w:color w:val="000000"/>
                <w:sz w:val="18"/>
                <w:szCs w:val="18"/>
              </w:rPr>
              <w:t>6.9</w:t>
            </w:r>
          </w:p>
        </w:tc>
        <w:tc>
          <w:tcPr>
            <w:tcW w:w="995" w:type="dxa"/>
            <w:noWrap/>
            <w:hideMark/>
          </w:tcPr>
          <w:p w:rsidR="00B04C65" w:rsidRPr="00FB0870" w:rsidRDefault="00B04C65" w:rsidP="00B04C65">
            <w:pPr>
              <w:jc w:val="right"/>
              <w:cnfStyle w:val="000000000000"/>
              <w:rPr>
                <w:rFonts w:ascii="Arial" w:hAnsi="Arial" w:cs="Arial"/>
                <w:color w:val="000000"/>
                <w:sz w:val="18"/>
                <w:szCs w:val="18"/>
              </w:rPr>
            </w:pPr>
            <w:r w:rsidRPr="00FB0870">
              <w:rPr>
                <w:rFonts w:ascii="Arial" w:hAnsi="Arial" w:cs="Arial"/>
                <w:color w:val="000000"/>
                <w:sz w:val="18"/>
                <w:szCs w:val="18"/>
              </w:rPr>
              <w:t>16.4</w:t>
            </w:r>
          </w:p>
        </w:tc>
        <w:tc>
          <w:tcPr>
            <w:tcW w:w="995" w:type="dxa"/>
            <w:noWrap/>
            <w:hideMark/>
          </w:tcPr>
          <w:p w:rsidR="00B04C65" w:rsidRPr="00FB0870" w:rsidRDefault="00B04C65" w:rsidP="00B04C65">
            <w:pPr>
              <w:jc w:val="right"/>
              <w:cnfStyle w:val="000000000000"/>
              <w:rPr>
                <w:rFonts w:ascii="Arial" w:hAnsi="Arial" w:cs="Arial"/>
                <w:color w:val="000000"/>
                <w:sz w:val="18"/>
                <w:szCs w:val="18"/>
              </w:rPr>
            </w:pPr>
            <w:r w:rsidRPr="00FB0870">
              <w:rPr>
                <w:rFonts w:ascii="Arial" w:hAnsi="Arial" w:cs="Arial"/>
                <w:color w:val="000000"/>
                <w:sz w:val="18"/>
                <w:szCs w:val="18"/>
              </w:rPr>
              <w:t>13.3</w:t>
            </w:r>
          </w:p>
        </w:tc>
        <w:tc>
          <w:tcPr>
            <w:tcW w:w="933" w:type="dxa"/>
            <w:noWrap/>
            <w:hideMark/>
          </w:tcPr>
          <w:p w:rsidR="00B04C65" w:rsidRPr="00FB0870" w:rsidRDefault="00B04C65" w:rsidP="00B04C65">
            <w:pPr>
              <w:jc w:val="right"/>
              <w:cnfStyle w:val="000000000000"/>
              <w:rPr>
                <w:rFonts w:ascii="Arial" w:hAnsi="Arial" w:cs="Arial"/>
                <w:color w:val="000000"/>
                <w:sz w:val="18"/>
                <w:szCs w:val="18"/>
              </w:rPr>
            </w:pPr>
            <w:r w:rsidRPr="00FB0870">
              <w:rPr>
                <w:rFonts w:ascii="Arial" w:hAnsi="Arial" w:cs="Arial"/>
                <w:color w:val="000000"/>
                <w:sz w:val="18"/>
                <w:szCs w:val="18"/>
              </w:rPr>
              <w:t>6.7</w:t>
            </w:r>
          </w:p>
        </w:tc>
        <w:tc>
          <w:tcPr>
            <w:tcW w:w="995" w:type="dxa"/>
            <w:noWrap/>
            <w:hideMark/>
          </w:tcPr>
          <w:p w:rsidR="00B04C65" w:rsidRPr="00FB0870" w:rsidRDefault="00B04C65" w:rsidP="00B04C65">
            <w:pPr>
              <w:jc w:val="right"/>
              <w:cnfStyle w:val="000000000000"/>
              <w:rPr>
                <w:rFonts w:ascii="Arial" w:hAnsi="Arial" w:cs="Arial"/>
                <w:color w:val="000000"/>
                <w:sz w:val="18"/>
                <w:szCs w:val="18"/>
              </w:rPr>
            </w:pPr>
            <w:r w:rsidRPr="00FB0870">
              <w:rPr>
                <w:rFonts w:ascii="Arial" w:hAnsi="Arial" w:cs="Arial"/>
                <w:color w:val="000000"/>
                <w:sz w:val="18"/>
                <w:szCs w:val="18"/>
              </w:rPr>
              <w:t>27.0</w:t>
            </w:r>
          </w:p>
        </w:tc>
        <w:tc>
          <w:tcPr>
            <w:tcW w:w="995" w:type="dxa"/>
            <w:noWrap/>
            <w:hideMark/>
          </w:tcPr>
          <w:p w:rsidR="00B04C65" w:rsidRPr="00FB0870" w:rsidRDefault="00B04C65" w:rsidP="00B04C65">
            <w:pPr>
              <w:jc w:val="right"/>
              <w:cnfStyle w:val="000000000000"/>
              <w:rPr>
                <w:rFonts w:ascii="Arial" w:hAnsi="Arial" w:cs="Arial"/>
                <w:color w:val="000000"/>
                <w:sz w:val="18"/>
                <w:szCs w:val="18"/>
              </w:rPr>
            </w:pPr>
            <w:r w:rsidRPr="00FB0870">
              <w:rPr>
                <w:rFonts w:ascii="Arial" w:hAnsi="Arial" w:cs="Arial"/>
                <w:color w:val="000000"/>
                <w:sz w:val="18"/>
                <w:szCs w:val="18"/>
              </w:rPr>
              <w:t>9.4</w:t>
            </w:r>
          </w:p>
        </w:tc>
        <w:tc>
          <w:tcPr>
            <w:tcW w:w="995" w:type="dxa"/>
            <w:noWrap/>
            <w:hideMark/>
          </w:tcPr>
          <w:p w:rsidR="00B04C65" w:rsidRPr="00FB0870" w:rsidRDefault="00B04C65" w:rsidP="00B04C65">
            <w:pPr>
              <w:jc w:val="right"/>
              <w:cnfStyle w:val="000000000000"/>
              <w:rPr>
                <w:rFonts w:ascii="Arial" w:hAnsi="Arial" w:cs="Arial"/>
                <w:color w:val="000000"/>
                <w:sz w:val="18"/>
                <w:szCs w:val="18"/>
              </w:rPr>
            </w:pPr>
            <w:r w:rsidRPr="00FB0870">
              <w:rPr>
                <w:rFonts w:ascii="Arial" w:hAnsi="Arial" w:cs="Arial"/>
                <w:color w:val="000000"/>
                <w:sz w:val="18"/>
                <w:szCs w:val="18"/>
              </w:rPr>
              <w:t>17.1</w:t>
            </w:r>
          </w:p>
        </w:tc>
        <w:tc>
          <w:tcPr>
            <w:tcW w:w="933" w:type="dxa"/>
            <w:noWrap/>
            <w:hideMark/>
          </w:tcPr>
          <w:p w:rsidR="00B04C65" w:rsidRPr="00FB0870" w:rsidRDefault="00B04C65" w:rsidP="00B04C65">
            <w:pPr>
              <w:jc w:val="right"/>
              <w:cnfStyle w:val="000000000000"/>
              <w:rPr>
                <w:rFonts w:ascii="Arial" w:hAnsi="Arial" w:cs="Arial"/>
                <w:color w:val="000000"/>
                <w:sz w:val="18"/>
                <w:szCs w:val="18"/>
              </w:rPr>
            </w:pPr>
            <w:r w:rsidRPr="00FB0870">
              <w:rPr>
                <w:rFonts w:ascii="Arial" w:hAnsi="Arial" w:cs="Arial"/>
                <w:color w:val="000000"/>
                <w:sz w:val="18"/>
                <w:szCs w:val="18"/>
              </w:rPr>
              <w:t>3.1</w:t>
            </w:r>
          </w:p>
        </w:tc>
        <w:tc>
          <w:tcPr>
            <w:tcW w:w="842" w:type="dxa"/>
            <w:noWrap/>
            <w:hideMark/>
          </w:tcPr>
          <w:p w:rsidR="00B04C65" w:rsidRPr="00FB0870" w:rsidRDefault="00B04C65" w:rsidP="00B04C65">
            <w:pPr>
              <w:jc w:val="right"/>
              <w:cnfStyle w:val="000000000000"/>
              <w:rPr>
                <w:rFonts w:ascii="Arial" w:hAnsi="Arial" w:cs="Arial"/>
                <w:color w:val="000000"/>
                <w:sz w:val="18"/>
                <w:szCs w:val="18"/>
              </w:rPr>
            </w:pPr>
            <w:r w:rsidRPr="00FB0870">
              <w:rPr>
                <w:rFonts w:ascii="Arial" w:hAnsi="Arial" w:cs="Arial"/>
                <w:color w:val="000000"/>
                <w:sz w:val="18"/>
                <w:szCs w:val="18"/>
              </w:rPr>
              <w:t>0.0</w:t>
            </w:r>
          </w:p>
        </w:tc>
      </w:tr>
    </w:tbl>
    <w:p w:rsidR="00B04C65" w:rsidRPr="00FB0870" w:rsidRDefault="00C236A1" w:rsidP="00C236A1">
      <w:pPr>
        <w:spacing w:line="276" w:lineRule="auto"/>
        <w:ind w:firstLine="720"/>
        <w:jc w:val="both"/>
        <w:rPr>
          <w:rFonts w:ascii="Arial" w:hAnsi="Arial" w:cs="Arial"/>
          <w:lang w:val="mn-MN"/>
        </w:rPr>
      </w:pPr>
      <w:proofErr w:type="gramStart"/>
      <w:r w:rsidRPr="00FB0870">
        <w:rPr>
          <w:rFonts w:ascii="Arial" w:hAnsi="Arial" w:cs="Arial"/>
        </w:rPr>
        <w:lastRenderedPageBreak/>
        <w:t>Нийт ажилгүйчүүдийн 2</w:t>
      </w:r>
      <w:r w:rsidRPr="00FB0870">
        <w:rPr>
          <w:rFonts w:ascii="Arial" w:hAnsi="Arial" w:cs="Arial"/>
          <w:lang w:val="mn-MN"/>
        </w:rPr>
        <w:t>4.8</w:t>
      </w:r>
      <w:r w:rsidRPr="00FB0870">
        <w:rPr>
          <w:rFonts w:ascii="Arial" w:hAnsi="Arial" w:cs="Arial"/>
        </w:rPr>
        <w:t xml:space="preserve"> хувь нь 2</w:t>
      </w:r>
      <w:r w:rsidRPr="00FB0870">
        <w:rPr>
          <w:rFonts w:ascii="Arial" w:hAnsi="Arial" w:cs="Arial"/>
          <w:lang w:val="mn-MN"/>
        </w:rPr>
        <w:t>5-39</w:t>
      </w:r>
      <w:r w:rsidRPr="00FB0870">
        <w:rPr>
          <w:rFonts w:ascii="Arial" w:hAnsi="Arial" w:cs="Arial"/>
        </w:rPr>
        <w:t xml:space="preserve"> насны иргэд, </w:t>
      </w:r>
      <w:r w:rsidRPr="00FB0870">
        <w:rPr>
          <w:rFonts w:ascii="Arial" w:hAnsi="Arial" w:cs="Arial"/>
          <w:lang w:val="mn-MN"/>
        </w:rPr>
        <w:t>20.</w:t>
      </w:r>
      <w:r w:rsidRPr="00FB0870">
        <w:rPr>
          <w:rFonts w:ascii="Arial" w:hAnsi="Arial" w:cs="Arial"/>
        </w:rPr>
        <w:t xml:space="preserve">1 хувь нь </w:t>
      </w:r>
      <w:r w:rsidRPr="00FB0870">
        <w:rPr>
          <w:rFonts w:ascii="Arial" w:hAnsi="Arial" w:cs="Arial"/>
          <w:lang w:val="mn-MN"/>
        </w:rPr>
        <w:t>25-29</w:t>
      </w:r>
      <w:r w:rsidRPr="00FB0870">
        <w:rPr>
          <w:rFonts w:ascii="Arial" w:hAnsi="Arial" w:cs="Arial"/>
        </w:rPr>
        <w:t xml:space="preserve"> насны иргэд байна.</w:t>
      </w:r>
      <w:proofErr w:type="gramEnd"/>
      <w:r w:rsidRPr="00FB0870">
        <w:rPr>
          <w:rFonts w:ascii="Arial" w:hAnsi="Arial" w:cs="Arial"/>
        </w:rPr>
        <w:t xml:space="preserve"> Эрэгтэй ажилгүйчүүдийн 25.</w:t>
      </w:r>
      <w:r w:rsidRPr="00FB0870">
        <w:rPr>
          <w:rFonts w:ascii="Arial" w:hAnsi="Arial" w:cs="Arial"/>
          <w:lang w:val="mn-MN"/>
        </w:rPr>
        <w:t>2</w:t>
      </w:r>
      <w:r w:rsidRPr="00FB0870">
        <w:rPr>
          <w:rFonts w:ascii="Arial" w:hAnsi="Arial" w:cs="Arial"/>
        </w:rPr>
        <w:t xml:space="preserve"> хувийг </w:t>
      </w:r>
      <w:r w:rsidRPr="00FB0870">
        <w:rPr>
          <w:rFonts w:ascii="Arial" w:hAnsi="Arial" w:cs="Arial"/>
          <w:lang w:val="mn-MN"/>
        </w:rPr>
        <w:t>25</w:t>
      </w:r>
      <w:r w:rsidRPr="00FB0870">
        <w:rPr>
          <w:rFonts w:ascii="Arial" w:hAnsi="Arial" w:cs="Arial"/>
        </w:rPr>
        <w:t>-</w:t>
      </w:r>
      <w:r w:rsidRPr="00FB0870">
        <w:rPr>
          <w:rFonts w:ascii="Arial" w:hAnsi="Arial" w:cs="Arial"/>
          <w:lang w:val="mn-MN"/>
        </w:rPr>
        <w:t>29</w:t>
      </w:r>
      <w:r w:rsidRPr="00FB0870">
        <w:rPr>
          <w:rFonts w:ascii="Arial" w:hAnsi="Arial" w:cs="Arial"/>
        </w:rPr>
        <w:t xml:space="preserve"> насны иргэд, эмэгтэй ажилгүйчүүдийн 2</w:t>
      </w:r>
      <w:r w:rsidRPr="00FB0870">
        <w:rPr>
          <w:rFonts w:ascii="Arial" w:hAnsi="Arial" w:cs="Arial"/>
          <w:lang w:val="mn-MN"/>
        </w:rPr>
        <w:t>7</w:t>
      </w:r>
      <w:r w:rsidRPr="00FB0870">
        <w:rPr>
          <w:rFonts w:ascii="Arial" w:hAnsi="Arial" w:cs="Arial"/>
        </w:rPr>
        <w:t xml:space="preserve"> хувийг </w:t>
      </w:r>
      <w:r w:rsidRPr="00FB0870">
        <w:rPr>
          <w:rFonts w:ascii="Arial" w:hAnsi="Arial" w:cs="Arial"/>
          <w:lang w:val="mn-MN"/>
        </w:rPr>
        <w:t>3</w:t>
      </w:r>
      <w:r w:rsidRPr="00FB0870">
        <w:rPr>
          <w:rFonts w:ascii="Arial" w:hAnsi="Arial" w:cs="Arial"/>
        </w:rPr>
        <w:t>5-</w:t>
      </w:r>
      <w:r w:rsidRPr="00FB0870">
        <w:rPr>
          <w:rFonts w:ascii="Arial" w:hAnsi="Arial" w:cs="Arial"/>
          <w:lang w:val="mn-MN"/>
        </w:rPr>
        <w:t>3</w:t>
      </w:r>
      <w:r w:rsidRPr="00FB0870">
        <w:rPr>
          <w:rFonts w:ascii="Arial" w:hAnsi="Arial" w:cs="Arial"/>
        </w:rPr>
        <w:t>9 насны иргэд эзэлсэн байна.</w:t>
      </w:r>
    </w:p>
    <w:p w:rsidR="00B04C65" w:rsidRPr="00FB0870" w:rsidRDefault="00B04C65" w:rsidP="004A09F2">
      <w:pPr>
        <w:spacing w:line="276" w:lineRule="auto"/>
        <w:jc w:val="both"/>
        <w:rPr>
          <w:rFonts w:ascii="Arial" w:hAnsi="Arial" w:cs="Arial"/>
          <w:lang w:val="mn-MN"/>
        </w:rPr>
      </w:pPr>
    </w:p>
    <w:p w:rsidR="004A09F2" w:rsidRPr="00FB0870" w:rsidRDefault="004A09F2" w:rsidP="004A09F2">
      <w:pPr>
        <w:spacing w:line="276" w:lineRule="auto"/>
        <w:jc w:val="both"/>
        <w:rPr>
          <w:rFonts w:ascii="Arial" w:hAnsi="Arial" w:cs="Arial"/>
          <w:lang w:val="mn-MN"/>
        </w:rPr>
      </w:pPr>
      <w:proofErr w:type="gramStart"/>
      <w:r w:rsidRPr="00FB0870">
        <w:rPr>
          <w:rFonts w:ascii="Arial" w:hAnsi="Arial" w:cs="Arial"/>
        </w:rPr>
        <w:t xml:space="preserve">Хүснэгт </w:t>
      </w:r>
      <w:r w:rsidR="00C236A1" w:rsidRPr="00FB0870">
        <w:rPr>
          <w:rFonts w:ascii="Arial" w:hAnsi="Arial" w:cs="Arial"/>
          <w:lang w:val="mn-MN"/>
        </w:rPr>
        <w:t>4</w:t>
      </w:r>
      <w:r w:rsidRPr="00FB0870">
        <w:rPr>
          <w:rFonts w:ascii="Arial" w:hAnsi="Arial" w:cs="Arial"/>
        </w:rPr>
        <w:t>.</w:t>
      </w:r>
      <w:proofErr w:type="gramEnd"/>
      <w:r w:rsidRPr="00FB0870">
        <w:rPr>
          <w:rFonts w:ascii="Arial" w:hAnsi="Arial" w:cs="Arial"/>
        </w:rPr>
        <w:t xml:space="preserve"> Ажил</w:t>
      </w:r>
      <w:r w:rsidRPr="00FB0870">
        <w:rPr>
          <w:rFonts w:ascii="Arial" w:hAnsi="Arial" w:cs="Arial"/>
          <w:lang w:val="mn-MN"/>
        </w:rPr>
        <w:t>гүйчүүдий</w:t>
      </w:r>
      <w:r w:rsidRPr="00FB0870">
        <w:rPr>
          <w:rFonts w:ascii="Arial" w:hAnsi="Arial" w:cs="Arial"/>
        </w:rPr>
        <w:t xml:space="preserve">н тоо, </w:t>
      </w:r>
      <w:r w:rsidRPr="00FB0870">
        <w:rPr>
          <w:rFonts w:ascii="Arial" w:hAnsi="Arial" w:cs="Arial"/>
          <w:lang w:val="mn-MN"/>
        </w:rPr>
        <w:t>боловсролын түвшинээр</w:t>
      </w:r>
      <w:r w:rsidRPr="00FB0870">
        <w:rPr>
          <w:rFonts w:ascii="Arial" w:hAnsi="Arial" w:cs="Arial"/>
        </w:rPr>
        <w:t xml:space="preserve"> </w:t>
      </w:r>
    </w:p>
    <w:tbl>
      <w:tblPr>
        <w:tblStyle w:val="LightShading-Accent3"/>
        <w:tblW w:w="10130" w:type="dxa"/>
        <w:jc w:val="center"/>
        <w:tblLook w:val="04A0"/>
      </w:tblPr>
      <w:tblGrid>
        <w:gridCol w:w="1543"/>
        <w:gridCol w:w="940"/>
        <w:gridCol w:w="960"/>
        <w:gridCol w:w="970"/>
        <w:gridCol w:w="939"/>
        <w:gridCol w:w="959"/>
        <w:gridCol w:w="961"/>
        <w:gridCol w:w="938"/>
        <w:gridCol w:w="959"/>
        <w:gridCol w:w="961"/>
      </w:tblGrid>
      <w:tr w:rsidR="004A09F2" w:rsidRPr="00FB0870" w:rsidTr="00C236A1">
        <w:trPr>
          <w:cnfStyle w:val="100000000000"/>
          <w:trHeight w:val="364"/>
          <w:jc w:val="center"/>
        </w:trPr>
        <w:tc>
          <w:tcPr>
            <w:cnfStyle w:val="001000000000"/>
            <w:tcW w:w="1543" w:type="dxa"/>
            <w:hideMark/>
          </w:tcPr>
          <w:p w:rsidR="004A09F2" w:rsidRPr="00FB0870" w:rsidRDefault="004A09F2" w:rsidP="00CA1437">
            <w:pPr>
              <w:rPr>
                <w:rFonts w:ascii="Arial" w:hAnsi="Arial" w:cs="Arial"/>
                <w:color w:val="000000"/>
                <w:sz w:val="18"/>
                <w:szCs w:val="18"/>
              </w:rPr>
            </w:pPr>
            <w:r w:rsidRPr="00FB0870">
              <w:rPr>
                <w:rFonts w:ascii="Arial" w:hAnsi="Arial" w:cs="Arial"/>
                <w:color w:val="000000"/>
                <w:sz w:val="18"/>
                <w:szCs w:val="18"/>
              </w:rPr>
              <w:t> </w:t>
            </w:r>
          </w:p>
        </w:tc>
        <w:tc>
          <w:tcPr>
            <w:tcW w:w="940" w:type="dxa"/>
            <w:vMerge w:val="restart"/>
            <w:hideMark/>
          </w:tcPr>
          <w:p w:rsidR="004A09F2" w:rsidRPr="00FB0870" w:rsidRDefault="004A09F2" w:rsidP="00CA1437">
            <w:pPr>
              <w:jc w:val="center"/>
              <w:cnfStyle w:val="100000000000"/>
              <w:rPr>
                <w:rFonts w:ascii="Arial" w:hAnsi="Arial" w:cs="Arial"/>
                <w:color w:val="000000"/>
                <w:sz w:val="18"/>
                <w:szCs w:val="18"/>
              </w:rPr>
            </w:pPr>
            <w:r w:rsidRPr="00FB0870">
              <w:rPr>
                <w:rFonts w:ascii="Arial" w:hAnsi="Arial" w:cs="Arial"/>
                <w:color w:val="000000"/>
                <w:sz w:val="18"/>
                <w:szCs w:val="18"/>
              </w:rPr>
              <w:t>Á¿ãä</w:t>
            </w:r>
          </w:p>
        </w:tc>
        <w:tc>
          <w:tcPr>
            <w:tcW w:w="960" w:type="dxa"/>
            <w:vMerge w:val="restart"/>
            <w:hideMark/>
          </w:tcPr>
          <w:p w:rsidR="004A09F2" w:rsidRPr="00FB0870" w:rsidRDefault="004A09F2" w:rsidP="00CA1437">
            <w:pPr>
              <w:jc w:val="center"/>
              <w:cnfStyle w:val="100000000000"/>
              <w:rPr>
                <w:rFonts w:ascii="Arial" w:hAnsi="Arial" w:cs="Arial"/>
                <w:color w:val="000000"/>
                <w:sz w:val="18"/>
                <w:szCs w:val="18"/>
              </w:rPr>
            </w:pPr>
            <w:r w:rsidRPr="00FB0870">
              <w:rPr>
                <w:rFonts w:ascii="Arial" w:hAnsi="Arial" w:cs="Arial"/>
                <w:color w:val="000000"/>
                <w:sz w:val="18"/>
                <w:szCs w:val="18"/>
              </w:rPr>
              <w:t>Ýðýãòýé</w:t>
            </w:r>
          </w:p>
        </w:tc>
        <w:tc>
          <w:tcPr>
            <w:tcW w:w="970" w:type="dxa"/>
            <w:vMerge w:val="restart"/>
            <w:hideMark/>
          </w:tcPr>
          <w:p w:rsidR="004A09F2" w:rsidRPr="00FB0870" w:rsidRDefault="004A09F2" w:rsidP="00CA1437">
            <w:pPr>
              <w:jc w:val="center"/>
              <w:cnfStyle w:val="100000000000"/>
              <w:rPr>
                <w:rFonts w:ascii="Arial" w:hAnsi="Arial" w:cs="Arial"/>
                <w:color w:val="000000"/>
                <w:sz w:val="18"/>
                <w:szCs w:val="18"/>
              </w:rPr>
            </w:pPr>
            <w:r w:rsidRPr="00FB0870">
              <w:rPr>
                <w:rFonts w:ascii="Arial" w:hAnsi="Arial" w:cs="Arial"/>
                <w:color w:val="000000"/>
                <w:sz w:val="18"/>
                <w:szCs w:val="18"/>
              </w:rPr>
              <w:t>Ýìýãòýé</w:t>
            </w:r>
          </w:p>
        </w:tc>
        <w:tc>
          <w:tcPr>
            <w:tcW w:w="2858" w:type="dxa"/>
            <w:gridSpan w:val="3"/>
            <w:hideMark/>
          </w:tcPr>
          <w:p w:rsidR="004A09F2" w:rsidRPr="00FB0870" w:rsidRDefault="004A09F2" w:rsidP="00CA1437">
            <w:pPr>
              <w:jc w:val="center"/>
              <w:cnfStyle w:val="100000000000"/>
              <w:rPr>
                <w:rFonts w:ascii="Arial" w:hAnsi="Arial" w:cs="Arial"/>
                <w:color w:val="000000"/>
                <w:sz w:val="18"/>
                <w:szCs w:val="18"/>
              </w:rPr>
            </w:pPr>
            <w:r w:rsidRPr="00FB0870">
              <w:rPr>
                <w:rFonts w:ascii="Arial" w:hAnsi="Arial" w:cs="Arial"/>
                <w:color w:val="000000"/>
                <w:sz w:val="18"/>
                <w:szCs w:val="18"/>
              </w:rPr>
              <w:t>Õîò</w:t>
            </w:r>
          </w:p>
        </w:tc>
        <w:tc>
          <w:tcPr>
            <w:tcW w:w="2857" w:type="dxa"/>
            <w:gridSpan w:val="3"/>
            <w:hideMark/>
          </w:tcPr>
          <w:p w:rsidR="004A09F2" w:rsidRPr="00FB0870" w:rsidRDefault="004A09F2" w:rsidP="00CA1437">
            <w:pPr>
              <w:jc w:val="center"/>
              <w:cnfStyle w:val="100000000000"/>
              <w:rPr>
                <w:rFonts w:ascii="Arial" w:hAnsi="Arial" w:cs="Arial"/>
                <w:color w:val="000000"/>
                <w:sz w:val="18"/>
                <w:szCs w:val="18"/>
              </w:rPr>
            </w:pPr>
            <w:r w:rsidRPr="00FB0870">
              <w:rPr>
                <w:rFonts w:ascii="Arial" w:hAnsi="Arial" w:cs="Arial"/>
                <w:color w:val="000000"/>
                <w:sz w:val="18"/>
                <w:szCs w:val="18"/>
              </w:rPr>
              <w:t>Õºäºº</w:t>
            </w:r>
          </w:p>
        </w:tc>
      </w:tr>
      <w:tr w:rsidR="004A09F2" w:rsidRPr="00FB0870" w:rsidTr="00C236A1">
        <w:trPr>
          <w:cnfStyle w:val="000000100000"/>
          <w:trHeight w:val="364"/>
          <w:jc w:val="center"/>
        </w:trPr>
        <w:tc>
          <w:tcPr>
            <w:cnfStyle w:val="001000000000"/>
            <w:tcW w:w="1543" w:type="dxa"/>
            <w:hideMark/>
          </w:tcPr>
          <w:p w:rsidR="004A09F2" w:rsidRPr="00FB0870" w:rsidRDefault="004A09F2" w:rsidP="00CA1437">
            <w:pPr>
              <w:rPr>
                <w:rFonts w:ascii="Arial" w:hAnsi="Arial" w:cs="Arial"/>
                <w:color w:val="000000"/>
                <w:sz w:val="18"/>
                <w:szCs w:val="18"/>
              </w:rPr>
            </w:pPr>
            <w:r w:rsidRPr="00FB0870">
              <w:rPr>
                <w:rFonts w:ascii="Arial" w:hAnsi="Arial" w:cs="Arial"/>
                <w:color w:val="000000"/>
                <w:sz w:val="18"/>
                <w:szCs w:val="18"/>
              </w:rPr>
              <w:t> </w:t>
            </w:r>
          </w:p>
        </w:tc>
        <w:tc>
          <w:tcPr>
            <w:tcW w:w="940" w:type="dxa"/>
            <w:vMerge/>
            <w:hideMark/>
          </w:tcPr>
          <w:p w:rsidR="004A09F2" w:rsidRPr="00FB0870" w:rsidRDefault="004A09F2" w:rsidP="00CA1437">
            <w:pPr>
              <w:cnfStyle w:val="000000100000"/>
              <w:rPr>
                <w:rFonts w:ascii="Arial" w:hAnsi="Arial" w:cs="Arial"/>
                <w:color w:val="000000"/>
                <w:sz w:val="18"/>
                <w:szCs w:val="18"/>
              </w:rPr>
            </w:pPr>
          </w:p>
        </w:tc>
        <w:tc>
          <w:tcPr>
            <w:tcW w:w="960" w:type="dxa"/>
            <w:vMerge/>
            <w:hideMark/>
          </w:tcPr>
          <w:p w:rsidR="004A09F2" w:rsidRPr="00FB0870" w:rsidRDefault="004A09F2" w:rsidP="00CA1437">
            <w:pPr>
              <w:cnfStyle w:val="000000100000"/>
              <w:rPr>
                <w:rFonts w:ascii="Arial" w:hAnsi="Arial" w:cs="Arial"/>
                <w:color w:val="000000"/>
                <w:sz w:val="18"/>
                <w:szCs w:val="18"/>
              </w:rPr>
            </w:pPr>
          </w:p>
        </w:tc>
        <w:tc>
          <w:tcPr>
            <w:tcW w:w="970" w:type="dxa"/>
            <w:vMerge/>
            <w:hideMark/>
          </w:tcPr>
          <w:p w:rsidR="004A09F2" w:rsidRPr="00FB0870" w:rsidRDefault="004A09F2" w:rsidP="00CA1437">
            <w:pPr>
              <w:cnfStyle w:val="000000100000"/>
              <w:rPr>
                <w:rFonts w:ascii="Arial" w:hAnsi="Arial" w:cs="Arial"/>
                <w:color w:val="000000"/>
                <w:sz w:val="18"/>
                <w:szCs w:val="18"/>
              </w:rPr>
            </w:pPr>
          </w:p>
        </w:tc>
        <w:tc>
          <w:tcPr>
            <w:tcW w:w="939" w:type="dxa"/>
            <w:hideMark/>
          </w:tcPr>
          <w:p w:rsidR="004A09F2" w:rsidRPr="00FB0870" w:rsidRDefault="004A09F2" w:rsidP="00CA1437">
            <w:pPr>
              <w:jc w:val="center"/>
              <w:cnfStyle w:val="000000100000"/>
              <w:rPr>
                <w:rFonts w:ascii="Arial" w:hAnsi="Arial" w:cs="Arial"/>
                <w:color w:val="000000"/>
                <w:sz w:val="18"/>
                <w:szCs w:val="18"/>
              </w:rPr>
            </w:pPr>
            <w:r w:rsidRPr="00FB0870">
              <w:rPr>
                <w:rFonts w:ascii="Arial" w:hAnsi="Arial" w:cs="Arial"/>
                <w:color w:val="000000"/>
                <w:sz w:val="18"/>
                <w:szCs w:val="18"/>
              </w:rPr>
              <w:t>Á¿ãä</w:t>
            </w:r>
          </w:p>
        </w:tc>
        <w:tc>
          <w:tcPr>
            <w:tcW w:w="959" w:type="dxa"/>
            <w:hideMark/>
          </w:tcPr>
          <w:p w:rsidR="004A09F2" w:rsidRPr="00FB0870" w:rsidRDefault="004A09F2" w:rsidP="00CA1437">
            <w:pPr>
              <w:jc w:val="center"/>
              <w:cnfStyle w:val="000000100000"/>
              <w:rPr>
                <w:rFonts w:ascii="Arial" w:hAnsi="Arial" w:cs="Arial"/>
                <w:color w:val="000000"/>
                <w:sz w:val="18"/>
                <w:szCs w:val="18"/>
              </w:rPr>
            </w:pPr>
            <w:r w:rsidRPr="00FB0870">
              <w:rPr>
                <w:rFonts w:ascii="Arial" w:hAnsi="Arial" w:cs="Arial"/>
                <w:color w:val="000000"/>
                <w:sz w:val="18"/>
                <w:szCs w:val="18"/>
              </w:rPr>
              <w:t>Ýðýãòýé</w:t>
            </w:r>
          </w:p>
        </w:tc>
        <w:tc>
          <w:tcPr>
            <w:tcW w:w="961" w:type="dxa"/>
            <w:hideMark/>
          </w:tcPr>
          <w:p w:rsidR="004A09F2" w:rsidRPr="00FB0870" w:rsidRDefault="004A09F2" w:rsidP="00CA1437">
            <w:pPr>
              <w:jc w:val="center"/>
              <w:cnfStyle w:val="000000100000"/>
              <w:rPr>
                <w:rFonts w:ascii="Arial" w:hAnsi="Arial" w:cs="Arial"/>
                <w:color w:val="000000"/>
                <w:sz w:val="18"/>
                <w:szCs w:val="18"/>
              </w:rPr>
            </w:pPr>
            <w:r w:rsidRPr="00FB0870">
              <w:rPr>
                <w:rFonts w:ascii="Arial" w:hAnsi="Arial" w:cs="Arial"/>
                <w:color w:val="000000"/>
                <w:sz w:val="18"/>
                <w:szCs w:val="18"/>
              </w:rPr>
              <w:t>Ýìýãòýé</w:t>
            </w:r>
          </w:p>
        </w:tc>
        <w:tc>
          <w:tcPr>
            <w:tcW w:w="938" w:type="dxa"/>
            <w:hideMark/>
          </w:tcPr>
          <w:p w:rsidR="004A09F2" w:rsidRPr="00FB0870" w:rsidRDefault="004A09F2" w:rsidP="00CA1437">
            <w:pPr>
              <w:jc w:val="center"/>
              <w:cnfStyle w:val="000000100000"/>
              <w:rPr>
                <w:rFonts w:ascii="Arial" w:hAnsi="Arial" w:cs="Arial"/>
                <w:color w:val="000000"/>
                <w:sz w:val="18"/>
                <w:szCs w:val="18"/>
              </w:rPr>
            </w:pPr>
            <w:r w:rsidRPr="00FB0870">
              <w:rPr>
                <w:rFonts w:ascii="Arial" w:hAnsi="Arial" w:cs="Arial"/>
                <w:color w:val="000000"/>
                <w:sz w:val="18"/>
                <w:szCs w:val="18"/>
              </w:rPr>
              <w:t>Á¿ãä</w:t>
            </w:r>
          </w:p>
        </w:tc>
        <w:tc>
          <w:tcPr>
            <w:tcW w:w="959" w:type="dxa"/>
            <w:hideMark/>
          </w:tcPr>
          <w:p w:rsidR="004A09F2" w:rsidRPr="00FB0870" w:rsidRDefault="004A09F2" w:rsidP="00CA1437">
            <w:pPr>
              <w:jc w:val="center"/>
              <w:cnfStyle w:val="000000100000"/>
              <w:rPr>
                <w:rFonts w:ascii="Arial" w:hAnsi="Arial" w:cs="Arial"/>
                <w:color w:val="000000"/>
                <w:sz w:val="18"/>
                <w:szCs w:val="18"/>
              </w:rPr>
            </w:pPr>
            <w:r w:rsidRPr="00FB0870">
              <w:rPr>
                <w:rFonts w:ascii="Arial" w:hAnsi="Arial" w:cs="Arial"/>
                <w:color w:val="000000"/>
                <w:sz w:val="18"/>
                <w:szCs w:val="18"/>
              </w:rPr>
              <w:t>Ýðýãòýé</w:t>
            </w:r>
          </w:p>
        </w:tc>
        <w:tc>
          <w:tcPr>
            <w:tcW w:w="961" w:type="dxa"/>
            <w:hideMark/>
          </w:tcPr>
          <w:p w:rsidR="004A09F2" w:rsidRPr="00FB0870" w:rsidRDefault="004A09F2" w:rsidP="00CA1437">
            <w:pPr>
              <w:jc w:val="center"/>
              <w:cnfStyle w:val="000000100000"/>
              <w:rPr>
                <w:rFonts w:ascii="Arial" w:hAnsi="Arial" w:cs="Arial"/>
                <w:color w:val="000000"/>
                <w:sz w:val="18"/>
                <w:szCs w:val="18"/>
              </w:rPr>
            </w:pPr>
            <w:r w:rsidRPr="00FB0870">
              <w:rPr>
                <w:rFonts w:ascii="Arial" w:hAnsi="Arial" w:cs="Arial"/>
                <w:color w:val="000000"/>
                <w:sz w:val="18"/>
                <w:szCs w:val="18"/>
              </w:rPr>
              <w:t>Ýìýãòýé</w:t>
            </w:r>
          </w:p>
        </w:tc>
      </w:tr>
      <w:tr w:rsidR="004A09F2" w:rsidRPr="00FB0870" w:rsidTr="00C236A1">
        <w:trPr>
          <w:trHeight w:val="364"/>
          <w:jc w:val="center"/>
        </w:trPr>
        <w:tc>
          <w:tcPr>
            <w:cnfStyle w:val="001000000000"/>
            <w:tcW w:w="1543" w:type="dxa"/>
            <w:hideMark/>
          </w:tcPr>
          <w:p w:rsidR="004A09F2" w:rsidRPr="00FB0870" w:rsidRDefault="004A09F2" w:rsidP="00CA1437">
            <w:pPr>
              <w:rPr>
                <w:rFonts w:ascii="Arial" w:hAnsi="Arial" w:cs="Arial"/>
                <w:color w:val="000000"/>
                <w:sz w:val="18"/>
                <w:szCs w:val="18"/>
              </w:rPr>
            </w:pPr>
            <w:r w:rsidRPr="00FB0870">
              <w:rPr>
                <w:rFonts w:ascii="Arial" w:hAnsi="Arial" w:cs="Arial"/>
                <w:color w:val="000000"/>
                <w:sz w:val="18"/>
                <w:szCs w:val="18"/>
              </w:rPr>
              <w:t>Á¿ãä</w:t>
            </w:r>
          </w:p>
        </w:tc>
        <w:tc>
          <w:tcPr>
            <w:tcW w:w="940"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2667</w:t>
            </w:r>
          </w:p>
        </w:tc>
        <w:tc>
          <w:tcPr>
            <w:tcW w:w="960"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1517</w:t>
            </w:r>
          </w:p>
        </w:tc>
        <w:tc>
          <w:tcPr>
            <w:tcW w:w="970"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1150</w:t>
            </w:r>
          </w:p>
        </w:tc>
        <w:tc>
          <w:tcPr>
            <w:tcW w:w="939"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1885</w:t>
            </w:r>
          </w:p>
        </w:tc>
        <w:tc>
          <w:tcPr>
            <w:tcW w:w="959"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1136</w:t>
            </w:r>
          </w:p>
        </w:tc>
        <w:tc>
          <w:tcPr>
            <w:tcW w:w="961"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748</w:t>
            </w:r>
          </w:p>
        </w:tc>
        <w:tc>
          <w:tcPr>
            <w:tcW w:w="938"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782</w:t>
            </w:r>
          </w:p>
        </w:tc>
        <w:tc>
          <w:tcPr>
            <w:tcW w:w="959"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381</w:t>
            </w:r>
          </w:p>
        </w:tc>
        <w:tc>
          <w:tcPr>
            <w:tcW w:w="961"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401</w:t>
            </w:r>
          </w:p>
        </w:tc>
      </w:tr>
      <w:tr w:rsidR="004A09F2" w:rsidRPr="00FB0870" w:rsidTr="00C236A1">
        <w:trPr>
          <w:cnfStyle w:val="000000100000"/>
          <w:trHeight w:val="304"/>
          <w:jc w:val="center"/>
        </w:trPr>
        <w:tc>
          <w:tcPr>
            <w:cnfStyle w:val="001000000000"/>
            <w:tcW w:w="1543" w:type="dxa"/>
            <w:hideMark/>
          </w:tcPr>
          <w:p w:rsidR="004A09F2" w:rsidRPr="00FB0870" w:rsidRDefault="004A09F2" w:rsidP="00CA1437">
            <w:pPr>
              <w:rPr>
                <w:rFonts w:ascii="Arial" w:hAnsi="Arial" w:cs="Arial"/>
                <w:color w:val="000000"/>
                <w:sz w:val="18"/>
                <w:szCs w:val="18"/>
              </w:rPr>
            </w:pPr>
            <w:r w:rsidRPr="00FB0870">
              <w:rPr>
                <w:rFonts w:ascii="Arial" w:hAnsi="Arial" w:cs="Arial"/>
                <w:color w:val="000000"/>
                <w:sz w:val="18"/>
                <w:szCs w:val="18"/>
              </w:rPr>
              <w:t>Боловсролгүй</w:t>
            </w:r>
          </w:p>
        </w:tc>
        <w:tc>
          <w:tcPr>
            <w:tcW w:w="940"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40</w:t>
            </w:r>
          </w:p>
        </w:tc>
        <w:tc>
          <w:tcPr>
            <w:tcW w:w="960"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40</w:t>
            </w:r>
          </w:p>
        </w:tc>
        <w:tc>
          <w:tcPr>
            <w:tcW w:w="970"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0</w:t>
            </w:r>
          </w:p>
        </w:tc>
        <w:tc>
          <w:tcPr>
            <w:tcW w:w="939"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40</w:t>
            </w:r>
          </w:p>
        </w:tc>
        <w:tc>
          <w:tcPr>
            <w:tcW w:w="959"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40</w:t>
            </w:r>
          </w:p>
        </w:tc>
        <w:tc>
          <w:tcPr>
            <w:tcW w:w="961"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0</w:t>
            </w:r>
          </w:p>
        </w:tc>
        <w:tc>
          <w:tcPr>
            <w:tcW w:w="938"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0</w:t>
            </w:r>
          </w:p>
        </w:tc>
        <w:tc>
          <w:tcPr>
            <w:tcW w:w="959"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0</w:t>
            </w:r>
          </w:p>
        </w:tc>
        <w:tc>
          <w:tcPr>
            <w:tcW w:w="961"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0</w:t>
            </w:r>
          </w:p>
        </w:tc>
      </w:tr>
      <w:tr w:rsidR="004A09F2" w:rsidRPr="00FB0870" w:rsidTr="00C236A1">
        <w:trPr>
          <w:trHeight w:val="347"/>
          <w:jc w:val="center"/>
        </w:trPr>
        <w:tc>
          <w:tcPr>
            <w:cnfStyle w:val="001000000000"/>
            <w:tcW w:w="1543" w:type="dxa"/>
            <w:hideMark/>
          </w:tcPr>
          <w:p w:rsidR="004A09F2" w:rsidRPr="00FB0870" w:rsidRDefault="004A09F2" w:rsidP="00CA1437">
            <w:pPr>
              <w:rPr>
                <w:rFonts w:ascii="Arial" w:hAnsi="Arial" w:cs="Arial"/>
                <w:color w:val="000000"/>
                <w:sz w:val="18"/>
                <w:szCs w:val="18"/>
              </w:rPr>
            </w:pPr>
            <w:r w:rsidRPr="00FB0870">
              <w:rPr>
                <w:rFonts w:ascii="Arial" w:hAnsi="Arial" w:cs="Arial"/>
                <w:color w:val="000000"/>
                <w:sz w:val="18"/>
                <w:szCs w:val="18"/>
              </w:rPr>
              <w:t>Бага</w:t>
            </w:r>
          </w:p>
        </w:tc>
        <w:tc>
          <w:tcPr>
            <w:tcW w:w="940"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78</w:t>
            </w:r>
          </w:p>
        </w:tc>
        <w:tc>
          <w:tcPr>
            <w:tcW w:w="960"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39</w:t>
            </w:r>
          </w:p>
        </w:tc>
        <w:tc>
          <w:tcPr>
            <w:tcW w:w="970"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39</w:t>
            </w:r>
          </w:p>
        </w:tc>
        <w:tc>
          <w:tcPr>
            <w:tcW w:w="939"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78</w:t>
            </w:r>
          </w:p>
        </w:tc>
        <w:tc>
          <w:tcPr>
            <w:tcW w:w="959"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39</w:t>
            </w:r>
          </w:p>
        </w:tc>
        <w:tc>
          <w:tcPr>
            <w:tcW w:w="961"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39</w:t>
            </w:r>
          </w:p>
        </w:tc>
        <w:tc>
          <w:tcPr>
            <w:tcW w:w="938"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0</w:t>
            </w:r>
          </w:p>
        </w:tc>
        <w:tc>
          <w:tcPr>
            <w:tcW w:w="959"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0</w:t>
            </w:r>
          </w:p>
        </w:tc>
        <w:tc>
          <w:tcPr>
            <w:tcW w:w="961"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0</w:t>
            </w:r>
          </w:p>
        </w:tc>
      </w:tr>
      <w:tr w:rsidR="004A09F2" w:rsidRPr="00FB0870" w:rsidTr="00C236A1">
        <w:trPr>
          <w:cnfStyle w:val="000000100000"/>
          <w:trHeight w:val="347"/>
          <w:jc w:val="center"/>
        </w:trPr>
        <w:tc>
          <w:tcPr>
            <w:cnfStyle w:val="001000000000"/>
            <w:tcW w:w="1543" w:type="dxa"/>
            <w:hideMark/>
          </w:tcPr>
          <w:p w:rsidR="004A09F2" w:rsidRPr="00FB0870" w:rsidRDefault="004A09F2" w:rsidP="00CA1437">
            <w:pPr>
              <w:rPr>
                <w:rFonts w:ascii="Arial" w:hAnsi="Arial" w:cs="Arial"/>
                <w:color w:val="000000"/>
                <w:sz w:val="18"/>
                <w:szCs w:val="18"/>
              </w:rPr>
            </w:pPr>
            <w:r w:rsidRPr="00FB0870">
              <w:rPr>
                <w:rFonts w:ascii="Arial" w:hAnsi="Arial" w:cs="Arial"/>
                <w:color w:val="000000"/>
                <w:sz w:val="18"/>
                <w:szCs w:val="18"/>
              </w:rPr>
              <w:t>Суурь</w:t>
            </w:r>
          </w:p>
        </w:tc>
        <w:tc>
          <w:tcPr>
            <w:tcW w:w="940"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311</w:t>
            </w:r>
          </w:p>
        </w:tc>
        <w:tc>
          <w:tcPr>
            <w:tcW w:w="960"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154</w:t>
            </w:r>
          </w:p>
        </w:tc>
        <w:tc>
          <w:tcPr>
            <w:tcW w:w="970"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156</w:t>
            </w:r>
          </w:p>
        </w:tc>
        <w:tc>
          <w:tcPr>
            <w:tcW w:w="939"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235</w:t>
            </w:r>
          </w:p>
        </w:tc>
        <w:tc>
          <w:tcPr>
            <w:tcW w:w="959"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116</w:t>
            </w:r>
          </w:p>
        </w:tc>
        <w:tc>
          <w:tcPr>
            <w:tcW w:w="961"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119</w:t>
            </w:r>
          </w:p>
        </w:tc>
        <w:tc>
          <w:tcPr>
            <w:tcW w:w="938"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75</w:t>
            </w:r>
          </w:p>
        </w:tc>
        <w:tc>
          <w:tcPr>
            <w:tcW w:w="959"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38</w:t>
            </w:r>
          </w:p>
        </w:tc>
        <w:tc>
          <w:tcPr>
            <w:tcW w:w="961"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38</w:t>
            </w:r>
          </w:p>
        </w:tc>
      </w:tr>
      <w:tr w:rsidR="004A09F2" w:rsidRPr="00FB0870" w:rsidTr="00C236A1">
        <w:trPr>
          <w:trHeight w:val="624"/>
          <w:jc w:val="center"/>
        </w:trPr>
        <w:tc>
          <w:tcPr>
            <w:cnfStyle w:val="001000000000"/>
            <w:tcW w:w="1543" w:type="dxa"/>
            <w:hideMark/>
          </w:tcPr>
          <w:p w:rsidR="004A09F2" w:rsidRPr="00FB0870" w:rsidRDefault="004A09F2" w:rsidP="00CA1437">
            <w:pPr>
              <w:rPr>
                <w:rFonts w:ascii="Arial" w:hAnsi="Arial" w:cs="Arial"/>
                <w:color w:val="000000"/>
                <w:sz w:val="18"/>
                <w:szCs w:val="18"/>
              </w:rPr>
            </w:pPr>
            <w:r w:rsidRPr="00FB0870">
              <w:rPr>
                <w:rFonts w:ascii="Arial" w:hAnsi="Arial" w:cs="Arial"/>
                <w:color w:val="000000"/>
                <w:sz w:val="18"/>
                <w:szCs w:val="18"/>
              </w:rPr>
              <w:t>Бүрэн дунд</w:t>
            </w:r>
          </w:p>
        </w:tc>
        <w:tc>
          <w:tcPr>
            <w:tcW w:w="940"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621</w:t>
            </w:r>
          </w:p>
        </w:tc>
        <w:tc>
          <w:tcPr>
            <w:tcW w:w="960"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272</w:t>
            </w:r>
          </w:p>
        </w:tc>
        <w:tc>
          <w:tcPr>
            <w:tcW w:w="970"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349</w:t>
            </w:r>
          </w:p>
        </w:tc>
        <w:tc>
          <w:tcPr>
            <w:tcW w:w="939"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513</w:t>
            </w:r>
          </w:p>
        </w:tc>
        <w:tc>
          <w:tcPr>
            <w:tcW w:w="959"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236</w:t>
            </w:r>
          </w:p>
        </w:tc>
        <w:tc>
          <w:tcPr>
            <w:tcW w:w="961"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277</w:t>
            </w:r>
          </w:p>
        </w:tc>
        <w:tc>
          <w:tcPr>
            <w:tcW w:w="938"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108</w:t>
            </w:r>
          </w:p>
        </w:tc>
        <w:tc>
          <w:tcPr>
            <w:tcW w:w="959"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36</w:t>
            </w:r>
          </w:p>
        </w:tc>
        <w:tc>
          <w:tcPr>
            <w:tcW w:w="961"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72</w:t>
            </w:r>
          </w:p>
        </w:tc>
      </w:tr>
      <w:tr w:rsidR="004A09F2" w:rsidRPr="00FB0870" w:rsidTr="00C236A1">
        <w:trPr>
          <w:cnfStyle w:val="000000100000"/>
          <w:trHeight w:val="844"/>
          <w:jc w:val="center"/>
        </w:trPr>
        <w:tc>
          <w:tcPr>
            <w:cnfStyle w:val="001000000000"/>
            <w:tcW w:w="1543" w:type="dxa"/>
            <w:hideMark/>
          </w:tcPr>
          <w:p w:rsidR="004A09F2" w:rsidRPr="00FB0870" w:rsidRDefault="004A09F2" w:rsidP="00CA1437">
            <w:pPr>
              <w:rPr>
                <w:rFonts w:ascii="Arial" w:hAnsi="Arial" w:cs="Arial"/>
                <w:color w:val="000000"/>
                <w:sz w:val="18"/>
                <w:szCs w:val="18"/>
              </w:rPr>
            </w:pPr>
            <w:r w:rsidRPr="00FB0870">
              <w:rPr>
                <w:rFonts w:ascii="Arial" w:hAnsi="Arial" w:cs="Arial"/>
                <w:color w:val="000000"/>
                <w:sz w:val="18"/>
                <w:szCs w:val="18"/>
              </w:rPr>
              <w:t>Техникийн болон мэргэжлийн</w:t>
            </w:r>
          </w:p>
        </w:tc>
        <w:tc>
          <w:tcPr>
            <w:tcW w:w="940"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1075</w:t>
            </w:r>
          </w:p>
        </w:tc>
        <w:tc>
          <w:tcPr>
            <w:tcW w:w="960"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741</w:t>
            </w:r>
          </w:p>
        </w:tc>
        <w:tc>
          <w:tcPr>
            <w:tcW w:w="970"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334</w:t>
            </w:r>
          </w:p>
        </w:tc>
        <w:tc>
          <w:tcPr>
            <w:tcW w:w="939"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705</w:t>
            </w:r>
          </w:p>
        </w:tc>
        <w:tc>
          <w:tcPr>
            <w:tcW w:w="959"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548</w:t>
            </w:r>
          </w:p>
        </w:tc>
        <w:tc>
          <w:tcPr>
            <w:tcW w:w="961"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156</w:t>
            </w:r>
          </w:p>
        </w:tc>
        <w:tc>
          <w:tcPr>
            <w:tcW w:w="938"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370</w:t>
            </w:r>
          </w:p>
        </w:tc>
        <w:tc>
          <w:tcPr>
            <w:tcW w:w="959"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192</w:t>
            </w:r>
          </w:p>
        </w:tc>
        <w:tc>
          <w:tcPr>
            <w:tcW w:w="961"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178</w:t>
            </w:r>
          </w:p>
        </w:tc>
      </w:tr>
      <w:tr w:rsidR="004A09F2" w:rsidRPr="00FB0870" w:rsidTr="00C236A1">
        <w:trPr>
          <w:trHeight w:val="936"/>
          <w:jc w:val="center"/>
        </w:trPr>
        <w:tc>
          <w:tcPr>
            <w:cnfStyle w:val="001000000000"/>
            <w:tcW w:w="1543" w:type="dxa"/>
            <w:hideMark/>
          </w:tcPr>
          <w:p w:rsidR="004A09F2" w:rsidRPr="00FB0870" w:rsidRDefault="004A09F2" w:rsidP="00CA1437">
            <w:pPr>
              <w:rPr>
                <w:rFonts w:ascii="Arial" w:hAnsi="Arial" w:cs="Arial"/>
                <w:color w:val="000000"/>
                <w:sz w:val="18"/>
                <w:szCs w:val="18"/>
              </w:rPr>
            </w:pPr>
            <w:r w:rsidRPr="00FB0870">
              <w:rPr>
                <w:rFonts w:ascii="Arial" w:hAnsi="Arial" w:cs="Arial"/>
                <w:color w:val="000000"/>
                <w:sz w:val="18"/>
                <w:szCs w:val="18"/>
              </w:rPr>
              <w:t>Тусгай мэргэжлийн дунд</w:t>
            </w:r>
          </w:p>
        </w:tc>
        <w:tc>
          <w:tcPr>
            <w:tcW w:w="940"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115</w:t>
            </w:r>
          </w:p>
        </w:tc>
        <w:tc>
          <w:tcPr>
            <w:tcW w:w="960"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78</w:t>
            </w:r>
          </w:p>
        </w:tc>
        <w:tc>
          <w:tcPr>
            <w:tcW w:w="970"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37</w:t>
            </w:r>
          </w:p>
        </w:tc>
        <w:tc>
          <w:tcPr>
            <w:tcW w:w="939"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40</w:t>
            </w:r>
          </w:p>
        </w:tc>
        <w:tc>
          <w:tcPr>
            <w:tcW w:w="959"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40</w:t>
            </w:r>
          </w:p>
        </w:tc>
        <w:tc>
          <w:tcPr>
            <w:tcW w:w="961"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0</w:t>
            </w:r>
          </w:p>
        </w:tc>
        <w:tc>
          <w:tcPr>
            <w:tcW w:w="938"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75</w:t>
            </w:r>
          </w:p>
        </w:tc>
        <w:tc>
          <w:tcPr>
            <w:tcW w:w="959"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38</w:t>
            </w:r>
          </w:p>
        </w:tc>
        <w:tc>
          <w:tcPr>
            <w:tcW w:w="961"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37</w:t>
            </w:r>
          </w:p>
        </w:tc>
      </w:tr>
      <w:tr w:rsidR="004A09F2" w:rsidRPr="00FB0870" w:rsidTr="00C236A1">
        <w:trPr>
          <w:cnfStyle w:val="000000100000"/>
          <w:trHeight w:val="680"/>
          <w:jc w:val="center"/>
        </w:trPr>
        <w:tc>
          <w:tcPr>
            <w:cnfStyle w:val="001000000000"/>
            <w:tcW w:w="1543" w:type="dxa"/>
            <w:hideMark/>
          </w:tcPr>
          <w:p w:rsidR="004A09F2" w:rsidRPr="00FB0870" w:rsidRDefault="004A09F2" w:rsidP="00CA1437">
            <w:pPr>
              <w:rPr>
                <w:rFonts w:ascii="Arial" w:hAnsi="Arial" w:cs="Arial"/>
                <w:color w:val="000000"/>
                <w:sz w:val="18"/>
                <w:szCs w:val="18"/>
              </w:rPr>
            </w:pPr>
            <w:r w:rsidRPr="00FB0870">
              <w:rPr>
                <w:rFonts w:ascii="Arial" w:hAnsi="Arial" w:cs="Arial"/>
                <w:color w:val="000000"/>
                <w:sz w:val="18"/>
                <w:szCs w:val="18"/>
              </w:rPr>
              <w:t>Дипломын дээд болон бакалавр</w:t>
            </w:r>
          </w:p>
        </w:tc>
        <w:tc>
          <w:tcPr>
            <w:tcW w:w="940"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387</w:t>
            </w:r>
          </w:p>
        </w:tc>
        <w:tc>
          <w:tcPr>
            <w:tcW w:w="960"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193</w:t>
            </w:r>
          </w:p>
        </w:tc>
        <w:tc>
          <w:tcPr>
            <w:tcW w:w="970"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194</w:t>
            </w:r>
          </w:p>
        </w:tc>
        <w:tc>
          <w:tcPr>
            <w:tcW w:w="939"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274</w:t>
            </w:r>
          </w:p>
        </w:tc>
        <w:tc>
          <w:tcPr>
            <w:tcW w:w="959"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117</w:t>
            </w:r>
          </w:p>
        </w:tc>
        <w:tc>
          <w:tcPr>
            <w:tcW w:w="961"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157</w:t>
            </w:r>
          </w:p>
        </w:tc>
        <w:tc>
          <w:tcPr>
            <w:tcW w:w="938"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113</w:t>
            </w:r>
          </w:p>
        </w:tc>
        <w:tc>
          <w:tcPr>
            <w:tcW w:w="959"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77</w:t>
            </w:r>
          </w:p>
        </w:tc>
        <w:tc>
          <w:tcPr>
            <w:tcW w:w="961" w:type="dxa"/>
            <w:noWrap/>
            <w:hideMark/>
          </w:tcPr>
          <w:p w:rsidR="004A09F2" w:rsidRPr="00FB0870" w:rsidRDefault="004A09F2" w:rsidP="00CA1437">
            <w:pPr>
              <w:jc w:val="right"/>
              <w:cnfStyle w:val="000000100000"/>
              <w:rPr>
                <w:rFonts w:ascii="Arial" w:hAnsi="Arial" w:cs="Arial"/>
                <w:color w:val="000000"/>
                <w:sz w:val="18"/>
                <w:szCs w:val="18"/>
              </w:rPr>
            </w:pPr>
            <w:r w:rsidRPr="00FB0870">
              <w:rPr>
                <w:rFonts w:ascii="Arial" w:hAnsi="Arial" w:cs="Arial"/>
                <w:color w:val="000000"/>
                <w:sz w:val="18"/>
                <w:szCs w:val="18"/>
              </w:rPr>
              <w:t>37</w:t>
            </w:r>
          </w:p>
        </w:tc>
      </w:tr>
      <w:tr w:rsidR="004A09F2" w:rsidRPr="00FB0870" w:rsidTr="00C236A1">
        <w:trPr>
          <w:trHeight w:val="364"/>
          <w:jc w:val="center"/>
        </w:trPr>
        <w:tc>
          <w:tcPr>
            <w:cnfStyle w:val="001000000000"/>
            <w:tcW w:w="1543" w:type="dxa"/>
            <w:hideMark/>
          </w:tcPr>
          <w:p w:rsidR="004A09F2" w:rsidRPr="00FB0870" w:rsidRDefault="004A09F2" w:rsidP="00CA1437">
            <w:pPr>
              <w:rPr>
                <w:rFonts w:ascii="Arial" w:hAnsi="Arial" w:cs="Arial"/>
                <w:color w:val="000000"/>
                <w:sz w:val="18"/>
                <w:szCs w:val="18"/>
              </w:rPr>
            </w:pPr>
            <w:r w:rsidRPr="00FB0870">
              <w:rPr>
                <w:rFonts w:ascii="Arial" w:hAnsi="Arial" w:cs="Arial"/>
                <w:color w:val="000000"/>
                <w:sz w:val="18"/>
                <w:szCs w:val="18"/>
              </w:rPr>
              <w:t>Магистр</w:t>
            </w:r>
          </w:p>
        </w:tc>
        <w:tc>
          <w:tcPr>
            <w:tcW w:w="940"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40</w:t>
            </w:r>
          </w:p>
        </w:tc>
        <w:tc>
          <w:tcPr>
            <w:tcW w:w="960"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0</w:t>
            </w:r>
          </w:p>
        </w:tc>
        <w:tc>
          <w:tcPr>
            <w:tcW w:w="970"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40</w:t>
            </w:r>
          </w:p>
        </w:tc>
        <w:tc>
          <w:tcPr>
            <w:tcW w:w="939"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0</w:t>
            </w:r>
          </w:p>
        </w:tc>
        <w:tc>
          <w:tcPr>
            <w:tcW w:w="959"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0</w:t>
            </w:r>
          </w:p>
        </w:tc>
        <w:tc>
          <w:tcPr>
            <w:tcW w:w="961"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0</w:t>
            </w:r>
          </w:p>
        </w:tc>
        <w:tc>
          <w:tcPr>
            <w:tcW w:w="938"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40</w:t>
            </w:r>
          </w:p>
        </w:tc>
        <w:tc>
          <w:tcPr>
            <w:tcW w:w="959"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0</w:t>
            </w:r>
          </w:p>
        </w:tc>
        <w:tc>
          <w:tcPr>
            <w:tcW w:w="961" w:type="dxa"/>
            <w:noWrap/>
            <w:hideMark/>
          </w:tcPr>
          <w:p w:rsidR="004A09F2" w:rsidRPr="00FB0870" w:rsidRDefault="004A09F2" w:rsidP="00CA1437">
            <w:pPr>
              <w:jc w:val="right"/>
              <w:cnfStyle w:val="000000000000"/>
              <w:rPr>
                <w:rFonts w:ascii="Arial" w:hAnsi="Arial" w:cs="Arial"/>
                <w:color w:val="000000"/>
                <w:sz w:val="18"/>
                <w:szCs w:val="18"/>
              </w:rPr>
            </w:pPr>
            <w:r w:rsidRPr="00FB0870">
              <w:rPr>
                <w:rFonts w:ascii="Arial" w:hAnsi="Arial" w:cs="Arial"/>
                <w:color w:val="000000"/>
                <w:sz w:val="18"/>
                <w:szCs w:val="18"/>
              </w:rPr>
              <w:t>40</w:t>
            </w:r>
          </w:p>
        </w:tc>
      </w:tr>
    </w:tbl>
    <w:p w:rsidR="00113D24" w:rsidRPr="00FB0870" w:rsidRDefault="00113D24" w:rsidP="004A09F2">
      <w:pPr>
        <w:spacing w:line="276" w:lineRule="auto"/>
        <w:ind w:firstLine="720"/>
        <w:jc w:val="both"/>
        <w:rPr>
          <w:rFonts w:ascii="Arial" w:hAnsi="Arial" w:cs="Arial"/>
          <w:lang w:val="mn-MN"/>
        </w:rPr>
      </w:pPr>
    </w:p>
    <w:p w:rsidR="00C236A1" w:rsidRPr="00FB0870" w:rsidRDefault="00C236A1" w:rsidP="004A09F2">
      <w:pPr>
        <w:spacing w:line="276" w:lineRule="auto"/>
        <w:ind w:firstLine="720"/>
        <w:jc w:val="both"/>
        <w:rPr>
          <w:rFonts w:ascii="Arial" w:hAnsi="Arial" w:cs="Arial"/>
          <w:lang w:val="mn-MN"/>
        </w:rPr>
      </w:pPr>
    </w:p>
    <w:p w:rsidR="004A09F2" w:rsidRPr="00FB0870" w:rsidRDefault="004A09F2" w:rsidP="004A09F2">
      <w:pPr>
        <w:spacing w:line="276" w:lineRule="auto"/>
        <w:ind w:firstLine="720"/>
        <w:jc w:val="both"/>
        <w:rPr>
          <w:rFonts w:ascii="Arial" w:hAnsi="Arial" w:cs="Arial"/>
          <w:lang w:val="mn-MN"/>
        </w:rPr>
      </w:pPr>
      <w:proofErr w:type="gramStart"/>
      <w:r w:rsidRPr="00FB0870">
        <w:rPr>
          <w:rFonts w:ascii="Arial" w:hAnsi="Arial" w:cs="Arial"/>
        </w:rPr>
        <w:t>Зураг</w:t>
      </w:r>
      <w:r w:rsidRPr="00FB0870">
        <w:rPr>
          <w:rFonts w:ascii="Arial" w:hAnsi="Arial" w:cs="Arial"/>
          <w:lang w:val="mn-MN"/>
        </w:rPr>
        <w:t xml:space="preserve"> </w:t>
      </w:r>
      <w:r w:rsidR="00113D24" w:rsidRPr="00FB0870">
        <w:rPr>
          <w:rFonts w:ascii="Arial" w:hAnsi="Arial" w:cs="Arial"/>
          <w:lang w:val="mn-MN"/>
        </w:rPr>
        <w:t>4</w:t>
      </w:r>
      <w:r w:rsidRPr="00FB0870">
        <w:rPr>
          <w:rFonts w:ascii="Arial" w:hAnsi="Arial" w:cs="Arial"/>
        </w:rPr>
        <w:t>.</w:t>
      </w:r>
      <w:proofErr w:type="gramEnd"/>
      <w:r w:rsidRPr="00FB0870">
        <w:rPr>
          <w:rFonts w:ascii="Arial" w:hAnsi="Arial" w:cs="Arial"/>
        </w:rPr>
        <w:t xml:space="preserve"> Ажил</w:t>
      </w:r>
      <w:r w:rsidRPr="00FB0870">
        <w:rPr>
          <w:rFonts w:ascii="Arial" w:hAnsi="Arial" w:cs="Arial"/>
          <w:lang w:val="mn-MN"/>
        </w:rPr>
        <w:t>гүйчүүдийн</w:t>
      </w:r>
      <w:r w:rsidRPr="00FB0870">
        <w:rPr>
          <w:rFonts w:ascii="Arial" w:hAnsi="Arial" w:cs="Arial"/>
        </w:rPr>
        <w:t xml:space="preserve"> тоо, </w:t>
      </w:r>
      <w:r w:rsidRPr="00FB0870">
        <w:rPr>
          <w:rFonts w:ascii="Arial" w:hAnsi="Arial" w:cs="Arial"/>
          <w:lang w:val="mn-MN"/>
        </w:rPr>
        <w:t>боловсролын түвшинээр</w:t>
      </w:r>
      <w:r w:rsidRPr="00FB0870">
        <w:rPr>
          <w:rFonts w:ascii="Arial" w:hAnsi="Arial" w:cs="Arial"/>
        </w:rPr>
        <w:t xml:space="preserve"> </w:t>
      </w:r>
      <w:r w:rsidRPr="00FB0870">
        <w:rPr>
          <w:rFonts w:ascii="Arial" w:hAnsi="Arial" w:cs="Arial"/>
          <w:lang w:val="mn-MN"/>
        </w:rPr>
        <w:t>2016 он</w:t>
      </w:r>
    </w:p>
    <w:p w:rsidR="004A09F2" w:rsidRPr="00FB0870" w:rsidRDefault="004A09F2" w:rsidP="004A09F2">
      <w:pPr>
        <w:spacing w:line="276" w:lineRule="auto"/>
        <w:ind w:firstLine="720"/>
        <w:jc w:val="both"/>
        <w:rPr>
          <w:rFonts w:ascii="Arial" w:hAnsi="Arial" w:cs="Arial"/>
          <w:lang w:val="mn-MN"/>
        </w:rPr>
      </w:pPr>
    </w:p>
    <w:p w:rsidR="004A09F2" w:rsidRPr="00FB0870" w:rsidRDefault="004A09F2" w:rsidP="004A09F2">
      <w:pPr>
        <w:spacing w:line="276" w:lineRule="auto"/>
        <w:jc w:val="center"/>
        <w:rPr>
          <w:rFonts w:ascii="Arial" w:hAnsi="Arial" w:cs="Arial"/>
          <w:lang w:val="mn-MN"/>
        </w:rPr>
      </w:pPr>
      <w:r w:rsidRPr="00FB0870">
        <w:rPr>
          <w:rFonts w:ascii="Arial" w:hAnsi="Arial" w:cs="Arial"/>
          <w:noProof/>
        </w:rPr>
        <w:drawing>
          <wp:inline distT="0" distB="0" distL="0" distR="0">
            <wp:extent cx="6743700" cy="2476500"/>
            <wp:effectExtent l="0" t="0" r="0" b="0"/>
            <wp:docPr id="1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A09F2" w:rsidRPr="00FB0870" w:rsidRDefault="004A09F2" w:rsidP="004A09F2">
      <w:pPr>
        <w:spacing w:line="276" w:lineRule="auto"/>
        <w:ind w:firstLine="720"/>
        <w:jc w:val="both"/>
        <w:rPr>
          <w:rFonts w:ascii="Arial" w:hAnsi="Arial" w:cs="Arial"/>
          <w:lang w:val="mn-MN"/>
        </w:rPr>
      </w:pPr>
      <w:r w:rsidRPr="00FB0870">
        <w:rPr>
          <w:rFonts w:ascii="Arial" w:hAnsi="Arial" w:cs="Arial"/>
          <w:lang w:val="mn-MN"/>
        </w:rPr>
        <w:lastRenderedPageBreak/>
        <w:t>Нийт ажилгүйчүүдийг боловсролын түвшнөөр нь авч үзвэл боловсролгүй 1.5 хувийг, 2.9 хувийг бага, 11.7 хувийг суурь, 23.3 хувийг бүрэн дунд, 40.3 хувийг техникийн болон мэргэжлийн, 4.3 хувийг тусгай мэргэжлийн дунд, 14.5 хувийг дипломын дээд болон бакалавр, 1.5 хувийг магистр боловсролтой хүмүүс тус тус байна.</w:t>
      </w:r>
    </w:p>
    <w:p w:rsidR="00C236A1" w:rsidRPr="00FB0870" w:rsidRDefault="00C236A1" w:rsidP="00457066">
      <w:pPr>
        <w:spacing w:line="276" w:lineRule="auto"/>
        <w:ind w:firstLine="720"/>
        <w:jc w:val="both"/>
        <w:rPr>
          <w:rFonts w:ascii="Arial" w:hAnsi="Arial" w:cs="Arial"/>
          <w:lang w:val="mn-MN"/>
        </w:rPr>
      </w:pPr>
      <w:proofErr w:type="gramStart"/>
      <w:r w:rsidRPr="00FB0870">
        <w:rPr>
          <w:rFonts w:ascii="Arial" w:hAnsi="Arial" w:cs="Arial"/>
        </w:rPr>
        <w:t>Ажиллах хүчний оролцооны түвшин нь хөдөлмөрийн насны хүн амын дунд ажиллах хүч буюу хөдөлмөр эрхэлж байгаа болон ажил идэвхтэй хайж байгаа, ажиллахад бэлэн ажилгүй хүн амын эзлэх хувь юм.</w:t>
      </w:r>
      <w:proofErr w:type="gramEnd"/>
      <w:r w:rsidRPr="00FB0870">
        <w:rPr>
          <w:rFonts w:ascii="Arial" w:hAnsi="Arial" w:cs="Arial"/>
        </w:rPr>
        <w:t xml:space="preserve"> </w:t>
      </w:r>
    </w:p>
    <w:p w:rsidR="004A09F2" w:rsidRPr="00FB0870" w:rsidRDefault="00C236A1" w:rsidP="00457066">
      <w:pPr>
        <w:spacing w:line="276" w:lineRule="auto"/>
        <w:ind w:firstLine="720"/>
        <w:jc w:val="both"/>
        <w:rPr>
          <w:rFonts w:ascii="Arial" w:hAnsi="Arial" w:cs="Arial"/>
          <w:lang w:val="mn-MN"/>
        </w:rPr>
      </w:pPr>
      <w:r w:rsidRPr="00FB0870">
        <w:rPr>
          <w:rFonts w:ascii="Arial" w:hAnsi="Arial" w:cs="Arial"/>
        </w:rPr>
        <w:t>Ажиллах хүчний судалгааны дүнгээр 201</w:t>
      </w:r>
      <w:r w:rsidRPr="00FB0870">
        <w:rPr>
          <w:rFonts w:ascii="Arial" w:hAnsi="Arial" w:cs="Arial"/>
          <w:lang w:val="mn-MN"/>
        </w:rPr>
        <w:t>6</w:t>
      </w:r>
      <w:r w:rsidRPr="00FB0870">
        <w:rPr>
          <w:rFonts w:ascii="Arial" w:hAnsi="Arial" w:cs="Arial"/>
        </w:rPr>
        <w:t xml:space="preserve"> онд </w:t>
      </w:r>
      <w:r w:rsidRPr="00FB0870">
        <w:rPr>
          <w:rFonts w:ascii="Arial" w:hAnsi="Arial" w:cs="Arial"/>
          <w:lang w:val="mn-MN"/>
        </w:rPr>
        <w:t>манай аймгийн</w:t>
      </w:r>
      <w:r w:rsidR="00457066" w:rsidRPr="00FB0870">
        <w:rPr>
          <w:rFonts w:ascii="Arial" w:hAnsi="Arial" w:cs="Arial"/>
        </w:rPr>
        <w:t xml:space="preserve"> 100 хүн тутмын </w:t>
      </w:r>
      <w:r w:rsidR="00CA1437" w:rsidRPr="00FB0870">
        <w:rPr>
          <w:rFonts w:ascii="Arial" w:hAnsi="Arial" w:cs="Arial"/>
          <w:lang w:val="mn-MN"/>
        </w:rPr>
        <w:t>70</w:t>
      </w:r>
      <w:r w:rsidRPr="00FB0870">
        <w:rPr>
          <w:rFonts w:ascii="Arial" w:hAnsi="Arial" w:cs="Arial"/>
        </w:rPr>
        <w:t xml:space="preserve"> нь эдийн засгийн идэвхитэй хүн ам байна. </w:t>
      </w:r>
      <w:proofErr w:type="gramStart"/>
      <w:r w:rsidRPr="00FB0870">
        <w:rPr>
          <w:rFonts w:ascii="Arial" w:hAnsi="Arial" w:cs="Arial"/>
        </w:rPr>
        <w:t>Хөдөлмөр эрхлэлтийн түвшин нь эдийн засгийн идэвхитэй хүн амд эзлэх ажил эрхэлж байгаа хүмүүсийн хувийн жинг илэрхийлнэ.</w:t>
      </w:r>
      <w:proofErr w:type="gramEnd"/>
      <w:r w:rsidRPr="00FB0870">
        <w:rPr>
          <w:rFonts w:ascii="Arial" w:hAnsi="Arial" w:cs="Arial"/>
        </w:rPr>
        <w:t xml:space="preserve"> </w:t>
      </w:r>
    </w:p>
    <w:p w:rsidR="003D3DAB" w:rsidRPr="00FB0870" w:rsidRDefault="003D3DAB" w:rsidP="00457066">
      <w:pPr>
        <w:spacing w:line="276" w:lineRule="auto"/>
        <w:ind w:firstLine="720"/>
        <w:jc w:val="both"/>
        <w:rPr>
          <w:rFonts w:ascii="Arial" w:hAnsi="Arial" w:cs="Arial"/>
          <w:lang w:val="mn-MN"/>
        </w:rPr>
      </w:pPr>
      <w:r w:rsidRPr="00FB0870">
        <w:rPr>
          <w:rFonts w:ascii="Arial" w:hAnsi="Arial" w:cs="Arial"/>
          <w:lang w:val="mn-MN"/>
        </w:rPr>
        <w:t>Зураг 5 Эдийн засгийн идэвхтэй хүн ам            Зураг 6 ХЭТ, АХОТ</w:t>
      </w:r>
    </w:p>
    <w:p w:rsidR="00C236A1" w:rsidRPr="00FB0870" w:rsidRDefault="00C236A1" w:rsidP="00457066">
      <w:pPr>
        <w:spacing w:line="360" w:lineRule="auto"/>
        <w:jc w:val="both"/>
        <w:rPr>
          <w:rFonts w:ascii="Arial" w:hAnsi="Arial" w:cs="Arial"/>
          <w:lang w:val="mn-MN"/>
        </w:rPr>
      </w:pPr>
      <w:r w:rsidRPr="00FB0870">
        <w:rPr>
          <w:rFonts w:ascii="Arial" w:hAnsi="Arial" w:cs="Arial"/>
          <w:noProof/>
        </w:rPr>
        <w:drawing>
          <wp:inline distT="0" distB="0" distL="0" distR="0">
            <wp:extent cx="2781300" cy="3248025"/>
            <wp:effectExtent l="0" t="0" r="0" b="0"/>
            <wp:docPr id="2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CA1437" w:rsidRPr="00FB0870">
        <w:rPr>
          <w:rFonts w:ascii="Arial" w:hAnsi="Arial" w:cs="Arial"/>
          <w:noProof/>
        </w:rPr>
        <w:t xml:space="preserve"> </w:t>
      </w:r>
      <w:r w:rsidR="00CA1437" w:rsidRPr="00FB0870">
        <w:rPr>
          <w:rFonts w:ascii="Arial" w:hAnsi="Arial" w:cs="Arial"/>
          <w:noProof/>
        </w:rPr>
        <w:drawing>
          <wp:inline distT="0" distB="0" distL="0" distR="0">
            <wp:extent cx="3067050" cy="3543300"/>
            <wp:effectExtent l="0" t="0" r="0" b="0"/>
            <wp:docPr id="24"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A09F2" w:rsidRPr="00FB0870" w:rsidRDefault="00CA1437" w:rsidP="00F80EAF">
      <w:pPr>
        <w:tabs>
          <w:tab w:val="left" w:pos="1020"/>
        </w:tabs>
        <w:spacing w:line="360" w:lineRule="auto"/>
        <w:jc w:val="both"/>
        <w:rPr>
          <w:rFonts w:ascii="Arial" w:hAnsi="Arial" w:cs="Arial"/>
          <w:color w:val="000000" w:themeColor="text1"/>
          <w:lang w:val="mn-MN"/>
        </w:rPr>
      </w:pPr>
      <w:r w:rsidRPr="00FB0870">
        <w:rPr>
          <w:rFonts w:ascii="Arial" w:hAnsi="Arial" w:cs="Arial"/>
          <w:color w:val="000000" w:themeColor="text1"/>
          <w:lang w:val="mn-MN"/>
        </w:rPr>
        <w:tab/>
      </w:r>
      <w:r w:rsidR="00173754" w:rsidRPr="00FB0870">
        <w:rPr>
          <w:rFonts w:ascii="Arial" w:hAnsi="Arial" w:cs="Arial"/>
          <w:color w:val="000000" w:themeColor="text1"/>
          <w:lang w:val="mn-MN"/>
        </w:rPr>
        <w:t xml:space="preserve">Ажиллагчид болон ажилгүйчүүдийн нийлбэр нь эдийн засгийн идэвхтэй хүн ам буюу ажиллах хүчийг бүрдүүлдэг. Энэхүү ажиллах хүчний хөдөлмөрийн насны хүн амын тоонд эзлэх хувийг ажиллах хүчний оролцооны түвшин гэж нэрлэдэг. </w:t>
      </w:r>
    </w:p>
    <w:p w:rsidR="00F80EAF" w:rsidRPr="00FB0870" w:rsidRDefault="00F80EAF" w:rsidP="00F80EAF">
      <w:pPr>
        <w:tabs>
          <w:tab w:val="left" w:pos="1020"/>
        </w:tabs>
        <w:spacing w:line="360" w:lineRule="auto"/>
        <w:jc w:val="both"/>
        <w:rPr>
          <w:rFonts w:ascii="Arial" w:hAnsi="Arial" w:cs="Arial"/>
          <w:color w:val="000000" w:themeColor="text1"/>
          <w:lang w:val="mn-MN"/>
        </w:rPr>
      </w:pPr>
    </w:p>
    <w:p w:rsidR="00F80EAF" w:rsidRPr="00FB0870" w:rsidRDefault="00F80EAF" w:rsidP="00CA1437">
      <w:pPr>
        <w:tabs>
          <w:tab w:val="left" w:pos="1020"/>
        </w:tabs>
        <w:spacing w:line="276" w:lineRule="auto"/>
        <w:jc w:val="both"/>
        <w:rPr>
          <w:rFonts w:ascii="Arial" w:hAnsi="Arial" w:cs="Arial"/>
          <w:color w:val="000000" w:themeColor="text1"/>
          <w:lang w:val="mn-MN"/>
        </w:rPr>
      </w:pPr>
    </w:p>
    <w:p w:rsidR="00F80EAF" w:rsidRPr="00FB0870" w:rsidRDefault="00F80EAF" w:rsidP="00CA1437">
      <w:pPr>
        <w:tabs>
          <w:tab w:val="left" w:pos="1020"/>
        </w:tabs>
        <w:spacing w:line="276" w:lineRule="auto"/>
        <w:jc w:val="both"/>
        <w:rPr>
          <w:rFonts w:ascii="Arial" w:hAnsi="Arial" w:cs="Arial"/>
          <w:color w:val="000000" w:themeColor="text1"/>
          <w:lang w:val="mn-MN"/>
        </w:rPr>
      </w:pPr>
    </w:p>
    <w:p w:rsidR="00F80EAF" w:rsidRPr="00FB0870" w:rsidRDefault="00F80EAF" w:rsidP="00CA1437">
      <w:pPr>
        <w:tabs>
          <w:tab w:val="left" w:pos="1020"/>
        </w:tabs>
        <w:spacing w:line="276" w:lineRule="auto"/>
        <w:jc w:val="both"/>
        <w:rPr>
          <w:rFonts w:ascii="Arial" w:hAnsi="Arial" w:cs="Arial"/>
          <w:color w:val="000000" w:themeColor="text1"/>
          <w:lang w:val="mn-MN"/>
        </w:rPr>
      </w:pPr>
    </w:p>
    <w:p w:rsidR="004A09F2" w:rsidRPr="00FB0870" w:rsidRDefault="00071814" w:rsidP="005669E9">
      <w:pPr>
        <w:spacing w:line="360" w:lineRule="auto"/>
        <w:ind w:firstLine="720"/>
        <w:jc w:val="both"/>
        <w:rPr>
          <w:rFonts w:ascii="Arial" w:hAnsi="Arial" w:cs="Arial"/>
          <w:lang w:val="mn-MN"/>
        </w:rPr>
      </w:pPr>
      <w:proofErr w:type="gramStart"/>
      <w:r w:rsidRPr="00FB0870">
        <w:rPr>
          <w:rFonts w:ascii="Arial" w:hAnsi="Arial" w:cs="Arial"/>
        </w:rPr>
        <w:lastRenderedPageBreak/>
        <w:t xml:space="preserve">Хүснэгт </w:t>
      </w:r>
      <w:r w:rsidR="00C40D4A" w:rsidRPr="00FB0870">
        <w:rPr>
          <w:rFonts w:ascii="Arial" w:hAnsi="Arial" w:cs="Arial"/>
          <w:lang w:val="mn-MN"/>
        </w:rPr>
        <w:t>5</w:t>
      </w:r>
      <w:r w:rsidRPr="00FB0870">
        <w:rPr>
          <w:rFonts w:ascii="Arial" w:hAnsi="Arial" w:cs="Arial"/>
        </w:rPr>
        <w:t>.</w:t>
      </w:r>
      <w:proofErr w:type="gramEnd"/>
      <w:r w:rsidRPr="00FB0870">
        <w:rPr>
          <w:rFonts w:ascii="Arial" w:hAnsi="Arial" w:cs="Arial"/>
        </w:rPr>
        <w:t xml:space="preserve"> </w:t>
      </w:r>
      <w:r w:rsidRPr="00FB0870">
        <w:rPr>
          <w:rFonts w:ascii="Arial" w:hAnsi="Arial" w:cs="Arial"/>
          <w:lang w:val="mn-MN"/>
        </w:rPr>
        <w:t>А</w:t>
      </w:r>
      <w:r w:rsidRPr="00FB0870">
        <w:rPr>
          <w:rFonts w:ascii="Arial" w:hAnsi="Arial" w:cs="Arial"/>
        </w:rPr>
        <w:t xml:space="preserve">жилгүй иргэд, хүйс, нас, ажилгүй байсан шалтгаанаар </w:t>
      </w:r>
      <w:r w:rsidRPr="00FB0870">
        <w:rPr>
          <w:rFonts w:ascii="Arial" w:hAnsi="Arial" w:cs="Arial"/>
          <w:lang w:val="mn-MN"/>
        </w:rPr>
        <w:t>2016</w:t>
      </w:r>
      <w:r w:rsidRPr="00FB0870">
        <w:rPr>
          <w:rFonts w:ascii="Arial" w:hAnsi="Arial" w:cs="Arial"/>
        </w:rPr>
        <w:t xml:space="preserve"> он</w:t>
      </w:r>
      <w:r w:rsidR="00513533" w:rsidRPr="00FB0870">
        <w:rPr>
          <w:rFonts w:ascii="Arial" w:hAnsi="Arial" w:cs="Arial"/>
          <w:lang w:val="mn-MN"/>
        </w:rPr>
        <w:t xml:space="preserve"> </w:t>
      </w:r>
    </w:p>
    <w:tbl>
      <w:tblPr>
        <w:tblStyle w:val="LightShading-Accent3"/>
        <w:tblW w:w="10384" w:type="dxa"/>
        <w:tblInd w:w="108" w:type="dxa"/>
        <w:tblLook w:val="04A0"/>
      </w:tblPr>
      <w:tblGrid>
        <w:gridCol w:w="697"/>
        <w:gridCol w:w="303"/>
        <w:gridCol w:w="665"/>
        <w:gridCol w:w="409"/>
        <w:gridCol w:w="665"/>
        <w:gridCol w:w="781"/>
        <w:gridCol w:w="1292"/>
        <w:gridCol w:w="1357"/>
        <w:gridCol w:w="1151"/>
        <w:gridCol w:w="1469"/>
        <w:gridCol w:w="1086"/>
        <w:gridCol w:w="509"/>
      </w:tblGrid>
      <w:tr w:rsidR="00CA1437" w:rsidRPr="00FB0870" w:rsidTr="00071814">
        <w:trPr>
          <w:cnfStyle w:val="100000000000"/>
          <w:trHeight w:val="307"/>
        </w:trPr>
        <w:tc>
          <w:tcPr>
            <w:cnfStyle w:val="001000000000"/>
            <w:tcW w:w="697" w:type="dxa"/>
            <w:hideMark/>
          </w:tcPr>
          <w:p w:rsidR="00CA1437" w:rsidRPr="00FB0870" w:rsidRDefault="00CA1437" w:rsidP="00CA1437">
            <w:pPr>
              <w:rPr>
                <w:rFonts w:ascii="Arial" w:hAnsi="Arial" w:cs="Arial"/>
                <w:color w:val="000000"/>
                <w:sz w:val="18"/>
                <w:szCs w:val="18"/>
              </w:rPr>
            </w:pPr>
            <w:r w:rsidRPr="00FB0870">
              <w:rPr>
                <w:rFonts w:ascii="Arial" w:hAnsi="Arial" w:cs="Arial"/>
                <w:color w:val="000000"/>
                <w:sz w:val="18"/>
                <w:szCs w:val="18"/>
              </w:rPr>
              <w:t> </w:t>
            </w:r>
          </w:p>
        </w:tc>
        <w:tc>
          <w:tcPr>
            <w:tcW w:w="968" w:type="dxa"/>
            <w:gridSpan w:val="2"/>
            <w:hideMark/>
          </w:tcPr>
          <w:p w:rsidR="00CA1437" w:rsidRPr="00FB0870" w:rsidRDefault="00CA1437" w:rsidP="00CA1437">
            <w:pPr>
              <w:cnfStyle w:val="100000000000"/>
              <w:rPr>
                <w:rFonts w:ascii="Arial" w:hAnsi="Arial" w:cs="Arial"/>
                <w:color w:val="000000"/>
                <w:sz w:val="18"/>
                <w:szCs w:val="18"/>
              </w:rPr>
            </w:pPr>
            <w:r w:rsidRPr="00FB0870">
              <w:rPr>
                <w:rFonts w:ascii="Arial" w:hAnsi="Arial" w:cs="Arial"/>
                <w:color w:val="000000"/>
                <w:sz w:val="18"/>
                <w:szCs w:val="18"/>
              </w:rPr>
              <w:t> </w:t>
            </w:r>
          </w:p>
        </w:tc>
        <w:tc>
          <w:tcPr>
            <w:tcW w:w="1074" w:type="dxa"/>
            <w:gridSpan w:val="2"/>
            <w:hideMark/>
          </w:tcPr>
          <w:p w:rsidR="00CA1437" w:rsidRPr="00FB0870" w:rsidRDefault="00CA1437" w:rsidP="00CA1437">
            <w:pPr>
              <w:jc w:val="center"/>
              <w:cnfStyle w:val="100000000000"/>
              <w:rPr>
                <w:rFonts w:ascii="Arial" w:hAnsi="Arial" w:cs="Arial"/>
                <w:color w:val="000000"/>
                <w:sz w:val="18"/>
                <w:szCs w:val="18"/>
              </w:rPr>
            </w:pPr>
            <w:r w:rsidRPr="00FB0870">
              <w:rPr>
                <w:rFonts w:ascii="Arial" w:hAnsi="Arial" w:cs="Arial"/>
                <w:color w:val="000000"/>
                <w:sz w:val="18"/>
                <w:szCs w:val="18"/>
              </w:rPr>
              <w:t>Бүгд</w:t>
            </w:r>
          </w:p>
        </w:tc>
        <w:tc>
          <w:tcPr>
            <w:tcW w:w="7645" w:type="dxa"/>
            <w:gridSpan w:val="7"/>
            <w:hideMark/>
          </w:tcPr>
          <w:p w:rsidR="00CA1437" w:rsidRPr="00FB0870" w:rsidRDefault="00CA1437" w:rsidP="00CA1437">
            <w:pPr>
              <w:jc w:val="center"/>
              <w:cnfStyle w:val="100000000000"/>
              <w:rPr>
                <w:rFonts w:ascii="Arial" w:hAnsi="Arial" w:cs="Arial"/>
                <w:color w:val="000000"/>
                <w:sz w:val="18"/>
                <w:szCs w:val="18"/>
              </w:rPr>
            </w:pPr>
            <w:r w:rsidRPr="00FB0870">
              <w:rPr>
                <w:rFonts w:ascii="Arial" w:hAnsi="Arial" w:cs="Arial"/>
                <w:color w:val="000000"/>
                <w:sz w:val="18"/>
                <w:szCs w:val="18"/>
              </w:rPr>
              <w:t xml:space="preserve"> Таны ажилгүй байсан шалтгаан юу вэ?</w:t>
            </w:r>
          </w:p>
        </w:tc>
      </w:tr>
      <w:tr w:rsidR="00071814" w:rsidRPr="00FB0870" w:rsidTr="00071814">
        <w:trPr>
          <w:gridAfter w:val="1"/>
          <w:cnfStyle w:val="000000100000"/>
          <w:wAfter w:w="509" w:type="dxa"/>
          <w:trHeight w:val="1290"/>
        </w:trPr>
        <w:tc>
          <w:tcPr>
            <w:cnfStyle w:val="001000000000"/>
            <w:tcW w:w="1000" w:type="dxa"/>
            <w:gridSpan w:val="2"/>
            <w:hideMark/>
          </w:tcPr>
          <w:p w:rsidR="00071814" w:rsidRPr="00FB0870" w:rsidRDefault="00071814" w:rsidP="00CA1437">
            <w:pPr>
              <w:rPr>
                <w:rFonts w:ascii="Arial" w:hAnsi="Arial" w:cs="Arial"/>
                <w:color w:val="000000"/>
                <w:sz w:val="18"/>
                <w:szCs w:val="18"/>
              </w:rPr>
            </w:pPr>
            <w:r w:rsidRPr="00FB0870">
              <w:rPr>
                <w:rFonts w:ascii="Arial" w:hAnsi="Arial" w:cs="Arial"/>
                <w:color w:val="000000"/>
                <w:sz w:val="18"/>
                <w:szCs w:val="18"/>
              </w:rPr>
              <w:t> </w:t>
            </w:r>
          </w:p>
        </w:tc>
        <w:tc>
          <w:tcPr>
            <w:tcW w:w="1074" w:type="dxa"/>
            <w:gridSpan w:val="2"/>
            <w:hideMark/>
          </w:tcPr>
          <w:p w:rsidR="00071814" w:rsidRPr="00FB0870" w:rsidRDefault="00071814" w:rsidP="00CA1437">
            <w:pPr>
              <w:cnfStyle w:val="000000100000"/>
              <w:rPr>
                <w:rFonts w:ascii="Arial" w:hAnsi="Arial" w:cs="Arial"/>
                <w:color w:val="000000"/>
                <w:sz w:val="18"/>
                <w:szCs w:val="18"/>
              </w:rPr>
            </w:pPr>
          </w:p>
        </w:tc>
        <w:tc>
          <w:tcPr>
            <w:tcW w:w="1446" w:type="dxa"/>
            <w:gridSpan w:val="2"/>
            <w:hideMark/>
          </w:tcPr>
          <w:p w:rsidR="00071814" w:rsidRPr="00FB0870" w:rsidRDefault="00071814" w:rsidP="00CA1437">
            <w:pPr>
              <w:jc w:val="center"/>
              <w:cnfStyle w:val="000000100000"/>
              <w:rPr>
                <w:rFonts w:ascii="Arial" w:hAnsi="Arial" w:cs="Arial"/>
                <w:color w:val="000000"/>
                <w:sz w:val="18"/>
                <w:szCs w:val="18"/>
              </w:rPr>
            </w:pPr>
            <w:r w:rsidRPr="00FB0870">
              <w:rPr>
                <w:rFonts w:ascii="Arial" w:hAnsi="Arial" w:cs="Arial"/>
                <w:color w:val="000000"/>
                <w:sz w:val="18"/>
                <w:szCs w:val="18"/>
              </w:rPr>
              <w:t>Öîìõîòãîëä îðñîí</w:t>
            </w:r>
          </w:p>
        </w:tc>
        <w:tc>
          <w:tcPr>
            <w:tcW w:w="1292" w:type="dxa"/>
            <w:hideMark/>
          </w:tcPr>
          <w:p w:rsidR="00071814" w:rsidRPr="00FB0870" w:rsidRDefault="00071814" w:rsidP="00CA1437">
            <w:pPr>
              <w:jc w:val="center"/>
              <w:cnfStyle w:val="000000100000"/>
              <w:rPr>
                <w:rFonts w:ascii="Arial" w:hAnsi="Arial" w:cs="Arial"/>
                <w:color w:val="000000"/>
                <w:sz w:val="18"/>
                <w:szCs w:val="18"/>
              </w:rPr>
            </w:pPr>
            <w:r w:rsidRPr="00FB0870">
              <w:rPr>
                <w:rFonts w:ascii="Arial" w:hAnsi="Arial" w:cs="Arial"/>
                <w:color w:val="000000"/>
                <w:sz w:val="18"/>
                <w:szCs w:val="18"/>
              </w:rPr>
              <w:t>Ìýðãýæèë, äàäëàãà òóðøëàãà áàéõã¿é</w:t>
            </w:r>
          </w:p>
        </w:tc>
        <w:tc>
          <w:tcPr>
            <w:tcW w:w="1357" w:type="dxa"/>
            <w:hideMark/>
          </w:tcPr>
          <w:p w:rsidR="00071814" w:rsidRPr="00FB0870" w:rsidRDefault="00071814" w:rsidP="00CA1437">
            <w:pPr>
              <w:jc w:val="center"/>
              <w:cnfStyle w:val="000000100000"/>
              <w:rPr>
                <w:rFonts w:ascii="Arial" w:hAnsi="Arial" w:cs="Arial"/>
                <w:color w:val="000000"/>
                <w:sz w:val="18"/>
                <w:szCs w:val="18"/>
              </w:rPr>
            </w:pPr>
            <w:r w:rsidRPr="00FB0870">
              <w:rPr>
                <w:rFonts w:ascii="Arial" w:hAnsi="Arial" w:cs="Arial"/>
                <w:color w:val="000000"/>
                <w:sz w:val="18"/>
                <w:szCs w:val="18"/>
              </w:rPr>
              <w:t>Ìýðãýæèëä òîõèðîõ àæèë îëäîõã¿é</w:t>
            </w:r>
          </w:p>
        </w:tc>
        <w:tc>
          <w:tcPr>
            <w:tcW w:w="1151" w:type="dxa"/>
            <w:hideMark/>
          </w:tcPr>
          <w:p w:rsidR="00071814" w:rsidRPr="00FB0870" w:rsidRDefault="00071814" w:rsidP="00CA1437">
            <w:pPr>
              <w:jc w:val="center"/>
              <w:cnfStyle w:val="000000100000"/>
              <w:rPr>
                <w:rFonts w:ascii="Arial" w:hAnsi="Arial" w:cs="Arial"/>
                <w:color w:val="000000"/>
                <w:sz w:val="18"/>
                <w:szCs w:val="18"/>
              </w:rPr>
            </w:pPr>
            <w:r w:rsidRPr="00FB0870">
              <w:rPr>
                <w:rFonts w:ascii="Arial" w:hAnsi="Arial" w:cs="Arial"/>
                <w:color w:val="000000"/>
                <w:sz w:val="18"/>
                <w:szCs w:val="18"/>
              </w:rPr>
              <w:t xml:space="preserve"> Àæèë õàéãààä îëäîõã¿é áàéãàà</w:t>
            </w:r>
          </w:p>
        </w:tc>
        <w:tc>
          <w:tcPr>
            <w:tcW w:w="1469" w:type="dxa"/>
            <w:hideMark/>
          </w:tcPr>
          <w:p w:rsidR="00071814" w:rsidRPr="00FB0870" w:rsidRDefault="00071814" w:rsidP="00CA1437">
            <w:pPr>
              <w:jc w:val="center"/>
              <w:cnfStyle w:val="000000100000"/>
              <w:rPr>
                <w:rFonts w:ascii="Arial" w:hAnsi="Arial" w:cs="Arial"/>
                <w:color w:val="000000"/>
                <w:sz w:val="18"/>
                <w:szCs w:val="18"/>
              </w:rPr>
            </w:pPr>
            <w:r w:rsidRPr="00FB0870">
              <w:rPr>
                <w:rFonts w:ascii="Arial" w:hAnsi="Arial" w:cs="Arial"/>
                <w:color w:val="000000"/>
                <w:sz w:val="18"/>
                <w:szCs w:val="18"/>
              </w:rPr>
              <w:t>Àæèë îëãîã÷èéí òàâüñàí øààðäëàãàä òýíöýõã¿é áàéãàà ó÷ðààñ</w:t>
            </w:r>
          </w:p>
        </w:tc>
        <w:tc>
          <w:tcPr>
            <w:tcW w:w="1086" w:type="dxa"/>
            <w:hideMark/>
          </w:tcPr>
          <w:p w:rsidR="00071814" w:rsidRPr="00FB0870" w:rsidRDefault="00071814" w:rsidP="00CA1437">
            <w:pPr>
              <w:jc w:val="center"/>
              <w:cnfStyle w:val="000000100000"/>
              <w:rPr>
                <w:rFonts w:ascii="Arial" w:hAnsi="Arial" w:cs="Arial"/>
                <w:color w:val="000000"/>
                <w:sz w:val="18"/>
                <w:szCs w:val="18"/>
              </w:rPr>
            </w:pPr>
            <w:r w:rsidRPr="00FB0870">
              <w:rPr>
                <w:rFonts w:ascii="Arial" w:hAnsi="Arial" w:cs="Arial"/>
                <w:color w:val="000000"/>
                <w:sz w:val="18"/>
                <w:szCs w:val="18"/>
              </w:rPr>
              <w:t xml:space="preserve"> Áóñàä</w:t>
            </w:r>
          </w:p>
        </w:tc>
      </w:tr>
      <w:tr w:rsidR="00071814" w:rsidRPr="00FB0870" w:rsidTr="00071814">
        <w:trPr>
          <w:gridAfter w:val="1"/>
          <w:wAfter w:w="509" w:type="dxa"/>
          <w:trHeight w:val="307"/>
        </w:trPr>
        <w:tc>
          <w:tcPr>
            <w:cnfStyle w:val="001000000000"/>
            <w:tcW w:w="1000" w:type="dxa"/>
            <w:gridSpan w:val="2"/>
            <w:hideMark/>
          </w:tcPr>
          <w:p w:rsidR="00071814" w:rsidRPr="00FB0870" w:rsidRDefault="00071814" w:rsidP="00CA1437">
            <w:pPr>
              <w:rPr>
                <w:rFonts w:ascii="Arial" w:hAnsi="Arial" w:cs="Arial"/>
                <w:color w:val="000000"/>
                <w:sz w:val="18"/>
                <w:szCs w:val="18"/>
              </w:rPr>
            </w:pPr>
            <w:r w:rsidRPr="00FB0870">
              <w:rPr>
                <w:rFonts w:ascii="Arial" w:hAnsi="Arial" w:cs="Arial"/>
                <w:color w:val="000000"/>
                <w:sz w:val="18"/>
                <w:szCs w:val="18"/>
              </w:rPr>
              <w:t> Á¿ãä</w:t>
            </w:r>
          </w:p>
        </w:tc>
        <w:tc>
          <w:tcPr>
            <w:tcW w:w="1074" w:type="dxa"/>
            <w:gridSpan w:val="2"/>
            <w:noWrap/>
            <w:hideMark/>
          </w:tcPr>
          <w:p w:rsidR="00071814" w:rsidRPr="00FB0870" w:rsidRDefault="00071814" w:rsidP="00CA1437">
            <w:pPr>
              <w:jc w:val="right"/>
              <w:cnfStyle w:val="000000000000"/>
              <w:rPr>
                <w:rFonts w:ascii="Arial" w:hAnsi="Arial" w:cs="Arial"/>
                <w:color w:val="000000"/>
                <w:sz w:val="18"/>
                <w:szCs w:val="18"/>
              </w:rPr>
            </w:pPr>
            <w:r w:rsidRPr="00FB0870">
              <w:rPr>
                <w:rFonts w:ascii="Arial" w:hAnsi="Arial" w:cs="Arial"/>
                <w:color w:val="000000"/>
                <w:sz w:val="18"/>
                <w:szCs w:val="18"/>
              </w:rPr>
              <w:t>2667</w:t>
            </w:r>
          </w:p>
        </w:tc>
        <w:tc>
          <w:tcPr>
            <w:tcW w:w="1446" w:type="dxa"/>
            <w:gridSpan w:val="2"/>
            <w:noWrap/>
            <w:hideMark/>
          </w:tcPr>
          <w:p w:rsidR="00071814" w:rsidRPr="00FB0870" w:rsidRDefault="00071814" w:rsidP="00CA1437">
            <w:pPr>
              <w:jc w:val="right"/>
              <w:cnfStyle w:val="000000000000"/>
              <w:rPr>
                <w:rFonts w:ascii="Arial" w:hAnsi="Arial" w:cs="Arial"/>
                <w:color w:val="000000"/>
                <w:sz w:val="18"/>
                <w:szCs w:val="18"/>
              </w:rPr>
            </w:pPr>
            <w:r w:rsidRPr="00FB0870">
              <w:rPr>
                <w:rFonts w:ascii="Arial" w:hAnsi="Arial" w:cs="Arial"/>
                <w:color w:val="000000"/>
                <w:sz w:val="18"/>
                <w:szCs w:val="18"/>
              </w:rPr>
              <w:t>39</w:t>
            </w:r>
          </w:p>
        </w:tc>
        <w:tc>
          <w:tcPr>
            <w:tcW w:w="1292" w:type="dxa"/>
            <w:noWrap/>
            <w:hideMark/>
          </w:tcPr>
          <w:p w:rsidR="00071814" w:rsidRPr="00FB0870" w:rsidRDefault="00071814" w:rsidP="00CA1437">
            <w:pPr>
              <w:jc w:val="right"/>
              <w:cnfStyle w:val="000000000000"/>
              <w:rPr>
                <w:rFonts w:ascii="Arial" w:hAnsi="Arial" w:cs="Arial"/>
                <w:color w:val="000000"/>
                <w:sz w:val="18"/>
                <w:szCs w:val="18"/>
              </w:rPr>
            </w:pPr>
            <w:r w:rsidRPr="00FB0870">
              <w:rPr>
                <w:rFonts w:ascii="Arial" w:hAnsi="Arial" w:cs="Arial"/>
                <w:color w:val="000000"/>
                <w:sz w:val="18"/>
                <w:szCs w:val="18"/>
              </w:rPr>
              <w:t>671</w:t>
            </w:r>
          </w:p>
        </w:tc>
        <w:tc>
          <w:tcPr>
            <w:tcW w:w="1357" w:type="dxa"/>
            <w:noWrap/>
            <w:hideMark/>
          </w:tcPr>
          <w:p w:rsidR="00071814" w:rsidRPr="00FB0870" w:rsidRDefault="00071814" w:rsidP="00CA1437">
            <w:pPr>
              <w:jc w:val="right"/>
              <w:cnfStyle w:val="000000000000"/>
              <w:rPr>
                <w:rFonts w:ascii="Arial" w:hAnsi="Arial" w:cs="Arial"/>
                <w:color w:val="000000"/>
                <w:sz w:val="18"/>
                <w:szCs w:val="18"/>
              </w:rPr>
            </w:pPr>
            <w:r w:rsidRPr="00FB0870">
              <w:rPr>
                <w:rFonts w:ascii="Arial" w:hAnsi="Arial" w:cs="Arial"/>
                <w:color w:val="000000"/>
                <w:sz w:val="18"/>
                <w:szCs w:val="18"/>
              </w:rPr>
              <w:t>230</w:t>
            </w:r>
          </w:p>
        </w:tc>
        <w:tc>
          <w:tcPr>
            <w:tcW w:w="1151" w:type="dxa"/>
            <w:noWrap/>
            <w:hideMark/>
          </w:tcPr>
          <w:p w:rsidR="00071814" w:rsidRPr="00FB0870" w:rsidRDefault="00071814" w:rsidP="00CA1437">
            <w:pPr>
              <w:jc w:val="right"/>
              <w:cnfStyle w:val="000000000000"/>
              <w:rPr>
                <w:rFonts w:ascii="Arial" w:hAnsi="Arial" w:cs="Arial"/>
                <w:color w:val="000000"/>
                <w:sz w:val="18"/>
                <w:szCs w:val="18"/>
              </w:rPr>
            </w:pPr>
            <w:r w:rsidRPr="00FB0870">
              <w:rPr>
                <w:rFonts w:ascii="Arial" w:hAnsi="Arial" w:cs="Arial"/>
                <w:color w:val="000000"/>
                <w:sz w:val="18"/>
                <w:szCs w:val="18"/>
              </w:rPr>
              <w:t>1609</w:t>
            </w:r>
          </w:p>
        </w:tc>
        <w:tc>
          <w:tcPr>
            <w:tcW w:w="1469" w:type="dxa"/>
            <w:noWrap/>
            <w:hideMark/>
          </w:tcPr>
          <w:p w:rsidR="00071814" w:rsidRPr="00FB0870" w:rsidRDefault="00071814" w:rsidP="00CA1437">
            <w:pPr>
              <w:jc w:val="right"/>
              <w:cnfStyle w:val="000000000000"/>
              <w:rPr>
                <w:rFonts w:ascii="Arial" w:hAnsi="Arial" w:cs="Arial"/>
                <w:color w:val="000000"/>
                <w:sz w:val="18"/>
                <w:szCs w:val="18"/>
              </w:rPr>
            </w:pPr>
            <w:r w:rsidRPr="00FB0870">
              <w:rPr>
                <w:rFonts w:ascii="Arial" w:hAnsi="Arial" w:cs="Arial"/>
                <w:color w:val="000000"/>
                <w:sz w:val="18"/>
                <w:szCs w:val="18"/>
              </w:rPr>
              <w:t>40</w:t>
            </w:r>
          </w:p>
        </w:tc>
        <w:tc>
          <w:tcPr>
            <w:tcW w:w="1086" w:type="dxa"/>
            <w:noWrap/>
            <w:hideMark/>
          </w:tcPr>
          <w:p w:rsidR="00071814" w:rsidRPr="00FB0870" w:rsidRDefault="00071814" w:rsidP="00CA1437">
            <w:pPr>
              <w:jc w:val="right"/>
              <w:cnfStyle w:val="000000000000"/>
              <w:rPr>
                <w:rFonts w:ascii="Arial" w:hAnsi="Arial" w:cs="Arial"/>
                <w:color w:val="000000"/>
                <w:sz w:val="18"/>
                <w:szCs w:val="18"/>
              </w:rPr>
            </w:pPr>
            <w:r w:rsidRPr="00FB0870">
              <w:rPr>
                <w:rFonts w:ascii="Arial" w:hAnsi="Arial" w:cs="Arial"/>
                <w:color w:val="000000"/>
                <w:sz w:val="18"/>
                <w:szCs w:val="18"/>
              </w:rPr>
              <w:t>78</w:t>
            </w:r>
          </w:p>
        </w:tc>
      </w:tr>
      <w:tr w:rsidR="00071814" w:rsidRPr="00FB0870" w:rsidTr="00071814">
        <w:trPr>
          <w:gridAfter w:val="1"/>
          <w:cnfStyle w:val="000000100000"/>
          <w:wAfter w:w="509" w:type="dxa"/>
          <w:trHeight w:val="292"/>
        </w:trPr>
        <w:tc>
          <w:tcPr>
            <w:cnfStyle w:val="001000000000"/>
            <w:tcW w:w="1000" w:type="dxa"/>
            <w:gridSpan w:val="2"/>
            <w:hideMark/>
          </w:tcPr>
          <w:p w:rsidR="00071814" w:rsidRPr="00FB0870" w:rsidRDefault="00071814" w:rsidP="00CA1437">
            <w:pPr>
              <w:rPr>
                <w:rFonts w:ascii="Arial" w:hAnsi="Arial" w:cs="Arial"/>
                <w:color w:val="000000"/>
                <w:sz w:val="18"/>
                <w:szCs w:val="18"/>
              </w:rPr>
            </w:pPr>
            <w:r w:rsidRPr="00FB0870">
              <w:rPr>
                <w:rFonts w:ascii="Arial" w:hAnsi="Arial" w:cs="Arial"/>
                <w:color w:val="000000"/>
                <w:sz w:val="18"/>
                <w:szCs w:val="18"/>
              </w:rPr>
              <w:t>15 - 19</w:t>
            </w:r>
          </w:p>
        </w:tc>
        <w:tc>
          <w:tcPr>
            <w:tcW w:w="1074" w:type="dxa"/>
            <w:gridSpan w:val="2"/>
            <w:noWrap/>
            <w:hideMark/>
          </w:tcPr>
          <w:p w:rsidR="00071814" w:rsidRPr="00FB0870" w:rsidRDefault="00071814" w:rsidP="00CA1437">
            <w:pPr>
              <w:jc w:val="right"/>
              <w:cnfStyle w:val="000000100000"/>
              <w:rPr>
                <w:rFonts w:ascii="Arial" w:hAnsi="Arial" w:cs="Arial"/>
                <w:color w:val="000000"/>
                <w:sz w:val="18"/>
                <w:szCs w:val="18"/>
              </w:rPr>
            </w:pPr>
            <w:r w:rsidRPr="00FB0870">
              <w:rPr>
                <w:rFonts w:ascii="Arial" w:hAnsi="Arial" w:cs="Arial"/>
                <w:color w:val="000000"/>
                <w:sz w:val="18"/>
                <w:szCs w:val="18"/>
              </w:rPr>
              <w:t>79</w:t>
            </w:r>
          </w:p>
        </w:tc>
        <w:tc>
          <w:tcPr>
            <w:tcW w:w="1446" w:type="dxa"/>
            <w:gridSpan w:val="2"/>
            <w:hideMark/>
          </w:tcPr>
          <w:p w:rsidR="00071814" w:rsidRPr="00FB0870" w:rsidRDefault="00071814" w:rsidP="00CA1437">
            <w:pPr>
              <w:cnfStyle w:val="000000100000"/>
              <w:rPr>
                <w:rFonts w:ascii="Arial" w:hAnsi="Arial" w:cs="Arial"/>
                <w:color w:val="000000"/>
                <w:sz w:val="18"/>
                <w:szCs w:val="18"/>
              </w:rPr>
            </w:pPr>
            <w:r w:rsidRPr="00FB0870">
              <w:rPr>
                <w:rFonts w:ascii="Arial" w:hAnsi="Arial" w:cs="Arial"/>
                <w:color w:val="000000"/>
                <w:sz w:val="18"/>
                <w:szCs w:val="18"/>
              </w:rPr>
              <w:t> </w:t>
            </w:r>
          </w:p>
        </w:tc>
        <w:tc>
          <w:tcPr>
            <w:tcW w:w="1292" w:type="dxa"/>
            <w:hideMark/>
          </w:tcPr>
          <w:p w:rsidR="00071814" w:rsidRPr="00FB0870" w:rsidRDefault="00071814" w:rsidP="00CA1437">
            <w:pPr>
              <w:cnfStyle w:val="000000100000"/>
              <w:rPr>
                <w:rFonts w:ascii="Arial" w:hAnsi="Arial" w:cs="Arial"/>
                <w:color w:val="000000"/>
                <w:sz w:val="18"/>
                <w:szCs w:val="18"/>
              </w:rPr>
            </w:pPr>
            <w:r w:rsidRPr="00FB0870">
              <w:rPr>
                <w:rFonts w:ascii="Arial" w:hAnsi="Arial" w:cs="Arial"/>
                <w:color w:val="000000"/>
                <w:sz w:val="18"/>
                <w:szCs w:val="18"/>
              </w:rPr>
              <w:t> </w:t>
            </w:r>
          </w:p>
        </w:tc>
        <w:tc>
          <w:tcPr>
            <w:tcW w:w="1357" w:type="dxa"/>
            <w:hideMark/>
          </w:tcPr>
          <w:p w:rsidR="00071814" w:rsidRPr="00FB0870" w:rsidRDefault="00071814" w:rsidP="00CA1437">
            <w:pPr>
              <w:cnfStyle w:val="000000100000"/>
              <w:rPr>
                <w:rFonts w:ascii="Arial" w:hAnsi="Arial" w:cs="Arial"/>
                <w:color w:val="000000"/>
                <w:sz w:val="18"/>
                <w:szCs w:val="18"/>
              </w:rPr>
            </w:pPr>
            <w:r w:rsidRPr="00FB0870">
              <w:rPr>
                <w:rFonts w:ascii="Arial" w:hAnsi="Arial" w:cs="Arial"/>
                <w:color w:val="000000"/>
                <w:sz w:val="18"/>
                <w:szCs w:val="18"/>
              </w:rPr>
              <w:t> </w:t>
            </w:r>
          </w:p>
        </w:tc>
        <w:tc>
          <w:tcPr>
            <w:tcW w:w="1151" w:type="dxa"/>
            <w:noWrap/>
            <w:hideMark/>
          </w:tcPr>
          <w:p w:rsidR="00071814" w:rsidRPr="00FB0870" w:rsidRDefault="00071814" w:rsidP="00CA1437">
            <w:pPr>
              <w:jc w:val="right"/>
              <w:cnfStyle w:val="000000100000"/>
              <w:rPr>
                <w:rFonts w:ascii="Arial" w:hAnsi="Arial" w:cs="Arial"/>
                <w:color w:val="000000"/>
                <w:sz w:val="18"/>
                <w:szCs w:val="18"/>
              </w:rPr>
            </w:pPr>
            <w:r w:rsidRPr="00FB0870">
              <w:rPr>
                <w:rFonts w:ascii="Arial" w:hAnsi="Arial" w:cs="Arial"/>
                <w:color w:val="000000"/>
                <w:sz w:val="18"/>
                <w:szCs w:val="18"/>
              </w:rPr>
              <w:t>79</w:t>
            </w:r>
          </w:p>
        </w:tc>
        <w:tc>
          <w:tcPr>
            <w:tcW w:w="1469" w:type="dxa"/>
            <w:hideMark/>
          </w:tcPr>
          <w:p w:rsidR="00071814" w:rsidRPr="00FB0870" w:rsidRDefault="00071814" w:rsidP="00CA1437">
            <w:pPr>
              <w:cnfStyle w:val="000000100000"/>
              <w:rPr>
                <w:rFonts w:ascii="Arial" w:hAnsi="Arial" w:cs="Arial"/>
                <w:color w:val="000000"/>
                <w:sz w:val="18"/>
                <w:szCs w:val="18"/>
              </w:rPr>
            </w:pPr>
            <w:r w:rsidRPr="00FB0870">
              <w:rPr>
                <w:rFonts w:ascii="Arial" w:hAnsi="Arial" w:cs="Arial"/>
                <w:color w:val="000000"/>
                <w:sz w:val="18"/>
                <w:szCs w:val="18"/>
              </w:rPr>
              <w:t> </w:t>
            </w:r>
          </w:p>
        </w:tc>
        <w:tc>
          <w:tcPr>
            <w:tcW w:w="1086" w:type="dxa"/>
            <w:hideMark/>
          </w:tcPr>
          <w:p w:rsidR="00071814" w:rsidRPr="00FB0870" w:rsidRDefault="00071814" w:rsidP="00CA1437">
            <w:pPr>
              <w:cnfStyle w:val="000000100000"/>
              <w:rPr>
                <w:rFonts w:ascii="Arial" w:hAnsi="Arial" w:cs="Arial"/>
                <w:color w:val="000000"/>
                <w:sz w:val="18"/>
                <w:szCs w:val="18"/>
              </w:rPr>
            </w:pPr>
            <w:r w:rsidRPr="00FB0870">
              <w:rPr>
                <w:rFonts w:ascii="Arial" w:hAnsi="Arial" w:cs="Arial"/>
                <w:color w:val="000000"/>
                <w:sz w:val="18"/>
                <w:szCs w:val="18"/>
              </w:rPr>
              <w:t> </w:t>
            </w:r>
          </w:p>
        </w:tc>
      </w:tr>
      <w:tr w:rsidR="00071814" w:rsidRPr="00FB0870" w:rsidTr="00071814">
        <w:trPr>
          <w:gridAfter w:val="1"/>
          <w:wAfter w:w="509" w:type="dxa"/>
          <w:trHeight w:val="292"/>
        </w:trPr>
        <w:tc>
          <w:tcPr>
            <w:cnfStyle w:val="001000000000"/>
            <w:tcW w:w="1000" w:type="dxa"/>
            <w:gridSpan w:val="2"/>
            <w:hideMark/>
          </w:tcPr>
          <w:p w:rsidR="00071814" w:rsidRPr="00FB0870" w:rsidRDefault="00071814" w:rsidP="00CA1437">
            <w:pPr>
              <w:rPr>
                <w:rFonts w:ascii="Arial" w:hAnsi="Arial" w:cs="Arial"/>
                <w:color w:val="000000"/>
                <w:sz w:val="18"/>
                <w:szCs w:val="18"/>
              </w:rPr>
            </w:pPr>
            <w:r w:rsidRPr="00FB0870">
              <w:rPr>
                <w:rFonts w:ascii="Arial" w:hAnsi="Arial" w:cs="Arial"/>
                <w:color w:val="000000"/>
                <w:sz w:val="18"/>
                <w:szCs w:val="18"/>
              </w:rPr>
              <w:t xml:space="preserve"> 20 - 24</w:t>
            </w:r>
          </w:p>
        </w:tc>
        <w:tc>
          <w:tcPr>
            <w:tcW w:w="1074" w:type="dxa"/>
            <w:gridSpan w:val="2"/>
            <w:noWrap/>
            <w:hideMark/>
          </w:tcPr>
          <w:p w:rsidR="00071814" w:rsidRPr="00FB0870" w:rsidRDefault="00071814" w:rsidP="00CA1437">
            <w:pPr>
              <w:jc w:val="right"/>
              <w:cnfStyle w:val="000000000000"/>
              <w:rPr>
                <w:rFonts w:ascii="Arial" w:hAnsi="Arial" w:cs="Arial"/>
                <w:color w:val="000000"/>
                <w:sz w:val="18"/>
                <w:szCs w:val="18"/>
              </w:rPr>
            </w:pPr>
            <w:r w:rsidRPr="00FB0870">
              <w:rPr>
                <w:rFonts w:ascii="Arial" w:hAnsi="Arial" w:cs="Arial"/>
                <w:color w:val="000000"/>
                <w:sz w:val="18"/>
                <w:szCs w:val="18"/>
              </w:rPr>
              <w:t>387</w:t>
            </w:r>
          </w:p>
        </w:tc>
        <w:tc>
          <w:tcPr>
            <w:tcW w:w="1446" w:type="dxa"/>
            <w:gridSpan w:val="2"/>
            <w:hideMark/>
          </w:tcPr>
          <w:p w:rsidR="00071814" w:rsidRPr="00FB0870" w:rsidRDefault="00071814" w:rsidP="00CA1437">
            <w:pPr>
              <w:cnfStyle w:val="000000000000"/>
              <w:rPr>
                <w:rFonts w:ascii="Arial" w:hAnsi="Arial" w:cs="Arial"/>
                <w:color w:val="000000"/>
                <w:sz w:val="18"/>
                <w:szCs w:val="18"/>
              </w:rPr>
            </w:pPr>
            <w:r w:rsidRPr="00FB0870">
              <w:rPr>
                <w:rFonts w:ascii="Arial" w:hAnsi="Arial" w:cs="Arial"/>
                <w:color w:val="000000"/>
                <w:sz w:val="18"/>
                <w:szCs w:val="18"/>
              </w:rPr>
              <w:t> </w:t>
            </w:r>
          </w:p>
        </w:tc>
        <w:tc>
          <w:tcPr>
            <w:tcW w:w="1292" w:type="dxa"/>
            <w:hideMark/>
          </w:tcPr>
          <w:p w:rsidR="00071814" w:rsidRPr="00FB0870" w:rsidRDefault="00071814" w:rsidP="00CA1437">
            <w:pPr>
              <w:cnfStyle w:val="000000000000"/>
              <w:rPr>
                <w:rFonts w:ascii="Arial" w:hAnsi="Arial" w:cs="Arial"/>
                <w:color w:val="000000"/>
                <w:sz w:val="18"/>
                <w:szCs w:val="18"/>
              </w:rPr>
            </w:pPr>
            <w:r w:rsidRPr="00FB0870">
              <w:rPr>
                <w:rFonts w:ascii="Arial" w:hAnsi="Arial" w:cs="Arial"/>
                <w:color w:val="000000"/>
                <w:sz w:val="18"/>
                <w:szCs w:val="18"/>
              </w:rPr>
              <w:t> </w:t>
            </w:r>
          </w:p>
        </w:tc>
        <w:tc>
          <w:tcPr>
            <w:tcW w:w="1357" w:type="dxa"/>
            <w:noWrap/>
            <w:hideMark/>
          </w:tcPr>
          <w:p w:rsidR="00071814" w:rsidRPr="00FB0870" w:rsidRDefault="00071814" w:rsidP="00CA1437">
            <w:pPr>
              <w:jc w:val="right"/>
              <w:cnfStyle w:val="000000000000"/>
              <w:rPr>
                <w:rFonts w:ascii="Arial" w:hAnsi="Arial" w:cs="Arial"/>
                <w:color w:val="000000"/>
                <w:sz w:val="18"/>
                <w:szCs w:val="18"/>
              </w:rPr>
            </w:pPr>
            <w:r w:rsidRPr="00FB0870">
              <w:rPr>
                <w:rFonts w:ascii="Arial" w:hAnsi="Arial" w:cs="Arial"/>
                <w:color w:val="000000"/>
                <w:sz w:val="18"/>
                <w:szCs w:val="18"/>
              </w:rPr>
              <w:t>40</w:t>
            </w:r>
          </w:p>
        </w:tc>
        <w:tc>
          <w:tcPr>
            <w:tcW w:w="1151" w:type="dxa"/>
            <w:noWrap/>
            <w:hideMark/>
          </w:tcPr>
          <w:p w:rsidR="00071814" w:rsidRPr="00FB0870" w:rsidRDefault="00071814" w:rsidP="00CA1437">
            <w:pPr>
              <w:jc w:val="right"/>
              <w:cnfStyle w:val="000000000000"/>
              <w:rPr>
                <w:rFonts w:ascii="Arial" w:hAnsi="Arial" w:cs="Arial"/>
                <w:color w:val="000000"/>
                <w:sz w:val="18"/>
                <w:szCs w:val="18"/>
              </w:rPr>
            </w:pPr>
            <w:r w:rsidRPr="00FB0870">
              <w:rPr>
                <w:rFonts w:ascii="Arial" w:hAnsi="Arial" w:cs="Arial"/>
                <w:color w:val="000000"/>
                <w:sz w:val="18"/>
                <w:szCs w:val="18"/>
              </w:rPr>
              <w:t>306</w:t>
            </w:r>
          </w:p>
        </w:tc>
        <w:tc>
          <w:tcPr>
            <w:tcW w:w="1469" w:type="dxa"/>
            <w:noWrap/>
            <w:hideMark/>
          </w:tcPr>
          <w:p w:rsidR="00071814" w:rsidRPr="00FB0870" w:rsidRDefault="00071814" w:rsidP="00CA1437">
            <w:pPr>
              <w:jc w:val="right"/>
              <w:cnfStyle w:val="000000000000"/>
              <w:rPr>
                <w:rFonts w:ascii="Arial" w:hAnsi="Arial" w:cs="Arial"/>
                <w:color w:val="000000"/>
                <w:sz w:val="18"/>
                <w:szCs w:val="18"/>
              </w:rPr>
            </w:pPr>
            <w:r w:rsidRPr="00FB0870">
              <w:rPr>
                <w:rFonts w:ascii="Arial" w:hAnsi="Arial" w:cs="Arial"/>
                <w:color w:val="000000"/>
                <w:sz w:val="18"/>
                <w:szCs w:val="18"/>
              </w:rPr>
              <w:t>40</w:t>
            </w:r>
          </w:p>
        </w:tc>
        <w:tc>
          <w:tcPr>
            <w:tcW w:w="1086" w:type="dxa"/>
            <w:hideMark/>
          </w:tcPr>
          <w:p w:rsidR="00071814" w:rsidRPr="00FB0870" w:rsidRDefault="00071814" w:rsidP="00CA1437">
            <w:pPr>
              <w:cnfStyle w:val="000000000000"/>
              <w:rPr>
                <w:rFonts w:ascii="Arial" w:hAnsi="Arial" w:cs="Arial"/>
                <w:color w:val="000000"/>
                <w:sz w:val="18"/>
                <w:szCs w:val="18"/>
              </w:rPr>
            </w:pPr>
            <w:r w:rsidRPr="00FB0870">
              <w:rPr>
                <w:rFonts w:ascii="Arial" w:hAnsi="Arial" w:cs="Arial"/>
                <w:color w:val="000000"/>
                <w:sz w:val="18"/>
                <w:szCs w:val="18"/>
              </w:rPr>
              <w:t> </w:t>
            </w:r>
          </w:p>
        </w:tc>
      </w:tr>
      <w:tr w:rsidR="00071814" w:rsidRPr="00FB0870" w:rsidTr="00071814">
        <w:trPr>
          <w:gridAfter w:val="1"/>
          <w:cnfStyle w:val="000000100000"/>
          <w:wAfter w:w="509" w:type="dxa"/>
          <w:trHeight w:val="292"/>
        </w:trPr>
        <w:tc>
          <w:tcPr>
            <w:cnfStyle w:val="001000000000"/>
            <w:tcW w:w="1000" w:type="dxa"/>
            <w:gridSpan w:val="2"/>
            <w:hideMark/>
          </w:tcPr>
          <w:p w:rsidR="00071814" w:rsidRPr="00FB0870" w:rsidRDefault="00071814" w:rsidP="00CA1437">
            <w:pPr>
              <w:rPr>
                <w:rFonts w:ascii="Arial" w:hAnsi="Arial" w:cs="Arial"/>
                <w:color w:val="000000"/>
                <w:sz w:val="18"/>
                <w:szCs w:val="18"/>
              </w:rPr>
            </w:pPr>
            <w:r w:rsidRPr="00FB0870">
              <w:rPr>
                <w:rFonts w:ascii="Arial" w:hAnsi="Arial" w:cs="Arial"/>
                <w:color w:val="000000"/>
                <w:sz w:val="18"/>
                <w:szCs w:val="18"/>
              </w:rPr>
              <w:t xml:space="preserve"> 25 - 29</w:t>
            </w:r>
          </w:p>
        </w:tc>
        <w:tc>
          <w:tcPr>
            <w:tcW w:w="1074" w:type="dxa"/>
            <w:gridSpan w:val="2"/>
            <w:noWrap/>
            <w:hideMark/>
          </w:tcPr>
          <w:p w:rsidR="00071814" w:rsidRPr="00FB0870" w:rsidRDefault="00071814" w:rsidP="00CA1437">
            <w:pPr>
              <w:jc w:val="right"/>
              <w:cnfStyle w:val="000000100000"/>
              <w:rPr>
                <w:rFonts w:ascii="Arial" w:hAnsi="Arial" w:cs="Arial"/>
                <w:color w:val="000000"/>
                <w:sz w:val="18"/>
                <w:szCs w:val="18"/>
              </w:rPr>
            </w:pPr>
            <w:r w:rsidRPr="00FB0870">
              <w:rPr>
                <w:rFonts w:ascii="Arial" w:hAnsi="Arial" w:cs="Arial"/>
                <w:color w:val="000000"/>
                <w:sz w:val="18"/>
                <w:szCs w:val="18"/>
              </w:rPr>
              <w:t>536</w:t>
            </w:r>
          </w:p>
        </w:tc>
        <w:tc>
          <w:tcPr>
            <w:tcW w:w="1446" w:type="dxa"/>
            <w:gridSpan w:val="2"/>
            <w:hideMark/>
          </w:tcPr>
          <w:p w:rsidR="00071814" w:rsidRPr="00FB0870" w:rsidRDefault="00071814" w:rsidP="00CA1437">
            <w:pPr>
              <w:cnfStyle w:val="000000100000"/>
              <w:rPr>
                <w:rFonts w:ascii="Arial" w:hAnsi="Arial" w:cs="Arial"/>
                <w:color w:val="000000"/>
                <w:sz w:val="18"/>
                <w:szCs w:val="18"/>
              </w:rPr>
            </w:pPr>
            <w:r w:rsidRPr="00FB0870">
              <w:rPr>
                <w:rFonts w:ascii="Arial" w:hAnsi="Arial" w:cs="Arial"/>
                <w:color w:val="000000"/>
                <w:sz w:val="18"/>
                <w:szCs w:val="18"/>
              </w:rPr>
              <w:t> </w:t>
            </w:r>
          </w:p>
        </w:tc>
        <w:tc>
          <w:tcPr>
            <w:tcW w:w="1292" w:type="dxa"/>
            <w:noWrap/>
            <w:hideMark/>
          </w:tcPr>
          <w:p w:rsidR="00071814" w:rsidRPr="00FB0870" w:rsidRDefault="00071814" w:rsidP="00CA1437">
            <w:pPr>
              <w:jc w:val="right"/>
              <w:cnfStyle w:val="000000100000"/>
              <w:rPr>
                <w:rFonts w:ascii="Arial" w:hAnsi="Arial" w:cs="Arial"/>
                <w:color w:val="000000"/>
                <w:sz w:val="18"/>
                <w:szCs w:val="18"/>
              </w:rPr>
            </w:pPr>
            <w:r w:rsidRPr="00FB0870">
              <w:rPr>
                <w:rFonts w:ascii="Arial" w:hAnsi="Arial" w:cs="Arial"/>
                <w:color w:val="000000"/>
                <w:sz w:val="18"/>
                <w:szCs w:val="18"/>
              </w:rPr>
              <w:t>117</w:t>
            </w:r>
          </w:p>
        </w:tc>
        <w:tc>
          <w:tcPr>
            <w:tcW w:w="1357" w:type="dxa"/>
            <w:noWrap/>
            <w:hideMark/>
          </w:tcPr>
          <w:p w:rsidR="00071814" w:rsidRPr="00FB0870" w:rsidRDefault="00071814" w:rsidP="00CA1437">
            <w:pPr>
              <w:jc w:val="right"/>
              <w:cnfStyle w:val="000000100000"/>
              <w:rPr>
                <w:rFonts w:ascii="Arial" w:hAnsi="Arial" w:cs="Arial"/>
                <w:color w:val="000000"/>
                <w:sz w:val="18"/>
                <w:szCs w:val="18"/>
              </w:rPr>
            </w:pPr>
            <w:r w:rsidRPr="00FB0870">
              <w:rPr>
                <w:rFonts w:ascii="Arial" w:hAnsi="Arial" w:cs="Arial"/>
                <w:color w:val="000000"/>
                <w:sz w:val="18"/>
                <w:szCs w:val="18"/>
              </w:rPr>
              <w:t>37</w:t>
            </w:r>
          </w:p>
        </w:tc>
        <w:tc>
          <w:tcPr>
            <w:tcW w:w="1151" w:type="dxa"/>
            <w:noWrap/>
            <w:hideMark/>
          </w:tcPr>
          <w:p w:rsidR="00071814" w:rsidRPr="00FB0870" w:rsidRDefault="00071814" w:rsidP="00CA1437">
            <w:pPr>
              <w:jc w:val="right"/>
              <w:cnfStyle w:val="000000100000"/>
              <w:rPr>
                <w:rFonts w:ascii="Arial" w:hAnsi="Arial" w:cs="Arial"/>
                <w:color w:val="000000"/>
                <w:sz w:val="18"/>
                <w:szCs w:val="18"/>
              </w:rPr>
            </w:pPr>
            <w:r w:rsidRPr="00FB0870">
              <w:rPr>
                <w:rFonts w:ascii="Arial" w:hAnsi="Arial" w:cs="Arial"/>
                <w:color w:val="000000"/>
                <w:sz w:val="18"/>
                <w:szCs w:val="18"/>
              </w:rPr>
              <w:t>343</w:t>
            </w:r>
          </w:p>
        </w:tc>
        <w:tc>
          <w:tcPr>
            <w:tcW w:w="1469" w:type="dxa"/>
            <w:hideMark/>
          </w:tcPr>
          <w:p w:rsidR="00071814" w:rsidRPr="00FB0870" w:rsidRDefault="00071814" w:rsidP="00CA1437">
            <w:pPr>
              <w:cnfStyle w:val="000000100000"/>
              <w:rPr>
                <w:rFonts w:ascii="Arial" w:hAnsi="Arial" w:cs="Arial"/>
                <w:color w:val="000000"/>
                <w:sz w:val="18"/>
                <w:szCs w:val="18"/>
              </w:rPr>
            </w:pPr>
            <w:r w:rsidRPr="00FB0870">
              <w:rPr>
                <w:rFonts w:ascii="Arial" w:hAnsi="Arial" w:cs="Arial"/>
                <w:color w:val="000000"/>
                <w:sz w:val="18"/>
                <w:szCs w:val="18"/>
              </w:rPr>
              <w:t> </w:t>
            </w:r>
          </w:p>
        </w:tc>
        <w:tc>
          <w:tcPr>
            <w:tcW w:w="1086" w:type="dxa"/>
            <w:noWrap/>
            <w:hideMark/>
          </w:tcPr>
          <w:p w:rsidR="00071814" w:rsidRPr="00FB0870" w:rsidRDefault="00071814" w:rsidP="00CA1437">
            <w:pPr>
              <w:jc w:val="right"/>
              <w:cnfStyle w:val="000000100000"/>
              <w:rPr>
                <w:rFonts w:ascii="Arial" w:hAnsi="Arial" w:cs="Arial"/>
                <w:color w:val="000000"/>
                <w:sz w:val="18"/>
                <w:szCs w:val="18"/>
              </w:rPr>
            </w:pPr>
            <w:r w:rsidRPr="00FB0870">
              <w:rPr>
                <w:rFonts w:ascii="Arial" w:hAnsi="Arial" w:cs="Arial"/>
                <w:color w:val="000000"/>
                <w:sz w:val="18"/>
                <w:szCs w:val="18"/>
              </w:rPr>
              <w:t>40</w:t>
            </w:r>
          </w:p>
        </w:tc>
      </w:tr>
      <w:tr w:rsidR="00071814" w:rsidRPr="00FB0870" w:rsidTr="00071814">
        <w:trPr>
          <w:gridAfter w:val="1"/>
          <w:wAfter w:w="509" w:type="dxa"/>
          <w:trHeight w:val="292"/>
        </w:trPr>
        <w:tc>
          <w:tcPr>
            <w:cnfStyle w:val="001000000000"/>
            <w:tcW w:w="1000" w:type="dxa"/>
            <w:gridSpan w:val="2"/>
            <w:hideMark/>
          </w:tcPr>
          <w:p w:rsidR="00071814" w:rsidRPr="00FB0870" w:rsidRDefault="00071814" w:rsidP="00CA1437">
            <w:pPr>
              <w:rPr>
                <w:rFonts w:ascii="Arial" w:hAnsi="Arial" w:cs="Arial"/>
                <w:color w:val="000000"/>
                <w:sz w:val="18"/>
                <w:szCs w:val="18"/>
              </w:rPr>
            </w:pPr>
            <w:r w:rsidRPr="00FB0870">
              <w:rPr>
                <w:rFonts w:ascii="Arial" w:hAnsi="Arial" w:cs="Arial"/>
                <w:color w:val="000000"/>
                <w:sz w:val="18"/>
                <w:szCs w:val="18"/>
              </w:rPr>
              <w:t>30 - 34</w:t>
            </w:r>
          </w:p>
        </w:tc>
        <w:tc>
          <w:tcPr>
            <w:tcW w:w="1074" w:type="dxa"/>
            <w:gridSpan w:val="2"/>
            <w:noWrap/>
            <w:hideMark/>
          </w:tcPr>
          <w:p w:rsidR="00071814" w:rsidRPr="00FB0870" w:rsidRDefault="00071814" w:rsidP="00CA1437">
            <w:pPr>
              <w:jc w:val="right"/>
              <w:cnfStyle w:val="000000000000"/>
              <w:rPr>
                <w:rFonts w:ascii="Arial" w:hAnsi="Arial" w:cs="Arial"/>
                <w:color w:val="000000"/>
                <w:sz w:val="18"/>
                <w:szCs w:val="18"/>
              </w:rPr>
            </w:pPr>
            <w:r w:rsidRPr="00FB0870">
              <w:rPr>
                <w:rFonts w:ascii="Arial" w:hAnsi="Arial" w:cs="Arial"/>
                <w:color w:val="000000"/>
                <w:sz w:val="18"/>
                <w:szCs w:val="18"/>
              </w:rPr>
              <w:t>193</w:t>
            </w:r>
          </w:p>
        </w:tc>
        <w:tc>
          <w:tcPr>
            <w:tcW w:w="1446" w:type="dxa"/>
            <w:gridSpan w:val="2"/>
            <w:hideMark/>
          </w:tcPr>
          <w:p w:rsidR="00071814" w:rsidRPr="00FB0870" w:rsidRDefault="00071814" w:rsidP="00CA1437">
            <w:pPr>
              <w:cnfStyle w:val="000000000000"/>
              <w:rPr>
                <w:rFonts w:ascii="Arial" w:hAnsi="Arial" w:cs="Arial"/>
                <w:color w:val="000000"/>
                <w:sz w:val="18"/>
                <w:szCs w:val="18"/>
              </w:rPr>
            </w:pPr>
            <w:r w:rsidRPr="00FB0870">
              <w:rPr>
                <w:rFonts w:ascii="Arial" w:hAnsi="Arial" w:cs="Arial"/>
                <w:color w:val="000000"/>
                <w:sz w:val="18"/>
                <w:szCs w:val="18"/>
              </w:rPr>
              <w:t> </w:t>
            </w:r>
          </w:p>
        </w:tc>
        <w:tc>
          <w:tcPr>
            <w:tcW w:w="1292" w:type="dxa"/>
            <w:noWrap/>
            <w:hideMark/>
          </w:tcPr>
          <w:p w:rsidR="00071814" w:rsidRPr="00FB0870" w:rsidRDefault="00071814" w:rsidP="00CA1437">
            <w:pPr>
              <w:jc w:val="right"/>
              <w:cnfStyle w:val="000000000000"/>
              <w:rPr>
                <w:rFonts w:ascii="Arial" w:hAnsi="Arial" w:cs="Arial"/>
                <w:color w:val="000000"/>
                <w:sz w:val="18"/>
                <w:szCs w:val="18"/>
              </w:rPr>
            </w:pPr>
            <w:r w:rsidRPr="00FB0870">
              <w:rPr>
                <w:rFonts w:ascii="Arial" w:hAnsi="Arial" w:cs="Arial"/>
                <w:color w:val="000000"/>
                <w:sz w:val="18"/>
                <w:szCs w:val="18"/>
              </w:rPr>
              <w:t>40</w:t>
            </w:r>
          </w:p>
        </w:tc>
        <w:tc>
          <w:tcPr>
            <w:tcW w:w="1357" w:type="dxa"/>
            <w:hideMark/>
          </w:tcPr>
          <w:p w:rsidR="00071814" w:rsidRPr="00FB0870" w:rsidRDefault="00071814" w:rsidP="00CA1437">
            <w:pPr>
              <w:cnfStyle w:val="000000000000"/>
              <w:rPr>
                <w:rFonts w:ascii="Arial" w:hAnsi="Arial" w:cs="Arial"/>
                <w:color w:val="000000"/>
                <w:sz w:val="18"/>
                <w:szCs w:val="18"/>
              </w:rPr>
            </w:pPr>
            <w:r w:rsidRPr="00FB0870">
              <w:rPr>
                <w:rFonts w:ascii="Arial" w:hAnsi="Arial" w:cs="Arial"/>
                <w:color w:val="000000"/>
                <w:sz w:val="18"/>
                <w:szCs w:val="18"/>
              </w:rPr>
              <w:t> </w:t>
            </w:r>
          </w:p>
        </w:tc>
        <w:tc>
          <w:tcPr>
            <w:tcW w:w="1151" w:type="dxa"/>
            <w:noWrap/>
            <w:hideMark/>
          </w:tcPr>
          <w:p w:rsidR="00071814" w:rsidRPr="00FB0870" w:rsidRDefault="00071814" w:rsidP="00CA1437">
            <w:pPr>
              <w:jc w:val="right"/>
              <w:cnfStyle w:val="000000000000"/>
              <w:rPr>
                <w:rFonts w:ascii="Arial" w:hAnsi="Arial" w:cs="Arial"/>
                <w:color w:val="000000"/>
                <w:sz w:val="18"/>
                <w:szCs w:val="18"/>
              </w:rPr>
            </w:pPr>
            <w:r w:rsidRPr="00FB0870">
              <w:rPr>
                <w:rFonts w:ascii="Arial" w:hAnsi="Arial" w:cs="Arial"/>
                <w:color w:val="000000"/>
                <w:sz w:val="18"/>
                <w:szCs w:val="18"/>
              </w:rPr>
              <w:t>153</w:t>
            </w:r>
          </w:p>
        </w:tc>
        <w:tc>
          <w:tcPr>
            <w:tcW w:w="1469" w:type="dxa"/>
            <w:hideMark/>
          </w:tcPr>
          <w:p w:rsidR="00071814" w:rsidRPr="00FB0870" w:rsidRDefault="00071814" w:rsidP="00CA1437">
            <w:pPr>
              <w:cnfStyle w:val="000000000000"/>
              <w:rPr>
                <w:rFonts w:ascii="Arial" w:hAnsi="Arial" w:cs="Arial"/>
                <w:color w:val="000000"/>
                <w:sz w:val="18"/>
                <w:szCs w:val="18"/>
              </w:rPr>
            </w:pPr>
            <w:r w:rsidRPr="00FB0870">
              <w:rPr>
                <w:rFonts w:ascii="Arial" w:hAnsi="Arial" w:cs="Arial"/>
                <w:color w:val="000000"/>
                <w:sz w:val="18"/>
                <w:szCs w:val="18"/>
              </w:rPr>
              <w:t> </w:t>
            </w:r>
          </w:p>
        </w:tc>
        <w:tc>
          <w:tcPr>
            <w:tcW w:w="1086" w:type="dxa"/>
            <w:hideMark/>
          </w:tcPr>
          <w:p w:rsidR="00071814" w:rsidRPr="00FB0870" w:rsidRDefault="00071814" w:rsidP="00CA1437">
            <w:pPr>
              <w:cnfStyle w:val="000000000000"/>
              <w:rPr>
                <w:rFonts w:ascii="Arial" w:hAnsi="Arial" w:cs="Arial"/>
                <w:color w:val="000000"/>
                <w:sz w:val="18"/>
                <w:szCs w:val="18"/>
              </w:rPr>
            </w:pPr>
            <w:r w:rsidRPr="00FB0870">
              <w:rPr>
                <w:rFonts w:ascii="Arial" w:hAnsi="Arial" w:cs="Arial"/>
                <w:color w:val="000000"/>
                <w:sz w:val="18"/>
                <w:szCs w:val="18"/>
              </w:rPr>
              <w:t> </w:t>
            </w:r>
          </w:p>
        </w:tc>
      </w:tr>
      <w:tr w:rsidR="00071814" w:rsidRPr="00FB0870" w:rsidTr="00071814">
        <w:trPr>
          <w:gridAfter w:val="1"/>
          <w:cnfStyle w:val="000000100000"/>
          <w:wAfter w:w="509" w:type="dxa"/>
          <w:trHeight w:val="292"/>
        </w:trPr>
        <w:tc>
          <w:tcPr>
            <w:cnfStyle w:val="001000000000"/>
            <w:tcW w:w="1000" w:type="dxa"/>
            <w:gridSpan w:val="2"/>
            <w:hideMark/>
          </w:tcPr>
          <w:p w:rsidR="00071814" w:rsidRPr="00FB0870" w:rsidRDefault="00071814" w:rsidP="00CA1437">
            <w:pPr>
              <w:rPr>
                <w:rFonts w:ascii="Arial" w:hAnsi="Arial" w:cs="Arial"/>
                <w:color w:val="000000"/>
                <w:sz w:val="18"/>
                <w:szCs w:val="18"/>
              </w:rPr>
            </w:pPr>
            <w:r w:rsidRPr="00FB0870">
              <w:rPr>
                <w:rFonts w:ascii="Arial" w:hAnsi="Arial" w:cs="Arial"/>
                <w:color w:val="000000"/>
                <w:sz w:val="18"/>
                <w:szCs w:val="18"/>
              </w:rPr>
              <w:t xml:space="preserve"> 35 - 39</w:t>
            </w:r>
          </w:p>
        </w:tc>
        <w:tc>
          <w:tcPr>
            <w:tcW w:w="1074" w:type="dxa"/>
            <w:gridSpan w:val="2"/>
            <w:noWrap/>
            <w:hideMark/>
          </w:tcPr>
          <w:p w:rsidR="00071814" w:rsidRPr="00FB0870" w:rsidRDefault="00071814" w:rsidP="00CA1437">
            <w:pPr>
              <w:jc w:val="right"/>
              <w:cnfStyle w:val="000000100000"/>
              <w:rPr>
                <w:rFonts w:ascii="Arial" w:hAnsi="Arial" w:cs="Arial"/>
                <w:color w:val="000000"/>
                <w:sz w:val="18"/>
                <w:szCs w:val="18"/>
              </w:rPr>
            </w:pPr>
            <w:r w:rsidRPr="00FB0870">
              <w:rPr>
                <w:rFonts w:ascii="Arial" w:hAnsi="Arial" w:cs="Arial"/>
                <w:color w:val="000000"/>
                <w:sz w:val="18"/>
                <w:szCs w:val="18"/>
              </w:rPr>
              <w:t>662</w:t>
            </w:r>
          </w:p>
        </w:tc>
        <w:tc>
          <w:tcPr>
            <w:tcW w:w="1446" w:type="dxa"/>
            <w:gridSpan w:val="2"/>
            <w:hideMark/>
          </w:tcPr>
          <w:p w:rsidR="00071814" w:rsidRPr="00FB0870" w:rsidRDefault="00071814" w:rsidP="00CA1437">
            <w:pPr>
              <w:cnfStyle w:val="000000100000"/>
              <w:rPr>
                <w:rFonts w:ascii="Arial" w:hAnsi="Arial" w:cs="Arial"/>
                <w:color w:val="000000"/>
                <w:sz w:val="18"/>
                <w:szCs w:val="18"/>
              </w:rPr>
            </w:pPr>
            <w:r w:rsidRPr="00FB0870">
              <w:rPr>
                <w:rFonts w:ascii="Arial" w:hAnsi="Arial" w:cs="Arial"/>
                <w:color w:val="000000"/>
                <w:sz w:val="18"/>
                <w:szCs w:val="18"/>
              </w:rPr>
              <w:t> </w:t>
            </w:r>
          </w:p>
        </w:tc>
        <w:tc>
          <w:tcPr>
            <w:tcW w:w="1292" w:type="dxa"/>
            <w:noWrap/>
            <w:hideMark/>
          </w:tcPr>
          <w:p w:rsidR="00071814" w:rsidRPr="00FB0870" w:rsidRDefault="00071814" w:rsidP="00CA1437">
            <w:pPr>
              <w:jc w:val="right"/>
              <w:cnfStyle w:val="000000100000"/>
              <w:rPr>
                <w:rFonts w:ascii="Arial" w:hAnsi="Arial" w:cs="Arial"/>
                <w:color w:val="000000"/>
                <w:sz w:val="18"/>
                <w:szCs w:val="18"/>
              </w:rPr>
            </w:pPr>
            <w:r w:rsidRPr="00FB0870">
              <w:rPr>
                <w:rFonts w:ascii="Arial" w:hAnsi="Arial" w:cs="Arial"/>
                <w:color w:val="000000"/>
                <w:sz w:val="18"/>
                <w:szCs w:val="18"/>
              </w:rPr>
              <w:t>198</w:t>
            </w:r>
          </w:p>
        </w:tc>
        <w:tc>
          <w:tcPr>
            <w:tcW w:w="1357" w:type="dxa"/>
            <w:noWrap/>
            <w:hideMark/>
          </w:tcPr>
          <w:p w:rsidR="00071814" w:rsidRPr="00FB0870" w:rsidRDefault="00071814" w:rsidP="00CA1437">
            <w:pPr>
              <w:jc w:val="right"/>
              <w:cnfStyle w:val="000000100000"/>
              <w:rPr>
                <w:rFonts w:ascii="Arial" w:hAnsi="Arial" w:cs="Arial"/>
                <w:color w:val="000000"/>
                <w:sz w:val="18"/>
                <w:szCs w:val="18"/>
              </w:rPr>
            </w:pPr>
            <w:r w:rsidRPr="00FB0870">
              <w:rPr>
                <w:rFonts w:ascii="Arial" w:hAnsi="Arial" w:cs="Arial"/>
                <w:color w:val="000000"/>
                <w:sz w:val="18"/>
                <w:szCs w:val="18"/>
              </w:rPr>
              <w:t>39</w:t>
            </w:r>
          </w:p>
        </w:tc>
        <w:tc>
          <w:tcPr>
            <w:tcW w:w="1151" w:type="dxa"/>
            <w:noWrap/>
            <w:hideMark/>
          </w:tcPr>
          <w:p w:rsidR="00071814" w:rsidRPr="00FB0870" w:rsidRDefault="00071814" w:rsidP="00CA1437">
            <w:pPr>
              <w:jc w:val="right"/>
              <w:cnfStyle w:val="000000100000"/>
              <w:rPr>
                <w:rFonts w:ascii="Arial" w:hAnsi="Arial" w:cs="Arial"/>
                <w:color w:val="000000"/>
                <w:sz w:val="18"/>
                <w:szCs w:val="18"/>
              </w:rPr>
            </w:pPr>
            <w:r w:rsidRPr="00FB0870">
              <w:rPr>
                <w:rFonts w:ascii="Arial" w:hAnsi="Arial" w:cs="Arial"/>
                <w:color w:val="000000"/>
                <w:sz w:val="18"/>
                <w:szCs w:val="18"/>
              </w:rPr>
              <w:t>388</w:t>
            </w:r>
          </w:p>
        </w:tc>
        <w:tc>
          <w:tcPr>
            <w:tcW w:w="1469" w:type="dxa"/>
            <w:hideMark/>
          </w:tcPr>
          <w:p w:rsidR="00071814" w:rsidRPr="00FB0870" w:rsidRDefault="00071814" w:rsidP="00CA1437">
            <w:pPr>
              <w:cnfStyle w:val="000000100000"/>
              <w:rPr>
                <w:rFonts w:ascii="Arial" w:hAnsi="Arial" w:cs="Arial"/>
                <w:color w:val="000000"/>
                <w:sz w:val="18"/>
                <w:szCs w:val="18"/>
              </w:rPr>
            </w:pPr>
            <w:r w:rsidRPr="00FB0870">
              <w:rPr>
                <w:rFonts w:ascii="Arial" w:hAnsi="Arial" w:cs="Arial"/>
                <w:color w:val="000000"/>
                <w:sz w:val="18"/>
                <w:szCs w:val="18"/>
              </w:rPr>
              <w:t> </w:t>
            </w:r>
          </w:p>
        </w:tc>
        <w:tc>
          <w:tcPr>
            <w:tcW w:w="1086" w:type="dxa"/>
            <w:noWrap/>
            <w:hideMark/>
          </w:tcPr>
          <w:p w:rsidR="00071814" w:rsidRPr="00FB0870" w:rsidRDefault="00071814" w:rsidP="00CA1437">
            <w:pPr>
              <w:jc w:val="right"/>
              <w:cnfStyle w:val="000000100000"/>
              <w:rPr>
                <w:rFonts w:ascii="Arial" w:hAnsi="Arial" w:cs="Arial"/>
                <w:color w:val="000000"/>
                <w:sz w:val="18"/>
                <w:szCs w:val="18"/>
              </w:rPr>
            </w:pPr>
            <w:r w:rsidRPr="00FB0870">
              <w:rPr>
                <w:rFonts w:ascii="Arial" w:hAnsi="Arial" w:cs="Arial"/>
                <w:color w:val="000000"/>
                <w:sz w:val="18"/>
                <w:szCs w:val="18"/>
              </w:rPr>
              <w:t>38</w:t>
            </w:r>
          </w:p>
        </w:tc>
      </w:tr>
      <w:tr w:rsidR="00071814" w:rsidRPr="00FB0870" w:rsidTr="00071814">
        <w:trPr>
          <w:gridAfter w:val="1"/>
          <w:wAfter w:w="509" w:type="dxa"/>
          <w:trHeight w:val="292"/>
        </w:trPr>
        <w:tc>
          <w:tcPr>
            <w:cnfStyle w:val="001000000000"/>
            <w:tcW w:w="1000" w:type="dxa"/>
            <w:gridSpan w:val="2"/>
            <w:hideMark/>
          </w:tcPr>
          <w:p w:rsidR="00071814" w:rsidRPr="00FB0870" w:rsidRDefault="00071814" w:rsidP="00CA1437">
            <w:pPr>
              <w:rPr>
                <w:rFonts w:ascii="Arial" w:hAnsi="Arial" w:cs="Arial"/>
                <w:color w:val="000000"/>
                <w:sz w:val="18"/>
                <w:szCs w:val="18"/>
              </w:rPr>
            </w:pPr>
            <w:r w:rsidRPr="00FB0870">
              <w:rPr>
                <w:rFonts w:ascii="Arial" w:hAnsi="Arial" w:cs="Arial"/>
                <w:color w:val="000000"/>
                <w:sz w:val="18"/>
                <w:szCs w:val="18"/>
              </w:rPr>
              <w:t xml:space="preserve"> 40 - 44</w:t>
            </w:r>
          </w:p>
        </w:tc>
        <w:tc>
          <w:tcPr>
            <w:tcW w:w="1074" w:type="dxa"/>
            <w:gridSpan w:val="2"/>
            <w:noWrap/>
            <w:hideMark/>
          </w:tcPr>
          <w:p w:rsidR="00071814" w:rsidRPr="00FB0870" w:rsidRDefault="00071814" w:rsidP="00CA1437">
            <w:pPr>
              <w:jc w:val="right"/>
              <w:cnfStyle w:val="000000000000"/>
              <w:rPr>
                <w:rFonts w:ascii="Arial" w:hAnsi="Arial" w:cs="Arial"/>
                <w:color w:val="000000"/>
                <w:sz w:val="18"/>
                <w:szCs w:val="18"/>
              </w:rPr>
            </w:pPr>
            <w:r w:rsidRPr="00FB0870">
              <w:rPr>
                <w:rFonts w:ascii="Arial" w:hAnsi="Arial" w:cs="Arial"/>
                <w:color w:val="000000"/>
                <w:sz w:val="18"/>
                <w:szCs w:val="18"/>
              </w:rPr>
              <w:t>266</w:t>
            </w:r>
          </w:p>
        </w:tc>
        <w:tc>
          <w:tcPr>
            <w:tcW w:w="1446" w:type="dxa"/>
            <w:gridSpan w:val="2"/>
            <w:hideMark/>
          </w:tcPr>
          <w:p w:rsidR="00071814" w:rsidRPr="00FB0870" w:rsidRDefault="00071814" w:rsidP="00CA1437">
            <w:pPr>
              <w:cnfStyle w:val="000000000000"/>
              <w:rPr>
                <w:rFonts w:ascii="Arial" w:hAnsi="Arial" w:cs="Arial"/>
                <w:color w:val="000000"/>
                <w:sz w:val="18"/>
                <w:szCs w:val="18"/>
              </w:rPr>
            </w:pPr>
            <w:r w:rsidRPr="00FB0870">
              <w:rPr>
                <w:rFonts w:ascii="Arial" w:hAnsi="Arial" w:cs="Arial"/>
                <w:color w:val="000000"/>
                <w:sz w:val="18"/>
                <w:szCs w:val="18"/>
              </w:rPr>
              <w:t> </w:t>
            </w:r>
          </w:p>
        </w:tc>
        <w:tc>
          <w:tcPr>
            <w:tcW w:w="1292" w:type="dxa"/>
            <w:noWrap/>
            <w:hideMark/>
          </w:tcPr>
          <w:p w:rsidR="00071814" w:rsidRPr="00FB0870" w:rsidRDefault="00071814" w:rsidP="00CA1437">
            <w:pPr>
              <w:jc w:val="right"/>
              <w:cnfStyle w:val="000000000000"/>
              <w:rPr>
                <w:rFonts w:ascii="Arial" w:hAnsi="Arial" w:cs="Arial"/>
                <w:color w:val="000000"/>
                <w:sz w:val="18"/>
                <w:szCs w:val="18"/>
              </w:rPr>
            </w:pPr>
            <w:r w:rsidRPr="00FB0870">
              <w:rPr>
                <w:rFonts w:ascii="Arial" w:hAnsi="Arial" w:cs="Arial"/>
                <w:color w:val="000000"/>
                <w:sz w:val="18"/>
                <w:szCs w:val="18"/>
              </w:rPr>
              <w:t>40</w:t>
            </w:r>
          </w:p>
        </w:tc>
        <w:tc>
          <w:tcPr>
            <w:tcW w:w="1357" w:type="dxa"/>
            <w:noWrap/>
            <w:hideMark/>
          </w:tcPr>
          <w:p w:rsidR="00071814" w:rsidRPr="00FB0870" w:rsidRDefault="00071814" w:rsidP="00CA1437">
            <w:pPr>
              <w:jc w:val="right"/>
              <w:cnfStyle w:val="000000000000"/>
              <w:rPr>
                <w:rFonts w:ascii="Arial" w:hAnsi="Arial" w:cs="Arial"/>
                <w:color w:val="000000"/>
                <w:sz w:val="18"/>
                <w:szCs w:val="18"/>
              </w:rPr>
            </w:pPr>
            <w:r w:rsidRPr="00FB0870">
              <w:rPr>
                <w:rFonts w:ascii="Arial" w:hAnsi="Arial" w:cs="Arial"/>
                <w:color w:val="000000"/>
                <w:sz w:val="18"/>
                <w:szCs w:val="18"/>
              </w:rPr>
              <w:t>77</w:t>
            </w:r>
          </w:p>
        </w:tc>
        <w:tc>
          <w:tcPr>
            <w:tcW w:w="1151" w:type="dxa"/>
            <w:noWrap/>
            <w:hideMark/>
          </w:tcPr>
          <w:p w:rsidR="00071814" w:rsidRPr="00FB0870" w:rsidRDefault="00071814" w:rsidP="00CA1437">
            <w:pPr>
              <w:jc w:val="right"/>
              <w:cnfStyle w:val="000000000000"/>
              <w:rPr>
                <w:rFonts w:ascii="Arial" w:hAnsi="Arial" w:cs="Arial"/>
                <w:color w:val="000000"/>
                <w:sz w:val="18"/>
                <w:szCs w:val="18"/>
              </w:rPr>
            </w:pPr>
            <w:r w:rsidRPr="00FB0870">
              <w:rPr>
                <w:rFonts w:ascii="Arial" w:hAnsi="Arial" w:cs="Arial"/>
                <w:color w:val="000000"/>
                <w:sz w:val="18"/>
                <w:szCs w:val="18"/>
              </w:rPr>
              <w:t>149</w:t>
            </w:r>
          </w:p>
        </w:tc>
        <w:tc>
          <w:tcPr>
            <w:tcW w:w="1469" w:type="dxa"/>
            <w:hideMark/>
          </w:tcPr>
          <w:p w:rsidR="00071814" w:rsidRPr="00FB0870" w:rsidRDefault="00071814" w:rsidP="00CA1437">
            <w:pPr>
              <w:cnfStyle w:val="000000000000"/>
              <w:rPr>
                <w:rFonts w:ascii="Arial" w:hAnsi="Arial" w:cs="Arial"/>
                <w:color w:val="000000"/>
                <w:sz w:val="18"/>
                <w:szCs w:val="18"/>
              </w:rPr>
            </w:pPr>
            <w:r w:rsidRPr="00FB0870">
              <w:rPr>
                <w:rFonts w:ascii="Arial" w:hAnsi="Arial" w:cs="Arial"/>
                <w:color w:val="000000"/>
                <w:sz w:val="18"/>
                <w:szCs w:val="18"/>
              </w:rPr>
              <w:t> </w:t>
            </w:r>
          </w:p>
        </w:tc>
        <w:tc>
          <w:tcPr>
            <w:tcW w:w="1086" w:type="dxa"/>
            <w:hideMark/>
          </w:tcPr>
          <w:p w:rsidR="00071814" w:rsidRPr="00FB0870" w:rsidRDefault="00071814" w:rsidP="00CA1437">
            <w:pPr>
              <w:cnfStyle w:val="000000000000"/>
              <w:rPr>
                <w:rFonts w:ascii="Arial" w:hAnsi="Arial" w:cs="Arial"/>
                <w:color w:val="000000"/>
                <w:sz w:val="18"/>
                <w:szCs w:val="18"/>
              </w:rPr>
            </w:pPr>
            <w:r w:rsidRPr="00FB0870">
              <w:rPr>
                <w:rFonts w:ascii="Arial" w:hAnsi="Arial" w:cs="Arial"/>
                <w:color w:val="000000"/>
                <w:sz w:val="18"/>
                <w:szCs w:val="18"/>
              </w:rPr>
              <w:t> </w:t>
            </w:r>
          </w:p>
        </w:tc>
      </w:tr>
      <w:tr w:rsidR="00071814" w:rsidRPr="00FB0870" w:rsidTr="00071814">
        <w:trPr>
          <w:gridAfter w:val="1"/>
          <w:cnfStyle w:val="000000100000"/>
          <w:wAfter w:w="509" w:type="dxa"/>
          <w:trHeight w:val="292"/>
        </w:trPr>
        <w:tc>
          <w:tcPr>
            <w:cnfStyle w:val="001000000000"/>
            <w:tcW w:w="1000" w:type="dxa"/>
            <w:gridSpan w:val="2"/>
            <w:hideMark/>
          </w:tcPr>
          <w:p w:rsidR="00071814" w:rsidRPr="00FB0870" w:rsidRDefault="00071814" w:rsidP="00CA1437">
            <w:pPr>
              <w:rPr>
                <w:rFonts w:ascii="Arial" w:hAnsi="Arial" w:cs="Arial"/>
                <w:color w:val="000000"/>
                <w:sz w:val="18"/>
                <w:szCs w:val="18"/>
              </w:rPr>
            </w:pPr>
            <w:r w:rsidRPr="00FB0870">
              <w:rPr>
                <w:rFonts w:ascii="Arial" w:hAnsi="Arial" w:cs="Arial"/>
                <w:color w:val="000000"/>
                <w:sz w:val="18"/>
                <w:szCs w:val="18"/>
              </w:rPr>
              <w:t xml:space="preserve"> 45 - 49</w:t>
            </w:r>
          </w:p>
        </w:tc>
        <w:tc>
          <w:tcPr>
            <w:tcW w:w="1074" w:type="dxa"/>
            <w:gridSpan w:val="2"/>
            <w:noWrap/>
            <w:hideMark/>
          </w:tcPr>
          <w:p w:rsidR="00071814" w:rsidRPr="00FB0870" w:rsidRDefault="00071814" w:rsidP="00CA1437">
            <w:pPr>
              <w:jc w:val="right"/>
              <w:cnfStyle w:val="000000100000"/>
              <w:rPr>
                <w:rFonts w:ascii="Arial" w:hAnsi="Arial" w:cs="Arial"/>
                <w:color w:val="000000"/>
                <w:sz w:val="18"/>
                <w:szCs w:val="18"/>
              </w:rPr>
            </w:pPr>
            <w:r w:rsidRPr="00FB0870">
              <w:rPr>
                <w:rFonts w:ascii="Arial" w:hAnsi="Arial" w:cs="Arial"/>
                <w:color w:val="000000"/>
                <w:sz w:val="18"/>
                <w:szCs w:val="18"/>
              </w:rPr>
              <w:t>314</w:t>
            </w:r>
          </w:p>
        </w:tc>
        <w:tc>
          <w:tcPr>
            <w:tcW w:w="1446" w:type="dxa"/>
            <w:gridSpan w:val="2"/>
            <w:hideMark/>
          </w:tcPr>
          <w:p w:rsidR="00071814" w:rsidRPr="00FB0870" w:rsidRDefault="00071814" w:rsidP="00CA1437">
            <w:pPr>
              <w:cnfStyle w:val="000000100000"/>
              <w:rPr>
                <w:rFonts w:ascii="Arial" w:hAnsi="Arial" w:cs="Arial"/>
                <w:color w:val="000000"/>
                <w:sz w:val="18"/>
                <w:szCs w:val="18"/>
              </w:rPr>
            </w:pPr>
            <w:r w:rsidRPr="00FB0870">
              <w:rPr>
                <w:rFonts w:ascii="Arial" w:hAnsi="Arial" w:cs="Arial"/>
                <w:color w:val="000000"/>
                <w:sz w:val="18"/>
                <w:szCs w:val="18"/>
              </w:rPr>
              <w:t> </w:t>
            </w:r>
          </w:p>
        </w:tc>
        <w:tc>
          <w:tcPr>
            <w:tcW w:w="1292" w:type="dxa"/>
            <w:noWrap/>
            <w:hideMark/>
          </w:tcPr>
          <w:p w:rsidR="00071814" w:rsidRPr="00FB0870" w:rsidRDefault="00071814" w:rsidP="00CA1437">
            <w:pPr>
              <w:jc w:val="right"/>
              <w:cnfStyle w:val="000000100000"/>
              <w:rPr>
                <w:rFonts w:ascii="Arial" w:hAnsi="Arial" w:cs="Arial"/>
                <w:color w:val="000000"/>
                <w:sz w:val="18"/>
                <w:szCs w:val="18"/>
              </w:rPr>
            </w:pPr>
            <w:r w:rsidRPr="00FB0870">
              <w:rPr>
                <w:rFonts w:ascii="Arial" w:hAnsi="Arial" w:cs="Arial"/>
                <w:color w:val="000000"/>
                <w:sz w:val="18"/>
                <w:szCs w:val="18"/>
              </w:rPr>
              <w:t>239</w:t>
            </w:r>
          </w:p>
        </w:tc>
        <w:tc>
          <w:tcPr>
            <w:tcW w:w="1357" w:type="dxa"/>
            <w:hideMark/>
          </w:tcPr>
          <w:p w:rsidR="00071814" w:rsidRPr="00FB0870" w:rsidRDefault="00071814" w:rsidP="00CA1437">
            <w:pPr>
              <w:cnfStyle w:val="000000100000"/>
              <w:rPr>
                <w:rFonts w:ascii="Arial" w:hAnsi="Arial" w:cs="Arial"/>
                <w:color w:val="000000"/>
                <w:sz w:val="18"/>
                <w:szCs w:val="18"/>
              </w:rPr>
            </w:pPr>
            <w:r w:rsidRPr="00FB0870">
              <w:rPr>
                <w:rFonts w:ascii="Arial" w:hAnsi="Arial" w:cs="Arial"/>
                <w:color w:val="000000"/>
                <w:sz w:val="18"/>
                <w:szCs w:val="18"/>
              </w:rPr>
              <w:t> </w:t>
            </w:r>
          </w:p>
        </w:tc>
        <w:tc>
          <w:tcPr>
            <w:tcW w:w="1151" w:type="dxa"/>
            <w:noWrap/>
            <w:hideMark/>
          </w:tcPr>
          <w:p w:rsidR="00071814" w:rsidRPr="00FB0870" w:rsidRDefault="00071814" w:rsidP="00CA1437">
            <w:pPr>
              <w:jc w:val="right"/>
              <w:cnfStyle w:val="000000100000"/>
              <w:rPr>
                <w:rFonts w:ascii="Arial" w:hAnsi="Arial" w:cs="Arial"/>
                <w:color w:val="000000"/>
                <w:sz w:val="18"/>
                <w:szCs w:val="18"/>
              </w:rPr>
            </w:pPr>
            <w:r w:rsidRPr="00FB0870">
              <w:rPr>
                <w:rFonts w:ascii="Arial" w:hAnsi="Arial" w:cs="Arial"/>
                <w:color w:val="000000"/>
                <w:sz w:val="18"/>
                <w:szCs w:val="18"/>
              </w:rPr>
              <w:t>76</w:t>
            </w:r>
          </w:p>
        </w:tc>
        <w:tc>
          <w:tcPr>
            <w:tcW w:w="1469" w:type="dxa"/>
            <w:hideMark/>
          </w:tcPr>
          <w:p w:rsidR="00071814" w:rsidRPr="00FB0870" w:rsidRDefault="00071814" w:rsidP="00CA1437">
            <w:pPr>
              <w:cnfStyle w:val="000000100000"/>
              <w:rPr>
                <w:rFonts w:ascii="Arial" w:hAnsi="Arial" w:cs="Arial"/>
                <w:color w:val="000000"/>
                <w:sz w:val="18"/>
                <w:szCs w:val="18"/>
              </w:rPr>
            </w:pPr>
            <w:r w:rsidRPr="00FB0870">
              <w:rPr>
                <w:rFonts w:ascii="Arial" w:hAnsi="Arial" w:cs="Arial"/>
                <w:color w:val="000000"/>
                <w:sz w:val="18"/>
                <w:szCs w:val="18"/>
              </w:rPr>
              <w:t> </w:t>
            </w:r>
          </w:p>
        </w:tc>
        <w:tc>
          <w:tcPr>
            <w:tcW w:w="1086" w:type="dxa"/>
            <w:hideMark/>
          </w:tcPr>
          <w:p w:rsidR="00071814" w:rsidRPr="00FB0870" w:rsidRDefault="00071814" w:rsidP="00CA1437">
            <w:pPr>
              <w:cnfStyle w:val="000000100000"/>
              <w:rPr>
                <w:rFonts w:ascii="Arial" w:hAnsi="Arial" w:cs="Arial"/>
                <w:color w:val="000000"/>
                <w:sz w:val="18"/>
                <w:szCs w:val="18"/>
              </w:rPr>
            </w:pPr>
            <w:r w:rsidRPr="00FB0870">
              <w:rPr>
                <w:rFonts w:ascii="Arial" w:hAnsi="Arial" w:cs="Arial"/>
                <w:color w:val="000000"/>
                <w:sz w:val="18"/>
                <w:szCs w:val="18"/>
              </w:rPr>
              <w:t> </w:t>
            </w:r>
          </w:p>
        </w:tc>
      </w:tr>
      <w:tr w:rsidR="00071814" w:rsidRPr="00FB0870" w:rsidTr="00071814">
        <w:trPr>
          <w:gridAfter w:val="1"/>
          <w:wAfter w:w="509" w:type="dxa"/>
          <w:trHeight w:val="292"/>
        </w:trPr>
        <w:tc>
          <w:tcPr>
            <w:cnfStyle w:val="001000000000"/>
            <w:tcW w:w="1000" w:type="dxa"/>
            <w:gridSpan w:val="2"/>
            <w:hideMark/>
          </w:tcPr>
          <w:p w:rsidR="00071814" w:rsidRPr="00FB0870" w:rsidRDefault="00071814" w:rsidP="00CA1437">
            <w:pPr>
              <w:rPr>
                <w:rFonts w:ascii="Arial" w:hAnsi="Arial" w:cs="Arial"/>
                <w:color w:val="000000"/>
                <w:sz w:val="18"/>
                <w:szCs w:val="18"/>
              </w:rPr>
            </w:pPr>
            <w:r w:rsidRPr="00FB0870">
              <w:rPr>
                <w:rFonts w:ascii="Arial" w:hAnsi="Arial" w:cs="Arial"/>
                <w:color w:val="000000"/>
                <w:sz w:val="18"/>
                <w:szCs w:val="18"/>
              </w:rPr>
              <w:t xml:space="preserve"> 50 - 54</w:t>
            </w:r>
          </w:p>
        </w:tc>
        <w:tc>
          <w:tcPr>
            <w:tcW w:w="1074" w:type="dxa"/>
            <w:gridSpan w:val="2"/>
            <w:noWrap/>
            <w:hideMark/>
          </w:tcPr>
          <w:p w:rsidR="00071814" w:rsidRPr="00FB0870" w:rsidRDefault="00071814" w:rsidP="00CA1437">
            <w:pPr>
              <w:jc w:val="right"/>
              <w:cnfStyle w:val="000000000000"/>
              <w:rPr>
                <w:rFonts w:ascii="Arial" w:hAnsi="Arial" w:cs="Arial"/>
                <w:color w:val="000000"/>
                <w:sz w:val="18"/>
                <w:szCs w:val="18"/>
              </w:rPr>
            </w:pPr>
            <w:r w:rsidRPr="00FB0870">
              <w:rPr>
                <w:rFonts w:ascii="Arial" w:hAnsi="Arial" w:cs="Arial"/>
                <w:color w:val="000000"/>
                <w:sz w:val="18"/>
                <w:szCs w:val="18"/>
              </w:rPr>
              <w:t>190</w:t>
            </w:r>
          </w:p>
        </w:tc>
        <w:tc>
          <w:tcPr>
            <w:tcW w:w="1446" w:type="dxa"/>
            <w:gridSpan w:val="2"/>
            <w:noWrap/>
            <w:hideMark/>
          </w:tcPr>
          <w:p w:rsidR="00071814" w:rsidRPr="00FB0870" w:rsidRDefault="00071814" w:rsidP="00CA1437">
            <w:pPr>
              <w:jc w:val="right"/>
              <w:cnfStyle w:val="000000000000"/>
              <w:rPr>
                <w:rFonts w:ascii="Arial" w:hAnsi="Arial" w:cs="Arial"/>
                <w:color w:val="000000"/>
                <w:sz w:val="18"/>
                <w:szCs w:val="18"/>
              </w:rPr>
            </w:pPr>
            <w:r w:rsidRPr="00FB0870">
              <w:rPr>
                <w:rFonts w:ascii="Arial" w:hAnsi="Arial" w:cs="Arial"/>
                <w:color w:val="000000"/>
                <w:sz w:val="18"/>
                <w:szCs w:val="18"/>
              </w:rPr>
              <w:t>39</w:t>
            </w:r>
          </w:p>
        </w:tc>
        <w:tc>
          <w:tcPr>
            <w:tcW w:w="1292" w:type="dxa"/>
            <w:noWrap/>
            <w:hideMark/>
          </w:tcPr>
          <w:p w:rsidR="00071814" w:rsidRPr="00FB0870" w:rsidRDefault="00071814" w:rsidP="00CA1437">
            <w:pPr>
              <w:jc w:val="right"/>
              <w:cnfStyle w:val="000000000000"/>
              <w:rPr>
                <w:rFonts w:ascii="Arial" w:hAnsi="Arial" w:cs="Arial"/>
                <w:color w:val="000000"/>
                <w:sz w:val="18"/>
                <w:szCs w:val="18"/>
              </w:rPr>
            </w:pPr>
            <w:r w:rsidRPr="00FB0870">
              <w:rPr>
                <w:rFonts w:ascii="Arial" w:hAnsi="Arial" w:cs="Arial"/>
                <w:color w:val="000000"/>
                <w:sz w:val="18"/>
                <w:szCs w:val="18"/>
              </w:rPr>
              <w:t>38</w:t>
            </w:r>
          </w:p>
        </w:tc>
        <w:tc>
          <w:tcPr>
            <w:tcW w:w="1357" w:type="dxa"/>
            <w:noWrap/>
            <w:hideMark/>
          </w:tcPr>
          <w:p w:rsidR="00071814" w:rsidRPr="00FB0870" w:rsidRDefault="00071814" w:rsidP="00CA1437">
            <w:pPr>
              <w:jc w:val="right"/>
              <w:cnfStyle w:val="000000000000"/>
              <w:rPr>
                <w:rFonts w:ascii="Arial" w:hAnsi="Arial" w:cs="Arial"/>
                <w:color w:val="000000"/>
                <w:sz w:val="18"/>
                <w:szCs w:val="18"/>
              </w:rPr>
            </w:pPr>
            <w:r w:rsidRPr="00FB0870">
              <w:rPr>
                <w:rFonts w:ascii="Arial" w:hAnsi="Arial" w:cs="Arial"/>
                <w:color w:val="000000"/>
                <w:sz w:val="18"/>
                <w:szCs w:val="18"/>
              </w:rPr>
              <w:t>38</w:t>
            </w:r>
          </w:p>
        </w:tc>
        <w:tc>
          <w:tcPr>
            <w:tcW w:w="1151" w:type="dxa"/>
            <w:noWrap/>
            <w:hideMark/>
          </w:tcPr>
          <w:p w:rsidR="00071814" w:rsidRPr="00FB0870" w:rsidRDefault="00071814" w:rsidP="00CA1437">
            <w:pPr>
              <w:jc w:val="right"/>
              <w:cnfStyle w:val="000000000000"/>
              <w:rPr>
                <w:rFonts w:ascii="Arial" w:hAnsi="Arial" w:cs="Arial"/>
                <w:color w:val="000000"/>
                <w:sz w:val="18"/>
                <w:szCs w:val="18"/>
              </w:rPr>
            </w:pPr>
            <w:r w:rsidRPr="00FB0870">
              <w:rPr>
                <w:rFonts w:ascii="Arial" w:hAnsi="Arial" w:cs="Arial"/>
                <w:color w:val="000000"/>
                <w:sz w:val="18"/>
                <w:szCs w:val="18"/>
              </w:rPr>
              <w:t>75</w:t>
            </w:r>
          </w:p>
        </w:tc>
        <w:tc>
          <w:tcPr>
            <w:tcW w:w="1469" w:type="dxa"/>
            <w:hideMark/>
          </w:tcPr>
          <w:p w:rsidR="00071814" w:rsidRPr="00FB0870" w:rsidRDefault="00071814" w:rsidP="00CA1437">
            <w:pPr>
              <w:cnfStyle w:val="000000000000"/>
              <w:rPr>
                <w:rFonts w:ascii="Arial" w:hAnsi="Arial" w:cs="Arial"/>
                <w:color w:val="000000"/>
                <w:sz w:val="18"/>
                <w:szCs w:val="18"/>
              </w:rPr>
            </w:pPr>
            <w:r w:rsidRPr="00FB0870">
              <w:rPr>
                <w:rFonts w:ascii="Arial" w:hAnsi="Arial" w:cs="Arial"/>
                <w:color w:val="000000"/>
                <w:sz w:val="18"/>
                <w:szCs w:val="18"/>
              </w:rPr>
              <w:t> </w:t>
            </w:r>
          </w:p>
        </w:tc>
        <w:tc>
          <w:tcPr>
            <w:tcW w:w="1086" w:type="dxa"/>
            <w:hideMark/>
          </w:tcPr>
          <w:p w:rsidR="00071814" w:rsidRPr="00FB0870" w:rsidRDefault="00071814" w:rsidP="00CA1437">
            <w:pPr>
              <w:cnfStyle w:val="000000000000"/>
              <w:rPr>
                <w:rFonts w:ascii="Arial" w:hAnsi="Arial" w:cs="Arial"/>
                <w:color w:val="000000"/>
                <w:sz w:val="18"/>
                <w:szCs w:val="18"/>
              </w:rPr>
            </w:pPr>
            <w:r w:rsidRPr="00FB0870">
              <w:rPr>
                <w:rFonts w:ascii="Arial" w:hAnsi="Arial" w:cs="Arial"/>
                <w:color w:val="000000"/>
                <w:sz w:val="18"/>
                <w:szCs w:val="18"/>
              </w:rPr>
              <w:t> </w:t>
            </w:r>
          </w:p>
        </w:tc>
      </w:tr>
      <w:tr w:rsidR="00071814" w:rsidRPr="00FB0870" w:rsidTr="00071814">
        <w:trPr>
          <w:gridAfter w:val="1"/>
          <w:cnfStyle w:val="000000100000"/>
          <w:wAfter w:w="509" w:type="dxa"/>
          <w:trHeight w:val="292"/>
        </w:trPr>
        <w:tc>
          <w:tcPr>
            <w:cnfStyle w:val="001000000000"/>
            <w:tcW w:w="1000" w:type="dxa"/>
            <w:gridSpan w:val="2"/>
            <w:hideMark/>
          </w:tcPr>
          <w:p w:rsidR="00071814" w:rsidRPr="00FB0870" w:rsidRDefault="00071814" w:rsidP="00CA1437">
            <w:pPr>
              <w:rPr>
                <w:rFonts w:ascii="Arial" w:hAnsi="Arial" w:cs="Arial"/>
                <w:color w:val="000000"/>
                <w:sz w:val="18"/>
                <w:szCs w:val="18"/>
              </w:rPr>
            </w:pPr>
            <w:r w:rsidRPr="00FB0870">
              <w:rPr>
                <w:rFonts w:ascii="Arial" w:hAnsi="Arial" w:cs="Arial"/>
                <w:color w:val="000000"/>
                <w:sz w:val="18"/>
                <w:szCs w:val="18"/>
              </w:rPr>
              <w:t xml:space="preserve"> 55 - 59</w:t>
            </w:r>
          </w:p>
        </w:tc>
        <w:tc>
          <w:tcPr>
            <w:tcW w:w="1074" w:type="dxa"/>
            <w:gridSpan w:val="2"/>
            <w:noWrap/>
            <w:hideMark/>
          </w:tcPr>
          <w:p w:rsidR="00071814" w:rsidRPr="00FB0870" w:rsidRDefault="00071814" w:rsidP="00CA1437">
            <w:pPr>
              <w:jc w:val="right"/>
              <w:cnfStyle w:val="000000100000"/>
              <w:rPr>
                <w:rFonts w:ascii="Arial" w:hAnsi="Arial" w:cs="Arial"/>
                <w:color w:val="000000"/>
                <w:sz w:val="18"/>
                <w:szCs w:val="18"/>
              </w:rPr>
            </w:pPr>
            <w:r w:rsidRPr="00FB0870">
              <w:rPr>
                <w:rFonts w:ascii="Arial" w:hAnsi="Arial" w:cs="Arial"/>
                <w:color w:val="000000"/>
                <w:sz w:val="18"/>
                <w:szCs w:val="18"/>
              </w:rPr>
              <w:t>40</w:t>
            </w:r>
          </w:p>
        </w:tc>
        <w:tc>
          <w:tcPr>
            <w:tcW w:w="1446" w:type="dxa"/>
            <w:gridSpan w:val="2"/>
            <w:hideMark/>
          </w:tcPr>
          <w:p w:rsidR="00071814" w:rsidRPr="00FB0870" w:rsidRDefault="00071814" w:rsidP="00CA1437">
            <w:pPr>
              <w:cnfStyle w:val="000000100000"/>
              <w:rPr>
                <w:rFonts w:ascii="Arial" w:hAnsi="Arial" w:cs="Arial"/>
                <w:color w:val="000000"/>
                <w:sz w:val="18"/>
                <w:szCs w:val="18"/>
              </w:rPr>
            </w:pPr>
            <w:r w:rsidRPr="00FB0870">
              <w:rPr>
                <w:rFonts w:ascii="Arial" w:hAnsi="Arial" w:cs="Arial"/>
                <w:color w:val="000000"/>
                <w:sz w:val="18"/>
                <w:szCs w:val="18"/>
              </w:rPr>
              <w:t> </w:t>
            </w:r>
          </w:p>
        </w:tc>
        <w:tc>
          <w:tcPr>
            <w:tcW w:w="1292" w:type="dxa"/>
            <w:hideMark/>
          </w:tcPr>
          <w:p w:rsidR="00071814" w:rsidRPr="00FB0870" w:rsidRDefault="00071814" w:rsidP="00CA1437">
            <w:pPr>
              <w:cnfStyle w:val="000000100000"/>
              <w:rPr>
                <w:rFonts w:ascii="Arial" w:hAnsi="Arial" w:cs="Arial"/>
                <w:color w:val="000000"/>
                <w:sz w:val="18"/>
                <w:szCs w:val="18"/>
              </w:rPr>
            </w:pPr>
            <w:r w:rsidRPr="00FB0870">
              <w:rPr>
                <w:rFonts w:ascii="Arial" w:hAnsi="Arial" w:cs="Arial"/>
                <w:color w:val="000000"/>
                <w:sz w:val="18"/>
                <w:szCs w:val="18"/>
              </w:rPr>
              <w:t> </w:t>
            </w:r>
          </w:p>
        </w:tc>
        <w:tc>
          <w:tcPr>
            <w:tcW w:w="1357" w:type="dxa"/>
            <w:hideMark/>
          </w:tcPr>
          <w:p w:rsidR="00071814" w:rsidRPr="00FB0870" w:rsidRDefault="00071814" w:rsidP="00CA1437">
            <w:pPr>
              <w:cnfStyle w:val="000000100000"/>
              <w:rPr>
                <w:rFonts w:ascii="Arial" w:hAnsi="Arial" w:cs="Arial"/>
                <w:color w:val="000000"/>
                <w:sz w:val="18"/>
                <w:szCs w:val="18"/>
              </w:rPr>
            </w:pPr>
            <w:r w:rsidRPr="00FB0870">
              <w:rPr>
                <w:rFonts w:ascii="Arial" w:hAnsi="Arial" w:cs="Arial"/>
                <w:color w:val="000000"/>
                <w:sz w:val="18"/>
                <w:szCs w:val="18"/>
              </w:rPr>
              <w:t> </w:t>
            </w:r>
          </w:p>
        </w:tc>
        <w:tc>
          <w:tcPr>
            <w:tcW w:w="1151" w:type="dxa"/>
            <w:noWrap/>
            <w:hideMark/>
          </w:tcPr>
          <w:p w:rsidR="00071814" w:rsidRPr="00FB0870" w:rsidRDefault="00071814" w:rsidP="00CA1437">
            <w:pPr>
              <w:jc w:val="right"/>
              <w:cnfStyle w:val="000000100000"/>
              <w:rPr>
                <w:rFonts w:ascii="Arial" w:hAnsi="Arial" w:cs="Arial"/>
                <w:color w:val="000000"/>
                <w:sz w:val="18"/>
                <w:szCs w:val="18"/>
              </w:rPr>
            </w:pPr>
            <w:r w:rsidRPr="00FB0870">
              <w:rPr>
                <w:rFonts w:ascii="Arial" w:hAnsi="Arial" w:cs="Arial"/>
                <w:color w:val="000000"/>
                <w:sz w:val="18"/>
                <w:szCs w:val="18"/>
              </w:rPr>
              <w:t>40</w:t>
            </w:r>
          </w:p>
        </w:tc>
        <w:tc>
          <w:tcPr>
            <w:tcW w:w="1469" w:type="dxa"/>
            <w:hideMark/>
          </w:tcPr>
          <w:p w:rsidR="00071814" w:rsidRPr="00FB0870" w:rsidRDefault="00071814" w:rsidP="00CA1437">
            <w:pPr>
              <w:cnfStyle w:val="000000100000"/>
              <w:rPr>
                <w:rFonts w:ascii="Arial" w:hAnsi="Arial" w:cs="Arial"/>
                <w:color w:val="000000"/>
                <w:sz w:val="18"/>
                <w:szCs w:val="18"/>
              </w:rPr>
            </w:pPr>
            <w:r w:rsidRPr="00FB0870">
              <w:rPr>
                <w:rFonts w:ascii="Arial" w:hAnsi="Arial" w:cs="Arial"/>
                <w:color w:val="000000"/>
                <w:sz w:val="18"/>
                <w:szCs w:val="18"/>
              </w:rPr>
              <w:t> </w:t>
            </w:r>
          </w:p>
        </w:tc>
        <w:tc>
          <w:tcPr>
            <w:tcW w:w="1086" w:type="dxa"/>
            <w:hideMark/>
          </w:tcPr>
          <w:p w:rsidR="00071814" w:rsidRPr="00FB0870" w:rsidRDefault="00071814" w:rsidP="00CA1437">
            <w:pPr>
              <w:cnfStyle w:val="000000100000"/>
              <w:rPr>
                <w:rFonts w:ascii="Arial" w:hAnsi="Arial" w:cs="Arial"/>
                <w:color w:val="000000"/>
                <w:sz w:val="18"/>
                <w:szCs w:val="18"/>
              </w:rPr>
            </w:pPr>
            <w:r w:rsidRPr="00FB0870">
              <w:rPr>
                <w:rFonts w:ascii="Arial" w:hAnsi="Arial" w:cs="Arial"/>
                <w:color w:val="000000"/>
                <w:sz w:val="18"/>
                <w:szCs w:val="18"/>
              </w:rPr>
              <w:t> </w:t>
            </w:r>
          </w:p>
        </w:tc>
      </w:tr>
      <w:tr w:rsidR="00071814" w:rsidRPr="00FB0870" w:rsidTr="00071814">
        <w:trPr>
          <w:gridAfter w:val="1"/>
          <w:wAfter w:w="509" w:type="dxa"/>
          <w:trHeight w:val="292"/>
        </w:trPr>
        <w:tc>
          <w:tcPr>
            <w:cnfStyle w:val="001000000000"/>
            <w:tcW w:w="1000" w:type="dxa"/>
            <w:gridSpan w:val="2"/>
            <w:hideMark/>
          </w:tcPr>
          <w:p w:rsidR="00071814" w:rsidRPr="00FB0870" w:rsidRDefault="00071814" w:rsidP="00AF5C2C">
            <w:pPr>
              <w:rPr>
                <w:rFonts w:ascii="Arial" w:hAnsi="Arial" w:cs="Arial"/>
                <w:color w:val="000000"/>
                <w:sz w:val="18"/>
                <w:szCs w:val="18"/>
              </w:rPr>
            </w:pPr>
            <w:r w:rsidRPr="00FB0870">
              <w:rPr>
                <w:rFonts w:ascii="Arial" w:hAnsi="Arial" w:cs="Arial"/>
                <w:color w:val="000000"/>
                <w:sz w:val="18"/>
                <w:szCs w:val="18"/>
              </w:rPr>
              <w:t>Ýðýãòýé</w:t>
            </w:r>
          </w:p>
        </w:tc>
        <w:tc>
          <w:tcPr>
            <w:tcW w:w="1074" w:type="dxa"/>
            <w:gridSpan w:val="2"/>
            <w:noWrap/>
            <w:hideMark/>
          </w:tcPr>
          <w:p w:rsidR="00071814" w:rsidRPr="00FB0870" w:rsidRDefault="00071814" w:rsidP="00CA1437">
            <w:pPr>
              <w:jc w:val="right"/>
              <w:cnfStyle w:val="000000000000"/>
              <w:rPr>
                <w:rFonts w:ascii="Arial" w:hAnsi="Arial" w:cs="Arial"/>
                <w:color w:val="000000"/>
                <w:sz w:val="18"/>
                <w:szCs w:val="18"/>
              </w:rPr>
            </w:pPr>
            <w:r w:rsidRPr="00FB0870">
              <w:rPr>
                <w:rFonts w:ascii="Arial" w:hAnsi="Arial" w:cs="Arial"/>
                <w:color w:val="000000"/>
                <w:sz w:val="18"/>
                <w:szCs w:val="18"/>
              </w:rPr>
              <w:t>1517</w:t>
            </w:r>
          </w:p>
        </w:tc>
        <w:tc>
          <w:tcPr>
            <w:tcW w:w="1446" w:type="dxa"/>
            <w:gridSpan w:val="2"/>
            <w:noWrap/>
            <w:hideMark/>
          </w:tcPr>
          <w:p w:rsidR="00071814" w:rsidRPr="00FB0870" w:rsidRDefault="00071814" w:rsidP="00CA1437">
            <w:pPr>
              <w:jc w:val="right"/>
              <w:cnfStyle w:val="000000000000"/>
              <w:rPr>
                <w:rFonts w:ascii="Arial" w:hAnsi="Arial" w:cs="Arial"/>
                <w:color w:val="000000"/>
                <w:sz w:val="18"/>
                <w:szCs w:val="18"/>
              </w:rPr>
            </w:pPr>
            <w:r w:rsidRPr="00FB0870">
              <w:rPr>
                <w:rFonts w:ascii="Arial" w:hAnsi="Arial" w:cs="Arial"/>
                <w:color w:val="000000"/>
                <w:sz w:val="18"/>
                <w:szCs w:val="18"/>
              </w:rPr>
              <w:t>39</w:t>
            </w:r>
          </w:p>
        </w:tc>
        <w:tc>
          <w:tcPr>
            <w:tcW w:w="1292" w:type="dxa"/>
            <w:noWrap/>
            <w:hideMark/>
          </w:tcPr>
          <w:p w:rsidR="00071814" w:rsidRPr="00FB0870" w:rsidRDefault="00071814" w:rsidP="00CA1437">
            <w:pPr>
              <w:jc w:val="right"/>
              <w:cnfStyle w:val="000000000000"/>
              <w:rPr>
                <w:rFonts w:ascii="Arial" w:hAnsi="Arial" w:cs="Arial"/>
                <w:color w:val="000000"/>
                <w:sz w:val="18"/>
                <w:szCs w:val="18"/>
              </w:rPr>
            </w:pPr>
            <w:r w:rsidRPr="00FB0870">
              <w:rPr>
                <w:rFonts w:ascii="Arial" w:hAnsi="Arial" w:cs="Arial"/>
                <w:color w:val="000000"/>
                <w:sz w:val="18"/>
                <w:szCs w:val="18"/>
              </w:rPr>
              <w:t>314</w:t>
            </w:r>
          </w:p>
        </w:tc>
        <w:tc>
          <w:tcPr>
            <w:tcW w:w="1357" w:type="dxa"/>
            <w:noWrap/>
            <w:hideMark/>
          </w:tcPr>
          <w:p w:rsidR="00071814" w:rsidRPr="00FB0870" w:rsidRDefault="00071814" w:rsidP="00CA1437">
            <w:pPr>
              <w:jc w:val="right"/>
              <w:cnfStyle w:val="000000000000"/>
              <w:rPr>
                <w:rFonts w:ascii="Arial" w:hAnsi="Arial" w:cs="Arial"/>
                <w:color w:val="000000"/>
                <w:sz w:val="18"/>
                <w:szCs w:val="18"/>
              </w:rPr>
            </w:pPr>
            <w:r w:rsidRPr="00FB0870">
              <w:rPr>
                <w:rFonts w:ascii="Arial" w:hAnsi="Arial" w:cs="Arial"/>
                <w:color w:val="000000"/>
                <w:sz w:val="18"/>
                <w:szCs w:val="18"/>
              </w:rPr>
              <w:t>151</w:t>
            </w:r>
          </w:p>
        </w:tc>
        <w:tc>
          <w:tcPr>
            <w:tcW w:w="1151" w:type="dxa"/>
            <w:noWrap/>
            <w:hideMark/>
          </w:tcPr>
          <w:p w:rsidR="00071814" w:rsidRPr="00FB0870" w:rsidRDefault="00071814" w:rsidP="00CA1437">
            <w:pPr>
              <w:jc w:val="right"/>
              <w:cnfStyle w:val="000000000000"/>
              <w:rPr>
                <w:rFonts w:ascii="Arial" w:hAnsi="Arial" w:cs="Arial"/>
                <w:color w:val="000000"/>
                <w:sz w:val="18"/>
                <w:szCs w:val="18"/>
              </w:rPr>
            </w:pPr>
            <w:r w:rsidRPr="00FB0870">
              <w:rPr>
                <w:rFonts w:ascii="Arial" w:hAnsi="Arial" w:cs="Arial"/>
                <w:color w:val="000000"/>
                <w:sz w:val="18"/>
                <w:szCs w:val="18"/>
              </w:rPr>
              <w:t>896</w:t>
            </w:r>
          </w:p>
        </w:tc>
        <w:tc>
          <w:tcPr>
            <w:tcW w:w="1469" w:type="dxa"/>
            <w:noWrap/>
            <w:hideMark/>
          </w:tcPr>
          <w:p w:rsidR="00071814" w:rsidRPr="00FB0870" w:rsidRDefault="00071814" w:rsidP="00CA1437">
            <w:pPr>
              <w:jc w:val="right"/>
              <w:cnfStyle w:val="000000000000"/>
              <w:rPr>
                <w:rFonts w:ascii="Arial" w:hAnsi="Arial" w:cs="Arial"/>
                <w:color w:val="000000"/>
                <w:sz w:val="18"/>
                <w:szCs w:val="18"/>
              </w:rPr>
            </w:pPr>
            <w:r w:rsidRPr="00FB0870">
              <w:rPr>
                <w:rFonts w:ascii="Arial" w:hAnsi="Arial" w:cs="Arial"/>
                <w:color w:val="000000"/>
                <w:sz w:val="18"/>
                <w:szCs w:val="18"/>
              </w:rPr>
              <w:t>40</w:t>
            </w:r>
          </w:p>
        </w:tc>
        <w:tc>
          <w:tcPr>
            <w:tcW w:w="1086" w:type="dxa"/>
            <w:noWrap/>
            <w:hideMark/>
          </w:tcPr>
          <w:p w:rsidR="00071814" w:rsidRPr="00FB0870" w:rsidRDefault="00071814" w:rsidP="00CA1437">
            <w:pPr>
              <w:jc w:val="right"/>
              <w:cnfStyle w:val="000000000000"/>
              <w:rPr>
                <w:rFonts w:ascii="Arial" w:hAnsi="Arial" w:cs="Arial"/>
                <w:color w:val="000000"/>
                <w:sz w:val="18"/>
                <w:szCs w:val="18"/>
              </w:rPr>
            </w:pPr>
            <w:r w:rsidRPr="00FB0870">
              <w:rPr>
                <w:rFonts w:ascii="Arial" w:hAnsi="Arial" w:cs="Arial"/>
                <w:color w:val="000000"/>
                <w:sz w:val="18"/>
                <w:szCs w:val="18"/>
              </w:rPr>
              <w:t>78</w:t>
            </w:r>
          </w:p>
        </w:tc>
      </w:tr>
      <w:tr w:rsidR="00071814" w:rsidRPr="00FB0870" w:rsidTr="00071814">
        <w:trPr>
          <w:gridAfter w:val="1"/>
          <w:cnfStyle w:val="000000100000"/>
          <w:wAfter w:w="509" w:type="dxa"/>
          <w:trHeight w:val="292"/>
        </w:trPr>
        <w:tc>
          <w:tcPr>
            <w:cnfStyle w:val="001000000000"/>
            <w:tcW w:w="1000" w:type="dxa"/>
            <w:gridSpan w:val="2"/>
            <w:hideMark/>
          </w:tcPr>
          <w:p w:rsidR="00071814" w:rsidRPr="00FB0870" w:rsidRDefault="00071814" w:rsidP="00CA1437">
            <w:pPr>
              <w:rPr>
                <w:rFonts w:ascii="Arial" w:hAnsi="Arial" w:cs="Arial"/>
                <w:color w:val="000000"/>
                <w:sz w:val="18"/>
                <w:szCs w:val="18"/>
              </w:rPr>
            </w:pPr>
            <w:r w:rsidRPr="00FB0870">
              <w:rPr>
                <w:rFonts w:ascii="Arial" w:hAnsi="Arial" w:cs="Arial"/>
                <w:color w:val="000000"/>
                <w:sz w:val="18"/>
                <w:szCs w:val="18"/>
              </w:rPr>
              <w:t> Ýìýãòýé</w:t>
            </w:r>
          </w:p>
        </w:tc>
        <w:tc>
          <w:tcPr>
            <w:tcW w:w="1074" w:type="dxa"/>
            <w:gridSpan w:val="2"/>
            <w:noWrap/>
            <w:hideMark/>
          </w:tcPr>
          <w:p w:rsidR="00071814" w:rsidRPr="00FB0870" w:rsidRDefault="00071814" w:rsidP="00CA1437">
            <w:pPr>
              <w:jc w:val="right"/>
              <w:cnfStyle w:val="000000100000"/>
              <w:rPr>
                <w:rFonts w:ascii="Arial" w:hAnsi="Arial" w:cs="Arial"/>
                <w:color w:val="000000"/>
                <w:sz w:val="18"/>
                <w:szCs w:val="18"/>
              </w:rPr>
            </w:pPr>
            <w:r w:rsidRPr="00FB0870">
              <w:rPr>
                <w:rFonts w:ascii="Arial" w:hAnsi="Arial" w:cs="Arial"/>
                <w:color w:val="000000"/>
                <w:sz w:val="18"/>
                <w:szCs w:val="18"/>
              </w:rPr>
              <w:t>1150</w:t>
            </w:r>
          </w:p>
        </w:tc>
        <w:tc>
          <w:tcPr>
            <w:tcW w:w="1446" w:type="dxa"/>
            <w:gridSpan w:val="2"/>
            <w:hideMark/>
          </w:tcPr>
          <w:p w:rsidR="00071814" w:rsidRPr="00FB0870" w:rsidRDefault="00071814" w:rsidP="00CA1437">
            <w:pPr>
              <w:cnfStyle w:val="000000100000"/>
              <w:rPr>
                <w:rFonts w:ascii="Arial" w:hAnsi="Arial" w:cs="Arial"/>
                <w:color w:val="000000"/>
                <w:sz w:val="18"/>
                <w:szCs w:val="18"/>
              </w:rPr>
            </w:pPr>
            <w:r w:rsidRPr="00FB0870">
              <w:rPr>
                <w:rFonts w:ascii="Arial" w:hAnsi="Arial" w:cs="Arial"/>
                <w:color w:val="000000"/>
                <w:sz w:val="18"/>
                <w:szCs w:val="18"/>
              </w:rPr>
              <w:t> </w:t>
            </w:r>
          </w:p>
        </w:tc>
        <w:tc>
          <w:tcPr>
            <w:tcW w:w="1292" w:type="dxa"/>
            <w:noWrap/>
            <w:hideMark/>
          </w:tcPr>
          <w:p w:rsidR="00071814" w:rsidRPr="00FB0870" w:rsidRDefault="00071814" w:rsidP="00CA1437">
            <w:pPr>
              <w:jc w:val="right"/>
              <w:cnfStyle w:val="000000100000"/>
              <w:rPr>
                <w:rFonts w:ascii="Arial" w:hAnsi="Arial" w:cs="Arial"/>
                <w:color w:val="000000"/>
                <w:sz w:val="18"/>
                <w:szCs w:val="18"/>
              </w:rPr>
            </w:pPr>
            <w:r w:rsidRPr="00FB0870">
              <w:rPr>
                <w:rFonts w:ascii="Arial" w:hAnsi="Arial" w:cs="Arial"/>
                <w:color w:val="000000"/>
                <w:sz w:val="18"/>
                <w:szCs w:val="18"/>
              </w:rPr>
              <w:t>357</w:t>
            </w:r>
          </w:p>
        </w:tc>
        <w:tc>
          <w:tcPr>
            <w:tcW w:w="1357" w:type="dxa"/>
            <w:noWrap/>
            <w:hideMark/>
          </w:tcPr>
          <w:p w:rsidR="00071814" w:rsidRPr="00FB0870" w:rsidRDefault="00071814" w:rsidP="00CA1437">
            <w:pPr>
              <w:jc w:val="right"/>
              <w:cnfStyle w:val="000000100000"/>
              <w:rPr>
                <w:rFonts w:ascii="Arial" w:hAnsi="Arial" w:cs="Arial"/>
                <w:color w:val="000000"/>
                <w:sz w:val="18"/>
                <w:szCs w:val="18"/>
              </w:rPr>
            </w:pPr>
            <w:r w:rsidRPr="00FB0870">
              <w:rPr>
                <w:rFonts w:ascii="Arial" w:hAnsi="Arial" w:cs="Arial"/>
                <w:color w:val="000000"/>
                <w:sz w:val="18"/>
                <w:szCs w:val="18"/>
              </w:rPr>
              <w:t>79</w:t>
            </w:r>
          </w:p>
        </w:tc>
        <w:tc>
          <w:tcPr>
            <w:tcW w:w="1151" w:type="dxa"/>
            <w:noWrap/>
            <w:hideMark/>
          </w:tcPr>
          <w:p w:rsidR="00071814" w:rsidRPr="00FB0870" w:rsidRDefault="00071814" w:rsidP="00CA1437">
            <w:pPr>
              <w:jc w:val="right"/>
              <w:cnfStyle w:val="000000100000"/>
              <w:rPr>
                <w:rFonts w:ascii="Arial" w:hAnsi="Arial" w:cs="Arial"/>
                <w:color w:val="000000"/>
                <w:sz w:val="18"/>
                <w:szCs w:val="18"/>
              </w:rPr>
            </w:pPr>
            <w:r w:rsidRPr="00FB0870">
              <w:rPr>
                <w:rFonts w:ascii="Arial" w:hAnsi="Arial" w:cs="Arial"/>
                <w:color w:val="000000"/>
                <w:sz w:val="18"/>
                <w:szCs w:val="18"/>
              </w:rPr>
              <w:t>714</w:t>
            </w:r>
          </w:p>
        </w:tc>
        <w:tc>
          <w:tcPr>
            <w:tcW w:w="1469" w:type="dxa"/>
            <w:hideMark/>
          </w:tcPr>
          <w:p w:rsidR="00071814" w:rsidRPr="00FB0870" w:rsidRDefault="00071814" w:rsidP="00CA1437">
            <w:pPr>
              <w:cnfStyle w:val="000000100000"/>
              <w:rPr>
                <w:rFonts w:ascii="Arial" w:hAnsi="Arial" w:cs="Arial"/>
                <w:color w:val="000000"/>
                <w:sz w:val="18"/>
                <w:szCs w:val="18"/>
              </w:rPr>
            </w:pPr>
            <w:r w:rsidRPr="00FB0870">
              <w:rPr>
                <w:rFonts w:ascii="Arial" w:hAnsi="Arial" w:cs="Arial"/>
                <w:color w:val="000000"/>
                <w:sz w:val="18"/>
                <w:szCs w:val="18"/>
              </w:rPr>
              <w:t> </w:t>
            </w:r>
          </w:p>
        </w:tc>
        <w:tc>
          <w:tcPr>
            <w:tcW w:w="1086" w:type="dxa"/>
            <w:hideMark/>
          </w:tcPr>
          <w:p w:rsidR="00071814" w:rsidRPr="00FB0870" w:rsidRDefault="00071814" w:rsidP="00CA1437">
            <w:pPr>
              <w:cnfStyle w:val="000000100000"/>
              <w:rPr>
                <w:rFonts w:ascii="Arial" w:hAnsi="Arial" w:cs="Arial"/>
                <w:color w:val="000000"/>
                <w:sz w:val="18"/>
                <w:szCs w:val="18"/>
              </w:rPr>
            </w:pPr>
            <w:r w:rsidRPr="00FB0870">
              <w:rPr>
                <w:rFonts w:ascii="Arial" w:hAnsi="Arial" w:cs="Arial"/>
                <w:color w:val="000000"/>
                <w:sz w:val="18"/>
                <w:szCs w:val="18"/>
              </w:rPr>
              <w:t> </w:t>
            </w:r>
          </w:p>
        </w:tc>
      </w:tr>
    </w:tbl>
    <w:p w:rsidR="00FB570A" w:rsidRPr="00FB0870" w:rsidRDefault="00FB570A" w:rsidP="005669E9">
      <w:pPr>
        <w:spacing w:line="360" w:lineRule="auto"/>
        <w:ind w:firstLine="720"/>
        <w:jc w:val="both"/>
        <w:rPr>
          <w:rFonts w:ascii="Arial" w:hAnsi="Arial" w:cs="Arial"/>
          <w:lang w:val="mn-MN"/>
        </w:rPr>
      </w:pPr>
    </w:p>
    <w:p w:rsidR="00FB570A" w:rsidRPr="00FB0870" w:rsidRDefault="00FB570A" w:rsidP="005669E9">
      <w:pPr>
        <w:spacing w:line="360" w:lineRule="auto"/>
        <w:ind w:firstLine="720"/>
        <w:jc w:val="both"/>
        <w:rPr>
          <w:rFonts w:ascii="Arial" w:hAnsi="Arial" w:cs="Arial"/>
          <w:lang w:val="mn-MN"/>
        </w:rPr>
      </w:pPr>
      <w:r w:rsidRPr="00FB0870">
        <w:rPr>
          <w:rFonts w:ascii="Arial" w:hAnsi="Arial" w:cs="Arial"/>
          <w:lang w:val="mn-MN"/>
        </w:rPr>
        <w:t>Зураг</w:t>
      </w:r>
      <w:r w:rsidR="003D3DAB" w:rsidRPr="00FB0870">
        <w:rPr>
          <w:rFonts w:ascii="Arial" w:hAnsi="Arial" w:cs="Arial"/>
          <w:lang w:val="mn-MN"/>
        </w:rPr>
        <w:t xml:space="preserve"> 7. </w:t>
      </w:r>
      <w:r w:rsidRPr="00FB0870">
        <w:rPr>
          <w:rFonts w:ascii="Arial" w:hAnsi="Arial" w:cs="Arial"/>
          <w:lang w:val="mn-MN"/>
        </w:rPr>
        <w:t xml:space="preserve"> </w:t>
      </w:r>
      <w:r w:rsidRPr="00FB0870">
        <w:rPr>
          <w:rFonts w:ascii="Arial" w:hAnsi="Arial" w:cs="Arial"/>
        </w:rPr>
        <w:t>Ажилгүй иргэд шалтгаанаар 201</w:t>
      </w:r>
      <w:r w:rsidRPr="00FB0870">
        <w:rPr>
          <w:rFonts w:ascii="Arial" w:hAnsi="Arial" w:cs="Arial"/>
          <w:lang w:val="mn-MN"/>
        </w:rPr>
        <w:t>6</w:t>
      </w:r>
      <w:r w:rsidRPr="00FB0870">
        <w:rPr>
          <w:rFonts w:ascii="Arial" w:hAnsi="Arial" w:cs="Arial"/>
        </w:rPr>
        <w:t xml:space="preserve"> он</w:t>
      </w:r>
    </w:p>
    <w:p w:rsidR="00FB570A" w:rsidRPr="00FB0870" w:rsidRDefault="00FB570A" w:rsidP="005669E9">
      <w:pPr>
        <w:spacing w:line="360" w:lineRule="auto"/>
        <w:ind w:firstLine="720"/>
        <w:jc w:val="both"/>
        <w:rPr>
          <w:rFonts w:ascii="Arial" w:hAnsi="Arial" w:cs="Arial"/>
          <w:lang w:val="mn-MN"/>
        </w:rPr>
      </w:pPr>
      <w:r w:rsidRPr="00FB0870">
        <w:rPr>
          <w:rFonts w:ascii="Arial" w:hAnsi="Arial" w:cs="Arial"/>
          <w:noProof/>
        </w:rPr>
        <w:drawing>
          <wp:inline distT="0" distB="0" distL="0" distR="0">
            <wp:extent cx="5057775" cy="2800350"/>
            <wp:effectExtent l="0" t="0" r="0" b="0"/>
            <wp:docPr id="25"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B570A" w:rsidRPr="00FB0870" w:rsidRDefault="00FB570A" w:rsidP="00FB570A">
      <w:pPr>
        <w:spacing w:line="276" w:lineRule="auto"/>
        <w:ind w:firstLine="720"/>
        <w:jc w:val="both"/>
        <w:rPr>
          <w:rFonts w:ascii="Arial" w:hAnsi="Arial" w:cs="Arial"/>
          <w:lang w:val="mn-MN"/>
        </w:rPr>
      </w:pPr>
      <w:r w:rsidRPr="00FB0870">
        <w:rPr>
          <w:rFonts w:ascii="Arial" w:hAnsi="Arial" w:cs="Arial"/>
        </w:rPr>
        <w:t xml:space="preserve">Нийт </w:t>
      </w:r>
      <w:r w:rsidRPr="00FB0870">
        <w:rPr>
          <w:rFonts w:ascii="Arial" w:hAnsi="Arial" w:cs="Arial"/>
          <w:lang w:val="mn-MN"/>
        </w:rPr>
        <w:t>2667</w:t>
      </w:r>
      <w:r w:rsidRPr="00FB0870">
        <w:rPr>
          <w:rFonts w:ascii="Arial" w:hAnsi="Arial" w:cs="Arial"/>
        </w:rPr>
        <w:t xml:space="preserve"> ажилгүйчүүдийг шалтгаанаар нь авч үзэхэд </w:t>
      </w:r>
      <w:r w:rsidRPr="00FB0870">
        <w:rPr>
          <w:rFonts w:ascii="Arial" w:hAnsi="Arial" w:cs="Arial"/>
          <w:lang w:val="mn-MN"/>
        </w:rPr>
        <w:t>60.3</w:t>
      </w:r>
      <w:r w:rsidRPr="00FB0870">
        <w:rPr>
          <w:rFonts w:ascii="Arial" w:hAnsi="Arial" w:cs="Arial"/>
        </w:rPr>
        <w:t xml:space="preserve"> хувь нь ажил хайгаад олдохгүй байгаа, </w:t>
      </w:r>
      <w:r w:rsidRPr="00FB0870">
        <w:rPr>
          <w:rFonts w:ascii="Arial" w:hAnsi="Arial" w:cs="Arial"/>
          <w:lang w:val="mn-MN"/>
        </w:rPr>
        <w:t>25.2</w:t>
      </w:r>
      <w:r w:rsidRPr="00FB0870">
        <w:rPr>
          <w:rFonts w:ascii="Arial" w:hAnsi="Arial" w:cs="Arial"/>
        </w:rPr>
        <w:t xml:space="preserve"> хувь нь мэргэжил дадлага туршлага байхгүй, </w:t>
      </w:r>
      <w:r w:rsidRPr="00FB0870">
        <w:rPr>
          <w:rFonts w:ascii="Arial" w:hAnsi="Arial" w:cs="Arial"/>
          <w:lang w:val="mn-MN"/>
        </w:rPr>
        <w:t>1.5</w:t>
      </w:r>
      <w:r w:rsidRPr="00FB0870">
        <w:rPr>
          <w:rFonts w:ascii="Arial" w:hAnsi="Arial" w:cs="Arial"/>
        </w:rPr>
        <w:t xml:space="preserve"> хувь нь ажил олгогчийн тавьсан шаардлагад тэнцэхгүй, 8.6 хувь нь </w:t>
      </w:r>
      <w:r w:rsidRPr="00FB0870">
        <w:rPr>
          <w:rFonts w:ascii="Arial" w:hAnsi="Arial" w:cs="Arial"/>
          <w:lang w:val="mn-MN"/>
        </w:rPr>
        <w:t>м</w:t>
      </w:r>
      <w:r w:rsidRPr="00FB0870">
        <w:rPr>
          <w:rFonts w:ascii="Arial" w:hAnsi="Arial" w:cs="Arial"/>
        </w:rPr>
        <w:t xml:space="preserve">эргэжилд тохирох ажил олдохгүй, </w:t>
      </w:r>
      <w:r w:rsidR="003D3DAB" w:rsidRPr="00FB0870">
        <w:rPr>
          <w:rFonts w:ascii="Arial" w:hAnsi="Arial" w:cs="Arial"/>
          <w:lang w:val="mn-MN"/>
        </w:rPr>
        <w:t>1</w:t>
      </w:r>
      <w:r w:rsidRPr="00FB0870">
        <w:rPr>
          <w:rFonts w:ascii="Arial" w:hAnsi="Arial" w:cs="Arial"/>
        </w:rPr>
        <w:t xml:space="preserve">.5 хувь нь цомхотголд орсон, </w:t>
      </w:r>
      <w:r w:rsidR="003D3DAB" w:rsidRPr="00FB0870">
        <w:rPr>
          <w:rFonts w:ascii="Arial" w:hAnsi="Arial" w:cs="Arial"/>
          <w:lang w:val="mn-MN"/>
        </w:rPr>
        <w:t>2.9</w:t>
      </w:r>
      <w:r w:rsidRPr="00FB0870">
        <w:rPr>
          <w:rFonts w:ascii="Arial" w:hAnsi="Arial" w:cs="Arial"/>
        </w:rPr>
        <w:t xml:space="preserve"> хувь нь бусад шалтгаантай байна.</w:t>
      </w:r>
    </w:p>
    <w:p w:rsidR="00F80EAF" w:rsidRPr="00FB0870" w:rsidRDefault="00F80EAF" w:rsidP="00C826F0">
      <w:pPr>
        <w:jc w:val="center"/>
        <w:rPr>
          <w:rFonts w:ascii="Arial" w:hAnsi="Arial" w:cs="Arial"/>
          <w:b/>
          <w:bCs/>
          <w:lang w:val="mn-MN"/>
        </w:rPr>
      </w:pPr>
    </w:p>
    <w:p w:rsidR="00C826F0" w:rsidRPr="00FB0870" w:rsidRDefault="00C826F0" w:rsidP="00C826F0">
      <w:pPr>
        <w:jc w:val="center"/>
        <w:rPr>
          <w:rFonts w:ascii="Arial" w:hAnsi="Arial" w:cs="Arial"/>
          <w:b/>
        </w:rPr>
      </w:pPr>
      <w:r w:rsidRPr="00FB0870">
        <w:rPr>
          <w:rFonts w:ascii="Arial" w:hAnsi="Arial" w:cs="Arial"/>
          <w:b/>
          <w:bCs/>
          <w:lang w:val="mn-MN"/>
        </w:rPr>
        <w:lastRenderedPageBreak/>
        <w:t>3</w:t>
      </w:r>
      <w:r w:rsidRPr="00FB0870">
        <w:rPr>
          <w:rFonts w:ascii="Arial" w:hAnsi="Arial" w:cs="Arial"/>
          <w:b/>
          <w:bCs/>
        </w:rPr>
        <w:t>.</w:t>
      </w:r>
      <w:r w:rsidRPr="00FB0870">
        <w:rPr>
          <w:rFonts w:ascii="Arial" w:hAnsi="Arial" w:cs="Arial"/>
          <w:b/>
          <w:bCs/>
          <w:lang w:val="mn-MN"/>
        </w:rPr>
        <w:t>3</w:t>
      </w:r>
      <w:r w:rsidRPr="00FB0870">
        <w:rPr>
          <w:rFonts w:ascii="Arial" w:hAnsi="Arial" w:cs="Arial"/>
          <w:b/>
          <w:bCs/>
        </w:rPr>
        <w:t xml:space="preserve"> </w:t>
      </w:r>
      <w:r w:rsidRPr="00FB0870">
        <w:rPr>
          <w:rFonts w:ascii="Arial" w:hAnsi="Arial" w:cs="Arial"/>
          <w:b/>
          <w:bCs/>
          <w:lang w:val="mn-MN"/>
        </w:rPr>
        <w:t xml:space="preserve">ГОВЬ-АЛТАЙ АЙМГИЙН </w:t>
      </w:r>
      <w:r w:rsidRPr="00FB0870">
        <w:rPr>
          <w:rFonts w:ascii="Arial" w:hAnsi="Arial" w:cs="Arial"/>
          <w:b/>
          <w:lang w:val="mn-MN"/>
        </w:rPr>
        <w:t>ЭДИЙН ЗАСГИЙН ИДЭВХГҮЙ ХҮН АМ, ХҮЙСЭЭР</w:t>
      </w:r>
    </w:p>
    <w:p w:rsidR="00C826F0" w:rsidRPr="00FB0870" w:rsidRDefault="00C826F0" w:rsidP="00FB570A">
      <w:pPr>
        <w:spacing w:line="276" w:lineRule="auto"/>
        <w:ind w:firstLine="720"/>
        <w:jc w:val="both"/>
        <w:rPr>
          <w:rFonts w:ascii="Arial" w:hAnsi="Arial" w:cs="Arial"/>
          <w:lang w:val="mn-MN"/>
        </w:rPr>
      </w:pPr>
    </w:p>
    <w:p w:rsidR="004A09F2" w:rsidRPr="00FB0870" w:rsidRDefault="00071814" w:rsidP="00C826F0">
      <w:pPr>
        <w:spacing w:line="360" w:lineRule="auto"/>
        <w:jc w:val="both"/>
        <w:rPr>
          <w:rFonts w:ascii="Arial" w:hAnsi="Arial" w:cs="Arial"/>
          <w:lang w:val="mn-MN"/>
        </w:rPr>
      </w:pPr>
      <w:r w:rsidRPr="00FB0870">
        <w:rPr>
          <w:rFonts w:ascii="Arial" w:hAnsi="Arial" w:cs="Arial"/>
          <w:lang w:val="mn-MN"/>
        </w:rPr>
        <w:t xml:space="preserve">Хүснэгт </w:t>
      </w:r>
      <w:r w:rsidR="00C40D4A" w:rsidRPr="00FB0870">
        <w:rPr>
          <w:rFonts w:ascii="Arial" w:hAnsi="Arial" w:cs="Arial"/>
          <w:lang w:val="mn-MN"/>
        </w:rPr>
        <w:t xml:space="preserve">. 6 </w:t>
      </w:r>
      <w:r w:rsidRPr="00FB0870">
        <w:rPr>
          <w:rFonts w:ascii="Arial" w:hAnsi="Arial" w:cs="Arial"/>
        </w:rPr>
        <w:t>Эдийн засгийн идэвхигүй хүн ам шалтгаанаар 201</w:t>
      </w:r>
      <w:r w:rsidRPr="00FB0870">
        <w:rPr>
          <w:rFonts w:ascii="Arial" w:hAnsi="Arial" w:cs="Arial"/>
          <w:lang w:val="mn-MN"/>
        </w:rPr>
        <w:t>6</w:t>
      </w:r>
      <w:r w:rsidRPr="00FB0870">
        <w:rPr>
          <w:rFonts w:ascii="Arial" w:hAnsi="Arial" w:cs="Arial"/>
        </w:rPr>
        <w:t xml:space="preserve"> он</w:t>
      </w:r>
    </w:p>
    <w:tbl>
      <w:tblPr>
        <w:tblStyle w:val="LightShading-Accent3"/>
        <w:tblW w:w="10560" w:type="dxa"/>
        <w:jc w:val="center"/>
        <w:tblLook w:val="04A0"/>
      </w:tblPr>
      <w:tblGrid>
        <w:gridCol w:w="1053"/>
        <w:gridCol w:w="1310"/>
        <w:gridCol w:w="933"/>
        <w:gridCol w:w="946"/>
        <w:gridCol w:w="950"/>
        <w:gridCol w:w="934"/>
        <w:gridCol w:w="947"/>
        <w:gridCol w:w="948"/>
        <w:gridCol w:w="934"/>
        <w:gridCol w:w="947"/>
        <w:gridCol w:w="948"/>
      </w:tblGrid>
      <w:tr w:rsidR="00071814" w:rsidRPr="00FB0870" w:rsidTr="00071814">
        <w:trPr>
          <w:cnfStyle w:val="100000000000"/>
          <w:trHeight w:val="315"/>
          <w:jc w:val="center"/>
        </w:trPr>
        <w:tc>
          <w:tcPr>
            <w:cnfStyle w:val="001000000000"/>
            <w:tcW w:w="2075" w:type="dxa"/>
            <w:gridSpan w:val="2"/>
            <w:vMerge w:val="restart"/>
            <w:hideMark/>
          </w:tcPr>
          <w:p w:rsidR="00071814" w:rsidRPr="00FB0870" w:rsidRDefault="00071814" w:rsidP="00071814">
            <w:pPr>
              <w:rPr>
                <w:rFonts w:ascii="Arial" w:hAnsi="Arial" w:cs="Arial"/>
                <w:color w:val="000000"/>
                <w:sz w:val="18"/>
                <w:szCs w:val="18"/>
              </w:rPr>
            </w:pPr>
            <w:r w:rsidRPr="00FB0870">
              <w:rPr>
                <w:rFonts w:ascii="Arial" w:hAnsi="Arial" w:cs="Arial"/>
                <w:color w:val="000000"/>
                <w:sz w:val="18"/>
                <w:szCs w:val="18"/>
              </w:rPr>
              <w:t> </w:t>
            </w:r>
          </w:p>
        </w:tc>
        <w:tc>
          <w:tcPr>
            <w:tcW w:w="933" w:type="dxa"/>
            <w:vMerge w:val="restart"/>
            <w:hideMark/>
          </w:tcPr>
          <w:p w:rsidR="00071814" w:rsidRPr="00FB0870" w:rsidRDefault="00071814" w:rsidP="00071814">
            <w:pPr>
              <w:jc w:val="center"/>
              <w:cnfStyle w:val="100000000000"/>
              <w:rPr>
                <w:rFonts w:ascii="Arial" w:hAnsi="Arial" w:cs="Arial"/>
                <w:color w:val="000000"/>
                <w:sz w:val="18"/>
                <w:szCs w:val="18"/>
              </w:rPr>
            </w:pPr>
            <w:r w:rsidRPr="00FB0870">
              <w:rPr>
                <w:rFonts w:ascii="Arial" w:hAnsi="Arial" w:cs="Arial"/>
                <w:color w:val="000000"/>
                <w:sz w:val="18"/>
                <w:szCs w:val="18"/>
              </w:rPr>
              <w:t>Á¿ãä</w:t>
            </w:r>
          </w:p>
        </w:tc>
        <w:tc>
          <w:tcPr>
            <w:tcW w:w="946" w:type="dxa"/>
            <w:vMerge w:val="restart"/>
            <w:hideMark/>
          </w:tcPr>
          <w:p w:rsidR="00071814" w:rsidRPr="00FB0870" w:rsidRDefault="00071814" w:rsidP="00071814">
            <w:pPr>
              <w:jc w:val="center"/>
              <w:cnfStyle w:val="100000000000"/>
              <w:rPr>
                <w:rFonts w:ascii="Arial" w:hAnsi="Arial" w:cs="Arial"/>
                <w:color w:val="000000"/>
                <w:sz w:val="18"/>
                <w:szCs w:val="18"/>
              </w:rPr>
            </w:pPr>
            <w:r w:rsidRPr="00FB0870">
              <w:rPr>
                <w:rFonts w:ascii="Arial" w:hAnsi="Arial" w:cs="Arial"/>
                <w:color w:val="000000"/>
                <w:sz w:val="18"/>
                <w:szCs w:val="18"/>
              </w:rPr>
              <w:t>Ýðýãòýé</w:t>
            </w:r>
          </w:p>
        </w:tc>
        <w:tc>
          <w:tcPr>
            <w:tcW w:w="948" w:type="dxa"/>
            <w:vMerge w:val="restart"/>
            <w:hideMark/>
          </w:tcPr>
          <w:p w:rsidR="00071814" w:rsidRPr="00FB0870" w:rsidRDefault="00071814" w:rsidP="00071814">
            <w:pPr>
              <w:jc w:val="center"/>
              <w:cnfStyle w:val="100000000000"/>
              <w:rPr>
                <w:rFonts w:ascii="Arial" w:hAnsi="Arial" w:cs="Arial"/>
                <w:color w:val="000000"/>
                <w:sz w:val="18"/>
                <w:szCs w:val="18"/>
              </w:rPr>
            </w:pPr>
            <w:r w:rsidRPr="00FB0870">
              <w:rPr>
                <w:rFonts w:ascii="Arial" w:hAnsi="Arial" w:cs="Arial"/>
                <w:color w:val="000000"/>
                <w:sz w:val="18"/>
                <w:szCs w:val="18"/>
              </w:rPr>
              <w:t>Ýìýãòýé</w:t>
            </w:r>
          </w:p>
        </w:tc>
        <w:tc>
          <w:tcPr>
            <w:tcW w:w="2829" w:type="dxa"/>
            <w:gridSpan w:val="3"/>
            <w:hideMark/>
          </w:tcPr>
          <w:p w:rsidR="00071814" w:rsidRPr="00FB0870" w:rsidRDefault="00071814" w:rsidP="00071814">
            <w:pPr>
              <w:jc w:val="center"/>
              <w:cnfStyle w:val="100000000000"/>
              <w:rPr>
                <w:rFonts w:ascii="Arial" w:hAnsi="Arial" w:cs="Arial"/>
                <w:color w:val="000000"/>
                <w:sz w:val="18"/>
                <w:szCs w:val="18"/>
              </w:rPr>
            </w:pPr>
            <w:r w:rsidRPr="00FB0870">
              <w:rPr>
                <w:rFonts w:ascii="Arial" w:hAnsi="Arial" w:cs="Arial"/>
                <w:color w:val="000000"/>
                <w:sz w:val="18"/>
                <w:szCs w:val="18"/>
              </w:rPr>
              <w:t xml:space="preserve"> Õîò</w:t>
            </w:r>
          </w:p>
        </w:tc>
        <w:tc>
          <w:tcPr>
            <w:tcW w:w="2829" w:type="dxa"/>
            <w:gridSpan w:val="3"/>
            <w:hideMark/>
          </w:tcPr>
          <w:p w:rsidR="00071814" w:rsidRPr="00FB0870" w:rsidRDefault="00071814" w:rsidP="00071814">
            <w:pPr>
              <w:jc w:val="center"/>
              <w:cnfStyle w:val="100000000000"/>
              <w:rPr>
                <w:rFonts w:ascii="Arial" w:hAnsi="Arial" w:cs="Arial"/>
                <w:color w:val="000000"/>
                <w:sz w:val="18"/>
                <w:szCs w:val="18"/>
              </w:rPr>
            </w:pPr>
            <w:r w:rsidRPr="00FB0870">
              <w:rPr>
                <w:rFonts w:ascii="Arial" w:hAnsi="Arial" w:cs="Arial"/>
                <w:color w:val="000000"/>
                <w:sz w:val="18"/>
                <w:szCs w:val="18"/>
              </w:rPr>
              <w:t>Õºäºº</w:t>
            </w:r>
          </w:p>
        </w:tc>
      </w:tr>
      <w:tr w:rsidR="00071814" w:rsidRPr="00FB0870" w:rsidTr="00071814">
        <w:trPr>
          <w:cnfStyle w:val="000000100000"/>
          <w:trHeight w:val="315"/>
          <w:jc w:val="center"/>
        </w:trPr>
        <w:tc>
          <w:tcPr>
            <w:cnfStyle w:val="001000000000"/>
            <w:tcW w:w="2075" w:type="dxa"/>
            <w:gridSpan w:val="2"/>
            <w:vMerge/>
            <w:hideMark/>
          </w:tcPr>
          <w:p w:rsidR="00071814" w:rsidRPr="00FB0870" w:rsidRDefault="00071814" w:rsidP="00071814">
            <w:pPr>
              <w:rPr>
                <w:rFonts w:ascii="Arial" w:hAnsi="Arial" w:cs="Arial"/>
                <w:color w:val="000000"/>
                <w:sz w:val="18"/>
                <w:szCs w:val="18"/>
              </w:rPr>
            </w:pPr>
          </w:p>
        </w:tc>
        <w:tc>
          <w:tcPr>
            <w:tcW w:w="933" w:type="dxa"/>
            <w:vMerge/>
            <w:hideMark/>
          </w:tcPr>
          <w:p w:rsidR="00071814" w:rsidRPr="00FB0870" w:rsidRDefault="00071814" w:rsidP="00071814">
            <w:pPr>
              <w:cnfStyle w:val="000000100000"/>
              <w:rPr>
                <w:rFonts w:ascii="Arial" w:hAnsi="Arial" w:cs="Arial"/>
                <w:color w:val="000000"/>
                <w:sz w:val="18"/>
                <w:szCs w:val="18"/>
              </w:rPr>
            </w:pPr>
          </w:p>
        </w:tc>
        <w:tc>
          <w:tcPr>
            <w:tcW w:w="946" w:type="dxa"/>
            <w:vMerge/>
            <w:hideMark/>
          </w:tcPr>
          <w:p w:rsidR="00071814" w:rsidRPr="00FB0870" w:rsidRDefault="00071814" w:rsidP="00071814">
            <w:pPr>
              <w:cnfStyle w:val="000000100000"/>
              <w:rPr>
                <w:rFonts w:ascii="Arial" w:hAnsi="Arial" w:cs="Arial"/>
                <w:color w:val="000000"/>
                <w:sz w:val="18"/>
                <w:szCs w:val="18"/>
              </w:rPr>
            </w:pPr>
          </w:p>
        </w:tc>
        <w:tc>
          <w:tcPr>
            <w:tcW w:w="948" w:type="dxa"/>
            <w:vMerge/>
            <w:hideMark/>
          </w:tcPr>
          <w:p w:rsidR="00071814" w:rsidRPr="00FB0870" w:rsidRDefault="00071814" w:rsidP="00071814">
            <w:pPr>
              <w:cnfStyle w:val="000000100000"/>
              <w:rPr>
                <w:rFonts w:ascii="Arial" w:hAnsi="Arial" w:cs="Arial"/>
                <w:color w:val="000000"/>
                <w:sz w:val="18"/>
                <w:szCs w:val="18"/>
              </w:rPr>
            </w:pPr>
          </w:p>
        </w:tc>
        <w:tc>
          <w:tcPr>
            <w:tcW w:w="934" w:type="dxa"/>
            <w:hideMark/>
          </w:tcPr>
          <w:p w:rsidR="00071814" w:rsidRPr="00FB0870" w:rsidRDefault="00071814" w:rsidP="00071814">
            <w:pPr>
              <w:jc w:val="center"/>
              <w:cnfStyle w:val="000000100000"/>
              <w:rPr>
                <w:rFonts w:ascii="Arial" w:hAnsi="Arial" w:cs="Arial"/>
                <w:color w:val="000000"/>
                <w:sz w:val="18"/>
                <w:szCs w:val="18"/>
              </w:rPr>
            </w:pPr>
            <w:r w:rsidRPr="00FB0870">
              <w:rPr>
                <w:rFonts w:ascii="Arial" w:hAnsi="Arial" w:cs="Arial"/>
                <w:color w:val="000000"/>
                <w:sz w:val="18"/>
                <w:szCs w:val="18"/>
              </w:rPr>
              <w:t>Á¿ãä</w:t>
            </w:r>
          </w:p>
        </w:tc>
        <w:tc>
          <w:tcPr>
            <w:tcW w:w="947" w:type="dxa"/>
            <w:hideMark/>
          </w:tcPr>
          <w:p w:rsidR="00071814" w:rsidRPr="00FB0870" w:rsidRDefault="00071814" w:rsidP="00071814">
            <w:pPr>
              <w:jc w:val="center"/>
              <w:cnfStyle w:val="000000100000"/>
              <w:rPr>
                <w:rFonts w:ascii="Arial" w:hAnsi="Arial" w:cs="Arial"/>
                <w:color w:val="000000"/>
                <w:sz w:val="18"/>
                <w:szCs w:val="18"/>
              </w:rPr>
            </w:pPr>
            <w:r w:rsidRPr="00FB0870">
              <w:rPr>
                <w:rFonts w:ascii="Arial" w:hAnsi="Arial" w:cs="Arial"/>
                <w:color w:val="000000"/>
                <w:sz w:val="18"/>
                <w:szCs w:val="18"/>
              </w:rPr>
              <w:t>Ýðýãòýé</w:t>
            </w:r>
          </w:p>
        </w:tc>
        <w:tc>
          <w:tcPr>
            <w:tcW w:w="948" w:type="dxa"/>
            <w:hideMark/>
          </w:tcPr>
          <w:p w:rsidR="00071814" w:rsidRPr="00FB0870" w:rsidRDefault="00071814" w:rsidP="00071814">
            <w:pPr>
              <w:jc w:val="center"/>
              <w:cnfStyle w:val="000000100000"/>
              <w:rPr>
                <w:rFonts w:ascii="Arial" w:hAnsi="Arial" w:cs="Arial"/>
                <w:color w:val="000000"/>
                <w:sz w:val="18"/>
                <w:szCs w:val="18"/>
              </w:rPr>
            </w:pPr>
            <w:r w:rsidRPr="00FB0870">
              <w:rPr>
                <w:rFonts w:ascii="Arial" w:hAnsi="Arial" w:cs="Arial"/>
                <w:color w:val="000000"/>
                <w:sz w:val="18"/>
                <w:szCs w:val="18"/>
              </w:rPr>
              <w:t>Ýìýãòýé</w:t>
            </w:r>
          </w:p>
        </w:tc>
        <w:tc>
          <w:tcPr>
            <w:tcW w:w="934" w:type="dxa"/>
            <w:hideMark/>
          </w:tcPr>
          <w:p w:rsidR="00071814" w:rsidRPr="00FB0870" w:rsidRDefault="00071814" w:rsidP="00071814">
            <w:pPr>
              <w:jc w:val="center"/>
              <w:cnfStyle w:val="000000100000"/>
              <w:rPr>
                <w:rFonts w:ascii="Arial" w:hAnsi="Arial" w:cs="Arial"/>
                <w:color w:val="000000"/>
                <w:sz w:val="18"/>
                <w:szCs w:val="18"/>
              </w:rPr>
            </w:pPr>
            <w:r w:rsidRPr="00FB0870">
              <w:rPr>
                <w:rFonts w:ascii="Arial" w:hAnsi="Arial" w:cs="Arial"/>
                <w:color w:val="000000"/>
                <w:sz w:val="18"/>
                <w:szCs w:val="18"/>
              </w:rPr>
              <w:t>Á¿ãä</w:t>
            </w:r>
          </w:p>
        </w:tc>
        <w:tc>
          <w:tcPr>
            <w:tcW w:w="947" w:type="dxa"/>
            <w:hideMark/>
          </w:tcPr>
          <w:p w:rsidR="00071814" w:rsidRPr="00FB0870" w:rsidRDefault="00071814" w:rsidP="00071814">
            <w:pPr>
              <w:jc w:val="center"/>
              <w:cnfStyle w:val="000000100000"/>
              <w:rPr>
                <w:rFonts w:ascii="Arial" w:hAnsi="Arial" w:cs="Arial"/>
                <w:color w:val="000000"/>
                <w:sz w:val="18"/>
                <w:szCs w:val="18"/>
              </w:rPr>
            </w:pPr>
            <w:r w:rsidRPr="00FB0870">
              <w:rPr>
                <w:rFonts w:ascii="Arial" w:hAnsi="Arial" w:cs="Arial"/>
                <w:color w:val="000000"/>
                <w:sz w:val="18"/>
                <w:szCs w:val="18"/>
              </w:rPr>
              <w:t xml:space="preserve"> Ýðýãòýé</w:t>
            </w:r>
          </w:p>
        </w:tc>
        <w:tc>
          <w:tcPr>
            <w:tcW w:w="948" w:type="dxa"/>
            <w:hideMark/>
          </w:tcPr>
          <w:p w:rsidR="00071814" w:rsidRPr="00FB0870" w:rsidRDefault="00071814" w:rsidP="00071814">
            <w:pPr>
              <w:jc w:val="center"/>
              <w:cnfStyle w:val="000000100000"/>
              <w:rPr>
                <w:rFonts w:ascii="Arial" w:hAnsi="Arial" w:cs="Arial"/>
                <w:color w:val="000000"/>
                <w:sz w:val="18"/>
                <w:szCs w:val="18"/>
              </w:rPr>
            </w:pPr>
            <w:r w:rsidRPr="00FB0870">
              <w:rPr>
                <w:rFonts w:ascii="Arial" w:hAnsi="Arial" w:cs="Arial"/>
                <w:color w:val="000000"/>
                <w:sz w:val="18"/>
                <w:szCs w:val="18"/>
              </w:rPr>
              <w:t>Ýìýãòýé</w:t>
            </w:r>
          </w:p>
        </w:tc>
      </w:tr>
      <w:tr w:rsidR="00071814" w:rsidRPr="00FB0870" w:rsidTr="00071814">
        <w:trPr>
          <w:trHeight w:val="315"/>
          <w:jc w:val="center"/>
        </w:trPr>
        <w:tc>
          <w:tcPr>
            <w:cnfStyle w:val="001000000000"/>
            <w:tcW w:w="951" w:type="dxa"/>
            <w:hideMark/>
          </w:tcPr>
          <w:p w:rsidR="00071814" w:rsidRPr="00FB0870" w:rsidRDefault="00071814" w:rsidP="00071814">
            <w:pPr>
              <w:rPr>
                <w:rFonts w:ascii="Arial" w:hAnsi="Arial" w:cs="Arial"/>
                <w:color w:val="000000"/>
                <w:sz w:val="18"/>
                <w:szCs w:val="18"/>
              </w:rPr>
            </w:pPr>
            <w:r w:rsidRPr="00FB0870">
              <w:rPr>
                <w:rFonts w:ascii="Arial" w:hAnsi="Arial" w:cs="Arial"/>
                <w:color w:val="000000"/>
                <w:sz w:val="18"/>
                <w:szCs w:val="18"/>
              </w:rPr>
              <w:t>1.00 Á¿ãä</w:t>
            </w:r>
          </w:p>
        </w:tc>
        <w:tc>
          <w:tcPr>
            <w:tcW w:w="1124" w:type="dxa"/>
            <w:hideMark/>
          </w:tcPr>
          <w:p w:rsidR="00071814" w:rsidRPr="00FB0870" w:rsidRDefault="00071814" w:rsidP="00071814">
            <w:pPr>
              <w:cnfStyle w:val="000000000000"/>
              <w:rPr>
                <w:rFonts w:ascii="Arial" w:hAnsi="Arial" w:cs="Arial"/>
                <w:color w:val="000000"/>
                <w:sz w:val="18"/>
                <w:szCs w:val="18"/>
              </w:rPr>
            </w:pPr>
            <w:r w:rsidRPr="00FB0870">
              <w:rPr>
                <w:rFonts w:ascii="Arial" w:hAnsi="Arial" w:cs="Arial"/>
                <w:color w:val="000000"/>
                <w:sz w:val="18"/>
                <w:szCs w:val="18"/>
              </w:rPr>
              <w:t> </w:t>
            </w:r>
          </w:p>
        </w:tc>
        <w:tc>
          <w:tcPr>
            <w:tcW w:w="933"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9068</w:t>
            </w:r>
          </w:p>
        </w:tc>
        <w:tc>
          <w:tcPr>
            <w:tcW w:w="946"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3415</w:t>
            </w:r>
          </w:p>
        </w:tc>
        <w:tc>
          <w:tcPr>
            <w:tcW w:w="948"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5653</w:t>
            </w:r>
          </w:p>
        </w:tc>
        <w:tc>
          <w:tcPr>
            <w:tcW w:w="934"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4533</w:t>
            </w:r>
          </w:p>
        </w:tc>
        <w:tc>
          <w:tcPr>
            <w:tcW w:w="947"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1488</w:t>
            </w:r>
          </w:p>
        </w:tc>
        <w:tc>
          <w:tcPr>
            <w:tcW w:w="948"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3046</w:t>
            </w:r>
          </w:p>
        </w:tc>
        <w:tc>
          <w:tcPr>
            <w:tcW w:w="934"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4535</w:t>
            </w:r>
          </w:p>
        </w:tc>
        <w:tc>
          <w:tcPr>
            <w:tcW w:w="947"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1927</w:t>
            </w:r>
          </w:p>
        </w:tc>
        <w:tc>
          <w:tcPr>
            <w:tcW w:w="948"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2607</w:t>
            </w:r>
          </w:p>
        </w:tc>
      </w:tr>
      <w:tr w:rsidR="00071814" w:rsidRPr="00FB0870" w:rsidTr="00071814">
        <w:trPr>
          <w:cnfStyle w:val="000000100000"/>
          <w:trHeight w:val="810"/>
          <w:jc w:val="center"/>
        </w:trPr>
        <w:tc>
          <w:tcPr>
            <w:cnfStyle w:val="001000000000"/>
            <w:tcW w:w="951" w:type="dxa"/>
            <w:vMerge w:val="restart"/>
            <w:hideMark/>
          </w:tcPr>
          <w:p w:rsidR="00071814" w:rsidRPr="00FB0870" w:rsidRDefault="00071814" w:rsidP="00071814">
            <w:pPr>
              <w:rPr>
                <w:rFonts w:ascii="Arial" w:hAnsi="Arial" w:cs="Arial"/>
                <w:color w:val="000000"/>
                <w:sz w:val="18"/>
                <w:szCs w:val="18"/>
              </w:rPr>
            </w:pPr>
            <w:r w:rsidRPr="00FB0870">
              <w:rPr>
                <w:rFonts w:ascii="Arial" w:hAnsi="Arial" w:cs="Arial"/>
                <w:color w:val="000000"/>
                <w:sz w:val="18"/>
                <w:szCs w:val="18"/>
              </w:rPr>
              <w:t>V.90. Та сүүлийн 7 хоногт ажил эрхлэхэд бэлэн байсан уу?</w:t>
            </w:r>
          </w:p>
        </w:tc>
        <w:tc>
          <w:tcPr>
            <w:tcW w:w="1124" w:type="dxa"/>
            <w:hideMark/>
          </w:tcPr>
          <w:p w:rsidR="00071814" w:rsidRPr="00FB0870" w:rsidRDefault="00071814" w:rsidP="00071814">
            <w:pPr>
              <w:cnfStyle w:val="000000100000"/>
              <w:rPr>
                <w:rFonts w:ascii="Arial" w:hAnsi="Arial" w:cs="Arial"/>
                <w:color w:val="000000"/>
                <w:sz w:val="18"/>
                <w:szCs w:val="18"/>
              </w:rPr>
            </w:pPr>
            <w:r w:rsidRPr="00FB0870">
              <w:rPr>
                <w:rFonts w:ascii="Arial" w:hAnsi="Arial" w:cs="Arial"/>
                <w:color w:val="000000"/>
                <w:sz w:val="18"/>
                <w:szCs w:val="18"/>
              </w:rPr>
              <w:t>Гэрийн ажилтай</w:t>
            </w:r>
          </w:p>
        </w:tc>
        <w:tc>
          <w:tcPr>
            <w:tcW w:w="933"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1017</w:t>
            </w:r>
          </w:p>
        </w:tc>
        <w:tc>
          <w:tcPr>
            <w:tcW w:w="946"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110</w:t>
            </w:r>
          </w:p>
        </w:tc>
        <w:tc>
          <w:tcPr>
            <w:tcW w:w="948"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907</w:t>
            </w:r>
          </w:p>
        </w:tc>
        <w:tc>
          <w:tcPr>
            <w:tcW w:w="934"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664</w:t>
            </w:r>
          </w:p>
        </w:tc>
        <w:tc>
          <w:tcPr>
            <w:tcW w:w="947"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0</w:t>
            </w:r>
          </w:p>
        </w:tc>
        <w:tc>
          <w:tcPr>
            <w:tcW w:w="948"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664</w:t>
            </w:r>
          </w:p>
        </w:tc>
        <w:tc>
          <w:tcPr>
            <w:tcW w:w="934"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354</w:t>
            </w:r>
          </w:p>
        </w:tc>
        <w:tc>
          <w:tcPr>
            <w:tcW w:w="947"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110</w:t>
            </w:r>
          </w:p>
        </w:tc>
        <w:tc>
          <w:tcPr>
            <w:tcW w:w="948"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244</w:t>
            </w:r>
          </w:p>
        </w:tc>
      </w:tr>
      <w:tr w:rsidR="00071814" w:rsidRPr="00FB0870" w:rsidTr="00071814">
        <w:trPr>
          <w:trHeight w:val="810"/>
          <w:jc w:val="center"/>
        </w:trPr>
        <w:tc>
          <w:tcPr>
            <w:cnfStyle w:val="001000000000"/>
            <w:tcW w:w="951" w:type="dxa"/>
            <w:vMerge/>
            <w:hideMark/>
          </w:tcPr>
          <w:p w:rsidR="00071814" w:rsidRPr="00FB0870" w:rsidRDefault="00071814" w:rsidP="00071814">
            <w:pPr>
              <w:rPr>
                <w:rFonts w:ascii="Arial" w:hAnsi="Arial" w:cs="Arial"/>
                <w:color w:val="000000"/>
                <w:sz w:val="18"/>
                <w:szCs w:val="18"/>
              </w:rPr>
            </w:pPr>
          </w:p>
        </w:tc>
        <w:tc>
          <w:tcPr>
            <w:tcW w:w="1124" w:type="dxa"/>
            <w:hideMark/>
          </w:tcPr>
          <w:p w:rsidR="00071814" w:rsidRPr="00FB0870" w:rsidRDefault="00071814" w:rsidP="00071814">
            <w:pPr>
              <w:cnfStyle w:val="000000000000"/>
              <w:rPr>
                <w:rFonts w:ascii="Arial" w:hAnsi="Arial" w:cs="Arial"/>
                <w:color w:val="000000"/>
                <w:sz w:val="18"/>
                <w:szCs w:val="18"/>
              </w:rPr>
            </w:pPr>
            <w:r w:rsidRPr="00FB0870">
              <w:rPr>
                <w:rFonts w:ascii="Arial" w:hAnsi="Arial" w:cs="Arial"/>
                <w:color w:val="000000"/>
                <w:sz w:val="18"/>
                <w:szCs w:val="18"/>
              </w:rPr>
              <w:t xml:space="preserve"> Суралцдаг</w:t>
            </w:r>
          </w:p>
        </w:tc>
        <w:tc>
          <w:tcPr>
            <w:tcW w:w="933"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2440</w:t>
            </w:r>
          </w:p>
        </w:tc>
        <w:tc>
          <w:tcPr>
            <w:tcW w:w="946"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1196</w:t>
            </w:r>
          </w:p>
        </w:tc>
        <w:tc>
          <w:tcPr>
            <w:tcW w:w="948"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1245</w:t>
            </w:r>
          </w:p>
        </w:tc>
        <w:tc>
          <w:tcPr>
            <w:tcW w:w="934"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1293</w:t>
            </w:r>
          </w:p>
        </w:tc>
        <w:tc>
          <w:tcPr>
            <w:tcW w:w="947"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548</w:t>
            </w:r>
          </w:p>
        </w:tc>
        <w:tc>
          <w:tcPr>
            <w:tcW w:w="948"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746</w:t>
            </w:r>
          </w:p>
        </w:tc>
        <w:tc>
          <w:tcPr>
            <w:tcW w:w="934"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1147</w:t>
            </w:r>
          </w:p>
        </w:tc>
        <w:tc>
          <w:tcPr>
            <w:tcW w:w="947"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648</w:t>
            </w:r>
          </w:p>
        </w:tc>
        <w:tc>
          <w:tcPr>
            <w:tcW w:w="948"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499</w:t>
            </w:r>
          </w:p>
        </w:tc>
      </w:tr>
      <w:tr w:rsidR="00071814" w:rsidRPr="00FB0870" w:rsidTr="00071814">
        <w:trPr>
          <w:cnfStyle w:val="000000100000"/>
          <w:trHeight w:val="300"/>
          <w:jc w:val="center"/>
        </w:trPr>
        <w:tc>
          <w:tcPr>
            <w:cnfStyle w:val="001000000000"/>
            <w:tcW w:w="951" w:type="dxa"/>
            <w:vMerge/>
            <w:hideMark/>
          </w:tcPr>
          <w:p w:rsidR="00071814" w:rsidRPr="00FB0870" w:rsidRDefault="00071814" w:rsidP="00071814">
            <w:pPr>
              <w:rPr>
                <w:rFonts w:ascii="Arial" w:hAnsi="Arial" w:cs="Arial"/>
                <w:color w:val="000000"/>
                <w:sz w:val="18"/>
                <w:szCs w:val="18"/>
              </w:rPr>
            </w:pPr>
          </w:p>
        </w:tc>
        <w:tc>
          <w:tcPr>
            <w:tcW w:w="1124" w:type="dxa"/>
            <w:hideMark/>
          </w:tcPr>
          <w:p w:rsidR="00071814" w:rsidRPr="00FB0870" w:rsidRDefault="00071814" w:rsidP="00071814">
            <w:pPr>
              <w:cnfStyle w:val="000000100000"/>
              <w:rPr>
                <w:rFonts w:ascii="Arial" w:hAnsi="Arial" w:cs="Arial"/>
                <w:color w:val="000000"/>
                <w:sz w:val="18"/>
                <w:szCs w:val="18"/>
              </w:rPr>
            </w:pPr>
            <w:r w:rsidRPr="00FB0870">
              <w:rPr>
                <w:rFonts w:ascii="Arial" w:hAnsi="Arial" w:cs="Arial"/>
                <w:color w:val="000000"/>
                <w:sz w:val="18"/>
                <w:szCs w:val="18"/>
              </w:rPr>
              <w:t xml:space="preserve"> Тэтгэвэрт</w:t>
            </w:r>
          </w:p>
        </w:tc>
        <w:tc>
          <w:tcPr>
            <w:tcW w:w="933"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2514</w:t>
            </w:r>
          </w:p>
        </w:tc>
        <w:tc>
          <w:tcPr>
            <w:tcW w:w="946"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682</w:t>
            </w:r>
          </w:p>
        </w:tc>
        <w:tc>
          <w:tcPr>
            <w:tcW w:w="948"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1831</w:t>
            </w:r>
          </w:p>
        </w:tc>
        <w:tc>
          <w:tcPr>
            <w:tcW w:w="934"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1055</w:t>
            </w:r>
          </w:p>
        </w:tc>
        <w:tc>
          <w:tcPr>
            <w:tcW w:w="947"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275</w:t>
            </w:r>
          </w:p>
        </w:tc>
        <w:tc>
          <w:tcPr>
            <w:tcW w:w="948"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780</w:t>
            </w:r>
          </w:p>
        </w:tc>
        <w:tc>
          <w:tcPr>
            <w:tcW w:w="934"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1458</w:t>
            </w:r>
          </w:p>
        </w:tc>
        <w:tc>
          <w:tcPr>
            <w:tcW w:w="947"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407</w:t>
            </w:r>
          </w:p>
        </w:tc>
        <w:tc>
          <w:tcPr>
            <w:tcW w:w="948"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1051</w:t>
            </w:r>
          </w:p>
        </w:tc>
      </w:tr>
      <w:tr w:rsidR="00071814" w:rsidRPr="00FB0870" w:rsidTr="00071814">
        <w:trPr>
          <w:trHeight w:val="540"/>
          <w:jc w:val="center"/>
        </w:trPr>
        <w:tc>
          <w:tcPr>
            <w:cnfStyle w:val="001000000000"/>
            <w:tcW w:w="951" w:type="dxa"/>
            <w:vMerge/>
            <w:hideMark/>
          </w:tcPr>
          <w:p w:rsidR="00071814" w:rsidRPr="00FB0870" w:rsidRDefault="00071814" w:rsidP="00071814">
            <w:pPr>
              <w:rPr>
                <w:rFonts w:ascii="Arial" w:hAnsi="Arial" w:cs="Arial"/>
                <w:color w:val="000000"/>
                <w:sz w:val="18"/>
                <w:szCs w:val="18"/>
              </w:rPr>
            </w:pPr>
          </w:p>
        </w:tc>
        <w:tc>
          <w:tcPr>
            <w:tcW w:w="1124" w:type="dxa"/>
            <w:hideMark/>
          </w:tcPr>
          <w:p w:rsidR="00071814" w:rsidRPr="00FB0870" w:rsidRDefault="00071814" w:rsidP="00071814">
            <w:pPr>
              <w:cnfStyle w:val="000000000000"/>
              <w:rPr>
                <w:rFonts w:ascii="Arial" w:hAnsi="Arial" w:cs="Arial"/>
                <w:color w:val="000000"/>
                <w:sz w:val="18"/>
                <w:szCs w:val="18"/>
              </w:rPr>
            </w:pPr>
            <w:r w:rsidRPr="00FB0870">
              <w:rPr>
                <w:rFonts w:ascii="Arial" w:hAnsi="Arial" w:cs="Arial"/>
                <w:color w:val="000000"/>
                <w:sz w:val="18"/>
                <w:szCs w:val="18"/>
              </w:rPr>
              <w:t>Өндөр настан</w:t>
            </w:r>
          </w:p>
        </w:tc>
        <w:tc>
          <w:tcPr>
            <w:tcW w:w="933"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618</w:t>
            </w:r>
          </w:p>
        </w:tc>
        <w:tc>
          <w:tcPr>
            <w:tcW w:w="946"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233</w:t>
            </w:r>
          </w:p>
        </w:tc>
        <w:tc>
          <w:tcPr>
            <w:tcW w:w="948"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384</w:t>
            </w:r>
          </w:p>
        </w:tc>
        <w:tc>
          <w:tcPr>
            <w:tcW w:w="934"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195</w:t>
            </w:r>
          </w:p>
        </w:tc>
        <w:tc>
          <w:tcPr>
            <w:tcW w:w="947"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78</w:t>
            </w:r>
          </w:p>
        </w:tc>
        <w:tc>
          <w:tcPr>
            <w:tcW w:w="948"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117</w:t>
            </w:r>
          </w:p>
        </w:tc>
        <w:tc>
          <w:tcPr>
            <w:tcW w:w="934"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423</w:t>
            </w:r>
          </w:p>
        </w:tc>
        <w:tc>
          <w:tcPr>
            <w:tcW w:w="947"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155</w:t>
            </w:r>
          </w:p>
        </w:tc>
        <w:tc>
          <w:tcPr>
            <w:tcW w:w="948"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268</w:t>
            </w:r>
          </w:p>
        </w:tc>
      </w:tr>
      <w:tr w:rsidR="00071814" w:rsidRPr="00FB0870" w:rsidTr="00071814">
        <w:trPr>
          <w:cnfStyle w:val="000000100000"/>
          <w:trHeight w:val="810"/>
          <w:jc w:val="center"/>
        </w:trPr>
        <w:tc>
          <w:tcPr>
            <w:cnfStyle w:val="001000000000"/>
            <w:tcW w:w="951" w:type="dxa"/>
            <w:vMerge/>
            <w:hideMark/>
          </w:tcPr>
          <w:p w:rsidR="00071814" w:rsidRPr="00FB0870" w:rsidRDefault="00071814" w:rsidP="00071814">
            <w:pPr>
              <w:rPr>
                <w:rFonts w:ascii="Arial" w:hAnsi="Arial" w:cs="Arial"/>
                <w:color w:val="000000"/>
                <w:sz w:val="18"/>
                <w:szCs w:val="18"/>
              </w:rPr>
            </w:pPr>
          </w:p>
        </w:tc>
        <w:tc>
          <w:tcPr>
            <w:tcW w:w="1124" w:type="dxa"/>
            <w:hideMark/>
          </w:tcPr>
          <w:p w:rsidR="00071814" w:rsidRPr="00FB0870" w:rsidRDefault="00071814" w:rsidP="00071814">
            <w:pPr>
              <w:cnfStyle w:val="000000100000"/>
              <w:rPr>
                <w:rFonts w:ascii="Arial" w:hAnsi="Arial" w:cs="Arial"/>
                <w:color w:val="000000"/>
                <w:sz w:val="18"/>
                <w:szCs w:val="18"/>
              </w:rPr>
            </w:pPr>
            <w:r w:rsidRPr="00FB0870">
              <w:rPr>
                <w:rFonts w:ascii="Arial" w:hAnsi="Arial" w:cs="Arial"/>
                <w:color w:val="000000"/>
                <w:sz w:val="18"/>
                <w:szCs w:val="18"/>
              </w:rPr>
              <w:t>Хөгжлийн бэрхшээлтэй</w:t>
            </w:r>
          </w:p>
        </w:tc>
        <w:tc>
          <w:tcPr>
            <w:tcW w:w="933"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534</w:t>
            </w:r>
          </w:p>
        </w:tc>
        <w:tc>
          <w:tcPr>
            <w:tcW w:w="946"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269</w:t>
            </w:r>
          </w:p>
        </w:tc>
        <w:tc>
          <w:tcPr>
            <w:tcW w:w="948"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265</w:t>
            </w:r>
          </w:p>
        </w:tc>
        <w:tc>
          <w:tcPr>
            <w:tcW w:w="934"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233</w:t>
            </w:r>
          </w:p>
        </w:tc>
        <w:tc>
          <w:tcPr>
            <w:tcW w:w="947"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118</w:t>
            </w:r>
          </w:p>
        </w:tc>
        <w:tc>
          <w:tcPr>
            <w:tcW w:w="948"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116</w:t>
            </w:r>
          </w:p>
        </w:tc>
        <w:tc>
          <w:tcPr>
            <w:tcW w:w="934"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300</w:t>
            </w:r>
          </w:p>
        </w:tc>
        <w:tc>
          <w:tcPr>
            <w:tcW w:w="947"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151</w:t>
            </w:r>
          </w:p>
        </w:tc>
        <w:tc>
          <w:tcPr>
            <w:tcW w:w="948"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149</w:t>
            </w:r>
          </w:p>
        </w:tc>
      </w:tr>
      <w:tr w:rsidR="00071814" w:rsidRPr="00FB0870" w:rsidTr="00071814">
        <w:trPr>
          <w:trHeight w:val="810"/>
          <w:jc w:val="center"/>
        </w:trPr>
        <w:tc>
          <w:tcPr>
            <w:cnfStyle w:val="001000000000"/>
            <w:tcW w:w="951" w:type="dxa"/>
            <w:vMerge/>
            <w:hideMark/>
          </w:tcPr>
          <w:p w:rsidR="00071814" w:rsidRPr="00FB0870" w:rsidRDefault="00071814" w:rsidP="00071814">
            <w:pPr>
              <w:rPr>
                <w:rFonts w:ascii="Arial" w:hAnsi="Arial" w:cs="Arial"/>
                <w:color w:val="000000"/>
                <w:sz w:val="18"/>
                <w:szCs w:val="18"/>
              </w:rPr>
            </w:pPr>
          </w:p>
        </w:tc>
        <w:tc>
          <w:tcPr>
            <w:tcW w:w="1124" w:type="dxa"/>
            <w:hideMark/>
          </w:tcPr>
          <w:p w:rsidR="00071814" w:rsidRPr="00FB0870" w:rsidRDefault="00071814" w:rsidP="00071814">
            <w:pPr>
              <w:cnfStyle w:val="000000000000"/>
              <w:rPr>
                <w:rFonts w:ascii="Arial" w:hAnsi="Arial" w:cs="Arial"/>
                <w:color w:val="000000"/>
                <w:sz w:val="18"/>
                <w:szCs w:val="18"/>
              </w:rPr>
            </w:pPr>
            <w:r w:rsidRPr="00FB0870">
              <w:rPr>
                <w:rFonts w:ascii="Arial" w:hAnsi="Arial" w:cs="Arial"/>
                <w:color w:val="000000"/>
                <w:sz w:val="18"/>
                <w:szCs w:val="18"/>
              </w:rPr>
              <w:t>Ажил хийхийг хүсээгүй</w:t>
            </w:r>
          </w:p>
        </w:tc>
        <w:tc>
          <w:tcPr>
            <w:tcW w:w="933"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196</w:t>
            </w:r>
          </w:p>
        </w:tc>
        <w:tc>
          <w:tcPr>
            <w:tcW w:w="946"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117</w:t>
            </w:r>
          </w:p>
        </w:tc>
        <w:tc>
          <w:tcPr>
            <w:tcW w:w="948"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79</w:t>
            </w:r>
          </w:p>
        </w:tc>
        <w:tc>
          <w:tcPr>
            <w:tcW w:w="934"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117</w:t>
            </w:r>
          </w:p>
        </w:tc>
        <w:tc>
          <w:tcPr>
            <w:tcW w:w="947"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39</w:t>
            </w:r>
          </w:p>
        </w:tc>
        <w:tc>
          <w:tcPr>
            <w:tcW w:w="948"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79</w:t>
            </w:r>
          </w:p>
        </w:tc>
        <w:tc>
          <w:tcPr>
            <w:tcW w:w="934"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78</w:t>
            </w:r>
          </w:p>
        </w:tc>
        <w:tc>
          <w:tcPr>
            <w:tcW w:w="947"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78</w:t>
            </w:r>
          </w:p>
        </w:tc>
        <w:tc>
          <w:tcPr>
            <w:tcW w:w="948"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0</w:t>
            </w:r>
          </w:p>
        </w:tc>
      </w:tr>
      <w:tr w:rsidR="00071814" w:rsidRPr="00FB0870" w:rsidTr="00071814">
        <w:trPr>
          <w:cnfStyle w:val="000000100000"/>
          <w:trHeight w:val="540"/>
          <w:jc w:val="center"/>
        </w:trPr>
        <w:tc>
          <w:tcPr>
            <w:cnfStyle w:val="001000000000"/>
            <w:tcW w:w="951" w:type="dxa"/>
            <w:vMerge/>
            <w:hideMark/>
          </w:tcPr>
          <w:p w:rsidR="00071814" w:rsidRPr="00FB0870" w:rsidRDefault="00071814" w:rsidP="00071814">
            <w:pPr>
              <w:rPr>
                <w:rFonts w:ascii="Arial" w:hAnsi="Arial" w:cs="Arial"/>
                <w:color w:val="000000"/>
                <w:sz w:val="18"/>
                <w:szCs w:val="18"/>
              </w:rPr>
            </w:pPr>
          </w:p>
        </w:tc>
        <w:tc>
          <w:tcPr>
            <w:tcW w:w="1124" w:type="dxa"/>
            <w:hideMark/>
          </w:tcPr>
          <w:p w:rsidR="00071814" w:rsidRPr="00FB0870" w:rsidRDefault="00071814" w:rsidP="00071814">
            <w:pPr>
              <w:cnfStyle w:val="000000100000"/>
              <w:rPr>
                <w:rFonts w:ascii="Arial" w:hAnsi="Arial" w:cs="Arial"/>
                <w:color w:val="000000"/>
                <w:sz w:val="18"/>
                <w:szCs w:val="18"/>
              </w:rPr>
            </w:pPr>
            <w:r w:rsidRPr="00FB0870">
              <w:rPr>
                <w:rFonts w:ascii="Arial" w:hAnsi="Arial" w:cs="Arial"/>
                <w:color w:val="000000"/>
                <w:sz w:val="18"/>
                <w:szCs w:val="18"/>
              </w:rPr>
              <w:t>Хүүхэд асарсан</w:t>
            </w:r>
          </w:p>
        </w:tc>
        <w:tc>
          <w:tcPr>
            <w:tcW w:w="933"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473</w:t>
            </w:r>
          </w:p>
        </w:tc>
        <w:tc>
          <w:tcPr>
            <w:tcW w:w="946"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38</w:t>
            </w:r>
          </w:p>
        </w:tc>
        <w:tc>
          <w:tcPr>
            <w:tcW w:w="948"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435</w:t>
            </w:r>
          </w:p>
        </w:tc>
        <w:tc>
          <w:tcPr>
            <w:tcW w:w="934"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313</w:t>
            </w:r>
          </w:p>
        </w:tc>
        <w:tc>
          <w:tcPr>
            <w:tcW w:w="947"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38</w:t>
            </w:r>
          </w:p>
        </w:tc>
        <w:tc>
          <w:tcPr>
            <w:tcW w:w="948"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274</w:t>
            </w:r>
          </w:p>
        </w:tc>
        <w:tc>
          <w:tcPr>
            <w:tcW w:w="934"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160</w:t>
            </w:r>
          </w:p>
        </w:tc>
        <w:tc>
          <w:tcPr>
            <w:tcW w:w="947"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0</w:t>
            </w:r>
          </w:p>
        </w:tc>
        <w:tc>
          <w:tcPr>
            <w:tcW w:w="948"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160</w:t>
            </w:r>
          </w:p>
        </w:tc>
      </w:tr>
      <w:tr w:rsidR="00071814" w:rsidRPr="00FB0870" w:rsidTr="00071814">
        <w:trPr>
          <w:trHeight w:val="540"/>
          <w:jc w:val="center"/>
        </w:trPr>
        <w:tc>
          <w:tcPr>
            <w:cnfStyle w:val="001000000000"/>
            <w:tcW w:w="951" w:type="dxa"/>
            <w:vMerge/>
            <w:hideMark/>
          </w:tcPr>
          <w:p w:rsidR="00071814" w:rsidRPr="00FB0870" w:rsidRDefault="00071814" w:rsidP="00071814">
            <w:pPr>
              <w:rPr>
                <w:rFonts w:ascii="Arial" w:hAnsi="Arial" w:cs="Arial"/>
                <w:color w:val="000000"/>
                <w:sz w:val="18"/>
                <w:szCs w:val="18"/>
              </w:rPr>
            </w:pPr>
          </w:p>
        </w:tc>
        <w:tc>
          <w:tcPr>
            <w:tcW w:w="1124" w:type="dxa"/>
            <w:hideMark/>
          </w:tcPr>
          <w:p w:rsidR="00071814" w:rsidRPr="00FB0870" w:rsidRDefault="00071814" w:rsidP="00071814">
            <w:pPr>
              <w:cnfStyle w:val="000000000000"/>
              <w:rPr>
                <w:rFonts w:ascii="Arial" w:hAnsi="Arial" w:cs="Arial"/>
                <w:color w:val="000000"/>
                <w:sz w:val="18"/>
                <w:szCs w:val="18"/>
              </w:rPr>
            </w:pPr>
            <w:r w:rsidRPr="00FB0870">
              <w:rPr>
                <w:rFonts w:ascii="Arial" w:hAnsi="Arial" w:cs="Arial"/>
                <w:color w:val="000000"/>
                <w:sz w:val="18"/>
                <w:szCs w:val="18"/>
              </w:rPr>
              <w:t>Өвчтэй байсан</w:t>
            </w:r>
          </w:p>
        </w:tc>
        <w:tc>
          <w:tcPr>
            <w:tcW w:w="933"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115</w:t>
            </w:r>
          </w:p>
        </w:tc>
        <w:tc>
          <w:tcPr>
            <w:tcW w:w="946"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38</w:t>
            </w:r>
          </w:p>
        </w:tc>
        <w:tc>
          <w:tcPr>
            <w:tcW w:w="948"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77</w:t>
            </w:r>
          </w:p>
        </w:tc>
        <w:tc>
          <w:tcPr>
            <w:tcW w:w="934"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115</w:t>
            </w:r>
          </w:p>
        </w:tc>
        <w:tc>
          <w:tcPr>
            <w:tcW w:w="947"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38</w:t>
            </w:r>
          </w:p>
        </w:tc>
        <w:tc>
          <w:tcPr>
            <w:tcW w:w="948"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77</w:t>
            </w:r>
          </w:p>
        </w:tc>
        <w:tc>
          <w:tcPr>
            <w:tcW w:w="934"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0</w:t>
            </w:r>
          </w:p>
        </w:tc>
        <w:tc>
          <w:tcPr>
            <w:tcW w:w="947"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0</w:t>
            </w:r>
          </w:p>
        </w:tc>
        <w:tc>
          <w:tcPr>
            <w:tcW w:w="948"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0</w:t>
            </w:r>
          </w:p>
        </w:tc>
      </w:tr>
      <w:tr w:rsidR="00071814" w:rsidRPr="00FB0870" w:rsidTr="00071814">
        <w:trPr>
          <w:cnfStyle w:val="000000100000"/>
          <w:trHeight w:val="1080"/>
          <w:jc w:val="center"/>
        </w:trPr>
        <w:tc>
          <w:tcPr>
            <w:cnfStyle w:val="001000000000"/>
            <w:tcW w:w="951" w:type="dxa"/>
            <w:vMerge/>
            <w:hideMark/>
          </w:tcPr>
          <w:p w:rsidR="00071814" w:rsidRPr="00FB0870" w:rsidRDefault="00071814" w:rsidP="00071814">
            <w:pPr>
              <w:rPr>
                <w:rFonts w:ascii="Arial" w:hAnsi="Arial" w:cs="Arial"/>
                <w:color w:val="000000"/>
                <w:sz w:val="18"/>
                <w:szCs w:val="18"/>
              </w:rPr>
            </w:pPr>
          </w:p>
        </w:tc>
        <w:tc>
          <w:tcPr>
            <w:tcW w:w="1124" w:type="dxa"/>
            <w:hideMark/>
          </w:tcPr>
          <w:p w:rsidR="00071814" w:rsidRPr="00FB0870" w:rsidRDefault="00071814" w:rsidP="00071814">
            <w:pPr>
              <w:cnfStyle w:val="000000100000"/>
              <w:rPr>
                <w:rFonts w:ascii="Arial" w:hAnsi="Arial" w:cs="Arial"/>
                <w:color w:val="000000"/>
                <w:sz w:val="18"/>
                <w:szCs w:val="18"/>
              </w:rPr>
            </w:pPr>
            <w:r w:rsidRPr="00FB0870">
              <w:rPr>
                <w:rFonts w:ascii="Arial" w:hAnsi="Arial" w:cs="Arial"/>
                <w:color w:val="000000"/>
                <w:sz w:val="18"/>
                <w:szCs w:val="18"/>
              </w:rPr>
              <w:t xml:space="preserve"> Өвчтөн, өндөр настан асарсан</w:t>
            </w:r>
          </w:p>
        </w:tc>
        <w:tc>
          <w:tcPr>
            <w:tcW w:w="933"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40</w:t>
            </w:r>
          </w:p>
        </w:tc>
        <w:tc>
          <w:tcPr>
            <w:tcW w:w="946"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0</w:t>
            </w:r>
          </w:p>
        </w:tc>
        <w:tc>
          <w:tcPr>
            <w:tcW w:w="948"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40</w:t>
            </w:r>
          </w:p>
        </w:tc>
        <w:tc>
          <w:tcPr>
            <w:tcW w:w="934"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40</w:t>
            </w:r>
          </w:p>
        </w:tc>
        <w:tc>
          <w:tcPr>
            <w:tcW w:w="947"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0</w:t>
            </w:r>
          </w:p>
        </w:tc>
        <w:tc>
          <w:tcPr>
            <w:tcW w:w="948"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40</w:t>
            </w:r>
          </w:p>
        </w:tc>
        <w:tc>
          <w:tcPr>
            <w:tcW w:w="934"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0</w:t>
            </w:r>
          </w:p>
        </w:tc>
        <w:tc>
          <w:tcPr>
            <w:tcW w:w="947"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0</w:t>
            </w:r>
          </w:p>
        </w:tc>
        <w:tc>
          <w:tcPr>
            <w:tcW w:w="948" w:type="dxa"/>
            <w:noWrap/>
            <w:hideMark/>
          </w:tcPr>
          <w:p w:rsidR="00071814" w:rsidRPr="00FB0870" w:rsidRDefault="00071814" w:rsidP="00071814">
            <w:pPr>
              <w:jc w:val="right"/>
              <w:cnfStyle w:val="000000100000"/>
              <w:rPr>
                <w:rFonts w:ascii="Arial" w:hAnsi="Arial" w:cs="Arial"/>
                <w:color w:val="000000"/>
                <w:sz w:val="18"/>
                <w:szCs w:val="18"/>
              </w:rPr>
            </w:pPr>
            <w:r w:rsidRPr="00FB0870">
              <w:rPr>
                <w:rFonts w:ascii="Arial" w:hAnsi="Arial" w:cs="Arial"/>
                <w:color w:val="000000"/>
                <w:sz w:val="18"/>
                <w:szCs w:val="18"/>
              </w:rPr>
              <w:t>0</w:t>
            </w:r>
          </w:p>
        </w:tc>
      </w:tr>
      <w:tr w:rsidR="00071814" w:rsidRPr="00FB0870" w:rsidTr="00071814">
        <w:trPr>
          <w:trHeight w:val="315"/>
          <w:jc w:val="center"/>
        </w:trPr>
        <w:tc>
          <w:tcPr>
            <w:cnfStyle w:val="001000000000"/>
            <w:tcW w:w="951" w:type="dxa"/>
            <w:vMerge/>
            <w:hideMark/>
          </w:tcPr>
          <w:p w:rsidR="00071814" w:rsidRPr="00FB0870" w:rsidRDefault="00071814" w:rsidP="00071814">
            <w:pPr>
              <w:rPr>
                <w:rFonts w:ascii="Arial" w:hAnsi="Arial" w:cs="Arial"/>
                <w:color w:val="000000"/>
                <w:sz w:val="18"/>
                <w:szCs w:val="18"/>
              </w:rPr>
            </w:pPr>
          </w:p>
        </w:tc>
        <w:tc>
          <w:tcPr>
            <w:tcW w:w="1124" w:type="dxa"/>
            <w:hideMark/>
          </w:tcPr>
          <w:p w:rsidR="00071814" w:rsidRPr="00FB0870" w:rsidRDefault="00071814" w:rsidP="00071814">
            <w:pPr>
              <w:cnfStyle w:val="000000000000"/>
              <w:rPr>
                <w:rFonts w:ascii="Arial" w:hAnsi="Arial" w:cs="Arial"/>
                <w:color w:val="000000"/>
                <w:sz w:val="18"/>
                <w:szCs w:val="18"/>
              </w:rPr>
            </w:pPr>
            <w:r w:rsidRPr="00FB0870">
              <w:rPr>
                <w:rFonts w:ascii="Arial" w:hAnsi="Arial" w:cs="Arial"/>
                <w:color w:val="000000"/>
                <w:sz w:val="18"/>
                <w:szCs w:val="18"/>
              </w:rPr>
              <w:t>Бусад</w:t>
            </w:r>
          </w:p>
        </w:tc>
        <w:tc>
          <w:tcPr>
            <w:tcW w:w="933"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1121</w:t>
            </w:r>
          </w:p>
        </w:tc>
        <w:tc>
          <w:tcPr>
            <w:tcW w:w="946"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731</w:t>
            </w:r>
          </w:p>
        </w:tc>
        <w:tc>
          <w:tcPr>
            <w:tcW w:w="948"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390</w:t>
            </w:r>
          </w:p>
        </w:tc>
        <w:tc>
          <w:tcPr>
            <w:tcW w:w="934"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507</w:t>
            </w:r>
          </w:p>
        </w:tc>
        <w:tc>
          <w:tcPr>
            <w:tcW w:w="947"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353</w:t>
            </w:r>
          </w:p>
        </w:tc>
        <w:tc>
          <w:tcPr>
            <w:tcW w:w="948"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154</w:t>
            </w:r>
          </w:p>
        </w:tc>
        <w:tc>
          <w:tcPr>
            <w:tcW w:w="934"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614</w:t>
            </w:r>
          </w:p>
        </w:tc>
        <w:tc>
          <w:tcPr>
            <w:tcW w:w="947"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378</w:t>
            </w:r>
          </w:p>
        </w:tc>
        <w:tc>
          <w:tcPr>
            <w:tcW w:w="948" w:type="dxa"/>
            <w:noWrap/>
            <w:hideMark/>
          </w:tcPr>
          <w:p w:rsidR="00071814" w:rsidRPr="00FB0870" w:rsidRDefault="00071814" w:rsidP="00071814">
            <w:pPr>
              <w:jc w:val="right"/>
              <w:cnfStyle w:val="000000000000"/>
              <w:rPr>
                <w:rFonts w:ascii="Arial" w:hAnsi="Arial" w:cs="Arial"/>
                <w:color w:val="000000"/>
                <w:sz w:val="18"/>
                <w:szCs w:val="18"/>
              </w:rPr>
            </w:pPr>
            <w:r w:rsidRPr="00FB0870">
              <w:rPr>
                <w:rFonts w:ascii="Arial" w:hAnsi="Arial" w:cs="Arial"/>
                <w:color w:val="000000"/>
                <w:sz w:val="18"/>
                <w:szCs w:val="18"/>
              </w:rPr>
              <w:t>236</w:t>
            </w:r>
          </w:p>
        </w:tc>
      </w:tr>
    </w:tbl>
    <w:p w:rsidR="00071814" w:rsidRPr="00FB0870" w:rsidRDefault="00071814" w:rsidP="005669E9">
      <w:pPr>
        <w:spacing w:line="360" w:lineRule="auto"/>
        <w:ind w:firstLine="720"/>
        <w:jc w:val="both"/>
        <w:rPr>
          <w:rFonts w:ascii="Arial" w:hAnsi="Arial" w:cs="Arial"/>
          <w:lang w:val="mn-MN"/>
        </w:rPr>
      </w:pPr>
    </w:p>
    <w:p w:rsidR="00071814" w:rsidRPr="00FB0870" w:rsidRDefault="00071814" w:rsidP="005669E9">
      <w:pPr>
        <w:spacing w:line="360" w:lineRule="auto"/>
        <w:ind w:firstLine="720"/>
        <w:jc w:val="both"/>
        <w:rPr>
          <w:rFonts w:ascii="Arial" w:hAnsi="Arial" w:cs="Arial"/>
          <w:sz w:val="22"/>
          <w:szCs w:val="22"/>
          <w:lang w:val="mn-MN"/>
        </w:rPr>
      </w:pPr>
      <w:r w:rsidRPr="00FB0870">
        <w:rPr>
          <w:rFonts w:ascii="Arial" w:hAnsi="Arial" w:cs="Arial"/>
        </w:rPr>
        <w:t xml:space="preserve">Хөдөлмөрийн нөхцөл, онцлогоос хамааран шалтгаалан тэтгэврийн наснаас өмнө тэтгэвэр, тэтгэмж тогтоолгосон хүн ам, хөдөлмөрийн чадвараа зургаан сараас дээш хугацаагаар түр болон бүрэн алдсан иргэн, хөдөлмөрийн насны өдрөөр суралцагч, хүндэтгэх ба хүндэтгэх бус шалтгаанаар хөдөлмөр эрхлээгүй болон хөдөлмөрийн насанд хүрээгүй хүн амыг эдийн засгийн идэвхгүй хүн амд хамруулдаг. Хөдөлмөр эрхлээгүй дээрх </w:t>
      </w:r>
      <w:r w:rsidRPr="00FB0870">
        <w:rPr>
          <w:rFonts w:ascii="Arial" w:hAnsi="Arial" w:cs="Arial"/>
          <w:lang w:val="mn-MN"/>
        </w:rPr>
        <w:t>9068</w:t>
      </w:r>
      <w:r w:rsidRPr="00FB0870">
        <w:rPr>
          <w:rFonts w:ascii="Arial" w:hAnsi="Arial" w:cs="Arial"/>
        </w:rPr>
        <w:t xml:space="preserve"> иргэний </w:t>
      </w:r>
      <w:r w:rsidRPr="00FB0870">
        <w:rPr>
          <w:rFonts w:ascii="Arial" w:hAnsi="Arial" w:cs="Arial"/>
          <w:lang w:val="mn-MN"/>
        </w:rPr>
        <w:t>11</w:t>
      </w:r>
      <w:r w:rsidR="00BC2AD5" w:rsidRPr="00FB0870">
        <w:rPr>
          <w:rFonts w:ascii="Arial" w:hAnsi="Arial" w:cs="Arial"/>
          <w:lang w:val="mn-MN"/>
        </w:rPr>
        <w:t>.2</w:t>
      </w:r>
      <w:r w:rsidRPr="00FB0870">
        <w:rPr>
          <w:rFonts w:ascii="Arial" w:hAnsi="Arial" w:cs="Arial"/>
          <w:lang w:val="mn-MN"/>
        </w:rPr>
        <w:t xml:space="preserve"> </w:t>
      </w:r>
      <w:r w:rsidRPr="00FB0870">
        <w:rPr>
          <w:rFonts w:ascii="Arial" w:hAnsi="Arial" w:cs="Arial"/>
        </w:rPr>
        <w:t>хувь гэрийн аж</w:t>
      </w:r>
      <w:r w:rsidRPr="00FB0870">
        <w:rPr>
          <w:rFonts w:ascii="Arial" w:hAnsi="Arial" w:cs="Arial"/>
          <w:lang w:val="mn-MN"/>
        </w:rPr>
        <w:t>и</w:t>
      </w:r>
      <w:r w:rsidRPr="00FB0870">
        <w:rPr>
          <w:rFonts w:ascii="Arial" w:hAnsi="Arial" w:cs="Arial"/>
        </w:rPr>
        <w:t>лтай, 2.</w:t>
      </w:r>
      <w:r w:rsidRPr="00FB0870">
        <w:rPr>
          <w:rFonts w:ascii="Arial" w:hAnsi="Arial" w:cs="Arial"/>
          <w:lang w:val="mn-MN"/>
        </w:rPr>
        <w:t>2</w:t>
      </w:r>
      <w:r w:rsidRPr="00FB0870">
        <w:rPr>
          <w:rFonts w:ascii="Arial" w:hAnsi="Arial" w:cs="Arial"/>
        </w:rPr>
        <w:t xml:space="preserve"> хувь нь ажил хийхийг хүсээгүй, </w:t>
      </w:r>
      <w:r w:rsidRPr="00FB0870">
        <w:rPr>
          <w:rFonts w:ascii="Arial" w:hAnsi="Arial" w:cs="Arial"/>
          <w:lang w:val="mn-MN"/>
        </w:rPr>
        <w:t xml:space="preserve">5.2 </w:t>
      </w:r>
      <w:r w:rsidRPr="00FB0870">
        <w:rPr>
          <w:rFonts w:ascii="Arial" w:hAnsi="Arial" w:cs="Arial"/>
        </w:rPr>
        <w:t>хувь нь хүүхэд асардаг, 1.</w:t>
      </w:r>
      <w:r w:rsidRPr="00FB0870">
        <w:rPr>
          <w:rFonts w:ascii="Arial" w:hAnsi="Arial" w:cs="Arial"/>
          <w:lang w:val="mn-MN"/>
        </w:rPr>
        <w:t>2</w:t>
      </w:r>
      <w:r w:rsidRPr="00FB0870">
        <w:rPr>
          <w:rFonts w:ascii="Arial" w:hAnsi="Arial" w:cs="Arial"/>
        </w:rPr>
        <w:t xml:space="preserve"> хувь нь өөрөө өвчтэй байсан, </w:t>
      </w:r>
      <w:r w:rsidRPr="00FB0870">
        <w:rPr>
          <w:rFonts w:ascii="Arial" w:hAnsi="Arial" w:cs="Arial"/>
          <w:lang w:val="mn-MN"/>
        </w:rPr>
        <w:t>0.4</w:t>
      </w:r>
      <w:r w:rsidRPr="00FB0870">
        <w:rPr>
          <w:rFonts w:ascii="Arial" w:hAnsi="Arial" w:cs="Arial"/>
        </w:rPr>
        <w:t xml:space="preserve"> хувь нь өвчтөн өндөр настан асардаг, 2</w:t>
      </w:r>
      <w:r w:rsidRPr="00FB0870">
        <w:rPr>
          <w:rFonts w:ascii="Arial" w:hAnsi="Arial" w:cs="Arial"/>
          <w:lang w:val="mn-MN"/>
        </w:rPr>
        <w:t>6.9</w:t>
      </w:r>
      <w:r w:rsidRPr="00FB0870">
        <w:rPr>
          <w:rFonts w:ascii="Arial" w:hAnsi="Arial" w:cs="Arial"/>
        </w:rPr>
        <w:t xml:space="preserve"> хувь нь суралцдаг, </w:t>
      </w:r>
      <w:r w:rsidR="00BC2AD5" w:rsidRPr="00FB0870">
        <w:rPr>
          <w:rFonts w:ascii="Arial" w:hAnsi="Arial" w:cs="Arial"/>
          <w:lang w:val="mn-MN"/>
        </w:rPr>
        <w:t>6.8 хувь нь өндөр настан, 2</w:t>
      </w:r>
      <w:r w:rsidRPr="00FB0870">
        <w:rPr>
          <w:rFonts w:ascii="Arial" w:hAnsi="Arial" w:cs="Arial"/>
          <w:lang w:val="mn-MN"/>
        </w:rPr>
        <w:t>7.7</w:t>
      </w:r>
      <w:r w:rsidRPr="00FB0870">
        <w:rPr>
          <w:rFonts w:ascii="Arial" w:hAnsi="Arial" w:cs="Arial"/>
        </w:rPr>
        <w:t xml:space="preserve"> хувь нь </w:t>
      </w:r>
      <w:r w:rsidRPr="00FB0870">
        <w:rPr>
          <w:rFonts w:ascii="Arial" w:hAnsi="Arial" w:cs="Arial"/>
          <w:lang w:val="mn-MN"/>
        </w:rPr>
        <w:t>тэтгэвэрт,</w:t>
      </w:r>
      <w:r w:rsidRPr="00FB0870">
        <w:rPr>
          <w:rFonts w:ascii="Arial" w:hAnsi="Arial" w:cs="Arial"/>
        </w:rPr>
        <w:t xml:space="preserve"> </w:t>
      </w:r>
      <w:r w:rsidRPr="00FB0870">
        <w:rPr>
          <w:rFonts w:ascii="Arial" w:hAnsi="Arial" w:cs="Arial"/>
          <w:lang w:val="mn-MN"/>
        </w:rPr>
        <w:t xml:space="preserve">5.9 хувь нь хөгжлийн </w:t>
      </w:r>
      <w:r w:rsidRPr="00FB0870">
        <w:rPr>
          <w:rFonts w:ascii="Arial" w:hAnsi="Arial" w:cs="Arial"/>
          <w:sz w:val="22"/>
          <w:szCs w:val="22"/>
          <w:lang w:val="mn-MN"/>
        </w:rPr>
        <w:t xml:space="preserve">бэрхшээлтэй, </w:t>
      </w:r>
      <w:r w:rsidRPr="00FB0870">
        <w:rPr>
          <w:rFonts w:ascii="Arial" w:hAnsi="Arial" w:cs="Arial"/>
          <w:sz w:val="22"/>
          <w:szCs w:val="22"/>
        </w:rPr>
        <w:t>1</w:t>
      </w:r>
      <w:r w:rsidRPr="00FB0870">
        <w:rPr>
          <w:rFonts w:ascii="Arial" w:hAnsi="Arial" w:cs="Arial"/>
          <w:sz w:val="22"/>
          <w:szCs w:val="22"/>
          <w:lang w:val="mn-MN"/>
        </w:rPr>
        <w:t>2.</w:t>
      </w:r>
      <w:r w:rsidR="00BC2AD5" w:rsidRPr="00FB0870">
        <w:rPr>
          <w:rFonts w:ascii="Arial" w:hAnsi="Arial" w:cs="Arial"/>
          <w:sz w:val="22"/>
          <w:szCs w:val="22"/>
          <w:lang w:val="mn-MN"/>
        </w:rPr>
        <w:t>5</w:t>
      </w:r>
      <w:r w:rsidRPr="00FB0870">
        <w:rPr>
          <w:rFonts w:ascii="Arial" w:hAnsi="Arial" w:cs="Arial"/>
          <w:sz w:val="22"/>
          <w:szCs w:val="22"/>
        </w:rPr>
        <w:t xml:space="preserve"> хувь нь бусад шалтгааны улмаас хөдөлмөр эрхлээгүй байна.</w:t>
      </w:r>
    </w:p>
    <w:p w:rsidR="002A6C01" w:rsidRPr="00FB0870" w:rsidRDefault="002A6C01" w:rsidP="002A6C01">
      <w:pPr>
        <w:jc w:val="center"/>
        <w:rPr>
          <w:rFonts w:ascii="Arial" w:hAnsi="Arial" w:cs="Arial"/>
          <w:b/>
          <w:sz w:val="22"/>
          <w:szCs w:val="22"/>
          <w:lang w:val="mn-MN"/>
        </w:rPr>
      </w:pPr>
      <w:r w:rsidRPr="00FB0870">
        <w:rPr>
          <w:rFonts w:ascii="Arial" w:hAnsi="Arial" w:cs="Arial"/>
          <w:b/>
          <w:bCs/>
          <w:sz w:val="22"/>
          <w:szCs w:val="22"/>
          <w:lang w:val="mn-MN"/>
        </w:rPr>
        <w:lastRenderedPageBreak/>
        <w:t>3</w:t>
      </w:r>
      <w:r w:rsidRPr="00FB0870">
        <w:rPr>
          <w:rFonts w:ascii="Arial" w:hAnsi="Arial" w:cs="Arial"/>
          <w:b/>
          <w:bCs/>
          <w:sz w:val="22"/>
          <w:szCs w:val="22"/>
        </w:rPr>
        <w:t>.</w:t>
      </w:r>
      <w:r w:rsidRPr="00FB0870">
        <w:rPr>
          <w:rFonts w:ascii="Arial" w:hAnsi="Arial" w:cs="Arial"/>
          <w:b/>
          <w:bCs/>
          <w:sz w:val="22"/>
          <w:szCs w:val="22"/>
          <w:lang w:val="mn-MN"/>
        </w:rPr>
        <w:t>4</w:t>
      </w:r>
      <w:r w:rsidRPr="00FB0870">
        <w:rPr>
          <w:rFonts w:ascii="Arial" w:hAnsi="Arial" w:cs="Arial"/>
          <w:b/>
          <w:bCs/>
          <w:sz w:val="22"/>
          <w:szCs w:val="22"/>
        </w:rPr>
        <w:t xml:space="preserve"> </w:t>
      </w:r>
      <w:r w:rsidRPr="00FB0870">
        <w:rPr>
          <w:rFonts w:ascii="Arial" w:hAnsi="Arial" w:cs="Arial"/>
          <w:b/>
          <w:bCs/>
          <w:sz w:val="22"/>
          <w:szCs w:val="22"/>
          <w:lang w:val="mn-MN"/>
        </w:rPr>
        <w:t xml:space="preserve">ГОВЬ-АЛТАЙ АЙМГИЙН </w:t>
      </w:r>
      <w:r w:rsidRPr="00FB0870">
        <w:rPr>
          <w:rFonts w:ascii="Arial" w:hAnsi="Arial" w:cs="Arial"/>
          <w:b/>
          <w:sz w:val="22"/>
          <w:szCs w:val="22"/>
          <w:lang w:val="mn-MN"/>
        </w:rPr>
        <w:t xml:space="preserve">НИЙТ </w:t>
      </w:r>
      <w:r w:rsidRPr="00FB0870">
        <w:rPr>
          <w:rFonts w:ascii="Arial" w:hAnsi="Arial" w:cs="Arial"/>
          <w:b/>
          <w:sz w:val="22"/>
          <w:szCs w:val="22"/>
        </w:rPr>
        <w:t>АЖИЛЛАГЧДЫН ТОО, НАСНЫ БҮЛГЭЭР</w:t>
      </w:r>
      <w:r w:rsidRPr="00FB0870">
        <w:rPr>
          <w:rFonts w:ascii="Arial" w:hAnsi="Arial" w:cs="Arial"/>
          <w:b/>
          <w:sz w:val="22"/>
          <w:szCs w:val="22"/>
          <w:lang w:val="mn-MN"/>
        </w:rPr>
        <w:t>, ХӨДӨЛМӨР ЭРХЛЭЛТИЙН СТАТУСААР, БОЛОВСРОЛЫН ТҮВШИНЭЭР, ЭДИЙН ЗАСГИЙН ҮЙЛ АЖИЛЛАГААНЫ САЛБАРЫН АНГИЛЛААР, ХҮЙС, БАЙРШЛААР,</w:t>
      </w:r>
      <w:r w:rsidRPr="00FB0870">
        <w:rPr>
          <w:rFonts w:ascii="Arial" w:hAnsi="Arial" w:cs="Arial"/>
          <w:b/>
          <w:sz w:val="22"/>
          <w:szCs w:val="22"/>
        </w:rPr>
        <w:t xml:space="preserve"> АЖИЛ МЭРГЭЖЛИЙН АНГИЛЛААР</w:t>
      </w:r>
    </w:p>
    <w:p w:rsidR="004A09F2" w:rsidRPr="00FB0870" w:rsidRDefault="004A09F2" w:rsidP="002A6C01">
      <w:pPr>
        <w:ind w:firstLine="720"/>
        <w:jc w:val="center"/>
        <w:rPr>
          <w:rFonts w:ascii="Arial" w:hAnsi="Arial" w:cs="Arial"/>
          <w:b/>
          <w:lang w:val="mn-MN"/>
        </w:rPr>
      </w:pPr>
    </w:p>
    <w:p w:rsidR="00C914DE" w:rsidRPr="00FB0870" w:rsidRDefault="00C914DE" w:rsidP="00C914DE">
      <w:pPr>
        <w:spacing w:line="276" w:lineRule="auto"/>
        <w:ind w:firstLine="720"/>
        <w:jc w:val="both"/>
        <w:rPr>
          <w:rFonts w:ascii="Arial" w:hAnsi="Arial" w:cs="Arial"/>
          <w:lang w:val="mn-MN"/>
        </w:rPr>
      </w:pPr>
      <w:proofErr w:type="gramStart"/>
      <w:r w:rsidRPr="00FB0870">
        <w:rPr>
          <w:rFonts w:ascii="Arial" w:hAnsi="Arial" w:cs="Arial"/>
        </w:rPr>
        <w:t xml:space="preserve">Зураг </w:t>
      </w:r>
      <w:r w:rsidR="003D3DAB" w:rsidRPr="00FB0870">
        <w:rPr>
          <w:rFonts w:ascii="Arial" w:hAnsi="Arial" w:cs="Arial"/>
          <w:lang w:val="mn-MN"/>
        </w:rPr>
        <w:t>8</w:t>
      </w:r>
      <w:r w:rsidRPr="00FB0870">
        <w:rPr>
          <w:rFonts w:ascii="Arial" w:hAnsi="Arial" w:cs="Arial"/>
        </w:rPr>
        <w:t>.</w:t>
      </w:r>
      <w:proofErr w:type="gramEnd"/>
      <w:r w:rsidRPr="00FB0870">
        <w:rPr>
          <w:rFonts w:ascii="Arial" w:hAnsi="Arial" w:cs="Arial"/>
        </w:rPr>
        <w:t xml:space="preserve"> </w:t>
      </w:r>
      <w:r w:rsidRPr="00FB0870">
        <w:rPr>
          <w:rFonts w:ascii="Arial" w:hAnsi="Arial" w:cs="Arial"/>
          <w:lang w:val="mn-MN"/>
        </w:rPr>
        <w:t xml:space="preserve">Аймгийн нийт </w:t>
      </w:r>
      <w:r w:rsidRPr="00FB0870">
        <w:rPr>
          <w:rFonts w:ascii="Arial" w:hAnsi="Arial" w:cs="Arial"/>
        </w:rPr>
        <w:t>ажиллагчдын тоо, насны бүлгээр 201</w:t>
      </w:r>
      <w:r w:rsidRPr="00FB0870">
        <w:rPr>
          <w:rFonts w:ascii="Arial" w:hAnsi="Arial" w:cs="Arial"/>
          <w:lang w:val="mn-MN"/>
        </w:rPr>
        <w:t>6</w:t>
      </w:r>
      <w:r w:rsidRPr="00FB0870">
        <w:rPr>
          <w:rFonts w:ascii="Arial" w:hAnsi="Arial" w:cs="Arial"/>
        </w:rPr>
        <w:t xml:space="preserve"> он</w:t>
      </w:r>
    </w:p>
    <w:p w:rsidR="00C914DE" w:rsidRPr="00FB0870" w:rsidRDefault="00C914DE" w:rsidP="00C914DE">
      <w:pPr>
        <w:spacing w:line="276" w:lineRule="auto"/>
        <w:ind w:firstLine="720"/>
        <w:jc w:val="both"/>
        <w:rPr>
          <w:rFonts w:ascii="Arial" w:hAnsi="Arial" w:cs="Arial"/>
          <w:lang w:val="mn-MN"/>
        </w:rPr>
      </w:pPr>
      <w:r w:rsidRPr="00FB0870">
        <w:rPr>
          <w:rFonts w:ascii="Arial" w:hAnsi="Arial" w:cs="Arial"/>
          <w:noProof/>
        </w:rPr>
        <w:drawing>
          <wp:inline distT="0" distB="0" distL="0" distR="0">
            <wp:extent cx="5381625" cy="24955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C2D1C" w:rsidRPr="00FB0870" w:rsidRDefault="003C2D1C" w:rsidP="00C914DE">
      <w:pPr>
        <w:spacing w:line="276" w:lineRule="auto"/>
        <w:ind w:firstLine="720"/>
        <w:jc w:val="both"/>
        <w:rPr>
          <w:rFonts w:ascii="Arial" w:hAnsi="Arial" w:cs="Arial"/>
          <w:lang w:val="mn-MN"/>
        </w:rPr>
      </w:pPr>
      <w:proofErr w:type="gramStart"/>
      <w:r w:rsidRPr="00FB0870">
        <w:rPr>
          <w:rFonts w:ascii="Arial" w:hAnsi="Arial" w:cs="Arial"/>
        </w:rPr>
        <w:t>Цалин хөлс, орлого олох зорилгоор эдийн засгийн үйл ажиллагаанд оролцож, хөдөлмөр эрхлэлтийн аль нэг хэв шинжид хамрагдаж буй иргэнийг ажиллагчид гэнэ.</w:t>
      </w:r>
      <w:proofErr w:type="gramEnd"/>
      <w:r w:rsidRPr="00FB0870">
        <w:rPr>
          <w:rFonts w:ascii="Arial" w:hAnsi="Arial" w:cs="Arial"/>
        </w:rPr>
        <w:t xml:space="preserve"> </w:t>
      </w:r>
      <w:proofErr w:type="gramStart"/>
      <w:r w:rsidRPr="00FB0870">
        <w:rPr>
          <w:rFonts w:ascii="Arial" w:hAnsi="Arial" w:cs="Arial"/>
        </w:rPr>
        <w:t xml:space="preserve">Ажиллах хүчний судалгааны үр дүнд </w:t>
      </w:r>
      <w:r w:rsidRPr="00FB0870">
        <w:rPr>
          <w:rFonts w:ascii="Arial" w:hAnsi="Arial" w:cs="Arial"/>
          <w:lang w:val="mn-MN"/>
        </w:rPr>
        <w:t>аймгийн</w:t>
      </w:r>
      <w:r w:rsidRPr="00FB0870">
        <w:rPr>
          <w:rFonts w:ascii="Arial" w:hAnsi="Arial" w:cs="Arial"/>
        </w:rPr>
        <w:t xml:space="preserve"> хэмжээнд </w:t>
      </w:r>
      <w:r w:rsidRPr="00FB0870">
        <w:rPr>
          <w:rFonts w:ascii="Arial" w:hAnsi="Arial" w:cs="Arial"/>
          <w:lang w:val="mn-MN"/>
        </w:rPr>
        <w:t>23737</w:t>
      </w:r>
      <w:r w:rsidRPr="00FB0870">
        <w:rPr>
          <w:rFonts w:ascii="Arial" w:hAnsi="Arial" w:cs="Arial"/>
        </w:rPr>
        <w:t xml:space="preserve"> иргэн ажиллаж байна.</w:t>
      </w:r>
      <w:proofErr w:type="gramEnd"/>
      <w:r w:rsidRPr="00FB0870">
        <w:rPr>
          <w:rFonts w:ascii="Arial" w:hAnsi="Arial" w:cs="Arial"/>
        </w:rPr>
        <w:t xml:space="preserve"> </w:t>
      </w:r>
      <w:proofErr w:type="gramStart"/>
      <w:r w:rsidRPr="00FB0870">
        <w:rPr>
          <w:rFonts w:ascii="Arial" w:hAnsi="Arial" w:cs="Arial"/>
        </w:rPr>
        <w:t xml:space="preserve">Нийт ажиллагчдын </w:t>
      </w:r>
      <w:r w:rsidRPr="00FB0870">
        <w:rPr>
          <w:rFonts w:ascii="Arial" w:hAnsi="Arial" w:cs="Arial"/>
          <w:lang w:val="mn-MN"/>
        </w:rPr>
        <w:t>52.6</w:t>
      </w:r>
      <w:r w:rsidRPr="00FB0870">
        <w:rPr>
          <w:rFonts w:ascii="Arial" w:hAnsi="Arial" w:cs="Arial"/>
        </w:rPr>
        <w:t xml:space="preserve"> хувь нь эрэгтэй, </w:t>
      </w:r>
      <w:r w:rsidRPr="00FB0870">
        <w:rPr>
          <w:rFonts w:ascii="Arial" w:hAnsi="Arial" w:cs="Arial"/>
          <w:lang w:val="mn-MN"/>
        </w:rPr>
        <w:t>47.4</w:t>
      </w:r>
      <w:r w:rsidRPr="00FB0870">
        <w:rPr>
          <w:rFonts w:ascii="Arial" w:hAnsi="Arial" w:cs="Arial"/>
        </w:rPr>
        <w:t xml:space="preserve"> хувь нь эмэгтэйчүүд байна.</w:t>
      </w:r>
      <w:proofErr w:type="gramEnd"/>
      <w:r w:rsidRPr="00FB0870">
        <w:rPr>
          <w:rFonts w:ascii="Arial" w:hAnsi="Arial" w:cs="Arial"/>
        </w:rPr>
        <w:t xml:space="preserve"> </w:t>
      </w:r>
    </w:p>
    <w:p w:rsidR="00FF104F" w:rsidRPr="00FB0870" w:rsidRDefault="00FF104F">
      <w:pPr>
        <w:spacing w:line="276" w:lineRule="auto"/>
        <w:ind w:firstLine="720"/>
        <w:jc w:val="both"/>
        <w:rPr>
          <w:rFonts w:ascii="Arial" w:hAnsi="Arial" w:cs="Arial"/>
          <w:lang w:val="mn-MN"/>
        </w:rPr>
      </w:pPr>
    </w:p>
    <w:p w:rsidR="003C2D1C" w:rsidRPr="00FB0870" w:rsidRDefault="003C2D1C">
      <w:pPr>
        <w:spacing w:line="276" w:lineRule="auto"/>
        <w:ind w:firstLine="720"/>
        <w:jc w:val="both"/>
        <w:rPr>
          <w:rFonts w:ascii="Arial" w:hAnsi="Arial" w:cs="Arial"/>
          <w:lang w:val="mn-MN"/>
        </w:rPr>
      </w:pPr>
      <w:proofErr w:type="gramStart"/>
      <w:r w:rsidRPr="00FB0870">
        <w:rPr>
          <w:rFonts w:ascii="Arial" w:hAnsi="Arial" w:cs="Arial"/>
        </w:rPr>
        <w:t xml:space="preserve">Хүснэгт </w:t>
      </w:r>
      <w:r w:rsidR="00C40D4A" w:rsidRPr="00FB0870">
        <w:rPr>
          <w:rFonts w:ascii="Arial" w:hAnsi="Arial" w:cs="Arial"/>
          <w:lang w:val="mn-MN"/>
        </w:rPr>
        <w:t>7</w:t>
      </w:r>
      <w:r w:rsidRPr="00FB0870">
        <w:rPr>
          <w:rFonts w:ascii="Arial" w:hAnsi="Arial" w:cs="Arial"/>
        </w:rPr>
        <w:t>.</w:t>
      </w:r>
      <w:proofErr w:type="gramEnd"/>
      <w:r w:rsidRPr="00FB0870">
        <w:rPr>
          <w:rFonts w:ascii="Arial" w:hAnsi="Arial" w:cs="Arial"/>
        </w:rPr>
        <w:t xml:space="preserve"> Ажиллагчдын тоо, хөдөлмөр эрхлэлтийн статусаар</w:t>
      </w:r>
    </w:p>
    <w:tbl>
      <w:tblPr>
        <w:tblStyle w:val="LightShading-Accent3"/>
        <w:tblW w:w="8905" w:type="dxa"/>
        <w:jc w:val="center"/>
        <w:tblLook w:val="04A0"/>
      </w:tblPr>
      <w:tblGrid>
        <w:gridCol w:w="2259"/>
        <w:gridCol w:w="784"/>
        <w:gridCol w:w="1100"/>
        <w:gridCol w:w="1140"/>
        <w:gridCol w:w="1382"/>
        <w:gridCol w:w="1100"/>
        <w:gridCol w:w="1140"/>
      </w:tblGrid>
      <w:tr w:rsidR="00FF104F" w:rsidRPr="00FB0870" w:rsidTr="00F80EAF">
        <w:trPr>
          <w:cnfStyle w:val="100000000000"/>
          <w:trHeight w:val="297"/>
          <w:jc w:val="center"/>
        </w:trPr>
        <w:tc>
          <w:tcPr>
            <w:cnfStyle w:val="001000000000"/>
            <w:tcW w:w="2259" w:type="dxa"/>
            <w:vMerge w:val="restart"/>
            <w:hideMark/>
          </w:tcPr>
          <w:p w:rsidR="00FF104F" w:rsidRPr="00FB0870" w:rsidRDefault="00FF104F" w:rsidP="00FF104F">
            <w:pPr>
              <w:jc w:val="center"/>
              <w:rPr>
                <w:rFonts w:ascii="Arial" w:hAnsi="Arial" w:cs="Arial"/>
                <w:color w:val="000000"/>
                <w:sz w:val="20"/>
                <w:szCs w:val="20"/>
              </w:rPr>
            </w:pPr>
            <w:r w:rsidRPr="00FB0870">
              <w:rPr>
                <w:rFonts w:ascii="Arial" w:hAnsi="Arial" w:cs="Arial"/>
                <w:color w:val="000000"/>
                <w:sz w:val="20"/>
                <w:szCs w:val="20"/>
              </w:rPr>
              <w:t>Á¿ãä</w:t>
            </w:r>
          </w:p>
        </w:tc>
        <w:tc>
          <w:tcPr>
            <w:tcW w:w="3024" w:type="dxa"/>
            <w:gridSpan w:val="3"/>
            <w:hideMark/>
          </w:tcPr>
          <w:p w:rsidR="00FF104F" w:rsidRPr="00FB0870" w:rsidRDefault="00FF104F" w:rsidP="00FF104F">
            <w:pPr>
              <w:jc w:val="center"/>
              <w:cnfStyle w:val="100000000000"/>
              <w:rPr>
                <w:rFonts w:ascii="Arial" w:hAnsi="Arial" w:cs="Arial"/>
                <w:color w:val="000000"/>
                <w:sz w:val="20"/>
                <w:szCs w:val="20"/>
              </w:rPr>
            </w:pPr>
            <w:r w:rsidRPr="00FB0870">
              <w:rPr>
                <w:rFonts w:ascii="Arial" w:hAnsi="Arial" w:cs="Arial"/>
                <w:color w:val="000000"/>
                <w:sz w:val="20"/>
                <w:szCs w:val="20"/>
              </w:rPr>
              <w:t>2015 он</w:t>
            </w:r>
          </w:p>
        </w:tc>
        <w:tc>
          <w:tcPr>
            <w:tcW w:w="3622" w:type="dxa"/>
            <w:gridSpan w:val="3"/>
            <w:hideMark/>
          </w:tcPr>
          <w:p w:rsidR="00FF104F" w:rsidRPr="00FB0870" w:rsidRDefault="00FF104F" w:rsidP="00FF104F">
            <w:pPr>
              <w:jc w:val="center"/>
              <w:cnfStyle w:val="100000000000"/>
              <w:rPr>
                <w:rFonts w:ascii="Arial" w:hAnsi="Arial" w:cs="Arial"/>
                <w:color w:val="000000"/>
                <w:sz w:val="20"/>
                <w:szCs w:val="20"/>
              </w:rPr>
            </w:pPr>
            <w:r w:rsidRPr="00FB0870">
              <w:rPr>
                <w:rFonts w:ascii="Arial" w:hAnsi="Arial" w:cs="Arial"/>
                <w:color w:val="000000"/>
                <w:sz w:val="20"/>
                <w:szCs w:val="20"/>
              </w:rPr>
              <w:t>2016 он</w:t>
            </w:r>
          </w:p>
        </w:tc>
      </w:tr>
      <w:tr w:rsidR="00FF104F" w:rsidRPr="00FB0870" w:rsidTr="00F80EAF">
        <w:trPr>
          <w:cnfStyle w:val="000000100000"/>
          <w:trHeight w:val="526"/>
          <w:jc w:val="center"/>
        </w:trPr>
        <w:tc>
          <w:tcPr>
            <w:cnfStyle w:val="001000000000"/>
            <w:tcW w:w="2259" w:type="dxa"/>
            <w:vMerge/>
            <w:hideMark/>
          </w:tcPr>
          <w:p w:rsidR="00FF104F" w:rsidRPr="00FB0870" w:rsidRDefault="00FF104F" w:rsidP="00FF104F">
            <w:pPr>
              <w:rPr>
                <w:rFonts w:ascii="Arial" w:hAnsi="Arial" w:cs="Arial"/>
                <w:color w:val="000000"/>
                <w:sz w:val="20"/>
                <w:szCs w:val="20"/>
              </w:rPr>
            </w:pPr>
          </w:p>
        </w:tc>
        <w:tc>
          <w:tcPr>
            <w:tcW w:w="784" w:type="dxa"/>
            <w:hideMark/>
          </w:tcPr>
          <w:p w:rsidR="00FF104F" w:rsidRPr="00FB0870" w:rsidRDefault="00FF104F" w:rsidP="00FF104F">
            <w:pPr>
              <w:cnfStyle w:val="000000100000"/>
              <w:rPr>
                <w:rFonts w:ascii="Arial" w:hAnsi="Arial" w:cs="Arial"/>
                <w:color w:val="000000"/>
                <w:sz w:val="20"/>
                <w:szCs w:val="20"/>
              </w:rPr>
            </w:pPr>
            <w:r w:rsidRPr="00FB0870">
              <w:rPr>
                <w:rFonts w:ascii="Arial" w:hAnsi="Arial" w:cs="Arial"/>
                <w:color w:val="000000"/>
                <w:sz w:val="20"/>
                <w:szCs w:val="20"/>
              </w:rPr>
              <w:t>Бүгд</w:t>
            </w:r>
          </w:p>
        </w:tc>
        <w:tc>
          <w:tcPr>
            <w:tcW w:w="1100" w:type="dxa"/>
            <w:noWrap/>
            <w:hideMark/>
          </w:tcPr>
          <w:p w:rsidR="00FF104F" w:rsidRPr="00FB0870" w:rsidRDefault="00FF104F" w:rsidP="00FF104F">
            <w:pPr>
              <w:cnfStyle w:val="000000100000"/>
              <w:rPr>
                <w:rFonts w:ascii="Arial" w:hAnsi="Arial" w:cs="Arial"/>
                <w:color w:val="000000"/>
                <w:sz w:val="20"/>
                <w:szCs w:val="20"/>
              </w:rPr>
            </w:pPr>
            <w:r w:rsidRPr="00FB0870">
              <w:rPr>
                <w:rFonts w:ascii="Arial" w:hAnsi="Arial" w:cs="Arial"/>
                <w:color w:val="000000"/>
                <w:sz w:val="20"/>
                <w:szCs w:val="20"/>
              </w:rPr>
              <w:t xml:space="preserve">эрэгтэй </w:t>
            </w:r>
          </w:p>
        </w:tc>
        <w:tc>
          <w:tcPr>
            <w:tcW w:w="1140" w:type="dxa"/>
            <w:noWrap/>
            <w:hideMark/>
          </w:tcPr>
          <w:p w:rsidR="00FF104F" w:rsidRPr="00FB0870" w:rsidRDefault="00FF104F" w:rsidP="00FF104F">
            <w:pPr>
              <w:cnfStyle w:val="000000100000"/>
              <w:rPr>
                <w:rFonts w:ascii="Arial" w:hAnsi="Arial" w:cs="Arial"/>
                <w:color w:val="000000"/>
                <w:sz w:val="20"/>
                <w:szCs w:val="20"/>
              </w:rPr>
            </w:pPr>
            <w:r w:rsidRPr="00FB0870">
              <w:rPr>
                <w:rFonts w:ascii="Arial" w:hAnsi="Arial" w:cs="Arial"/>
                <w:color w:val="000000"/>
                <w:sz w:val="20"/>
                <w:szCs w:val="20"/>
              </w:rPr>
              <w:t>эмэгтэй</w:t>
            </w:r>
          </w:p>
        </w:tc>
        <w:tc>
          <w:tcPr>
            <w:tcW w:w="1382" w:type="dxa"/>
            <w:hideMark/>
          </w:tcPr>
          <w:p w:rsidR="00FF104F" w:rsidRPr="00FB0870" w:rsidRDefault="00FF104F" w:rsidP="00FF104F">
            <w:pPr>
              <w:cnfStyle w:val="000000100000"/>
              <w:rPr>
                <w:rFonts w:ascii="Arial" w:hAnsi="Arial" w:cs="Arial"/>
                <w:color w:val="000000"/>
                <w:sz w:val="20"/>
                <w:szCs w:val="20"/>
              </w:rPr>
            </w:pPr>
            <w:r w:rsidRPr="00FB0870">
              <w:rPr>
                <w:rFonts w:ascii="Arial" w:hAnsi="Arial" w:cs="Arial"/>
                <w:color w:val="000000"/>
                <w:sz w:val="20"/>
                <w:szCs w:val="20"/>
              </w:rPr>
              <w:t>Бүгд</w:t>
            </w:r>
          </w:p>
        </w:tc>
        <w:tc>
          <w:tcPr>
            <w:tcW w:w="1100" w:type="dxa"/>
            <w:noWrap/>
            <w:hideMark/>
          </w:tcPr>
          <w:p w:rsidR="00FF104F" w:rsidRPr="00FB0870" w:rsidRDefault="00FF104F" w:rsidP="00FF104F">
            <w:pPr>
              <w:cnfStyle w:val="000000100000"/>
              <w:rPr>
                <w:rFonts w:ascii="Arial" w:hAnsi="Arial" w:cs="Arial"/>
                <w:color w:val="000000"/>
                <w:sz w:val="20"/>
                <w:szCs w:val="20"/>
              </w:rPr>
            </w:pPr>
            <w:r w:rsidRPr="00FB0870">
              <w:rPr>
                <w:rFonts w:ascii="Arial" w:hAnsi="Arial" w:cs="Arial"/>
                <w:color w:val="000000"/>
                <w:sz w:val="20"/>
                <w:szCs w:val="20"/>
              </w:rPr>
              <w:t xml:space="preserve">эрэгтэй </w:t>
            </w:r>
          </w:p>
        </w:tc>
        <w:tc>
          <w:tcPr>
            <w:tcW w:w="1140" w:type="dxa"/>
            <w:noWrap/>
            <w:hideMark/>
          </w:tcPr>
          <w:p w:rsidR="00FF104F" w:rsidRPr="00FB0870" w:rsidRDefault="00FF104F" w:rsidP="00FF104F">
            <w:pPr>
              <w:cnfStyle w:val="000000100000"/>
              <w:rPr>
                <w:rFonts w:ascii="Arial" w:hAnsi="Arial" w:cs="Arial"/>
                <w:color w:val="000000"/>
                <w:sz w:val="20"/>
                <w:szCs w:val="20"/>
              </w:rPr>
            </w:pPr>
            <w:r w:rsidRPr="00FB0870">
              <w:rPr>
                <w:rFonts w:ascii="Arial" w:hAnsi="Arial" w:cs="Arial"/>
                <w:color w:val="000000"/>
                <w:sz w:val="20"/>
                <w:szCs w:val="20"/>
              </w:rPr>
              <w:t>эмэгтэй</w:t>
            </w:r>
          </w:p>
        </w:tc>
      </w:tr>
      <w:tr w:rsidR="00FF104F" w:rsidRPr="00FB0870" w:rsidTr="00F80EAF">
        <w:trPr>
          <w:trHeight w:val="410"/>
          <w:jc w:val="center"/>
        </w:trPr>
        <w:tc>
          <w:tcPr>
            <w:cnfStyle w:val="001000000000"/>
            <w:tcW w:w="2259" w:type="dxa"/>
            <w:vMerge/>
            <w:hideMark/>
          </w:tcPr>
          <w:p w:rsidR="00FF104F" w:rsidRPr="00FB0870" w:rsidRDefault="00FF104F" w:rsidP="00FF104F">
            <w:pPr>
              <w:rPr>
                <w:rFonts w:ascii="Arial" w:hAnsi="Arial" w:cs="Arial"/>
                <w:color w:val="000000"/>
                <w:sz w:val="20"/>
                <w:szCs w:val="20"/>
              </w:rPr>
            </w:pPr>
          </w:p>
        </w:tc>
        <w:tc>
          <w:tcPr>
            <w:tcW w:w="784" w:type="dxa"/>
            <w:noWrap/>
            <w:hideMark/>
          </w:tcPr>
          <w:p w:rsidR="00FF104F" w:rsidRPr="00FB0870" w:rsidRDefault="00FF104F" w:rsidP="00FF104F">
            <w:pPr>
              <w:jc w:val="right"/>
              <w:cnfStyle w:val="000000000000"/>
              <w:rPr>
                <w:rFonts w:ascii="Arial" w:hAnsi="Arial" w:cs="Arial"/>
                <w:color w:val="000000"/>
                <w:sz w:val="20"/>
                <w:szCs w:val="20"/>
              </w:rPr>
            </w:pPr>
            <w:r w:rsidRPr="00FB0870">
              <w:rPr>
                <w:rFonts w:ascii="Arial" w:hAnsi="Arial" w:cs="Arial"/>
                <w:color w:val="000000"/>
                <w:sz w:val="20"/>
                <w:szCs w:val="20"/>
              </w:rPr>
              <w:t>25057</w:t>
            </w:r>
          </w:p>
        </w:tc>
        <w:tc>
          <w:tcPr>
            <w:tcW w:w="1100" w:type="dxa"/>
            <w:noWrap/>
            <w:hideMark/>
          </w:tcPr>
          <w:p w:rsidR="00FF104F" w:rsidRPr="00FB0870" w:rsidRDefault="00FF104F" w:rsidP="00FF104F">
            <w:pPr>
              <w:jc w:val="right"/>
              <w:cnfStyle w:val="000000000000"/>
              <w:rPr>
                <w:rFonts w:ascii="Arial" w:hAnsi="Arial" w:cs="Arial"/>
                <w:color w:val="000000"/>
                <w:sz w:val="20"/>
                <w:szCs w:val="20"/>
              </w:rPr>
            </w:pPr>
            <w:r w:rsidRPr="00FB0870">
              <w:rPr>
                <w:rFonts w:ascii="Arial" w:hAnsi="Arial" w:cs="Arial"/>
                <w:color w:val="000000"/>
                <w:sz w:val="20"/>
                <w:szCs w:val="20"/>
              </w:rPr>
              <w:t>12608</w:t>
            </w:r>
          </w:p>
        </w:tc>
        <w:tc>
          <w:tcPr>
            <w:tcW w:w="1140" w:type="dxa"/>
            <w:noWrap/>
            <w:hideMark/>
          </w:tcPr>
          <w:p w:rsidR="00FF104F" w:rsidRPr="00FB0870" w:rsidRDefault="00FF104F" w:rsidP="00FF104F">
            <w:pPr>
              <w:jc w:val="right"/>
              <w:cnfStyle w:val="000000000000"/>
              <w:rPr>
                <w:rFonts w:ascii="Arial" w:hAnsi="Arial" w:cs="Arial"/>
                <w:color w:val="000000"/>
                <w:sz w:val="20"/>
                <w:szCs w:val="20"/>
              </w:rPr>
            </w:pPr>
            <w:r w:rsidRPr="00FB0870">
              <w:rPr>
                <w:rFonts w:ascii="Arial" w:hAnsi="Arial" w:cs="Arial"/>
                <w:color w:val="000000"/>
                <w:sz w:val="20"/>
                <w:szCs w:val="20"/>
              </w:rPr>
              <w:t>12449</w:t>
            </w:r>
          </w:p>
        </w:tc>
        <w:tc>
          <w:tcPr>
            <w:tcW w:w="1382" w:type="dxa"/>
            <w:noWrap/>
            <w:hideMark/>
          </w:tcPr>
          <w:p w:rsidR="00FF104F" w:rsidRPr="00FB0870" w:rsidRDefault="00FF104F" w:rsidP="00FF104F">
            <w:pPr>
              <w:jc w:val="right"/>
              <w:cnfStyle w:val="000000000000"/>
              <w:rPr>
                <w:rFonts w:ascii="Arial" w:hAnsi="Arial" w:cs="Arial"/>
                <w:color w:val="000000"/>
                <w:sz w:val="20"/>
                <w:szCs w:val="20"/>
              </w:rPr>
            </w:pPr>
            <w:r w:rsidRPr="00FB0870">
              <w:rPr>
                <w:rFonts w:ascii="Arial" w:hAnsi="Arial" w:cs="Arial"/>
                <w:color w:val="000000"/>
                <w:sz w:val="20"/>
                <w:szCs w:val="20"/>
              </w:rPr>
              <w:t>23737</w:t>
            </w:r>
          </w:p>
        </w:tc>
        <w:tc>
          <w:tcPr>
            <w:tcW w:w="1100" w:type="dxa"/>
            <w:noWrap/>
            <w:hideMark/>
          </w:tcPr>
          <w:p w:rsidR="00FF104F" w:rsidRPr="00FB0870" w:rsidRDefault="00FF104F" w:rsidP="00FF104F">
            <w:pPr>
              <w:jc w:val="right"/>
              <w:cnfStyle w:val="000000000000"/>
              <w:rPr>
                <w:rFonts w:ascii="Arial" w:hAnsi="Arial" w:cs="Arial"/>
                <w:color w:val="000000"/>
                <w:sz w:val="20"/>
                <w:szCs w:val="20"/>
              </w:rPr>
            </w:pPr>
            <w:r w:rsidRPr="00FB0870">
              <w:rPr>
                <w:rFonts w:ascii="Arial" w:hAnsi="Arial" w:cs="Arial"/>
                <w:color w:val="000000"/>
                <w:sz w:val="20"/>
                <w:szCs w:val="20"/>
              </w:rPr>
              <w:t>12486</w:t>
            </w:r>
          </w:p>
        </w:tc>
        <w:tc>
          <w:tcPr>
            <w:tcW w:w="1140" w:type="dxa"/>
            <w:noWrap/>
            <w:hideMark/>
          </w:tcPr>
          <w:p w:rsidR="00FF104F" w:rsidRPr="00FB0870" w:rsidRDefault="00FF104F" w:rsidP="00FF104F">
            <w:pPr>
              <w:jc w:val="right"/>
              <w:cnfStyle w:val="000000000000"/>
              <w:rPr>
                <w:rFonts w:ascii="Arial" w:hAnsi="Arial" w:cs="Arial"/>
                <w:color w:val="000000"/>
                <w:sz w:val="20"/>
                <w:szCs w:val="20"/>
              </w:rPr>
            </w:pPr>
            <w:r w:rsidRPr="00FB0870">
              <w:rPr>
                <w:rFonts w:ascii="Arial" w:hAnsi="Arial" w:cs="Arial"/>
                <w:color w:val="000000"/>
                <w:sz w:val="20"/>
                <w:szCs w:val="20"/>
              </w:rPr>
              <w:t>11250</w:t>
            </w:r>
          </w:p>
        </w:tc>
      </w:tr>
      <w:tr w:rsidR="00FF104F" w:rsidRPr="00FB0870" w:rsidTr="00F80EAF">
        <w:trPr>
          <w:cnfStyle w:val="000000100000"/>
          <w:trHeight w:val="710"/>
          <w:jc w:val="center"/>
        </w:trPr>
        <w:tc>
          <w:tcPr>
            <w:cnfStyle w:val="001000000000"/>
            <w:tcW w:w="2259" w:type="dxa"/>
            <w:hideMark/>
          </w:tcPr>
          <w:p w:rsidR="00FF104F" w:rsidRPr="00FB0870" w:rsidRDefault="00FF104F" w:rsidP="00FF104F">
            <w:pPr>
              <w:rPr>
                <w:rFonts w:ascii="Arial" w:hAnsi="Arial" w:cs="Arial"/>
                <w:color w:val="000000"/>
                <w:sz w:val="20"/>
                <w:szCs w:val="20"/>
              </w:rPr>
            </w:pPr>
            <w:r w:rsidRPr="00FB0870">
              <w:rPr>
                <w:rFonts w:ascii="Arial" w:hAnsi="Arial" w:cs="Arial"/>
                <w:color w:val="000000"/>
                <w:sz w:val="20"/>
                <w:szCs w:val="20"/>
              </w:rPr>
              <w:t>1 Цалин хөлстэй ажиллагч</w:t>
            </w:r>
          </w:p>
        </w:tc>
        <w:tc>
          <w:tcPr>
            <w:tcW w:w="784" w:type="dxa"/>
            <w:noWrap/>
            <w:hideMark/>
          </w:tcPr>
          <w:p w:rsidR="00FF104F" w:rsidRPr="00FB0870" w:rsidRDefault="00FF104F" w:rsidP="00FF104F">
            <w:pPr>
              <w:jc w:val="right"/>
              <w:cnfStyle w:val="000000100000"/>
              <w:rPr>
                <w:rFonts w:ascii="Arial" w:hAnsi="Arial" w:cs="Arial"/>
                <w:color w:val="000000"/>
                <w:sz w:val="20"/>
                <w:szCs w:val="20"/>
              </w:rPr>
            </w:pPr>
            <w:r w:rsidRPr="00FB0870">
              <w:rPr>
                <w:rFonts w:ascii="Arial" w:hAnsi="Arial" w:cs="Arial"/>
                <w:color w:val="000000"/>
                <w:sz w:val="20"/>
                <w:szCs w:val="20"/>
              </w:rPr>
              <w:t>6124</w:t>
            </w:r>
          </w:p>
        </w:tc>
        <w:tc>
          <w:tcPr>
            <w:tcW w:w="1100" w:type="dxa"/>
            <w:noWrap/>
            <w:hideMark/>
          </w:tcPr>
          <w:p w:rsidR="00FF104F" w:rsidRPr="00FB0870" w:rsidRDefault="00FF104F" w:rsidP="00FF104F">
            <w:pPr>
              <w:jc w:val="right"/>
              <w:cnfStyle w:val="000000100000"/>
              <w:rPr>
                <w:rFonts w:ascii="Arial" w:hAnsi="Arial" w:cs="Arial"/>
                <w:color w:val="000000"/>
                <w:sz w:val="20"/>
                <w:szCs w:val="20"/>
              </w:rPr>
            </w:pPr>
            <w:r w:rsidRPr="00FB0870">
              <w:rPr>
                <w:rFonts w:ascii="Arial" w:hAnsi="Arial" w:cs="Arial"/>
                <w:color w:val="000000"/>
                <w:sz w:val="20"/>
                <w:szCs w:val="20"/>
              </w:rPr>
              <w:t>2848</w:t>
            </w:r>
          </w:p>
        </w:tc>
        <w:tc>
          <w:tcPr>
            <w:tcW w:w="1140" w:type="dxa"/>
            <w:noWrap/>
            <w:hideMark/>
          </w:tcPr>
          <w:p w:rsidR="00FF104F" w:rsidRPr="00FB0870" w:rsidRDefault="00FF104F" w:rsidP="00FF104F">
            <w:pPr>
              <w:jc w:val="right"/>
              <w:cnfStyle w:val="000000100000"/>
              <w:rPr>
                <w:rFonts w:ascii="Arial" w:hAnsi="Arial" w:cs="Arial"/>
                <w:color w:val="000000"/>
                <w:sz w:val="20"/>
                <w:szCs w:val="20"/>
              </w:rPr>
            </w:pPr>
            <w:r w:rsidRPr="00FB0870">
              <w:rPr>
                <w:rFonts w:ascii="Arial" w:hAnsi="Arial" w:cs="Arial"/>
                <w:color w:val="000000"/>
                <w:sz w:val="20"/>
                <w:szCs w:val="20"/>
              </w:rPr>
              <w:t>3277</w:t>
            </w:r>
          </w:p>
        </w:tc>
        <w:tc>
          <w:tcPr>
            <w:tcW w:w="1382" w:type="dxa"/>
            <w:noWrap/>
            <w:hideMark/>
          </w:tcPr>
          <w:p w:rsidR="00FF104F" w:rsidRPr="00FB0870" w:rsidRDefault="00FF104F" w:rsidP="00FF104F">
            <w:pPr>
              <w:jc w:val="right"/>
              <w:cnfStyle w:val="000000100000"/>
              <w:rPr>
                <w:rFonts w:ascii="Arial" w:hAnsi="Arial" w:cs="Arial"/>
                <w:color w:val="000000"/>
                <w:sz w:val="20"/>
                <w:szCs w:val="20"/>
              </w:rPr>
            </w:pPr>
            <w:r w:rsidRPr="00FB0870">
              <w:rPr>
                <w:rFonts w:ascii="Arial" w:hAnsi="Arial" w:cs="Arial"/>
                <w:color w:val="000000"/>
                <w:sz w:val="20"/>
                <w:szCs w:val="20"/>
              </w:rPr>
              <w:t>5994</w:t>
            </w:r>
          </w:p>
        </w:tc>
        <w:tc>
          <w:tcPr>
            <w:tcW w:w="1100" w:type="dxa"/>
            <w:noWrap/>
            <w:hideMark/>
          </w:tcPr>
          <w:p w:rsidR="00FF104F" w:rsidRPr="00FB0870" w:rsidRDefault="00FF104F" w:rsidP="00FF104F">
            <w:pPr>
              <w:jc w:val="right"/>
              <w:cnfStyle w:val="000000100000"/>
              <w:rPr>
                <w:rFonts w:ascii="Arial" w:hAnsi="Arial" w:cs="Arial"/>
                <w:color w:val="000000"/>
                <w:sz w:val="20"/>
                <w:szCs w:val="20"/>
              </w:rPr>
            </w:pPr>
            <w:r w:rsidRPr="00FB0870">
              <w:rPr>
                <w:rFonts w:ascii="Arial" w:hAnsi="Arial" w:cs="Arial"/>
                <w:color w:val="000000"/>
                <w:sz w:val="20"/>
                <w:szCs w:val="20"/>
              </w:rPr>
              <w:t>2501</w:t>
            </w:r>
          </w:p>
        </w:tc>
        <w:tc>
          <w:tcPr>
            <w:tcW w:w="1140" w:type="dxa"/>
            <w:noWrap/>
            <w:hideMark/>
          </w:tcPr>
          <w:p w:rsidR="00FF104F" w:rsidRPr="00FB0870" w:rsidRDefault="00FF104F" w:rsidP="00FF104F">
            <w:pPr>
              <w:jc w:val="right"/>
              <w:cnfStyle w:val="000000100000"/>
              <w:rPr>
                <w:rFonts w:ascii="Arial" w:hAnsi="Arial" w:cs="Arial"/>
                <w:color w:val="000000"/>
                <w:sz w:val="20"/>
                <w:szCs w:val="20"/>
              </w:rPr>
            </w:pPr>
            <w:r w:rsidRPr="00FB0870">
              <w:rPr>
                <w:rFonts w:ascii="Arial" w:hAnsi="Arial" w:cs="Arial"/>
                <w:color w:val="000000"/>
                <w:sz w:val="20"/>
                <w:szCs w:val="20"/>
              </w:rPr>
              <w:t>3493</w:t>
            </w:r>
          </w:p>
        </w:tc>
      </w:tr>
      <w:tr w:rsidR="00FF104F" w:rsidRPr="00FB0870" w:rsidTr="00F80EAF">
        <w:trPr>
          <w:trHeight w:val="675"/>
          <w:jc w:val="center"/>
        </w:trPr>
        <w:tc>
          <w:tcPr>
            <w:cnfStyle w:val="001000000000"/>
            <w:tcW w:w="2259" w:type="dxa"/>
            <w:hideMark/>
          </w:tcPr>
          <w:p w:rsidR="00FF104F" w:rsidRPr="00FB0870" w:rsidRDefault="00FF104F" w:rsidP="00FF104F">
            <w:pPr>
              <w:rPr>
                <w:rFonts w:ascii="Arial" w:hAnsi="Arial" w:cs="Arial"/>
                <w:color w:val="000000"/>
                <w:sz w:val="20"/>
                <w:szCs w:val="20"/>
              </w:rPr>
            </w:pPr>
            <w:r w:rsidRPr="00FB0870">
              <w:rPr>
                <w:rFonts w:ascii="Arial" w:hAnsi="Arial" w:cs="Arial"/>
                <w:color w:val="000000"/>
                <w:sz w:val="20"/>
                <w:szCs w:val="20"/>
              </w:rPr>
              <w:t>2 Ажил олгогч</w:t>
            </w:r>
          </w:p>
        </w:tc>
        <w:tc>
          <w:tcPr>
            <w:tcW w:w="784" w:type="dxa"/>
            <w:noWrap/>
            <w:hideMark/>
          </w:tcPr>
          <w:p w:rsidR="00FF104F" w:rsidRPr="00FB0870" w:rsidRDefault="00FF104F" w:rsidP="00FF104F">
            <w:pPr>
              <w:jc w:val="right"/>
              <w:cnfStyle w:val="000000000000"/>
              <w:rPr>
                <w:rFonts w:ascii="Arial" w:hAnsi="Arial" w:cs="Arial"/>
                <w:color w:val="000000"/>
                <w:sz w:val="20"/>
                <w:szCs w:val="20"/>
              </w:rPr>
            </w:pPr>
            <w:r w:rsidRPr="00FB0870">
              <w:rPr>
                <w:rFonts w:ascii="Arial" w:hAnsi="Arial" w:cs="Arial"/>
                <w:color w:val="000000"/>
                <w:sz w:val="20"/>
                <w:szCs w:val="20"/>
              </w:rPr>
              <w:t>38</w:t>
            </w:r>
          </w:p>
        </w:tc>
        <w:tc>
          <w:tcPr>
            <w:tcW w:w="1100" w:type="dxa"/>
            <w:noWrap/>
            <w:hideMark/>
          </w:tcPr>
          <w:p w:rsidR="00FF104F" w:rsidRPr="00FB0870" w:rsidRDefault="00FF104F" w:rsidP="00FF104F">
            <w:pPr>
              <w:jc w:val="right"/>
              <w:cnfStyle w:val="000000000000"/>
              <w:rPr>
                <w:rFonts w:ascii="Arial" w:hAnsi="Arial" w:cs="Arial"/>
                <w:color w:val="000000"/>
                <w:sz w:val="20"/>
                <w:szCs w:val="20"/>
              </w:rPr>
            </w:pPr>
            <w:r w:rsidRPr="00FB0870">
              <w:rPr>
                <w:rFonts w:ascii="Arial" w:hAnsi="Arial" w:cs="Arial"/>
                <w:color w:val="000000"/>
                <w:sz w:val="20"/>
                <w:szCs w:val="20"/>
              </w:rPr>
              <w:t>0</w:t>
            </w:r>
          </w:p>
        </w:tc>
        <w:tc>
          <w:tcPr>
            <w:tcW w:w="1140" w:type="dxa"/>
            <w:noWrap/>
            <w:hideMark/>
          </w:tcPr>
          <w:p w:rsidR="00FF104F" w:rsidRPr="00FB0870" w:rsidRDefault="00FF104F" w:rsidP="00FF104F">
            <w:pPr>
              <w:jc w:val="right"/>
              <w:cnfStyle w:val="000000000000"/>
              <w:rPr>
                <w:rFonts w:ascii="Arial" w:hAnsi="Arial" w:cs="Arial"/>
                <w:color w:val="000000"/>
                <w:sz w:val="20"/>
                <w:szCs w:val="20"/>
              </w:rPr>
            </w:pPr>
            <w:r w:rsidRPr="00FB0870">
              <w:rPr>
                <w:rFonts w:ascii="Arial" w:hAnsi="Arial" w:cs="Arial"/>
                <w:color w:val="000000"/>
                <w:sz w:val="20"/>
                <w:szCs w:val="20"/>
              </w:rPr>
              <w:t>38</w:t>
            </w:r>
          </w:p>
        </w:tc>
        <w:tc>
          <w:tcPr>
            <w:tcW w:w="1382" w:type="dxa"/>
            <w:noWrap/>
            <w:hideMark/>
          </w:tcPr>
          <w:p w:rsidR="00FF104F" w:rsidRPr="00FB0870" w:rsidRDefault="00FF104F" w:rsidP="00FF104F">
            <w:pPr>
              <w:jc w:val="right"/>
              <w:cnfStyle w:val="000000000000"/>
              <w:rPr>
                <w:rFonts w:ascii="Arial" w:hAnsi="Arial" w:cs="Arial"/>
                <w:color w:val="000000"/>
                <w:sz w:val="20"/>
                <w:szCs w:val="20"/>
              </w:rPr>
            </w:pPr>
            <w:r w:rsidRPr="00FB0870">
              <w:rPr>
                <w:rFonts w:ascii="Arial" w:hAnsi="Arial" w:cs="Arial"/>
                <w:color w:val="000000"/>
                <w:sz w:val="20"/>
                <w:szCs w:val="20"/>
              </w:rPr>
              <w:t>158</w:t>
            </w:r>
          </w:p>
        </w:tc>
        <w:tc>
          <w:tcPr>
            <w:tcW w:w="1100" w:type="dxa"/>
            <w:noWrap/>
            <w:hideMark/>
          </w:tcPr>
          <w:p w:rsidR="00FF104F" w:rsidRPr="00FB0870" w:rsidRDefault="00FF104F" w:rsidP="00FF104F">
            <w:pPr>
              <w:jc w:val="right"/>
              <w:cnfStyle w:val="000000000000"/>
              <w:rPr>
                <w:rFonts w:ascii="Arial" w:hAnsi="Arial" w:cs="Arial"/>
                <w:color w:val="000000"/>
                <w:sz w:val="20"/>
                <w:szCs w:val="20"/>
              </w:rPr>
            </w:pPr>
            <w:r w:rsidRPr="00FB0870">
              <w:rPr>
                <w:rFonts w:ascii="Arial" w:hAnsi="Arial" w:cs="Arial"/>
                <w:color w:val="000000"/>
                <w:sz w:val="20"/>
                <w:szCs w:val="20"/>
              </w:rPr>
              <w:t>118</w:t>
            </w:r>
          </w:p>
        </w:tc>
        <w:tc>
          <w:tcPr>
            <w:tcW w:w="1140" w:type="dxa"/>
            <w:noWrap/>
            <w:hideMark/>
          </w:tcPr>
          <w:p w:rsidR="00FF104F" w:rsidRPr="00FB0870" w:rsidRDefault="00FF104F" w:rsidP="00FF104F">
            <w:pPr>
              <w:jc w:val="right"/>
              <w:cnfStyle w:val="000000000000"/>
              <w:rPr>
                <w:rFonts w:ascii="Arial" w:hAnsi="Arial" w:cs="Arial"/>
                <w:color w:val="000000"/>
                <w:sz w:val="20"/>
                <w:szCs w:val="20"/>
              </w:rPr>
            </w:pPr>
            <w:r w:rsidRPr="00FB0870">
              <w:rPr>
                <w:rFonts w:ascii="Arial" w:hAnsi="Arial" w:cs="Arial"/>
                <w:color w:val="000000"/>
                <w:sz w:val="20"/>
                <w:szCs w:val="20"/>
              </w:rPr>
              <w:t>40</w:t>
            </w:r>
          </w:p>
        </w:tc>
      </w:tr>
      <w:tr w:rsidR="00FF104F" w:rsidRPr="00FB0870" w:rsidTr="00F80EAF">
        <w:trPr>
          <w:cnfStyle w:val="000000100000"/>
          <w:trHeight w:val="535"/>
          <w:jc w:val="center"/>
        </w:trPr>
        <w:tc>
          <w:tcPr>
            <w:cnfStyle w:val="001000000000"/>
            <w:tcW w:w="2259" w:type="dxa"/>
            <w:hideMark/>
          </w:tcPr>
          <w:p w:rsidR="00FF104F" w:rsidRPr="00FB0870" w:rsidRDefault="00FF104F" w:rsidP="00FF104F">
            <w:pPr>
              <w:rPr>
                <w:rFonts w:ascii="Arial" w:hAnsi="Arial" w:cs="Arial"/>
                <w:color w:val="000000"/>
                <w:sz w:val="20"/>
                <w:szCs w:val="20"/>
              </w:rPr>
            </w:pPr>
            <w:r w:rsidRPr="00FB0870">
              <w:rPr>
                <w:rFonts w:ascii="Arial" w:hAnsi="Arial" w:cs="Arial"/>
                <w:color w:val="000000"/>
                <w:sz w:val="20"/>
                <w:szCs w:val="20"/>
              </w:rPr>
              <w:t>3 Хувиараа хөдөлмөр эрхлэгч</w:t>
            </w:r>
          </w:p>
        </w:tc>
        <w:tc>
          <w:tcPr>
            <w:tcW w:w="784" w:type="dxa"/>
            <w:noWrap/>
            <w:hideMark/>
          </w:tcPr>
          <w:p w:rsidR="00FF104F" w:rsidRPr="00FB0870" w:rsidRDefault="00FF104F" w:rsidP="00FF104F">
            <w:pPr>
              <w:jc w:val="right"/>
              <w:cnfStyle w:val="000000100000"/>
              <w:rPr>
                <w:rFonts w:ascii="Arial" w:hAnsi="Arial" w:cs="Arial"/>
                <w:color w:val="000000"/>
                <w:sz w:val="20"/>
                <w:szCs w:val="20"/>
              </w:rPr>
            </w:pPr>
            <w:r w:rsidRPr="00FB0870">
              <w:rPr>
                <w:rFonts w:ascii="Arial" w:hAnsi="Arial" w:cs="Arial"/>
                <w:color w:val="000000"/>
                <w:sz w:val="20"/>
                <w:szCs w:val="20"/>
              </w:rPr>
              <w:t>4741</w:t>
            </w:r>
          </w:p>
        </w:tc>
        <w:tc>
          <w:tcPr>
            <w:tcW w:w="1100" w:type="dxa"/>
            <w:noWrap/>
            <w:hideMark/>
          </w:tcPr>
          <w:p w:rsidR="00FF104F" w:rsidRPr="00FB0870" w:rsidRDefault="00FF104F" w:rsidP="00FF104F">
            <w:pPr>
              <w:jc w:val="right"/>
              <w:cnfStyle w:val="000000100000"/>
              <w:rPr>
                <w:rFonts w:ascii="Arial" w:hAnsi="Arial" w:cs="Arial"/>
                <w:color w:val="000000"/>
                <w:sz w:val="20"/>
                <w:szCs w:val="20"/>
              </w:rPr>
            </w:pPr>
            <w:r w:rsidRPr="00FB0870">
              <w:rPr>
                <w:rFonts w:ascii="Arial" w:hAnsi="Arial" w:cs="Arial"/>
                <w:color w:val="000000"/>
                <w:sz w:val="20"/>
                <w:szCs w:val="20"/>
              </w:rPr>
              <w:t>2714</w:t>
            </w:r>
          </w:p>
        </w:tc>
        <w:tc>
          <w:tcPr>
            <w:tcW w:w="1140" w:type="dxa"/>
            <w:noWrap/>
            <w:hideMark/>
          </w:tcPr>
          <w:p w:rsidR="00FF104F" w:rsidRPr="00FB0870" w:rsidRDefault="00FF104F" w:rsidP="00FF104F">
            <w:pPr>
              <w:jc w:val="right"/>
              <w:cnfStyle w:val="000000100000"/>
              <w:rPr>
                <w:rFonts w:ascii="Arial" w:hAnsi="Arial" w:cs="Arial"/>
                <w:color w:val="000000"/>
                <w:sz w:val="20"/>
                <w:szCs w:val="20"/>
              </w:rPr>
            </w:pPr>
            <w:r w:rsidRPr="00FB0870">
              <w:rPr>
                <w:rFonts w:ascii="Arial" w:hAnsi="Arial" w:cs="Arial"/>
                <w:color w:val="000000"/>
                <w:sz w:val="20"/>
                <w:szCs w:val="20"/>
              </w:rPr>
              <w:t>2027</w:t>
            </w:r>
          </w:p>
        </w:tc>
        <w:tc>
          <w:tcPr>
            <w:tcW w:w="1382" w:type="dxa"/>
            <w:noWrap/>
            <w:hideMark/>
          </w:tcPr>
          <w:p w:rsidR="00FF104F" w:rsidRPr="00FB0870" w:rsidRDefault="00FF104F" w:rsidP="00FF104F">
            <w:pPr>
              <w:jc w:val="right"/>
              <w:cnfStyle w:val="000000100000"/>
              <w:rPr>
                <w:rFonts w:ascii="Arial" w:hAnsi="Arial" w:cs="Arial"/>
                <w:color w:val="000000"/>
                <w:sz w:val="20"/>
                <w:szCs w:val="20"/>
              </w:rPr>
            </w:pPr>
            <w:r w:rsidRPr="00FB0870">
              <w:rPr>
                <w:rFonts w:ascii="Arial" w:hAnsi="Arial" w:cs="Arial"/>
                <w:color w:val="000000"/>
                <w:sz w:val="20"/>
                <w:szCs w:val="20"/>
              </w:rPr>
              <w:t>2358</w:t>
            </w:r>
          </w:p>
        </w:tc>
        <w:tc>
          <w:tcPr>
            <w:tcW w:w="1100" w:type="dxa"/>
            <w:noWrap/>
            <w:hideMark/>
          </w:tcPr>
          <w:p w:rsidR="00FF104F" w:rsidRPr="00FB0870" w:rsidRDefault="00FF104F" w:rsidP="00FF104F">
            <w:pPr>
              <w:jc w:val="right"/>
              <w:cnfStyle w:val="000000100000"/>
              <w:rPr>
                <w:rFonts w:ascii="Arial" w:hAnsi="Arial" w:cs="Arial"/>
                <w:color w:val="000000"/>
                <w:sz w:val="20"/>
                <w:szCs w:val="20"/>
              </w:rPr>
            </w:pPr>
            <w:r w:rsidRPr="00FB0870">
              <w:rPr>
                <w:rFonts w:ascii="Arial" w:hAnsi="Arial" w:cs="Arial"/>
                <w:color w:val="000000"/>
                <w:sz w:val="20"/>
                <w:szCs w:val="20"/>
              </w:rPr>
              <w:t>1515</w:t>
            </w:r>
          </w:p>
        </w:tc>
        <w:tc>
          <w:tcPr>
            <w:tcW w:w="1140" w:type="dxa"/>
            <w:noWrap/>
            <w:hideMark/>
          </w:tcPr>
          <w:p w:rsidR="00FF104F" w:rsidRPr="00FB0870" w:rsidRDefault="00FF104F" w:rsidP="00FF104F">
            <w:pPr>
              <w:jc w:val="right"/>
              <w:cnfStyle w:val="000000100000"/>
              <w:rPr>
                <w:rFonts w:ascii="Arial" w:hAnsi="Arial" w:cs="Arial"/>
                <w:color w:val="000000"/>
                <w:sz w:val="20"/>
                <w:szCs w:val="20"/>
              </w:rPr>
            </w:pPr>
            <w:r w:rsidRPr="00FB0870">
              <w:rPr>
                <w:rFonts w:ascii="Arial" w:hAnsi="Arial" w:cs="Arial"/>
                <w:color w:val="000000"/>
                <w:sz w:val="20"/>
                <w:szCs w:val="20"/>
              </w:rPr>
              <w:t>843</w:t>
            </w:r>
          </w:p>
        </w:tc>
      </w:tr>
      <w:tr w:rsidR="00FF104F" w:rsidRPr="00FB0870" w:rsidTr="00F80EAF">
        <w:trPr>
          <w:trHeight w:val="765"/>
          <w:jc w:val="center"/>
        </w:trPr>
        <w:tc>
          <w:tcPr>
            <w:cnfStyle w:val="001000000000"/>
            <w:tcW w:w="2259" w:type="dxa"/>
            <w:hideMark/>
          </w:tcPr>
          <w:p w:rsidR="00FF104F" w:rsidRPr="00FB0870" w:rsidRDefault="00FF104F" w:rsidP="00FF104F">
            <w:pPr>
              <w:rPr>
                <w:rFonts w:ascii="Arial" w:hAnsi="Arial" w:cs="Arial"/>
                <w:color w:val="000000"/>
                <w:sz w:val="20"/>
                <w:szCs w:val="20"/>
              </w:rPr>
            </w:pPr>
            <w:r w:rsidRPr="00FB0870">
              <w:rPr>
                <w:rFonts w:ascii="Arial" w:hAnsi="Arial" w:cs="Arial"/>
                <w:color w:val="000000"/>
                <w:sz w:val="20"/>
                <w:szCs w:val="20"/>
              </w:rPr>
              <w:t>5 Мал аж ахуй эрхлэгч</w:t>
            </w:r>
          </w:p>
        </w:tc>
        <w:tc>
          <w:tcPr>
            <w:tcW w:w="784" w:type="dxa"/>
            <w:noWrap/>
            <w:hideMark/>
          </w:tcPr>
          <w:p w:rsidR="00FF104F" w:rsidRPr="00FB0870" w:rsidRDefault="00FF104F" w:rsidP="00FF104F">
            <w:pPr>
              <w:jc w:val="right"/>
              <w:cnfStyle w:val="000000000000"/>
              <w:rPr>
                <w:rFonts w:ascii="Arial" w:hAnsi="Arial" w:cs="Arial"/>
                <w:color w:val="000000"/>
                <w:sz w:val="20"/>
                <w:szCs w:val="20"/>
              </w:rPr>
            </w:pPr>
            <w:r w:rsidRPr="00FB0870">
              <w:rPr>
                <w:rFonts w:ascii="Arial" w:hAnsi="Arial" w:cs="Arial"/>
                <w:color w:val="000000"/>
                <w:sz w:val="20"/>
                <w:szCs w:val="20"/>
              </w:rPr>
              <w:t>13083</w:t>
            </w:r>
          </w:p>
        </w:tc>
        <w:tc>
          <w:tcPr>
            <w:tcW w:w="1100" w:type="dxa"/>
            <w:noWrap/>
            <w:hideMark/>
          </w:tcPr>
          <w:p w:rsidR="00FF104F" w:rsidRPr="00FB0870" w:rsidRDefault="00FF104F" w:rsidP="00FF104F">
            <w:pPr>
              <w:jc w:val="right"/>
              <w:cnfStyle w:val="000000000000"/>
              <w:rPr>
                <w:rFonts w:ascii="Arial" w:hAnsi="Arial" w:cs="Arial"/>
                <w:color w:val="000000"/>
                <w:sz w:val="20"/>
                <w:szCs w:val="20"/>
              </w:rPr>
            </w:pPr>
            <w:r w:rsidRPr="00FB0870">
              <w:rPr>
                <w:rFonts w:ascii="Arial" w:hAnsi="Arial" w:cs="Arial"/>
                <w:color w:val="000000"/>
                <w:sz w:val="20"/>
                <w:szCs w:val="20"/>
              </w:rPr>
              <w:t>6980</w:t>
            </w:r>
          </w:p>
        </w:tc>
        <w:tc>
          <w:tcPr>
            <w:tcW w:w="1140" w:type="dxa"/>
            <w:noWrap/>
            <w:hideMark/>
          </w:tcPr>
          <w:p w:rsidR="00FF104F" w:rsidRPr="00FB0870" w:rsidRDefault="00FF104F" w:rsidP="00FF104F">
            <w:pPr>
              <w:jc w:val="right"/>
              <w:cnfStyle w:val="000000000000"/>
              <w:rPr>
                <w:rFonts w:ascii="Arial" w:hAnsi="Arial" w:cs="Arial"/>
                <w:color w:val="000000"/>
                <w:sz w:val="20"/>
                <w:szCs w:val="20"/>
              </w:rPr>
            </w:pPr>
            <w:r w:rsidRPr="00FB0870">
              <w:rPr>
                <w:rFonts w:ascii="Arial" w:hAnsi="Arial" w:cs="Arial"/>
                <w:color w:val="000000"/>
                <w:sz w:val="20"/>
                <w:szCs w:val="20"/>
              </w:rPr>
              <w:t>6103</w:t>
            </w:r>
          </w:p>
        </w:tc>
        <w:tc>
          <w:tcPr>
            <w:tcW w:w="1382" w:type="dxa"/>
            <w:noWrap/>
            <w:hideMark/>
          </w:tcPr>
          <w:p w:rsidR="00FF104F" w:rsidRPr="00FB0870" w:rsidRDefault="00FF104F" w:rsidP="00FF104F">
            <w:pPr>
              <w:jc w:val="right"/>
              <w:cnfStyle w:val="000000000000"/>
              <w:rPr>
                <w:rFonts w:ascii="Arial" w:hAnsi="Arial" w:cs="Arial"/>
                <w:color w:val="000000"/>
                <w:sz w:val="20"/>
                <w:szCs w:val="20"/>
              </w:rPr>
            </w:pPr>
            <w:r w:rsidRPr="00FB0870">
              <w:rPr>
                <w:rFonts w:ascii="Arial" w:hAnsi="Arial" w:cs="Arial"/>
                <w:color w:val="000000"/>
                <w:sz w:val="20"/>
                <w:szCs w:val="20"/>
              </w:rPr>
              <w:t>14992</w:t>
            </w:r>
          </w:p>
        </w:tc>
        <w:tc>
          <w:tcPr>
            <w:tcW w:w="1100" w:type="dxa"/>
            <w:noWrap/>
            <w:hideMark/>
          </w:tcPr>
          <w:p w:rsidR="00FF104F" w:rsidRPr="00FB0870" w:rsidRDefault="00FF104F" w:rsidP="00FF104F">
            <w:pPr>
              <w:jc w:val="right"/>
              <w:cnfStyle w:val="000000000000"/>
              <w:rPr>
                <w:rFonts w:ascii="Arial" w:hAnsi="Arial" w:cs="Arial"/>
                <w:color w:val="000000"/>
                <w:sz w:val="20"/>
                <w:szCs w:val="20"/>
              </w:rPr>
            </w:pPr>
            <w:r w:rsidRPr="00FB0870">
              <w:rPr>
                <w:rFonts w:ascii="Arial" w:hAnsi="Arial" w:cs="Arial"/>
                <w:color w:val="000000"/>
                <w:sz w:val="20"/>
                <w:szCs w:val="20"/>
              </w:rPr>
              <w:t>8352</w:t>
            </w:r>
          </w:p>
        </w:tc>
        <w:tc>
          <w:tcPr>
            <w:tcW w:w="1140" w:type="dxa"/>
            <w:noWrap/>
            <w:hideMark/>
          </w:tcPr>
          <w:p w:rsidR="00FF104F" w:rsidRPr="00FB0870" w:rsidRDefault="00FF104F" w:rsidP="00FF104F">
            <w:pPr>
              <w:jc w:val="right"/>
              <w:cnfStyle w:val="000000000000"/>
              <w:rPr>
                <w:rFonts w:ascii="Arial" w:hAnsi="Arial" w:cs="Arial"/>
                <w:color w:val="000000"/>
                <w:sz w:val="20"/>
                <w:szCs w:val="20"/>
              </w:rPr>
            </w:pPr>
            <w:r w:rsidRPr="00FB0870">
              <w:rPr>
                <w:rFonts w:ascii="Arial" w:hAnsi="Arial" w:cs="Arial"/>
                <w:color w:val="000000"/>
                <w:sz w:val="20"/>
                <w:szCs w:val="20"/>
              </w:rPr>
              <w:t>6640</w:t>
            </w:r>
          </w:p>
        </w:tc>
      </w:tr>
      <w:tr w:rsidR="00FF104F" w:rsidRPr="00FB0870" w:rsidTr="00F80EAF">
        <w:trPr>
          <w:cnfStyle w:val="000000100000"/>
          <w:trHeight w:val="972"/>
          <w:jc w:val="center"/>
        </w:trPr>
        <w:tc>
          <w:tcPr>
            <w:cnfStyle w:val="001000000000"/>
            <w:tcW w:w="2259" w:type="dxa"/>
            <w:hideMark/>
          </w:tcPr>
          <w:p w:rsidR="00FF104F" w:rsidRPr="00FB0870" w:rsidRDefault="00FF104F" w:rsidP="00FF104F">
            <w:pPr>
              <w:rPr>
                <w:rFonts w:ascii="Arial" w:hAnsi="Arial" w:cs="Arial"/>
                <w:color w:val="000000"/>
                <w:sz w:val="20"/>
                <w:szCs w:val="20"/>
              </w:rPr>
            </w:pPr>
            <w:r w:rsidRPr="00FB0870">
              <w:rPr>
                <w:rFonts w:ascii="Arial" w:hAnsi="Arial" w:cs="Arial"/>
                <w:color w:val="000000"/>
                <w:sz w:val="20"/>
                <w:szCs w:val="20"/>
              </w:rPr>
              <w:t>6 Өрхийн үйлдвэрлэл, үйлчилгээнд цалин хөлсгүй оролцогч</w:t>
            </w:r>
          </w:p>
        </w:tc>
        <w:tc>
          <w:tcPr>
            <w:tcW w:w="784" w:type="dxa"/>
            <w:noWrap/>
            <w:hideMark/>
          </w:tcPr>
          <w:p w:rsidR="00FF104F" w:rsidRPr="00FB0870" w:rsidRDefault="00FF104F" w:rsidP="00FF104F">
            <w:pPr>
              <w:jc w:val="right"/>
              <w:cnfStyle w:val="000000100000"/>
              <w:rPr>
                <w:rFonts w:ascii="Arial" w:hAnsi="Arial" w:cs="Arial"/>
                <w:color w:val="000000"/>
                <w:sz w:val="20"/>
                <w:szCs w:val="20"/>
              </w:rPr>
            </w:pPr>
            <w:r w:rsidRPr="00FB0870">
              <w:rPr>
                <w:rFonts w:ascii="Arial" w:hAnsi="Arial" w:cs="Arial"/>
                <w:color w:val="000000"/>
                <w:sz w:val="20"/>
                <w:szCs w:val="20"/>
              </w:rPr>
              <w:t>1071</w:t>
            </w:r>
          </w:p>
        </w:tc>
        <w:tc>
          <w:tcPr>
            <w:tcW w:w="1100" w:type="dxa"/>
            <w:noWrap/>
            <w:hideMark/>
          </w:tcPr>
          <w:p w:rsidR="00FF104F" w:rsidRPr="00FB0870" w:rsidRDefault="00FF104F" w:rsidP="00FF104F">
            <w:pPr>
              <w:jc w:val="right"/>
              <w:cnfStyle w:val="000000100000"/>
              <w:rPr>
                <w:rFonts w:ascii="Arial" w:hAnsi="Arial" w:cs="Arial"/>
                <w:color w:val="000000"/>
                <w:sz w:val="20"/>
                <w:szCs w:val="20"/>
              </w:rPr>
            </w:pPr>
            <w:r w:rsidRPr="00FB0870">
              <w:rPr>
                <w:rFonts w:ascii="Arial" w:hAnsi="Arial" w:cs="Arial"/>
                <w:color w:val="000000"/>
                <w:sz w:val="20"/>
                <w:szCs w:val="20"/>
              </w:rPr>
              <w:t>67</w:t>
            </w:r>
          </w:p>
        </w:tc>
        <w:tc>
          <w:tcPr>
            <w:tcW w:w="1140" w:type="dxa"/>
            <w:noWrap/>
            <w:hideMark/>
          </w:tcPr>
          <w:p w:rsidR="00FF104F" w:rsidRPr="00FB0870" w:rsidRDefault="00FF104F" w:rsidP="00FF104F">
            <w:pPr>
              <w:jc w:val="right"/>
              <w:cnfStyle w:val="000000100000"/>
              <w:rPr>
                <w:rFonts w:ascii="Arial" w:hAnsi="Arial" w:cs="Arial"/>
                <w:color w:val="000000"/>
                <w:sz w:val="20"/>
                <w:szCs w:val="20"/>
              </w:rPr>
            </w:pPr>
            <w:r w:rsidRPr="00FB0870">
              <w:rPr>
                <w:rFonts w:ascii="Arial" w:hAnsi="Arial" w:cs="Arial"/>
                <w:color w:val="000000"/>
                <w:sz w:val="20"/>
                <w:szCs w:val="20"/>
              </w:rPr>
              <w:t>1004</w:t>
            </w:r>
          </w:p>
        </w:tc>
        <w:tc>
          <w:tcPr>
            <w:tcW w:w="1382" w:type="dxa"/>
            <w:noWrap/>
            <w:hideMark/>
          </w:tcPr>
          <w:p w:rsidR="00FF104F" w:rsidRPr="00FB0870" w:rsidRDefault="00FF104F" w:rsidP="00FF104F">
            <w:pPr>
              <w:jc w:val="right"/>
              <w:cnfStyle w:val="000000100000"/>
              <w:rPr>
                <w:rFonts w:ascii="Arial" w:hAnsi="Arial" w:cs="Arial"/>
                <w:color w:val="000000"/>
                <w:sz w:val="20"/>
                <w:szCs w:val="20"/>
              </w:rPr>
            </w:pPr>
            <w:r w:rsidRPr="00FB0870">
              <w:rPr>
                <w:rFonts w:ascii="Arial" w:hAnsi="Arial" w:cs="Arial"/>
                <w:color w:val="000000"/>
                <w:sz w:val="20"/>
                <w:szCs w:val="20"/>
              </w:rPr>
              <w:t>234</w:t>
            </w:r>
          </w:p>
        </w:tc>
        <w:tc>
          <w:tcPr>
            <w:tcW w:w="1100" w:type="dxa"/>
            <w:noWrap/>
            <w:hideMark/>
          </w:tcPr>
          <w:p w:rsidR="00FF104F" w:rsidRPr="00FB0870" w:rsidRDefault="00FF104F" w:rsidP="00FF104F">
            <w:pPr>
              <w:jc w:val="right"/>
              <w:cnfStyle w:val="000000100000"/>
              <w:rPr>
                <w:rFonts w:ascii="Arial" w:hAnsi="Arial" w:cs="Arial"/>
                <w:color w:val="000000"/>
                <w:sz w:val="20"/>
                <w:szCs w:val="20"/>
              </w:rPr>
            </w:pPr>
            <w:r w:rsidRPr="00FB0870">
              <w:rPr>
                <w:rFonts w:ascii="Arial" w:hAnsi="Arial" w:cs="Arial"/>
                <w:color w:val="000000"/>
                <w:sz w:val="20"/>
                <w:szCs w:val="20"/>
              </w:rPr>
              <w:t>0</w:t>
            </w:r>
          </w:p>
        </w:tc>
        <w:tc>
          <w:tcPr>
            <w:tcW w:w="1140" w:type="dxa"/>
            <w:noWrap/>
            <w:hideMark/>
          </w:tcPr>
          <w:p w:rsidR="00FF104F" w:rsidRPr="00FB0870" w:rsidRDefault="00FF104F" w:rsidP="00FF104F">
            <w:pPr>
              <w:jc w:val="right"/>
              <w:cnfStyle w:val="000000100000"/>
              <w:rPr>
                <w:rFonts w:ascii="Arial" w:hAnsi="Arial" w:cs="Arial"/>
                <w:color w:val="000000"/>
                <w:sz w:val="20"/>
                <w:szCs w:val="20"/>
              </w:rPr>
            </w:pPr>
            <w:r w:rsidRPr="00FB0870">
              <w:rPr>
                <w:rFonts w:ascii="Arial" w:hAnsi="Arial" w:cs="Arial"/>
                <w:color w:val="000000"/>
                <w:sz w:val="20"/>
                <w:szCs w:val="20"/>
              </w:rPr>
              <w:t>234</w:t>
            </w:r>
          </w:p>
        </w:tc>
      </w:tr>
    </w:tbl>
    <w:p w:rsidR="005823BD" w:rsidRPr="00FB0870" w:rsidRDefault="005823BD" w:rsidP="005823BD">
      <w:pPr>
        <w:spacing w:line="276" w:lineRule="auto"/>
        <w:ind w:firstLine="720"/>
        <w:jc w:val="both"/>
        <w:rPr>
          <w:rFonts w:ascii="Arial" w:hAnsi="Arial" w:cs="Arial"/>
          <w:lang w:val="mn-MN"/>
        </w:rPr>
      </w:pPr>
      <w:proofErr w:type="gramStart"/>
      <w:r w:rsidRPr="00FB0870">
        <w:rPr>
          <w:rFonts w:ascii="Arial" w:hAnsi="Arial" w:cs="Arial"/>
        </w:rPr>
        <w:lastRenderedPageBreak/>
        <w:t xml:space="preserve">Зураг </w:t>
      </w:r>
      <w:r w:rsidR="003D3DAB" w:rsidRPr="00FB0870">
        <w:rPr>
          <w:rFonts w:ascii="Arial" w:hAnsi="Arial" w:cs="Arial"/>
          <w:lang w:val="mn-MN"/>
        </w:rPr>
        <w:t>9</w:t>
      </w:r>
      <w:r w:rsidRPr="00FB0870">
        <w:rPr>
          <w:rFonts w:ascii="Arial" w:hAnsi="Arial" w:cs="Arial"/>
        </w:rPr>
        <w:t>.</w:t>
      </w:r>
      <w:proofErr w:type="gramEnd"/>
      <w:r w:rsidRPr="00FB0870">
        <w:rPr>
          <w:rFonts w:ascii="Arial" w:hAnsi="Arial" w:cs="Arial"/>
        </w:rPr>
        <w:t xml:space="preserve"> Ажиллагчдын тоо, </w:t>
      </w:r>
      <w:r w:rsidRPr="00FB0870">
        <w:rPr>
          <w:rFonts w:ascii="Arial" w:hAnsi="Arial" w:cs="Arial"/>
          <w:lang w:val="mn-MN"/>
        </w:rPr>
        <w:t>боловсролын түвш</w:t>
      </w:r>
      <w:r w:rsidR="00491879" w:rsidRPr="00FB0870">
        <w:rPr>
          <w:rFonts w:ascii="Arial" w:hAnsi="Arial" w:cs="Arial"/>
          <w:lang w:val="mn-MN"/>
        </w:rPr>
        <w:t>инээ</w:t>
      </w:r>
      <w:r w:rsidRPr="00FB0870">
        <w:rPr>
          <w:rFonts w:ascii="Arial" w:hAnsi="Arial" w:cs="Arial"/>
          <w:lang w:val="mn-MN"/>
        </w:rPr>
        <w:t>р</w:t>
      </w:r>
      <w:r w:rsidRPr="00FB0870">
        <w:rPr>
          <w:rFonts w:ascii="Arial" w:hAnsi="Arial" w:cs="Arial"/>
        </w:rPr>
        <w:t xml:space="preserve"> </w:t>
      </w:r>
      <w:r w:rsidRPr="00FB0870">
        <w:rPr>
          <w:rFonts w:ascii="Arial" w:hAnsi="Arial" w:cs="Arial"/>
          <w:lang w:val="mn-MN"/>
        </w:rPr>
        <w:t>2016 он</w:t>
      </w:r>
    </w:p>
    <w:p w:rsidR="00491879" w:rsidRPr="00FB0870" w:rsidRDefault="00491879" w:rsidP="006A212D">
      <w:pPr>
        <w:spacing w:line="276" w:lineRule="auto"/>
        <w:rPr>
          <w:rFonts w:ascii="Arial" w:hAnsi="Arial" w:cs="Arial"/>
          <w:lang w:val="mn-MN"/>
        </w:rPr>
      </w:pPr>
    </w:p>
    <w:p w:rsidR="00491879" w:rsidRPr="00FB0870" w:rsidRDefault="00491879" w:rsidP="005823BD">
      <w:pPr>
        <w:spacing w:line="276" w:lineRule="auto"/>
        <w:ind w:firstLine="720"/>
        <w:jc w:val="both"/>
        <w:rPr>
          <w:rFonts w:ascii="Arial" w:hAnsi="Arial" w:cs="Arial"/>
          <w:lang w:val="mn-MN"/>
        </w:rPr>
      </w:pPr>
    </w:p>
    <w:p w:rsidR="00491879" w:rsidRPr="00FB0870" w:rsidRDefault="006A212D" w:rsidP="006A212D">
      <w:pPr>
        <w:spacing w:line="276" w:lineRule="auto"/>
        <w:jc w:val="both"/>
        <w:rPr>
          <w:rFonts w:ascii="Arial" w:hAnsi="Arial" w:cs="Arial"/>
          <w:lang w:val="mn-MN"/>
        </w:rPr>
      </w:pPr>
      <w:r w:rsidRPr="00FB0870">
        <w:rPr>
          <w:rFonts w:ascii="Arial" w:hAnsi="Arial" w:cs="Arial"/>
          <w:noProof/>
        </w:rPr>
        <w:drawing>
          <wp:inline distT="0" distB="0" distL="0" distR="0">
            <wp:extent cx="5943600" cy="2352675"/>
            <wp:effectExtent l="0" t="0" r="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A212D" w:rsidRPr="00FB0870" w:rsidRDefault="006A212D" w:rsidP="00491879">
      <w:pPr>
        <w:spacing w:line="276" w:lineRule="auto"/>
        <w:ind w:firstLine="720"/>
        <w:jc w:val="both"/>
        <w:rPr>
          <w:rFonts w:ascii="Arial" w:hAnsi="Arial" w:cs="Arial"/>
          <w:lang w:val="mn-MN"/>
        </w:rPr>
      </w:pPr>
      <w:r w:rsidRPr="00FB0870">
        <w:rPr>
          <w:rFonts w:ascii="Arial" w:hAnsi="Arial" w:cs="Arial"/>
          <w:lang w:val="mn-MN"/>
        </w:rPr>
        <w:t>Нийт ажиллагчдыг боловсролын түвшинэ</w:t>
      </w:r>
      <w:r w:rsidR="000B0C26" w:rsidRPr="00FB0870">
        <w:rPr>
          <w:rFonts w:ascii="Arial" w:hAnsi="Arial" w:cs="Arial"/>
          <w:lang w:val="mn-MN"/>
        </w:rPr>
        <w:t>эр нь авч үзвэл боловсролгүй 3.1 хувийг, 10.2</w:t>
      </w:r>
      <w:r w:rsidRPr="00FB0870">
        <w:rPr>
          <w:rFonts w:ascii="Arial" w:hAnsi="Arial" w:cs="Arial"/>
          <w:lang w:val="mn-MN"/>
        </w:rPr>
        <w:t xml:space="preserve"> хувийг</w:t>
      </w:r>
      <w:r w:rsidR="000B0C26" w:rsidRPr="00FB0870">
        <w:rPr>
          <w:rFonts w:ascii="Arial" w:hAnsi="Arial" w:cs="Arial"/>
          <w:lang w:val="mn-MN"/>
        </w:rPr>
        <w:t xml:space="preserve"> бага, 24 хувийг суурь, 17.1 хувийг бүрэн дунд, 25.6</w:t>
      </w:r>
      <w:r w:rsidRPr="00FB0870">
        <w:rPr>
          <w:rFonts w:ascii="Arial" w:hAnsi="Arial" w:cs="Arial"/>
          <w:lang w:val="mn-MN"/>
        </w:rPr>
        <w:t xml:space="preserve"> хувийг</w:t>
      </w:r>
      <w:r w:rsidR="000B0C26" w:rsidRPr="00FB0870">
        <w:rPr>
          <w:rFonts w:ascii="Arial" w:hAnsi="Arial" w:cs="Arial"/>
          <w:lang w:val="mn-MN"/>
        </w:rPr>
        <w:t xml:space="preserve"> техникийн болон мэргэжлийн, 4.5</w:t>
      </w:r>
      <w:r w:rsidRPr="00FB0870">
        <w:rPr>
          <w:rFonts w:ascii="Arial" w:hAnsi="Arial" w:cs="Arial"/>
          <w:lang w:val="mn-MN"/>
        </w:rPr>
        <w:t xml:space="preserve"> хув</w:t>
      </w:r>
      <w:r w:rsidR="000B0C26" w:rsidRPr="00FB0870">
        <w:rPr>
          <w:rFonts w:ascii="Arial" w:hAnsi="Arial" w:cs="Arial"/>
          <w:lang w:val="mn-MN"/>
        </w:rPr>
        <w:t>ийг тусгай мэргэжлийн дунд, 13</w:t>
      </w:r>
      <w:r w:rsidRPr="00FB0870">
        <w:rPr>
          <w:rFonts w:ascii="Arial" w:hAnsi="Arial" w:cs="Arial"/>
          <w:lang w:val="mn-MN"/>
        </w:rPr>
        <w:t xml:space="preserve"> хувийг д</w:t>
      </w:r>
      <w:r w:rsidR="000B0C26" w:rsidRPr="00FB0870">
        <w:rPr>
          <w:rFonts w:ascii="Arial" w:hAnsi="Arial" w:cs="Arial"/>
          <w:lang w:val="mn-MN"/>
        </w:rPr>
        <w:t>ипломын дээд болон бакалавр, 2.5</w:t>
      </w:r>
      <w:r w:rsidRPr="00FB0870">
        <w:rPr>
          <w:rFonts w:ascii="Arial" w:hAnsi="Arial" w:cs="Arial"/>
          <w:lang w:val="mn-MN"/>
        </w:rPr>
        <w:t xml:space="preserve"> хувийг магистр боловсролтой хүмүүс тус тус байна</w:t>
      </w:r>
    </w:p>
    <w:p w:rsidR="006A212D" w:rsidRPr="00FB0870" w:rsidRDefault="006A212D" w:rsidP="00491879">
      <w:pPr>
        <w:spacing w:line="276" w:lineRule="auto"/>
        <w:ind w:firstLine="720"/>
        <w:jc w:val="both"/>
        <w:rPr>
          <w:rFonts w:ascii="Arial" w:hAnsi="Arial" w:cs="Arial"/>
          <w:lang w:val="mn-MN"/>
        </w:rPr>
      </w:pPr>
    </w:p>
    <w:p w:rsidR="00491879" w:rsidRPr="00FB0870" w:rsidRDefault="00491879" w:rsidP="00491879">
      <w:pPr>
        <w:spacing w:line="276" w:lineRule="auto"/>
        <w:ind w:firstLine="720"/>
        <w:jc w:val="both"/>
        <w:rPr>
          <w:rFonts w:ascii="Arial" w:hAnsi="Arial" w:cs="Arial"/>
          <w:lang w:val="mn-MN"/>
        </w:rPr>
      </w:pPr>
      <w:proofErr w:type="gramStart"/>
      <w:r w:rsidRPr="00FB0870">
        <w:rPr>
          <w:rFonts w:ascii="Arial" w:hAnsi="Arial" w:cs="Arial"/>
        </w:rPr>
        <w:t xml:space="preserve">Хүснэгт </w:t>
      </w:r>
      <w:r w:rsidR="00C40D4A" w:rsidRPr="00FB0870">
        <w:rPr>
          <w:rFonts w:ascii="Arial" w:hAnsi="Arial" w:cs="Arial"/>
          <w:lang w:val="mn-MN"/>
        </w:rPr>
        <w:t>8</w:t>
      </w:r>
      <w:r w:rsidRPr="00FB0870">
        <w:rPr>
          <w:rFonts w:ascii="Arial" w:hAnsi="Arial" w:cs="Arial"/>
        </w:rPr>
        <w:t>.</w:t>
      </w:r>
      <w:proofErr w:type="gramEnd"/>
      <w:r w:rsidRPr="00FB0870">
        <w:rPr>
          <w:rFonts w:ascii="Arial" w:hAnsi="Arial" w:cs="Arial"/>
        </w:rPr>
        <w:t xml:space="preserve"> </w:t>
      </w:r>
      <w:r w:rsidR="00AF1D98" w:rsidRPr="00FB0870">
        <w:rPr>
          <w:rFonts w:ascii="Arial" w:hAnsi="Arial" w:cs="Arial"/>
        </w:rPr>
        <w:t>. Ажиллагчдын</w:t>
      </w:r>
      <w:r w:rsidRPr="00FB0870">
        <w:rPr>
          <w:rFonts w:ascii="Arial" w:hAnsi="Arial" w:cs="Arial"/>
        </w:rPr>
        <w:t xml:space="preserve"> тоо, </w:t>
      </w:r>
      <w:r w:rsidRPr="00FB0870">
        <w:rPr>
          <w:rFonts w:ascii="Arial" w:hAnsi="Arial" w:cs="Arial"/>
          <w:lang w:val="mn-MN"/>
        </w:rPr>
        <w:t>боловсролын түвшинээр</w:t>
      </w:r>
      <w:r w:rsidRPr="00FB0870">
        <w:rPr>
          <w:rFonts w:ascii="Arial" w:hAnsi="Arial" w:cs="Arial"/>
        </w:rPr>
        <w:t xml:space="preserve"> </w:t>
      </w:r>
    </w:p>
    <w:p w:rsidR="005823BD" w:rsidRPr="00FB0870" w:rsidRDefault="005823BD" w:rsidP="005823BD">
      <w:pPr>
        <w:spacing w:line="276" w:lineRule="auto"/>
        <w:ind w:firstLine="720"/>
        <w:jc w:val="both"/>
        <w:rPr>
          <w:rFonts w:ascii="Arial" w:hAnsi="Arial" w:cs="Arial"/>
          <w:lang w:val="mn-MN"/>
        </w:rPr>
      </w:pPr>
    </w:p>
    <w:tbl>
      <w:tblPr>
        <w:tblStyle w:val="LightShading-Accent3"/>
        <w:tblW w:w="9710" w:type="dxa"/>
        <w:jc w:val="center"/>
        <w:tblLook w:val="04A0"/>
      </w:tblPr>
      <w:tblGrid>
        <w:gridCol w:w="2087"/>
        <w:gridCol w:w="1249"/>
        <w:gridCol w:w="1279"/>
        <w:gridCol w:w="1283"/>
        <w:gridCol w:w="1250"/>
        <w:gridCol w:w="1279"/>
        <w:gridCol w:w="1283"/>
      </w:tblGrid>
      <w:tr w:rsidR="00491879" w:rsidRPr="00FB0870" w:rsidTr="00491879">
        <w:trPr>
          <w:cnfStyle w:val="100000000000"/>
          <w:trHeight w:val="346"/>
          <w:jc w:val="center"/>
        </w:trPr>
        <w:tc>
          <w:tcPr>
            <w:cnfStyle w:val="001000000000"/>
            <w:tcW w:w="2087" w:type="dxa"/>
            <w:hideMark/>
          </w:tcPr>
          <w:p w:rsidR="00491879" w:rsidRPr="00FB0870" w:rsidRDefault="00491879" w:rsidP="00491879">
            <w:pPr>
              <w:rPr>
                <w:rFonts w:ascii="Arial" w:hAnsi="Arial" w:cs="Arial"/>
                <w:color w:val="000000"/>
                <w:sz w:val="18"/>
                <w:szCs w:val="18"/>
              </w:rPr>
            </w:pPr>
            <w:r w:rsidRPr="00FB0870">
              <w:rPr>
                <w:rFonts w:ascii="Arial" w:hAnsi="Arial" w:cs="Arial"/>
                <w:color w:val="000000"/>
                <w:sz w:val="18"/>
                <w:szCs w:val="18"/>
              </w:rPr>
              <w:t> </w:t>
            </w:r>
          </w:p>
        </w:tc>
        <w:tc>
          <w:tcPr>
            <w:tcW w:w="3811" w:type="dxa"/>
            <w:gridSpan w:val="3"/>
            <w:hideMark/>
          </w:tcPr>
          <w:p w:rsidR="00491879" w:rsidRPr="00FB0870" w:rsidRDefault="00491879" w:rsidP="00491879">
            <w:pPr>
              <w:jc w:val="center"/>
              <w:cnfStyle w:val="100000000000"/>
              <w:rPr>
                <w:rFonts w:ascii="Arial" w:hAnsi="Arial" w:cs="Arial"/>
                <w:color w:val="000000"/>
                <w:sz w:val="18"/>
                <w:szCs w:val="18"/>
              </w:rPr>
            </w:pPr>
            <w:r w:rsidRPr="00FB0870">
              <w:rPr>
                <w:rFonts w:ascii="Arial" w:hAnsi="Arial" w:cs="Arial"/>
                <w:color w:val="000000"/>
                <w:sz w:val="18"/>
                <w:szCs w:val="18"/>
              </w:rPr>
              <w:t>2015 он</w:t>
            </w:r>
          </w:p>
        </w:tc>
        <w:tc>
          <w:tcPr>
            <w:tcW w:w="3812" w:type="dxa"/>
            <w:gridSpan w:val="3"/>
            <w:hideMark/>
          </w:tcPr>
          <w:p w:rsidR="00491879" w:rsidRPr="00FB0870" w:rsidRDefault="00491879" w:rsidP="00491879">
            <w:pPr>
              <w:jc w:val="center"/>
              <w:cnfStyle w:val="100000000000"/>
              <w:rPr>
                <w:rFonts w:ascii="Arial" w:hAnsi="Arial" w:cs="Arial"/>
                <w:color w:val="000000"/>
                <w:sz w:val="18"/>
                <w:szCs w:val="18"/>
              </w:rPr>
            </w:pPr>
            <w:r w:rsidRPr="00FB0870">
              <w:rPr>
                <w:rFonts w:ascii="Arial" w:hAnsi="Arial" w:cs="Arial"/>
                <w:color w:val="000000"/>
                <w:sz w:val="18"/>
                <w:szCs w:val="18"/>
              </w:rPr>
              <w:t>2016 он</w:t>
            </w:r>
          </w:p>
        </w:tc>
      </w:tr>
      <w:tr w:rsidR="00491879" w:rsidRPr="00FB0870" w:rsidTr="00491879">
        <w:trPr>
          <w:cnfStyle w:val="000000100000"/>
          <w:trHeight w:val="363"/>
          <w:jc w:val="center"/>
        </w:trPr>
        <w:tc>
          <w:tcPr>
            <w:cnfStyle w:val="001000000000"/>
            <w:tcW w:w="2087" w:type="dxa"/>
            <w:hideMark/>
          </w:tcPr>
          <w:p w:rsidR="00491879" w:rsidRPr="00FB0870" w:rsidRDefault="00491879" w:rsidP="00491879">
            <w:pPr>
              <w:rPr>
                <w:rFonts w:ascii="Arial" w:hAnsi="Arial" w:cs="Arial"/>
                <w:color w:val="000000"/>
                <w:sz w:val="18"/>
                <w:szCs w:val="18"/>
              </w:rPr>
            </w:pPr>
            <w:r w:rsidRPr="00FB0870">
              <w:rPr>
                <w:rFonts w:ascii="Arial" w:hAnsi="Arial" w:cs="Arial"/>
                <w:color w:val="000000"/>
                <w:sz w:val="18"/>
                <w:szCs w:val="18"/>
              </w:rPr>
              <w:t> </w:t>
            </w:r>
          </w:p>
        </w:tc>
        <w:tc>
          <w:tcPr>
            <w:tcW w:w="1249" w:type="dxa"/>
            <w:hideMark/>
          </w:tcPr>
          <w:p w:rsidR="00491879" w:rsidRPr="00FB0870" w:rsidRDefault="00491879" w:rsidP="00491879">
            <w:pPr>
              <w:cnfStyle w:val="000000100000"/>
              <w:rPr>
                <w:rFonts w:ascii="Arial" w:hAnsi="Arial" w:cs="Arial"/>
                <w:color w:val="000000"/>
                <w:sz w:val="18"/>
                <w:szCs w:val="18"/>
              </w:rPr>
            </w:pPr>
            <w:r w:rsidRPr="00FB0870">
              <w:rPr>
                <w:rFonts w:ascii="Arial" w:hAnsi="Arial" w:cs="Arial"/>
                <w:color w:val="000000"/>
                <w:sz w:val="18"/>
                <w:szCs w:val="18"/>
              </w:rPr>
              <w:t>Бүгд</w:t>
            </w:r>
          </w:p>
        </w:tc>
        <w:tc>
          <w:tcPr>
            <w:tcW w:w="1279" w:type="dxa"/>
            <w:hideMark/>
          </w:tcPr>
          <w:p w:rsidR="00491879" w:rsidRPr="00FB0870" w:rsidRDefault="00491879" w:rsidP="00491879">
            <w:pPr>
              <w:cnfStyle w:val="000000100000"/>
              <w:rPr>
                <w:rFonts w:ascii="Arial" w:hAnsi="Arial" w:cs="Arial"/>
                <w:color w:val="000000"/>
                <w:sz w:val="18"/>
                <w:szCs w:val="18"/>
              </w:rPr>
            </w:pPr>
            <w:r w:rsidRPr="00FB0870">
              <w:rPr>
                <w:rFonts w:ascii="Arial" w:hAnsi="Arial" w:cs="Arial"/>
                <w:color w:val="000000"/>
                <w:sz w:val="18"/>
                <w:szCs w:val="18"/>
              </w:rPr>
              <w:t>Эрэгтэй</w:t>
            </w:r>
          </w:p>
        </w:tc>
        <w:tc>
          <w:tcPr>
            <w:tcW w:w="1283" w:type="dxa"/>
            <w:hideMark/>
          </w:tcPr>
          <w:p w:rsidR="00491879" w:rsidRPr="00FB0870" w:rsidRDefault="00491879" w:rsidP="00491879">
            <w:pPr>
              <w:cnfStyle w:val="000000100000"/>
              <w:rPr>
                <w:rFonts w:ascii="Arial" w:hAnsi="Arial" w:cs="Arial"/>
                <w:color w:val="000000"/>
                <w:sz w:val="18"/>
                <w:szCs w:val="18"/>
              </w:rPr>
            </w:pPr>
            <w:r w:rsidRPr="00FB0870">
              <w:rPr>
                <w:rFonts w:ascii="Arial" w:hAnsi="Arial" w:cs="Arial"/>
                <w:color w:val="000000"/>
                <w:sz w:val="18"/>
                <w:szCs w:val="18"/>
              </w:rPr>
              <w:t>Эмэгтэй</w:t>
            </w:r>
          </w:p>
        </w:tc>
        <w:tc>
          <w:tcPr>
            <w:tcW w:w="1250" w:type="dxa"/>
            <w:hideMark/>
          </w:tcPr>
          <w:p w:rsidR="00491879" w:rsidRPr="00FB0870" w:rsidRDefault="00491879" w:rsidP="00491879">
            <w:pPr>
              <w:cnfStyle w:val="000000100000"/>
              <w:rPr>
                <w:rFonts w:ascii="Arial" w:hAnsi="Arial" w:cs="Arial"/>
                <w:color w:val="000000"/>
                <w:sz w:val="18"/>
                <w:szCs w:val="18"/>
              </w:rPr>
            </w:pPr>
            <w:r w:rsidRPr="00FB0870">
              <w:rPr>
                <w:rFonts w:ascii="Arial" w:hAnsi="Arial" w:cs="Arial"/>
                <w:color w:val="000000"/>
                <w:sz w:val="18"/>
                <w:szCs w:val="18"/>
              </w:rPr>
              <w:t>Бүгд</w:t>
            </w:r>
          </w:p>
        </w:tc>
        <w:tc>
          <w:tcPr>
            <w:tcW w:w="1279" w:type="dxa"/>
            <w:hideMark/>
          </w:tcPr>
          <w:p w:rsidR="00491879" w:rsidRPr="00FB0870" w:rsidRDefault="00491879" w:rsidP="00491879">
            <w:pPr>
              <w:cnfStyle w:val="000000100000"/>
              <w:rPr>
                <w:rFonts w:ascii="Arial" w:hAnsi="Arial" w:cs="Arial"/>
                <w:color w:val="000000"/>
                <w:sz w:val="18"/>
                <w:szCs w:val="18"/>
              </w:rPr>
            </w:pPr>
            <w:r w:rsidRPr="00FB0870">
              <w:rPr>
                <w:rFonts w:ascii="Arial" w:hAnsi="Arial" w:cs="Arial"/>
                <w:color w:val="000000"/>
                <w:sz w:val="18"/>
                <w:szCs w:val="18"/>
              </w:rPr>
              <w:t>Эрэгтэй</w:t>
            </w:r>
          </w:p>
        </w:tc>
        <w:tc>
          <w:tcPr>
            <w:tcW w:w="1283" w:type="dxa"/>
            <w:hideMark/>
          </w:tcPr>
          <w:p w:rsidR="00491879" w:rsidRPr="00FB0870" w:rsidRDefault="00491879" w:rsidP="00491879">
            <w:pPr>
              <w:cnfStyle w:val="000000100000"/>
              <w:rPr>
                <w:rFonts w:ascii="Arial" w:hAnsi="Arial" w:cs="Arial"/>
                <w:color w:val="000000"/>
                <w:sz w:val="18"/>
                <w:szCs w:val="18"/>
              </w:rPr>
            </w:pPr>
            <w:r w:rsidRPr="00FB0870">
              <w:rPr>
                <w:rFonts w:ascii="Arial" w:hAnsi="Arial" w:cs="Arial"/>
                <w:color w:val="000000"/>
                <w:sz w:val="18"/>
                <w:szCs w:val="18"/>
              </w:rPr>
              <w:t>Эмэгтэй</w:t>
            </w:r>
          </w:p>
        </w:tc>
      </w:tr>
      <w:tr w:rsidR="00491879" w:rsidRPr="00FB0870" w:rsidTr="00491879">
        <w:trPr>
          <w:trHeight w:val="346"/>
          <w:jc w:val="center"/>
        </w:trPr>
        <w:tc>
          <w:tcPr>
            <w:cnfStyle w:val="001000000000"/>
            <w:tcW w:w="2087" w:type="dxa"/>
            <w:hideMark/>
          </w:tcPr>
          <w:p w:rsidR="00491879" w:rsidRPr="00FB0870" w:rsidRDefault="00491879" w:rsidP="00491879">
            <w:pPr>
              <w:rPr>
                <w:rFonts w:ascii="Arial" w:hAnsi="Arial" w:cs="Arial"/>
                <w:color w:val="000000"/>
                <w:sz w:val="18"/>
                <w:szCs w:val="18"/>
              </w:rPr>
            </w:pPr>
            <w:r w:rsidRPr="00FB0870">
              <w:rPr>
                <w:rFonts w:ascii="Arial" w:hAnsi="Arial" w:cs="Arial"/>
                <w:color w:val="000000"/>
                <w:sz w:val="18"/>
                <w:szCs w:val="18"/>
              </w:rPr>
              <w:t> </w:t>
            </w:r>
          </w:p>
        </w:tc>
        <w:tc>
          <w:tcPr>
            <w:tcW w:w="1249" w:type="dxa"/>
            <w:noWrap/>
            <w:hideMark/>
          </w:tcPr>
          <w:p w:rsidR="00491879" w:rsidRPr="00FB0870" w:rsidRDefault="00491879" w:rsidP="00491879">
            <w:pPr>
              <w:jc w:val="right"/>
              <w:cnfStyle w:val="000000000000"/>
              <w:rPr>
                <w:rFonts w:ascii="Arial" w:hAnsi="Arial" w:cs="Arial"/>
                <w:color w:val="000000"/>
                <w:sz w:val="18"/>
                <w:szCs w:val="18"/>
              </w:rPr>
            </w:pPr>
            <w:r w:rsidRPr="00FB0870">
              <w:rPr>
                <w:rFonts w:ascii="Arial" w:hAnsi="Arial" w:cs="Arial"/>
                <w:color w:val="000000"/>
                <w:sz w:val="18"/>
                <w:szCs w:val="18"/>
              </w:rPr>
              <w:t>25057</w:t>
            </w:r>
          </w:p>
        </w:tc>
        <w:tc>
          <w:tcPr>
            <w:tcW w:w="1279" w:type="dxa"/>
            <w:noWrap/>
            <w:hideMark/>
          </w:tcPr>
          <w:p w:rsidR="00491879" w:rsidRPr="00FB0870" w:rsidRDefault="00491879" w:rsidP="00491879">
            <w:pPr>
              <w:jc w:val="right"/>
              <w:cnfStyle w:val="000000000000"/>
              <w:rPr>
                <w:rFonts w:ascii="Arial" w:hAnsi="Arial" w:cs="Arial"/>
                <w:color w:val="000000"/>
                <w:sz w:val="18"/>
                <w:szCs w:val="18"/>
              </w:rPr>
            </w:pPr>
            <w:r w:rsidRPr="00FB0870">
              <w:rPr>
                <w:rFonts w:ascii="Arial" w:hAnsi="Arial" w:cs="Arial"/>
                <w:color w:val="000000"/>
                <w:sz w:val="18"/>
                <w:szCs w:val="18"/>
              </w:rPr>
              <w:t>12608</w:t>
            </w:r>
          </w:p>
        </w:tc>
        <w:tc>
          <w:tcPr>
            <w:tcW w:w="1283" w:type="dxa"/>
            <w:noWrap/>
            <w:hideMark/>
          </w:tcPr>
          <w:p w:rsidR="00491879" w:rsidRPr="00FB0870" w:rsidRDefault="00491879" w:rsidP="00491879">
            <w:pPr>
              <w:jc w:val="right"/>
              <w:cnfStyle w:val="000000000000"/>
              <w:rPr>
                <w:rFonts w:ascii="Arial" w:hAnsi="Arial" w:cs="Arial"/>
                <w:color w:val="000000"/>
                <w:sz w:val="18"/>
                <w:szCs w:val="18"/>
              </w:rPr>
            </w:pPr>
            <w:r w:rsidRPr="00FB0870">
              <w:rPr>
                <w:rFonts w:ascii="Arial" w:hAnsi="Arial" w:cs="Arial"/>
                <w:color w:val="000000"/>
                <w:sz w:val="18"/>
                <w:szCs w:val="18"/>
              </w:rPr>
              <w:t>12449</w:t>
            </w:r>
          </w:p>
        </w:tc>
        <w:tc>
          <w:tcPr>
            <w:tcW w:w="1250" w:type="dxa"/>
            <w:noWrap/>
            <w:hideMark/>
          </w:tcPr>
          <w:p w:rsidR="00491879" w:rsidRPr="00FB0870" w:rsidRDefault="00491879" w:rsidP="00491879">
            <w:pPr>
              <w:jc w:val="right"/>
              <w:cnfStyle w:val="000000000000"/>
              <w:rPr>
                <w:rFonts w:ascii="Arial" w:hAnsi="Arial" w:cs="Arial"/>
                <w:color w:val="000000"/>
                <w:sz w:val="18"/>
                <w:szCs w:val="18"/>
              </w:rPr>
            </w:pPr>
            <w:r w:rsidRPr="00FB0870">
              <w:rPr>
                <w:rFonts w:ascii="Arial" w:hAnsi="Arial" w:cs="Arial"/>
                <w:color w:val="000000"/>
                <w:sz w:val="18"/>
                <w:szCs w:val="18"/>
              </w:rPr>
              <w:t>23737</w:t>
            </w:r>
          </w:p>
        </w:tc>
        <w:tc>
          <w:tcPr>
            <w:tcW w:w="1279" w:type="dxa"/>
            <w:noWrap/>
            <w:hideMark/>
          </w:tcPr>
          <w:p w:rsidR="00491879" w:rsidRPr="00FB0870" w:rsidRDefault="00491879" w:rsidP="00491879">
            <w:pPr>
              <w:jc w:val="right"/>
              <w:cnfStyle w:val="000000000000"/>
              <w:rPr>
                <w:rFonts w:ascii="Arial" w:hAnsi="Arial" w:cs="Arial"/>
                <w:color w:val="000000"/>
                <w:sz w:val="18"/>
                <w:szCs w:val="18"/>
              </w:rPr>
            </w:pPr>
            <w:r w:rsidRPr="00FB0870">
              <w:rPr>
                <w:rFonts w:ascii="Arial" w:hAnsi="Arial" w:cs="Arial"/>
                <w:color w:val="000000"/>
                <w:sz w:val="18"/>
                <w:szCs w:val="18"/>
              </w:rPr>
              <w:t>12486</w:t>
            </w:r>
          </w:p>
        </w:tc>
        <w:tc>
          <w:tcPr>
            <w:tcW w:w="1283" w:type="dxa"/>
            <w:noWrap/>
            <w:hideMark/>
          </w:tcPr>
          <w:p w:rsidR="00491879" w:rsidRPr="00FB0870" w:rsidRDefault="00491879" w:rsidP="00491879">
            <w:pPr>
              <w:jc w:val="right"/>
              <w:cnfStyle w:val="000000000000"/>
              <w:rPr>
                <w:rFonts w:ascii="Arial" w:hAnsi="Arial" w:cs="Arial"/>
                <w:color w:val="000000"/>
                <w:sz w:val="18"/>
                <w:szCs w:val="18"/>
              </w:rPr>
            </w:pPr>
            <w:r w:rsidRPr="00FB0870">
              <w:rPr>
                <w:rFonts w:ascii="Arial" w:hAnsi="Arial" w:cs="Arial"/>
                <w:color w:val="000000"/>
                <w:sz w:val="18"/>
                <w:szCs w:val="18"/>
              </w:rPr>
              <w:t>11250</w:t>
            </w:r>
          </w:p>
        </w:tc>
      </w:tr>
      <w:tr w:rsidR="00491879" w:rsidRPr="00FB0870" w:rsidTr="00491879">
        <w:trPr>
          <w:cnfStyle w:val="000000100000"/>
          <w:trHeight w:val="262"/>
          <w:jc w:val="center"/>
        </w:trPr>
        <w:tc>
          <w:tcPr>
            <w:cnfStyle w:val="001000000000"/>
            <w:tcW w:w="2087" w:type="dxa"/>
            <w:hideMark/>
          </w:tcPr>
          <w:p w:rsidR="00491879" w:rsidRPr="00FB0870" w:rsidRDefault="00491879" w:rsidP="00491879">
            <w:pPr>
              <w:rPr>
                <w:rFonts w:ascii="Arial" w:hAnsi="Arial" w:cs="Arial"/>
                <w:color w:val="000000"/>
                <w:sz w:val="18"/>
                <w:szCs w:val="18"/>
              </w:rPr>
            </w:pPr>
            <w:r w:rsidRPr="00FB0870">
              <w:rPr>
                <w:rFonts w:ascii="Arial" w:hAnsi="Arial" w:cs="Arial"/>
                <w:color w:val="000000"/>
                <w:sz w:val="18"/>
                <w:szCs w:val="18"/>
              </w:rPr>
              <w:t>Боловсролгүй</w:t>
            </w:r>
          </w:p>
        </w:tc>
        <w:tc>
          <w:tcPr>
            <w:tcW w:w="1249" w:type="dxa"/>
            <w:noWrap/>
            <w:hideMark/>
          </w:tcPr>
          <w:p w:rsidR="00491879" w:rsidRPr="00FB0870" w:rsidRDefault="00491879" w:rsidP="00491879">
            <w:pPr>
              <w:jc w:val="right"/>
              <w:cnfStyle w:val="000000100000"/>
              <w:rPr>
                <w:rFonts w:ascii="Arial" w:hAnsi="Arial" w:cs="Arial"/>
                <w:color w:val="000000"/>
                <w:sz w:val="18"/>
                <w:szCs w:val="18"/>
              </w:rPr>
            </w:pPr>
            <w:r w:rsidRPr="00FB0870">
              <w:rPr>
                <w:rFonts w:ascii="Arial" w:hAnsi="Arial" w:cs="Arial"/>
                <w:color w:val="000000"/>
                <w:sz w:val="18"/>
                <w:szCs w:val="18"/>
              </w:rPr>
              <w:t>984</w:t>
            </w:r>
          </w:p>
        </w:tc>
        <w:tc>
          <w:tcPr>
            <w:tcW w:w="1279" w:type="dxa"/>
            <w:noWrap/>
            <w:hideMark/>
          </w:tcPr>
          <w:p w:rsidR="00491879" w:rsidRPr="00FB0870" w:rsidRDefault="00491879" w:rsidP="00491879">
            <w:pPr>
              <w:jc w:val="right"/>
              <w:cnfStyle w:val="000000100000"/>
              <w:rPr>
                <w:rFonts w:ascii="Arial" w:hAnsi="Arial" w:cs="Arial"/>
                <w:color w:val="000000"/>
                <w:sz w:val="18"/>
                <w:szCs w:val="18"/>
              </w:rPr>
            </w:pPr>
            <w:r w:rsidRPr="00FB0870">
              <w:rPr>
                <w:rFonts w:ascii="Arial" w:hAnsi="Arial" w:cs="Arial"/>
                <w:color w:val="000000"/>
                <w:sz w:val="18"/>
                <w:szCs w:val="18"/>
              </w:rPr>
              <w:t>727</w:t>
            </w:r>
          </w:p>
        </w:tc>
        <w:tc>
          <w:tcPr>
            <w:tcW w:w="1283" w:type="dxa"/>
            <w:noWrap/>
            <w:hideMark/>
          </w:tcPr>
          <w:p w:rsidR="00491879" w:rsidRPr="00FB0870" w:rsidRDefault="00491879" w:rsidP="00491879">
            <w:pPr>
              <w:jc w:val="right"/>
              <w:cnfStyle w:val="000000100000"/>
              <w:rPr>
                <w:rFonts w:ascii="Arial" w:hAnsi="Arial" w:cs="Arial"/>
                <w:color w:val="000000"/>
                <w:sz w:val="18"/>
                <w:szCs w:val="18"/>
              </w:rPr>
            </w:pPr>
            <w:r w:rsidRPr="00FB0870">
              <w:rPr>
                <w:rFonts w:ascii="Arial" w:hAnsi="Arial" w:cs="Arial"/>
                <w:color w:val="000000"/>
                <w:sz w:val="18"/>
                <w:szCs w:val="18"/>
              </w:rPr>
              <w:t>257</w:t>
            </w:r>
          </w:p>
        </w:tc>
        <w:tc>
          <w:tcPr>
            <w:tcW w:w="1250" w:type="dxa"/>
            <w:noWrap/>
            <w:hideMark/>
          </w:tcPr>
          <w:p w:rsidR="00491879" w:rsidRPr="00FB0870" w:rsidRDefault="00491879" w:rsidP="00491879">
            <w:pPr>
              <w:jc w:val="right"/>
              <w:cnfStyle w:val="000000100000"/>
              <w:rPr>
                <w:rFonts w:ascii="Arial" w:hAnsi="Arial" w:cs="Arial"/>
                <w:color w:val="000000"/>
                <w:sz w:val="18"/>
                <w:szCs w:val="18"/>
              </w:rPr>
            </w:pPr>
            <w:r w:rsidRPr="00FB0870">
              <w:rPr>
                <w:rFonts w:ascii="Arial" w:hAnsi="Arial" w:cs="Arial"/>
                <w:color w:val="000000"/>
                <w:sz w:val="18"/>
                <w:szCs w:val="18"/>
              </w:rPr>
              <w:t>749</w:t>
            </w:r>
          </w:p>
        </w:tc>
        <w:tc>
          <w:tcPr>
            <w:tcW w:w="1279" w:type="dxa"/>
            <w:noWrap/>
            <w:hideMark/>
          </w:tcPr>
          <w:p w:rsidR="00491879" w:rsidRPr="00FB0870" w:rsidRDefault="00491879" w:rsidP="00491879">
            <w:pPr>
              <w:jc w:val="right"/>
              <w:cnfStyle w:val="000000100000"/>
              <w:rPr>
                <w:rFonts w:ascii="Arial" w:hAnsi="Arial" w:cs="Arial"/>
                <w:color w:val="000000"/>
                <w:sz w:val="18"/>
                <w:szCs w:val="18"/>
              </w:rPr>
            </w:pPr>
            <w:r w:rsidRPr="00FB0870">
              <w:rPr>
                <w:rFonts w:ascii="Arial" w:hAnsi="Arial" w:cs="Arial"/>
                <w:color w:val="000000"/>
                <w:sz w:val="18"/>
                <w:szCs w:val="18"/>
              </w:rPr>
              <w:t>638</w:t>
            </w:r>
          </w:p>
        </w:tc>
        <w:tc>
          <w:tcPr>
            <w:tcW w:w="1283" w:type="dxa"/>
            <w:noWrap/>
            <w:hideMark/>
          </w:tcPr>
          <w:p w:rsidR="00491879" w:rsidRPr="00FB0870" w:rsidRDefault="00491879" w:rsidP="00491879">
            <w:pPr>
              <w:jc w:val="right"/>
              <w:cnfStyle w:val="000000100000"/>
              <w:rPr>
                <w:rFonts w:ascii="Arial" w:hAnsi="Arial" w:cs="Arial"/>
                <w:color w:val="000000"/>
                <w:sz w:val="18"/>
                <w:szCs w:val="18"/>
              </w:rPr>
            </w:pPr>
            <w:r w:rsidRPr="00FB0870">
              <w:rPr>
                <w:rFonts w:ascii="Arial" w:hAnsi="Arial" w:cs="Arial"/>
                <w:color w:val="000000"/>
                <w:sz w:val="18"/>
                <w:szCs w:val="18"/>
              </w:rPr>
              <w:t>111</w:t>
            </w:r>
          </w:p>
        </w:tc>
      </w:tr>
      <w:tr w:rsidR="00491879" w:rsidRPr="00FB0870" w:rsidTr="00491879">
        <w:trPr>
          <w:trHeight w:val="331"/>
          <w:jc w:val="center"/>
        </w:trPr>
        <w:tc>
          <w:tcPr>
            <w:cnfStyle w:val="001000000000"/>
            <w:tcW w:w="2087" w:type="dxa"/>
            <w:hideMark/>
          </w:tcPr>
          <w:p w:rsidR="00491879" w:rsidRPr="00FB0870" w:rsidRDefault="00491879" w:rsidP="00491879">
            <w:pPr>
              <w:rPr>
                <w:rFonts w:ascii="Arial" w:hAnsi="Arial" w:cs="Arial"/>
                <w:color w:val="000000"/>
                <w:sz w:val="18"/>
                <w:szCs w:val="18"/>
              </w:rPr>
            </w:pPr>
            <w:r w:rsidRPr="00FB0870">
              <w:rPr>
                <w:rFonts w:ascii="Arial" w:hAnsi="Arial" w:cs="Arial"/>
                <w:color w:val="000000"/>
                <w:sz w:val="18"/>
                <w:szCs w:val="18"/>
              </w:rPr>
              <w:t>Бага</w:t>
            </w:r>
          </w:p>
        </w:tc>
        <w:tc>
          <w:tcPr>
            <w:tcW w:w="1249" w:type="dxa"/>
            <w:noWrap/>
            <w:hideMark/>
          </w:tcPr>
          <w:p w:rsidR="00491879" w:rsidRPr="00FB0870" w:rsidRDefault="00491879" w:rsidP="00491879">
            <w:pPr>
              <w:jc w:val="right"/>
              <w:cnfStyle w:val="000000000000"/>
              <w:rPr>
                <w:rFonts w:ascii="Arial" w:hAnsi="Arial" w:cs="Arial"/>
                <w:color w:val="000000"/>
                <w:sz w:val="18"/>
                <w:szCs w:val="18"/>
              </w:rPr>
            </w:pPr>
            <w:r w:rsidRPr="00FB0870">
              <w:rPr>
                <w:rFonts w:ascii="Arial" w:hAnsi="Arial" w:cs="Arial"/>
                <w:color w:val="000000"/>
                <w:sz w:val="18"/>
                <w:szCs w:val="18"/>
              </w:rPr>
              <w:t>2727</w:t>
            </w:r>
          </w:p>
        </w:tc>
        <w:tc>
          <w:tcPr>
            <w:tcW w:w="1279" w:type="dxa"/>
            <w:noWrap/>
            <w:hideMark/>
          </w:tcPr>
          <w:p w:rsidR="00491879" w:rsidRPr="00FB0870" w:rsidRDefault="00491879" w:rsidP="00491879">
            <w:pPr>
              <w:jc w:val="right"/>
              <w:cnfStyle w:val="000000000000"/>
              <w:rPr>
                <w:rFonts w:ascii="Arial" w:hAnsi="Arial" w:cs="Arial"/>
                <w:color w:val="000000"/>
                <w:sz w:val="18"/>
                <w:szCs w:val="18"/>
              </w:rPr>
            </w:pPr>
            <w:r w:rsidRPr="00FB0870">
              <w:rPr>
                <w:rFonts w:ascii="Arial" w:hAnsi="Arial" w:cs="Arial"/>
                <w:color w:val="000000"/>
                <w:sz w:val="18"/>
                <w:szCs w:val="18"/>
              </w:rPr>
              <w:t>1501</w:t>
            </w:r>
          </w:p>
        </w:tc>
        <w:tc>
          <w:tcPr>
            <w:tcW w:w="1283" w:type="dxa"/>
            <w:noWrap/>
            <w:hideMark/>
          </w:tcPr>
          <w:p w:rsidR="00491879" w:rsidRPr="00FB0870" w:rsidRDefault="00491879" w:rsidP="00491879">
            <w:pPr>
              <w:jc w:val="right"/>
              <w:cnfStyle w:val="000000000000"/>
              <w:rPr>
                <w:rFonts w:ascii="Arial" w:hAnsi="Arial" w:cs="Arial"/>
                <w:color w:val="000000"/>
                <w:sz w:val="18"/>
                <w:szCs w:val="18"/>
              </w:rPr>
            </w:pPr>
            <w:r w:rsidRPr="00FB0870">
              <w:rPr>
                <w:rFonts w:ascii="Arial" w:hAnsi="Arial" w:cs="Arial"/>
                <w:color w:val="000000"/>
                <w:sz w:val="18"/>
                <w:szCs w:val="18"/>
              </w:rPr>
              <w:t>1226</w:t>
            </w:r>
          </w:p>
        </w:tc>
        <w:tc>
          <w:tcPr>
            <w:tcW w:w="1250" w:type="dxa"/>
            <w:noWrap/>
            <w:hideMark/>
          </w:tcPr>
          <w:p w:rsidR="00491879" w:rsidRPr="00FB0870" w:rsidRDefault="00491879" w:rsidP="00491879">
            <w:pPr>
              <w:jc w:val="right"/>
              <w:cnfStyle w:val="000000000000"/>
              <w:rPr>
                <w:rFonts w:ascii="Arial" w:hAnsi="Arial" w:cs="Arial"/>
                <w:color w:val="000000"/>
                <w:sz w:val="18"/>
                <w:szCs w:val="18"/>
              </w:rPr>
            </w:pPr>
            <w:r w:rsidRPr="00FB0870">
              <w:rPr>
                <w:rFonts w:ascii="Arial" w:hAnsi="Arial" w:cs="Arial"/>
                <w:color w:val="000000"/>
                <w:sz w:val="18"/>
                <w:szCs w:val="18"/>
              </w:rPr>
              <w:t>2412</w:t>
            </w:r>
          </w:p>
        </w:tc>
        <w:tc>
          <w:tcPr>
            <w:tcW w:w="1279" w:type="dxa"/>
            <w:noWrap/>
            <w:hideMark/>
          </w:tcPr>
          <w:p w:rsidR="00491879" w:rsidRPr="00FB0870" w:rsidRDefault="00491879" w:rsidP="00491879">
            <w:pPr>
              <w:jc w:val="right"/>
              <w:cnfStyle w:val="000000000000"/>
              <w:rPr>
                <w:rFonts w:ascii="Arial" w:hAnsi="Arial" w:cs="Arial"/>
                <w:color w:val="000000"/>
                <w:sz w:val="18"/>
                <w:szCs w:val="18"/>
              </w:rPr>
            </w:pPr>
            <w:r w:rsidRPr="00FB0870">
              <w:rPr>
                <w:rFonts w:ascii="Arial" w:hAnsi="Arial" w:cs="Arial"/>
                <w:color w:val="000000"/>
                <w:sz w:val="18"/>
                <w:szCs w:val="18"/>
              </w:rPr>
              <w:t>1497</w:t>
            </w:r>
          </w:p>
        </w:tc>
        <w:tc>
          <w:tcPr>
            <w:tcW w:w="1283" w:type="dxa"/>
            <w:noWrap/>
            <w:hideMark/>
          </w:tcPr>
          <w:p w:rsidR="00491879" w:rsidRPr="00FB0870" w:rsidRDefault="00491879" w:rsidP="00491879">
            <w:pPr>
              <w:jc w:val="right"/>
              <w:cnfStyle w:val="000000000000"/>
              <w:rPr>
                <w:rFonts w:ascii="Arial" w:hAnsi="Arial" w:cs="Arial"/>
                <w:color w:val="000000"/>
                <w:sz w:val="18"/>
                <w:szCs w:val="18"/>
              </w:rPr>
            </w:pPr>
            <w:r w:rsidRPr="00FB0870">
              <w:rPr>
                <w:rFonts w:ascii="Arial" w:hAnsi="Arial" w:cs="Arial"/>
                <w:color w:val="000000"/>
                <w:sz w:val="18"/>
                <w:szCs w:val="18"/>
              </w:rPr>
              <w:t>915</w:t>
            </w:r>
          </w:p>
        </w:tc>
      </w:tr>
      <w:tr w:rsidR="00491879" w:rsidRPr="00FB0870" w:rsidTr="00491879">
        <w:trPr>
          <w:cnfStyle w:val="000000100000"/>
          <w:trHeight w:val="331"/>
          <w:jc w:val="center"/>
        </w:trPr>
        <w:tc>
          <w:tcPr>
            <w:cnfStyle w:val="001000000000"/>
            <w:tcW w:w="2087" w:type="dxa"/>
            <w:hideMark/>
          </w:tcPr>
          <w:p w:rsidR="00491879" w:rsidRPr="00FB0870" w:rsidRDefault="00491879" w:rsidP="00491879">
            <w:pPr>
              <w:rPr>
                <w:rFonts w:ascii="Arial" w:hAnsi="Arial" w:cs="Arial"/>
                <w:color w:val="000000"/>
                <w:sz w:val="18"/>
                <w:szCs w:val="18"/>
              </w:rPr>
            </w:pPr>
            <w:r w:rsidRPr="00FB0870">
              <w:rPr>
                <w:rFonts w:ascii="Arial" w:hAnsi="Arial" w:cs="Arial"/>
                <w:color w:val="000000"/>
                <w:sz w:val="18"/>
                <w:szCs w:val="18"/>
              </w:rPr>
              <w:t>Суурь</w:t>
            </w:r>
          </w:p>
        </w:tc>
        <w:tc>
          <w:tcPr>
            <w:tcW w:w="1249" w:type="dxa"/>
            <w:noWrap/>
            <w:hideMark/>
          </w:tcPr>
          <w:p w:rsidR="00491879" w:rsidRPr="00FB0870" w:rsidRDefault="00491879" w:rsidP="00491879">
            <w:pPr>
              <w:jc w:val="right"/>
              <w:cnfStyle w:val="000000100000"/>
              <w:rPr>
                <w:rFonts w:ascii="Arial" w:hAnsi="Arial" w:cs="Arial"/>
                <w:color w:val="000000"/>
                <w:sz w:val="18"/>
                <w:szCs w:val="18"/>
              </w:rPr>
            </w:pPr>
            <w:r w:rsidRPr="00FB0870">
              <w:rPr>
                <w:rFonts w:ascii="Arial" w:hAnsi="Arial" w:cs="Arial"/>
                <w:color w:val="000000"/>
                <w:sz w:val="18"/>
                <w:szCs w:val="18"/>
              </w:rPr>
              <w:t>5232</w:t>
            </w:r>
          </w:p>
        </w:tc>
        <w:tc>
          <w:tcPr>
            <w:tcW w:w="1279" w:type="dxa"/>
            <w:noWrap/>
            <w:hideMark/>
          </w:tcPr>
          <w:p w:rsidR="00491879" w:rsidRPr="00FB0870" w:rsidRDefault="00491879" w:rsidP="00491879">
            <w:pPr>
              <w:jc w:val="right"/>
              <w:cnfStyle w:val="000000100000"/>
              <w:rPr>
                <w:rFonts w:ascii="Arial" w:hAnsi="Arial" w:cs="Arial"/>
                <w:color w:val="000000"/>
                <w:sz w:val="18"/>
                <w:szCs w:val="18"/>
              </w:rPr>
            </w:pPr>
            <w:r w:rsidRPr="00FB0870">
              <w:rPr>
                <w:rFonts w:ascii="Arial" w:hAnsi="Arial" w:cs="Arial"/>
                <w:color w:val="000000"/>
                <w:sz w:val="18"/>
                <w:szCs w:val="18"/>
              </w:rPr>
              <w:t>2474</w:t>
            </w:r>
          </w:p>
        </w:tc>
        <w:tc>
          <w:tcPr>
            <w:tcW w:w="1283" w:type="dxa"/>
            <w:noWrap/>
            <w:hideMark/>
          </w:tcPr>
          <w:p w:rsidR="00491879" w:rsidRPr="00FB0870" w:rsidRDefault="00491879" w:rsidP="00491879">
            <w:pPr>
              <w:jc w:val="right"/>
              <w:cnfStyle w:val="000000100000"/>
              <w:rPr>
                <w:rFonts w:ascii="Arial" w:hAnsi="Arial" w:cs="Arial"/>
                <w:color w:val="000000"/>
                <w:sz w:val="18"/>
                <w:szCs w:val="18"/>
              </w:rPr>
            </w:pPr>
            <w:r w:rsidRPr="00FB0870">
              <w:rPr>
                <w:rFonts w:ascii="Arial" w:hAnsi="Arial" w:cs="Arial"/>
                <w:color w:val="000000"/>
                <w:sz w:val="18"/>
                <w:szCs w:val="18"/>
              </w:rPr>
              <w:t>2758</w:t>
            </w:r>
          </w:p>
        </w:tc>
        <w:tc>
          <w:tcPr>
            <w:tcW w:w="1250" w:type="dxa"/>
            <w:noWrap/>
            <w:hideMark/>
          </w:tcPr>
          <w:p w:rsidR="00491879" w:rsidRPr="00FB0870" w:rsidRDefault="00491879" w:rsidP="00491879">
            <w:pPr>
              <w:jc w:val="right"/>
              <w:cnfStyle w:val="000000100000"/>
              <w:rPr>
                <w:rFonts w:ascii="Arial" w:hAnsi="Arial" w:cs="Arial"/>
                <w:color w:val="000000"/>
                <w:sz w:val="18"/>
                <w:szCs w:val="18"/>
              </w:rPr>
            </w:pPr>
            <w:r w:rsidRPr="00FB0870">
              <w:rPr>
                <w:rFonts w:ascii="Arial" w:hAnsi="Arial" w:cs="Arial"/>
                <w:color w:val="000000"/>
                <w:sz w:val="18"/>
                <w:szCs w:val="18"/>
              </w:rPr>
              <w:t>5701</w:t>
            </w:r>
          </w:p>
        </w:tc>
        <w:tc>
          <w:tcPr>
            <w:tcW w:w="1279" w:type="dxa"/>
            <w:noWrap/>
            <w:hideMark/>
          </w:tcPr>
          <w:p w:rsidR="00491879" w:rsidRPr="00FB0870" w:rsidRDefault="00491879" w:rsidP="00491879">
            <w:pPr>
              <w:jc w:val="right"/>
              <w:cnfStyle w:val="000000100000"/>
              <w:rPr>
                <w:rFonts w:ascii="Arial" w:hAnsi="Arial" w:cs="Arial"/>
                <w:color w:val="000000"/>
                <w:sz w:val="18"/>
                <w:szCs w:val="18"/>
              </w:rPr>
            </w:pPr>
            <w:r w:rsidRPr="00FB0870">
              <w:rPr>
                <w:rFonts w:ascii="Arial" w:hAnsi="Arial" w:cs="Arial"/>
                <w:color w:val="000000"/>
                <w:sz w:val="18"/>
                <w:szCs w:val="18"/>
              </w:rPr>
              <w:t>3070</w:t>
            </w:r>
          </w:p>
        </w:tc>
        <w:tc>
          <w:tcPr>
            <w:tcW w:w="1283" w:type="dxa"/>
            <w:noWrap/>
            <w:hideMark/>
          </w:tcPr>
          <w:p w:rsidR="00491879" w:rsidRPr="00FB0870" w:rsidRDefault="00491879" w:rsidP="00491879">
            <w:pPr>
              <w:jc w:val="right"/>
              <w:cnfStyle w:val="000000100000"/>
              <w:rPr>
                <w:rFonts w:ascii="Arial" w:hAnsi="Arial" w:cs="Arial"/>
                <w:color w:val="000000"/>
                <w:sz w:val="18"/>
                <w:szCs w:val="18"/>
              </w:rPr>
            </w:pPr>
            <w:r w:rsidRPr="00FB0870">
              <w:rPr>
                <w:rFonts w:ascii="Arial" w:hAnsi="Arial" w:cs="Arial"/>
                <w:color w:val="000000"/>
                <w:sz w:val="18"/>
                <w:szCs w:val="18"/>
              </w:rPr>
              <w:t>2631</w:t>
            </w:r>
          </w:p>
        </w:tc>
      </w:tr>
      <w:tr w:rsidR="00491879" w:rsidRPr="00FB0870" w:rsidTr="00491879">
        <w:trPr>
          <w:trHeight w:val="291"/>
          <w:jc w:val="center"/>
        </w:trPr>
        <w:tc>
          <w:tcPr>
            <w:cnfStyle w:val="001000000000"/>
            <w:tcW w:w="2087" w:type="dxa"/>
            <w:hideMark/>
          </w:tcPr>
          <w:p w:rsidR="00491879" w:rsidRPr="00FB0870" w:rsidRDefault="00491879" w:rsidP="00491879">
            <w:pPr>
              <w:rPr>
                <w:rFonts w:ascii="Arial" w:hAnsi="Arial" w:cs="Arial"/>
                <w:color w:val="000000"/>
                <w:sz w:val="18"/>
                <w:szCs w:val="18"/>
              </w:rPr>
            </w:pPr>
            <w:r w:rsidRPr="00FB0870">
              <w:rPr>
                <w:rFonts w:ascii="Arial" w:hAnsi="Arial" w:cs="Arial"/>
                <w:color w:val="000000"/>
                <w:sz w:val="18"/>
                <w:szCs w:val="18"/>
              </w:rPr>
              <w:t>Бүрэн дунд</w:t>
            </w:r>
          </w:p>
        </w:tc>
        <w:tc>
          <w:tcPr>
            <w:tcW w:w="1249" w:type="dxa"/>
            <w:noWrap/>
            <w:hideMark/>
          </w:tcPr>
          <w:p w:rsidR="00491879" w:rsidRPr="00FB0870" w:rsidRDefault="00491879" w:rsidP="00491879">
            <w:pPr>
              <w:jc w:val="right"/>
              <w:cnfStyle w:val="000000000000"/>
              <w:rPr>
                <w:rFonts w:ascii="Arial" w:hAnsi="Arial" w:cs="Arial"/>
                <w:color w:val="000000"/>
                <w:sz w:val="18"/>
                <w:szCs w:val="18"/>
              </w:rPr>
            </w:pPr>
            <w:r w:rsidRPr="00FB0870">
              <w:rPr>
                <w:rFonts w:ascii="Arial" w:hAnsi="Arial" w:cs="Arial"/>
                <w:color w:val="000000"/>
                <w:sz w:val="18"/>
                <w:szCs w:val="18"/>
              </w:rPr>
              <w:t>3751</w:t>
            </w:r>
          </w:p>
        </w:tc>
        <w:tc>
          <w:tcPr>
            <w:tcW w:w="1279" w:type="dxa"/>
            <w:noWrap/>
            <w:hideMark/>
          </w:tcPr>
          <w:p w:rsidR="00491879" w:rsidRPr="00FB0870" w:rsidRDefault="00491879" w:rsidP="00491879">
            <w:pPr>
              <w:jc w:val="right"/>
              <w:cnfStyle w:val="000000000000"/>
              <w:rPr>
                <w:rFonts w:ascii="Arial" w:hAnsi="Arial" w:cs="Arial"/>
                <w:color w:val="000000"/>
                <w:sz w:val="18"/>
                <w:szCs w:val="18"/>
              </w:rPr>
            </w:pPr>
            <w:r w:rsidRPr="00FB0870">
              <w:rPr>
                <w:rFonts w:ascii="Arial" w:hAnsi="Arial" w:cs="Arial"/>
                <w:color w:val="000000"/>
                <w:sz w:val="18"/>
                <w:szCs w:val="18"/>
              </w:rPr>
              <w:t>1312</w:t>
            </w:r>
          </w:p>
        </w:tc>
        <w:tc>
          <w:tcPr>
            <w:tcW w:w="1283" w:type="dxa"/>
            <w:noWrap/>
            <w:hideMark/>
          </w:tcPr>
          <w:p w:rsidR="00491879" w:rsidRPr="00FB0870" w:rsidRDefault="00491879" w:rsidP="00491879">
            <w:pPr>
              <w:jc w:val="right"/>
              <w:cnfStyle w:val="000000000000"/>
              <w:rPr>
                <w:rFonts w:ascii="Arial" w:hAnsi="Arial" w:cs="Arial"/>
                <w:color w:val="000000"/>
                <w:sz w:val="18"/>
                <w:szCs w:val="18"/>
              </w:rPr>
            </w:pPr>
            <w:r w:rsidRPr="00FB0870">
              <w:rPr>
                <w:rFonts w:ascii="Arial" w:hAnsi="Arial" w:cs="Arial"/>
                <w:color w:val="000000"/>
                <w:sz w:val="18"/>
                <w:szCs w:val="18"/>
              </w:rPr>
              <w:t>2440</w:t>
            </w:r>
          </w:p>
        </w:tc>
        <w:tc>
          <w:tcPr>
            <w:tcW w:w="1250" w:type="dxa"/>
            <w:noWrap/>
            <w:hideMark/>
          </w:tcPr>
          <w:p w:rsidR="00491879" w:rsidRPr="00FB0870" w:rsidRDefault="00491879" w:rsidP="00491879">
            <w:pPr>
              <w:jc w:val="right"/>
              <w:cnfStyle w:val="000000000000"/>
              <w:rPr>
                <w:rFonts w:ascii="Arial" w:hAnsi="Arial" w:cs="Arial"/>
                <w:color w:val="000000"/>
                <w:sz w:val="18"/>
                <w:szCs w:val="18"/>
              </w:rPr>
            </w:pPr>
            <w:r w:rsidRPr="00FB0870">
              <w:rPr>
                <w:rFonts w:ascii="Arial" w:hAnsi="Arial" w:cs="Arial"/>
                <w:color w:val="000000"/>
                <w:sz w:val="18"/>
                <w:szCs w:val="18"/>
              </w:rPr>
              <w:t>4058</w:t>
            </w:r>
          </w:p>
        </w:tc>
        <w:tc>
          <w:tcPr>
            <w:tcW w:w="1279" w:type="dxa"/>
            <w:noWrap/>
            <w:hideMark/>
          </w:tcPr>
          <w:p w:rsidR="00491879" w:rsidRPr="00FB0870" w:rsidRDefault="00491879" w:rsidP="00491879">
            <w:pPr>
              <w:jc w:val="right"/>
              <w:cnfStyle w:val="000000000000"/>
              <w:rPr>
                <w:rFonts w:ascii="Arial" w:hAnsi="Arial" w:cs="Arial"/>
                <w:color w:val="000000"/>
                <w:sz w:val="18"/>
                <w:szCs w:val="18"/>
              </w:rPr>
            </w:pPr>
            <w:r w:rsidRPr="00FB0870">
              <w:rPr>
                <w:rFonts w:ascii="Arial" w:hAnsi="Arial" w:cs="Arial"/>
                <w:color w:val="000000"/>
                <w:sz w:val="18"/>
                <w:szCs w:val="18"/>
              </w:rPr>
              <w:t>1204</w:t>
            </w:r>
          </w:p>
        </w:tc>
        <w:tc>
          <w:tcPr>
            <w:tcW w:w="1283" w:type="dxa"/>
            <w:noWrap/>
            <w:hideMark/>
          </w:tcPr>
          <w:p w:rsidR="00491879" w:rsidRPr="00FB0870" w:rsidRDefault="00491879" w:rsidP="00491879">
            <w:pPr>
              <w:jc w:val="right"/>
              <w:cnfStyle w:val="000000000000"/>
              <w:rPr>
                <w:rFonts w:ascii="Arial" w:hAnsi="Arial" w:cs="Arial"/>
                <w:color w:val="000000"/>
                <w:sz w:val="18"/>
                <w:szCs w:val="18"/>
              </w:rPr>
            </w:pPr>
            <w:r w:rsidRPr="00FB0870">
              <w:rPr>
                <w:rFonts w:ascii="Arial" w:hAnsi="Arial" w:cs="Arial"/>
                <w:color w:val="000000"/>
                <w:sz w:val="18"/>
                <w:szCs w:val="18"/>
              </w:rPr>
              <w:t>2854</w:t>
            </w:r>
          </w:p>
        </w:tc>
      </w:tr>
      <w:tr w:rsidR="00491879" w:rsidRPr="00FB0870" w:rsidTr="00491879">
        <w:trPr>
          <w:cnfStyle w:val="000000100000"/>
          <w:trHeight w:val="638"/>
          <w:jc w:val="center"/>
        </w:trPr>
        <w:tc>
          <w:tcPr>
            <w:cnfStyle w:val="001000000000"/>
            <w:tcW w:w="2087" w:type="dxa"/>
            <w:hideMark/>
          </w:tcPr>
          <w:p w:rsidR="00491879" w:rsidRPr="00FB0870" w:rsidRDefault="00491879" w:rsidP="00491879">
            <w:pPr>
              <w:rPr>
                <w:rFonts w:ascii="Arial" w:hAnsi="Arial" w:cs="Arial"/>
                <w:color w:val="000000"/>
                <w:sz w:val="18"/>
                <w:szCs w:val="18"/>
              </w:rPr>
            </w:pPr>
            <w:r w:rsidRPr="00FB0870">
              <w:rPr>
                <w:rFonts w:ascii="Arial" w:hAnsi="Arial" w:cs="Arial"/>
                <w:color w:val="000000"/>
                <w:sz w:val="18"/>
                <w:szCs w:val="18"/>
              </w:rPr>
              <w:t>Техникийн болон мэргэжлийн</w:t>
            </w:r>
          </w:p>
        </w:tc>
        <w:tc>
          <w:tcPr>
            <w:tcW w:w="1249" w:type="dxa"/>
            <w:noWrap/>
            <w:hideMark/>
          </w:tcPr>
          <w:p w:rsidR="00491879" w:rsidRPr="00FB0870" w:rsidRDefault="00491879" w:rsidP="00491879">
            <w:pPr>
              <w:jc w:val="right"/>
              <w:cnfStyle w:val="000000100000"/>
              <w:rPr>
                <w:rFonts w:ascii="Arial" w:hAnsi="Arial" w:cs="Arial"/>
                <w:color w:val="000000"/>
                <w:sz w:val="18"/>
                <w:szCs w:val="18"/>
              </w:rPr>
            </w:pPr>
            <w:r w:rsidRPr="00FB0870">
              <w:rPr>
                <w:rFonts w:ascii="Arial" w:hAnsi="Arial" w:cs="Arial"/>
                <w:color w:val="000000"/>
                <w:sz w:val="18"/>
                <w:szCs w:val="18"/>
              </w:rPr>
              <w:t>6455</w:t>
            </w:r>
          </w:p>
        </w:tc>
        <w:tc>
          <w:tcPr>
            <w:tcW w:w="1279" w:type="dxa"/>
            <w:noWrap/>
            <w:hideMark/>
          </w:tcPr>
          <w:p w:rsidR="00491879" w:rsidRPr="00FB0870" w:rsidRDefault="00491879" w:rsidP="00491879">
            <w:pPr>
              <w:jc w:val="right"/>
              <w:cnfStyle w:val="000000100000"/>
              <w:rPr>
                <w:rFonts w:ascii="Arial" w:hAnsi="Arial" w:cs="Arial"/>
                <w:color w:val="000000"/>
                <w:sz w:val="18"/>
                <w:szCs w:val="18"/>
              </w:rPr>
            </w:pPr>
            <w:r w:rsidRPr="00FB0870">
              <w:rPr>
                <w:rFonts w:ascii="Arial" w:hAnsi="Arial" w:cs="Arial"/>
                <w:color w:val="000000"/>
                <w:sz w:val="18"/>
                <w:szCs w:val="18"/>
              </w:rPr>
              <w:t>4343</w:t>
            </w:r>
          </w:p>
        </w:tc>
        <w:tc>
          <w:tcPr>
            <w:tcW w:w="1283" w:type="dxa"/>
            <w:noWrap/>
            <w:hideMark/>
          </w:tcPr>
          <w:p w:rsidR="00491879" w:rsidRPr="00FB0870" w:rsidRDefault="00491879" w:rsidP="00491879">
            <w:pPr>
              <w:jc w:val="right"/>
              <w:cnfStyle w:val="000000100000"/>
              <w:rPr>
                <w:rFonts w:ascii="Arial" w:hAnsi="Arial" w:cs="Arial"/>
                <w:color w:val="000000"/>
                <w:sz w:val="18"/>
                <w:szCs w:val="18"/>
              </w:rPr>
            </w:pPr>
            <w:r w:rsidRPr="00FB0870">
              <w:rPr>
                <w:rFonts w:ascii="Arial" w:hAnsi="Arial" w:cs="Arial"/>
                <w:color w:val="000000"/>
                <w:sz w:val="18"/>
                <w:szCs w:val="18"/>
              </w:rPr>
              <w:t>2112</w:t>
            </w:r>
          </w:p>
        </w:tc>
        <w:tc>
          <w:tcPr>
            <w:tcW w:w="1250" w:type="dxa"/>
            <w:noWrap/>
            <w:hideMark/>
          </w:tcPr>
          <w:p w:rsidR="00491879" w:rsidRPr="00FB0870" w:rsidRDefault="00491879" w:rsidP="00491879">
            <w:pPr>
              <w:jc w:val="right"/>
              <w:cnfStyle w:val="000000100000"/>
              <w:rPr>
                <w:rFonts w:ascii="Arial" w:hAnsi="Arial" w:cs="Arial"/>
                <w:color w:val="000000"/>
                <w:sz w:val="18"/>
                <w:szCs w:val="18"/>
              </w:rPr>
            </w:pPr>
            <w:r w:rsidRPr="00FB0870">
              <w:rPr>
                <w:rFonts w:ascii="Arial" w:hAnsi="Arial" w:cs="Arial"/>
                <w:color w:val="000000"/>
                <w:sz w:val="18"/>
                <w:szCs w:val="18"/>
              </w:rPr>
              <w:t>6073</w:t>
            </w:r>
          </w:p>
        </w:tc>
        <w:tc>
          <w:tcPr>
            <w:tcW w:w="1279" w:type="dxa"/>
            <w:noWrap/>
            <w:hideMark/>
          </w:tcPr>
          <w:p w:rsidR="00491879" w:rsidRPr="00FB0870" w:rsidRDefault="00491879" w:rsidP="00491879">
            <w:pPr>
              <w:jc w:val="right"/>
              <w:cnfStyle w:val="000000100000"/>
              <w:rPr>
                <w:rFonts w:ascii="Arial" w:hAnsi="Arial" w:cs="Arial"/>
                <w:color w:val="000000"/>
                <w:sz w:val="18"/>
                <w:szCs w:val="18"/>
              </w:rPr>
            </w:pPr>
            <w:r w:rsidRPr="00FB0870">
              <w:rPr>
                <w:rFonts w:ascii="Arial" w:hAnsi="Arial" w:cs="Arial"/>
                <w:color w:val="000000"/>
                <w:sz w:val="18"/>
                <w:szCs w:val="18"/>
              </w:rPr>
              <w:t>4509</w:t>
            </w:r>
          </w:p>
        </w:tc>
        <w:tc>
          <w:tcPr>
            <w:tcW w:w="1283" w:type="dxa"/>
            <w:noWrap/>
            <w:hideMark/>
          </w:tcPr>
          <w:p w:rsidR="00491879" w:rsidRPr="00FB0870" w:rsidRDefault="00491879" w:rsidP="00491879">
            <w:pPr>
              <w:jc w:val="right"/>
              <w:cnfStyle w:val="000000100000"/>
              <w:rPr>
                <w:rFonts w:ascii="Arial" w:hAnsi="Arial" w:cs="Arial"/>
                <w:color w:val="000000"/>
                <w:sz w:val="18"/>
                <w:szCs w:val="18"/>
              </w:rPr>
            </w:pPr>
            <w:r w:rsidRPr="00FB0870">
              <w:rPr>
                <w:rFonts w:ascii="Arial" w:hAnsi="Arial" w:cs="Arial"/>
                <w:color w:val="000000"/>
                <w:sz w:val="18"/>
                <w:szCs w:val="18"/>
              </w:rPr>
              <w:t>1565</w:t>
            </w:r>
          </w:p>
        </w:tc>
      </w:tr>
      <w:tr w:rsidR="00491879" w:rsidRPr="00FB0870" w:rsidTr="00491879">
        <w:trPr>
          <w:trHeight w:val="321"/>
          <w:jc w:val="center"/>
        </w:trPr>
        <w:tc>
          <w:tcPr>
            <w:cnfStyle w:val="001000000000"/>
            <w:tcW w:w="2087" w:type="dxa"/>
            <w:hideMark/>
          </w:tcPr>
          <w:p w:rsidR="00491879" w:rsidRPr="00FB0870" w:rsidRDefault="00491879" w:rsidP="00491879">
            <w:pPr>
              <w:rPr>
                <w:rFonts w:ascii="Arial" w:hAnsi="Arial" w:cs="Arial"/>
                <w:color w:val="000000"/>
                <w:sz w:val="18"/>
                <w:szCs w:val="18"/>
              </w:rPr>
            </w:pPr>
            <w:r w:rsidRPr="00FB0870">
              <w:rPr>
                <w:rFonts w:ascii="Arial" w:hAnsi="Arial" w:cs="Arial"/>
                <w:color w:val="000000"/>
                <w:sz w:val="18"/>
                <w:szCs w:val="18"/>
              </w:rPr>
              <w:t>Тусгай мэргэжлийн дунд</w:t>
            </w:r>
          </w:p>
        </w:tc>
        <w:tc>
          <w:tcPr>
            <w:tcW w:w="1249" w:type="dxa"/>
            <w:noWrap/>
            <w:hideMark/>
          </w:tcPr>
          <w:p w:rsidR="00491879" w:rsidRPr="00FB0870" w:rsidRDefault="00491879" w:rsidP="00491879">
            <w:pPr>
              <w:jc w:val="right"/>
              <w:cnfStyle w:val="000000000000"/>
              <w:rPr>
                <w:rFonts w:ascii="Arial" w:hAnsi="Arial" w:cs="Arial"/>
                <w:color w:val="000000"/>
                <w:sz w:val="18"/>
                <w:szCs w:val="18"/>
              </w:rPr>
            </w:pPr>
            <w:r w:rsidRPr="00FB0870">
              <w:rPr>
                <w:rFonts w:ascii="Arial" w:hAnsi="Arial" w:cs="Arial"/>
                <w:color w:val="000000"/>
                <w:sz w:val="18"/>
                <w:szCs w:val="18"/>
              </w:rPr>
              <w:t>1605</w:t>
            </w:r>
          </w:p>
        </w:tc>
        <w:tc>
          <w:tcPr>
            <w:tcW w:w="1279" w:type="dxa"/>
            <w:noWrap/>
            <w:hideMark/>
          </w:tcPr>
          <w:p w:rsidR="00491879" w:rsidRPr="00FB0870" w:rsidRDefault="00491879" w:rsidP="00491879">
            <w:pPr>
              <w:jc w:val="right"/>
              <w:cnfStyle w:val="000000000000"/>
              <w:rPr>
                <w:rFonts w:ascii="Arial" w:hAnsi="Arial" w:cs="Arial"/>
                <w:color w:val="000000"/>
                <w:sz w:val="18"/>
                <w:szCs w:val="18"/>
              </w:rPr>
            </w:pPr>
            <w:r w:rsidRPr="00FB0870">
              <w:rPr>
                <w:rFonts w:ascii="Arial" w:hAnsi="Arial" w:cs="Arial"/>
                <w:color w:val="000000"/>
                <w:sz w:val="18"/>
                <w:szCs w:val="18"/>
              </w:rPr>
              <w:t>610</w:t>
            </w:r>
          </w:p>
        </w:tc>
        <w:tc>
          <w:tcPr>
            <w:tcW w:w="1283" w:type="dxa"/>
            <w:noWrap/>
            <w:hideMark/>
          </w:tcPr>
          <w:p w:rsidR="00491879" w:rsidRPr="00FB0870" w:rsidRDefault="00491879" w:rsidP="00491879">
            <w:pPr>
              <w:jc w:val="right"/>
              <w:cnfStyle w:val="000000000000"/>
              <w:rPr>
                <w:rFonts w:ascii="Arial" w:hAnsi="Arial" w:cs="Arial"/>
                <w:color w:val="000000"/>
                <w:sz w:val="18"/>
                <w:szCs w:val="18"/>
              </w:rPr>
            </w:pPr>
            <w:r w:rsidRPr="00FB0870">
              <w:rPr>
                <w:rFonts w:ascii="Arial" w:hAnsi="Arial" w:cs="Arial"/>
                <w:color w:val="000000"/>
                <w:sz w:val="18"/>
                <w:szCs w:val="18"/>
              </w:rPr>
              <w:t>995</w:t>
            </w:r>
          </w:p>
        </w:tc>
        <w:tc>
          <w:tcPr>
            <w:tcW w:w="1250" w:type="dxa"/>
            <w:noWrap/>
            <w:hideMark/>
          </w:tcPr>
          <w:p w:rsidR="00491879" w:rsidRPr="00FB0870" w:rsidRDefault="00491879" w:rsidP="00491879">
            <w:pPr>
              <w:jc w:val="right"/>
              <w:cnfStyle w:val="000000000000"/>
              <w:rPr>
                <w:rFonts w:ascii="Arial" w:hAnsi="Arial" w:cs="Arial"/>
                <w:color w:val="000000"/>
                <w:sz w:val="18"/>
                <w:szCs w:val="18"/>
              </w:rPr>
            </w:pPr>
            <w:r w:rsidRPr="00FB0870">
              <w:rPr>
                <w:rFonts w:ascii="Arial" w:hAnsi="Arial" w:cs="Arial"/>
                <w:color w:val="000000"/>
                <w:sz w:val="18"/>
                <w:szCs w:val="18"/>
              </w:rPr>
              <w:t>1066</w:t>
            </w:r>
          </w:p>
        </w:tc>
        <w:tc>
          <w:tcPr>
            <w:tcW w:w="1279" w:type="dxa"/>
            <w:noWrap/>
            <w:hideMark/>
          </w:tcPr>
          <w:p w:rsidR="00491879" w:rsidRPr="00FB0870" w:rsidRDefault="00491879" w:rsidP="00491879">
            <w:pPr>
              <w:jc w:val="right"/>
              <w:cnfStyle w:val="000000000000"/>
              <w:rPr>
                <w:rFonts w:ascii="Arial" w:hAnsi="Arial" w:cs="Arial"/>
                <w:color w:val="000000"/>
                <w:sz w:val="18"/>
                <w:szCs w:val="18"/>
              </w:rPr>
            </w:pPr>
            <w:r w:rsidRPr="00FB0870">
              <w:rPr>
                <w:rFonts w:ascii="Arial" w:hAnsi="Arial" w:cs="Arial"/>
                <w:color w:val="000000"/>
                <w:sz w:val="18"/>
                <w:szCs w:val="18"/>
              </w:rPr>
              <w:t>416</w:t>
            </w:r>
          </w:p>
        </w:tc>
        <w:tc>
          <w:tcPr>
            <w:tcW w:w="1283" w:type="dxa"/>
            <w:noWrap/>
            <w:hideMark/>
          </w:tcPr>
          <w:p w:rsidR="00491879" w:rsidRPr="00FB0870" w:rsidRDefault="00491879" w:rsidP="00491879">
            <w:pPr>
              <w:jc w:val="right"/>
              <w:cnfStyle w:val="000000000000"/>
              <w:rPr>
                <w:rFonts w:ascii="Arial" w:hAnsi="Arial" w:cs="Arial"/>
                <w:color w:val="000000"/>
                <w:sz w:val="18"/>
                <w:szCs w:val="18"/>
              </w:rPr>
            </w:pPr>
            <w:r w:rsidRPr="00FB0870">
              <w:rPr>
                <w:rFonts w:ascii="Arial" w:hAnsi="Arial" w:cs="Arial"/>
                <w:color w:val="000000"/>
                <w:sz w:val="18"/>
                <w:szCs w:val="18"/>
              </w:rPr>
              <w:t>650</w:t>
            </w:r>
          </w:p>
        </w:tc>
      </w:tr>
      <w:tr w:rsidR="00491879" w:rsidRPr="00FB0870" w:rsidTr="00491879">
        <w:trPr>
          <w:cnfStyle w:val="000000100000"/>
          <w:trHeight w:val="523"/>
          <w:jc w:val="center"/>
        </w:trPr>
        <w:tc>
          <w:tcPr>
            <w:cnfStyle w:val="001000000000"/>
            <w:tcW w:w="2087" w:type="dxa"/>
            <w:hideMark/>
          </w:tcPr>
          <w:p w:rsidR="00491879" w:rsidRPr="00FB0870" w:rsidRDefault="00491879" w:rsidP="00491879">
            <w:pPr>
              <w:rPr>
                <w:rFonts w:ascii="Arial" w:hAnsi="Arial" w:cs="Arial"/>
                <w:color w:val="000000"/>
                <w:sz w:val="18"/>
                <w:szCs w:val="18"/>
              </w:rPr>
            </w:pPr>
            <w:r w:rsidRPr="00FB0870">
              <w:rPr>
                <w:rFonts w:ascii="Arial" w:hAnsi="Arial" w:cs="Arial"/>
                <w:color w:val="000000"/>
                <w:sz w:val="18"/>
                <w:szCs w:val="18"/>
              </w:rPr>
              <w:t>Дипломын дээд болон бакалавр</w:t>
            </w:r>
          </w:p>
        </w:tc>
        <w:tc>
          <w:tcPr>
            <w:tcW w:w="1249" w:type="dxa"/>
            <w:noWrap/>
            <w:hideMark/>
          </w:tcPr>
          <w:p w:rsidR="00491879" w:rsidRPr="00FB0870" w:rsidRDefault="00491879" w:rsidP="00491879">
            <w:pPr>
              <w:jc w:val="right"/>
              <w:cnfStyle w:val="000000100000"/>
              <w:rPr>
                <w:rFonts w:ascii="Arial" w:hAnsi="Arial" w:cs="Arial"/>
                <w:color w:val="000000"/>
                <w:sz w:val="18"/>
                <w:szCs w:val="18"/>
              </w:rPr>
            </w:pPr>
            <w:r w:rsidRPr="00FB0870">
              <w:rPr>
                <w:rFonts w:ascii="Arial" w:hAnsi="Arial" w:cs="Arial"/>
                <w:color w:val="000000"/>
                <w:sz w:val="18"/>
                <w:szCs w:val="18"/>
              </w:rPr>
              <w:t>3905</w:t>
            </w:r>
          </w:p>
        </w:tc>
        <w:tc>
          <w:tcPr>
            <w:tcW w:w="1279" w:type="dxa"/>
            <w:noWrap/>
            <w:hideMark/>
          </w:tcPr>
          <w:p w:rsidR="00491879" w:rsidRPr="00FB0870" w:rsidRDefault="00491879" w:rsidP="00491879">
            <w:pPr>
              <w:jc w:val="right"/>
              <w:cnfStyle w:val="000000100000"/>
              <w:rPr>
                <w:rFonts w:ascii="Arial" w:hAnsi="Arial" w:cs="Arial"/>
                <w:color w:val="000000"/>
                <w:sz w:val="18"/>
                <w:szCs w:val="18"/>
              </w:rPr>
            </w:pPr>
            <w:r w:rsidRPr="00FB0870">
              <w:rPr>
                <w:rFonts w:ascii="Arial" w:hAnsi="Arial" w:cs="Arial"/>
                <w:color w:val="000000"/>
                <w:sz w:val="18"/>
                <w:szCs w:val="18"/>
              </w:rPr>
              <w:t>1568</w:t>
            </w:r>
          </w:p>
        </w:tc>
        <w:tc>
          <w:tcPr>
            <w:tcW w:w="1283" w:type="dxa"/>
            <w:noWrap/>
            <w:hideMark/>
          </w:tcPr>
          <w:p w:rsidR="00491879" w:rsidRPr="00FB0870" w:rsidRDefault="00491879" w:rsidP="00491879">
            <w:pPr>
              <w:jc w:val="right"/>
              <w:cnfStyle w:val="000000100000"/>
              <w:rPr>
                <w:rFonts w:ascii="Arial" w:hAnsi="Arial" w:cs="Arial"/>
                <w:color w:val="000000"/>
                <w:sz w:val="18"/>
                <w:szCs w:val="18"/>
              </w:rPr>
            </w:pPr>
            <w:r w:rsidRPr="00FB0870">
              <w:rPr>
                <w:rFonts w:ascii="Arial" w:hAnsi="Arial" w:cs="Arial"/>
                <w:color w:val="000000"/>
                <w:sz w:val="18"/>
                <w:szCs w:val="18"/>
              </w:rPr>
              <w:t>2337</w:t>
            </w:r>
          </w:p>
        </w:tc>
        <w:tc>
          <w:tcPr>
            <w:tcW w:w="1250" w:type="dxa"/>
            <w:noWrap/>
            <w:hideMark/>
          </w:tcPr>
          <w:p w:rsidR="00491879" w:rsidRPr="00FB0870" w:rsidRDefault="00491879" w:rsidP="00491879">
            <w:pPr>
              <w:jc w:val="right"/>
              <w:cnfStyle w:val="000000100000"/>
              <w:rPr>
                <w:rFonts w:ascii="Arial" w:hAnsi="Arial" w:cs="Arial"/>
                <w:color w:val="000000"/>
                <w:sz w:val="18"/>
                <w:szCs w:val="18"/>
              </w:rPr>
            </w:pPr>
            <w:r w:rsidRPr="00FB0870">
              <w:rPr>
                <w:rFonts w:ascii="Arial" w:hAnsi="Arial" w:cs="Arial"/>
                <w:color w:val="000000"/>
                <w:sz w:val="18"/>
                <w:szCs w:val="18"/>
              </w:rPr>
              <w:t>3095</w:t>
            </w:r>
          </w:p>
        </w:tc>
        <w:tc>
          <w:tcPr>
            <w:tcW w:w="1279" w:type="dxa"/>
            <w:noWrap/>
            <w:hideMark/>
          </w:tcPr>
          <w:p w:rsidR="00491879" w:rsidRPr="00FB0870" w:rsidRDefault="00491879" w:rsidP="00491879">
            <w:pPr>
              <w:jc w:val="right"/>
              <w:cnfStyle w:val="000000100000"/>
              <w:rPr>
                <w:rFonts w:ascii="Arial" w:hAnsi="Arial" w:cs="Arial"/>
                <w:color w:val="000000"/>
                <w:sz w:val="18"/>
                <w:szCs w:val="18"/>
              </w:rPr>
            </w:pPr>
            <w:r w:rsidRPr="00FB0870">
              <w:rPr>
                <w:rFonts w:ascii="Arial" w:hAnsi="Arial" w:cs="Arial"/>
                <w:color w:val="000000"/>
                <w:sz w:val="18"/>
                <w:szCs w:val="18"/>
              </w:rPr>
              <w:t>915</w:t>
            </w:r>
          </w:p>
        </w:tc>
        <w:tc>
          <w:tcPr>
            <w:tcW w:w="1283" w:type="dxa"/>
            <w:noWrap/>
            <w:hideMark/>
          </w:tcPr>
          <w:p w:rsidR="00491879" w:rsidRPr="00FB0870" w:rsidRDefault="00491879" w:rsidP="00491879">
            <w:pPr>
              <w:jc w:val="right"/>
              <w:cnfStyle w:val="000000100000"/>
              <w:rPr>
                <w:rFonts w:ascii="Arial" w:hAnsi="Arial" w:cs="Arial"/>
                <w:color w:val="000000"/>
                <w:sz w:val="18"/>
                <w:szCs w:val="18"/>
              </w:rPr>
            </w:pPr>
            <w:r w:rsidRPr="00FB0870">
              <w:rPr>
                <w:rFonts w:ascii="Arial" w:hAnsi="Arial" w:cs="Arial"/>
                <w:color w:val="000000"/>
                <w:sz w:val="18"/>
                <w:szCs w:val="18"/>
              </w:rPr>
              <w:t>2179</w:t>
            </w:r>
          </w:p>
        </w:tc>
      </w:tr>
      <w:tr w:rsidR="00491879" w:rsidRPr="00FB0870" w:rsidTr="00491879">
        <w:trPr>
          <w:trHeight w:val="346"/>
          <w:jc w:val="center"/>
        </w:trPr>
        <w:tc>
          <w:tcPr>
            <w:cnfStyle w:val="001000000000"/>
            <w:tcW w:w="2087" w:type="dxa"/>
            <w:hideMark/>
          </w:tcPr>
          <w:p w:rsidR="00491879" w:rsidRPr="00FB0870" w:rsidRDefault="00491879" w:rsidP="00491879">
            <w:pPr>
              <w:rPr>
                <w:rFonts w:ascii="Arial" w:hAnsi="Arial" w:cs="Arial"/>
                <w:color w:val="000000"/>
                <w:sz w:val="18"/>
                <w:szCs w:val="18"/>
              </w:rPr>
            </w:pPr>
            <w:r w:rsidRPr="00FB0870">
              <w:rPr>
                <w:rFonts w:ascii="Arial" w:hAnsi="Arial" w:cs="Arial"/>
                <w:color w:val="000000"/>
                <w:sz w:val="18"/>
                <w:szCs w:val="18"/>
              </w:rPr>
              <w:t xml:space="preserve"> Магистр</w:t>
            </w:r>
          </w:p>
        </w:tc>
        <w:tc>
          <w:tcPr>
            <w:tcW w:w="1249" w:type="dxa"/>
            <w:noWrap/>
            <w:hideMark/>
          </w:tcPr>
          <w:p w:rsidR="00491879" w:rsidRPr="00FB0870" w:rsidRDefault="00491879" w:rsidP="00491879">
            <w:pPr>
              <w:jc w:val="right"/>
              <w:cnfStyle w:val="000000000000"/>
              <w:rPr>
                <w:rFonts w:ascii="Arial" w:hAnsi="Arial" w:cs="Arial"/>
                <w:color w:val="000000"/>
                <w:sz w:val="18"/>
                <w:szCs w:val="18"/>
              </w:rPr>
            </w:pPr>
            <w:r w:rsidRPr="00FB0870">
              <w:rPr>
                <w:rFonts w:ascii="Arial" w:hAnsi="Arial" w:cs="Arial"/>
                <w:color w:val="000000"/>
                <w:sz w:val="18"/>
                <w:szCs w:val="18"/>
              </w:rPr>
              <w:t>397</w:t>
            </w:r>
          </w:p>
        </w:tc>
        <w:tc>
          <w:tcPr>
            <w:tcW w:w="1279" w:type="dxa"/>
            <w:noWrap/>
            <w:hideMark/>
          </w:tcPr>
          <w:p w:rsidR="00491879" w:rsidRPr="00FB0870" w:rsidRDefault="00491879" w:rsidP="00491879">
            <w:pPr>
              <w:jc w:val="right"/>
              <w:cnfStyle w:val="000000000000"/>
              <w:rPr>
                <w:rFonts w:ascii="Arial" w:hAnsi="Arial" w:cs="Arial"/>
                <w:color w:val="000000"/>
                <w:sz w:val="18"/>
                <w:szCs w:val="18"/>
              </w:rPr>
            </w:pPr>
            <w:r w:rsidRPr="00FB0870">
              <w:rPr>
                <w:rFonts w:ascii="Arial" w:hAnsi="Arial" w:cs="Arial"/>
                <w:color w:val="000000"/>
                <w:sz w:val="18"/>
                <w:szCs w:val="18"/>
              </w:rPr>
              <w:t>73</w:t>
            </w:r>
          </w:p>
        </w:tc>
        <w:tc>
          <w:tcPr>
            <w:tcW w:w="1283" w:type="dxa"/>
            <w:noWrap/>
            <w:hideMark/>
          </w:tcPr>
          <w:p w:rsidR="00491879" w:rsidRPr="00FB0870" w:rsidRDefault="00491879" w:rsidP="00491879">
            <w:pPr>
              <w:jc w:val="right"/>
              <w:cnfStyle w:val="000000000000"/>
              <w:rPr>
                <w:rFonts w:ascii="Arial" w:hAnsi="Arial" w:cs="Arial"/>
                <w:color w:val="000000"/>
                <w:sz w:val="18"/>
                <w:szCs w:val="18"/>
              </w:rPr>
            </w:pPr>
            <w:r w:rsidRPr="00FB0870">
              <w:rPr>
                <w:rFonts w:ascii="Arial" w:hAnsi="Arial" w:cs="Arial"/>
                <w:color w:val="000000"/>
                <w:sz w:val="18"/>
                <w:szCs w:val="18"/>
              </w:rPr>
              <w:t>324</w:t>
            </w:r>
          </w:p>
        </w:tc>
        <w:tc>
          <w:tcPr>
            <w:tcW w:w="1250" w:type="dxa"/>
            <w:noWrap/>
            <w:hideMark/>
          </w:tcPr>
          <w:p w:rsidR="00491879" w:rsidRPr="00FB0870" w:rsidRDefault="00491879" w:rsidP="00491879">
            <w:pPr>
              <w:jc w:val="right"/>
              <w:cnfStyle w:val="000000000000"/>
              <w:rPr>
                <w:rFonts w:ascii="Arial" w:hAnsi="Arial" w:cs="Arial"/>
                <w:color w:val="000000"/>
                <w:sz w:val="18"/>
                <w:szCs w:val="18"/>
              </w:rPr>
            </w:pPr>
            <w:r w:rsidRPr="00FB0870">
              <w:rPr>
                <w:rFonts w:ascii="Arial" w:hAnsi="Arial" w:cs="Arial"/>
                <w:color w:val="000000"/>
                <w:sz w:val="18"/>
                <w:szCs w:val="18"/>
              </w:rPr>
              <w:t>582</w:t>
            </w:r>
          </w:p>
        </w:tc>
        <w:tc>
          <w:tcPr>
            <w:tcW w:w="1279" w:type="dxa"/>
            <w:noWrap/>
            <w:hideMark/>
          </w:tcPr>
          <w:p w:rsidR="00491879" w:rsidRPr="00FB0870" w:rsidRDefault="00491879" w:rsidP="00491879">
            <w:pPr>
              <w:jc w:val="right"/>
              <w:cnfStyle w:val="000000000000"/>
              <w:rPr>
                <w:rFonts w:ascii="Arial" w:hAnsi="Arial" w:cs="Arial"/>
                <w:color w:val="000000"/>
                <w:sz w:val="18"/>
                <w:szCs w:val="18"/>
              </w:rPr>
            </w:pPr>
            <w:r w:rsidRPr="00FB0870">
              <w:rPr>
                <w:rFonts w:ascii="Arial" w:hAnsi="Arial" w:cs="Arial"/>
                <w:color w:val="000000"/>
                <w:sz w:val="18"/>
                <w:szCs w:val="18"/>
              </w:rPr>
              <w:t>237</w:t>
            </w:r>
          </w:p>
        </w:tc>
        <w:tc>
          <w:tcPr>
            <w:tcW w:w="1283" w:type="dxa"/>
            <w:noWrap/>
            <w:hideMark/>
          </w:tcPr>
          <w:p w:rsidR="00491879" w:rsidRPr="00FB0870" w:rsidRDefault="00491879" w:rsidP="00491879">
            <w:pPr>
              <w:jc w:val="right"/>
              <w:cnfStyle w:val="000000000000"/>
              <w:rPr>
                <w:rFonts w:ascii="Arial" w:hAnsi="Arial" w:cs="Arial"/>
                <w:color w:val="000000"/>
                <w:sz w:val="18"/>
                <w:szCs w:val="18"/>
              </w:rPr>
            </w:pPr>
            <w:r w:rsidRPr="00FB0870">
              <w:rPr>
                <w:rFonts w:ascii="Arial" w:hAnsi="Arial" w:cs="Arial"/>
                <w:color w:val="000000"/>
                <w:sz w:val="18"/>
                <w:szCs w:val="18"/>
              </w:rPr>
              <w:t>345</w:t>
            </w:r>
          </w:p>
        </w:tc>
      </w:tr>
    </w:tbl>
    <w:p w:rsidR="005823BD" w:rsidRPr="00FB0870" w:rsidRDefault="005823BD" w:rsidP="005823BD">
      <w:pPr>
        <w:spacing w:line="276" w:lineRule="auto"/>
        <w:ind w:firstLine="720"/>
        <w:jc w:val="both"/>
        <w:rPr>
          <w:rFonts w:ascii="Arial" w:hAnsi="Arial" w:cs="Arial"/>
          <w:lang w:val="mn-MN"/>
        </w:rPr>
      </w:pPr>
    </w:p>
    <w:p w:rsidR="009063D0" w:rsidRPr="00FB0870" w:rsidRDefault="009063D0" w:rsidP="005823BD">
      <w:pPr>
        <w:spacing w:line="276" w:lineRule="auto"/>
        <w:ind w:firstLine="720"/>
        <w:jc w:val="both"/>
        <w:rPr>
          <w:rFonts w:ascii="Arial" w:hAnsi="Arial" w:cs="Arial"/>
          <w:lang w:val="mn-MN"/>
        </w:rPr>
      </w:pPr>
    </w:p>
    <w:p w:rsidR="009063D0" w:rsidRPr="00FB0870" w:rsidRDefault="009063D0" w:rsidP="005823BD">
      <w:pPr>
        <w:spacing w:line="276" w:lineRule="auto"/>
        <w:ind w:firstLine="720"/>
        <w:jc w:val="both"/>
        <w:rPr>
          <w:rFonts w:ascii="Arial" w:hAnsi="Arial" w:cs="Arial"/>
          <w:lang w:val="mn-MN"/>
        </w:rPr>
      </w:pPr>
    </w:p>
    <w:p w:rsidR="009063D0" w:rsidRPr="00FB0870" w:rsidRDefault="009063D0" w:rsidP="005823BD">
      <w:pPr>
        <w:spacing w:line="276" w:lineRule="auto"/>
        <w:ind w:firstLine="720"/>
        <w:jc w:val="both"/>
        <w:rPr>
          <w:rFonts w:ascii="Arial" w:hAnsi="Arial" w:cs="Arial"/>
          <w:lang w:val="mn-MN"/>
        </w:rPr>
      </w:pPr>
    </w:p>
    <w:p w:rsidR="009063D0" w:rsidRPr="00FB0870" w:rsidRDefault="00C40D4A" w:rsidP="005823BD">
      <w:pPr>
        <w:spacing w:line="276" w:lineRule="auto"/>
        <w:ind w:firstLine="720"/>
        <w:jc w:val="both"/>
        <w:rPr>
          <w:rFonts w:ascii="Arial" w:hAnsi="Arial" w:cs="Arial"/>
          <w:lang w:val="mn-MN"/>
        </w:rPr>
      </w:pPr>
      <w:proofErr w:type="gramStart"/>
      <w:r w:rsidRPr="00FB0870">
        <w:rPr>
          <w:rFonts w:ascii="Arial" w:hAnsi="Arial" w:cs="Arial"/>
        </w:rPr>
        <w:lastRenderedPageBreak/>
        <w:t>Хүснэгт</w:t>
      </w:r>
      <w:r w:rsidRPr="00FB0870">
        <w:rPr>
          <w:rFonts w:ascii="Arial" w:hAnsi="Arial" w:cs="Arial"/>
          <w:lang w:val="mn-MN"/>
        </w:rPr>
        <w:t xml:space="preserve"> 9</w:t>
      </w:r>
      <w:r w:rsidR="009063D0" w:rsidRPr="00FB0870">
        <w:rPr>
          <w:rFonts w:ascii="Arial" w:hAnsi="Arial" w:cs="Arial"/>
        </w:rPr>
        <w:t>.</w:t>
      </w:r>
      <w:proofErr w:type="gramEnd"/>
      <w:r w:rsidR="009063D0" w:rsidRPr="00FB0870">
        <w:rPr>
          <w:rFonts w:ascii="Arial" w:hAnsi="Arial" w:cs="Arial"/>
          <w:lang w:val="mn-MN"/>
        </w:rPr>
        <w:t xml:space="preserve"> Ажиллагчид, эдийн засгийн үйл ажиллагааны салбарын ангиллаар, хүйс, байршлаар</w:t>
      </w:r>
    </w:p>
    <w:tbl>
      <w:tblPr>
        <w:tblStyle w:val="LightShading-Accent3"/>
        <w:tblW w:w="10951" w:type="dxa"/>
        <w:jc w:val="center"/>
        <w:tblLook w:val="04A0"/>
      </w:tblPr>
      <w:tblGrid>
        <w:gridCol w:w="1901"/>
        <w:gridCol w:w="792"/>
        <w:gridCol w:w="1034"/>
        <w:gridCol w:w="1050"/>
        <w:gridCol w:w="1010"/>
        <w:gridCol w:w="1035"/>
        <w:gridCol w:w="1037"/>
        <w:gridCol w:w="1019"/>
        <w:gridCol w:w="1035"/>
        <w:gridCol w:w="1038"/>
      </w:tblGrid>
      <w:tr w:rsidR="00E5397E" w:rsidRPr="00FB0870" w:rsidTr="009063D0">
        <w:trPr>
          <w:cnfStyle w:val="100000000000"/>
          <w:trHeight w:val="317"/>
          <w:jc w:val="center"/>
        </w:trPr>
        <w:tc>
          <w:tcPr>
            <w:cnfStyle w:val="001000000000"/>
            <w:tcW w:w="1901" w:type="dxa"/>
            <w:hideMark/>
          </w:tcPr>
          <w:p w:rsidR="00E5397E" w:rsidRPr="00FB0870" w:rsidRDefault="00E5397E" w:rsidP="00E5397E">
            <w:pPr>
              <w:rPr>
                <w:rFonts w:ascii="Arial" w:hAnsi="Arial" w:cs="Arial"/>
                <w:b w:val="0"/>
                <w:color w:val="000000"/>
                <w:sz w:val="18"/>
                <w:szCs w:val="18"/>
              </w:rPr>
            </w:pPr>
            <w:r w:rsidRPr="00FB0870">
              <w:rPr>
                <w:rFonts w:ascii="Arial" w:hAnsi="Arial" w:cs="Arial"/>
                <w:b w:val="0"/>
                <w:color w:val="000000"/>
                <w:sz w:val="18"/>
                <w:szCs w:val="18"/>
              </w:rPr>
              <w:t> </w:t>
            </w:r>
          </w:p>
        </w:tc>
        <w:tc>
          <w:tcPr>
            <w:tcW w:w="792" w:type="dxa"/>
            <w:vMerge w:val="restart"/>
            <w:hideMark/>
          </w:tcPr>
          <w:p w:rsidR="00E5397E" w:rsidRPr="00FB0870" w:rsidRDefault="00E5397E" w:rsidP="00E5397E">
            <w:pPr>
              <w:jc w:val="center"/>
              <w:cnfStyle w:val="100000000000"/>
              <w:rPr>
                <w:rFonts w:ascii="Arial" w:hAnsi="Arial" w:cs="Arial"/>
                <w:b w:val="0"/>
                <w:color w:val="000000"/>
                <w:sz w:val="18"/>
                <w:szCs w:val="18"/>
              </w:rPr>
            </w:pPr>
            <w:r w:rsidRPr="00FB0870">
              <w:rPr>
                <w:rFonts w:ascii="Arial" w:hAnsi="Arial" w:cs="Arial"/>
                <w:b w:val="0"/>
                <w:color w:val="000000"/>
                <w:sz w:val="18"/>
                <w:szCs w:val="18"/>
              </w:rPr>
              <w:t>Á¿ãä</w:t>
            </w:r>
          </w:p>
        </w:tc>
        <w:tc>
          <w:tcPr>
            <w:tcW w:w="1034" w:type="dxa"/>
            <w:vMerge w:val="restart"/>
            <w:hideMark/>
          </w:tcPr>
          <w:p w:rsidR="00E5397E" w:rsidRPr="00FB0870" w:rsidRDefault="00E5397E" w:rsidP="00E5397E">
            <w:pPr>
              <w:jc w:val="center"/>
              <w:cnfStyle w:val="100000000000"/>
              <w:rPr>
                <w:rFonts w:ascii="Arial" w:hAnsi="Arial" w:cs="Arial"/>
                <w:b w:val="0"/>
                <w:color w:val="000000"/>
                <w:sz w:val="18"/>
                <w:szCs w:val="18"/>
              </w:rPr>
            </w:pPr>
            <w:r w:rsidRPr="00FB0870">
              <w:rPr>
                <w:rFonts w:ascii="Arial" w:hAnsi="Arial" w:cs="Arial"/>
                <w:b w:val="0"/>
                <w:color w:val="000000"/>
                <w:sz w:val="18"/>
                <w:szCs w:val="18"/>
              </w:rPr>
              <w:t>Ýðýãòýé</w:t>
            </w:r>
          </w:p>
        </w:tc>
        <w:tc>
          <w:tcPr>
            <w:tcW w:w="1050" w:type="dxa"/>
            <w:vMerge w:val="restart"/>
            <w:hideMark/>
          </w:tcPr>
          <w:p w:rsidR="00E5397E" w:rsidRPr="00FB0870" w:rsidRDefault="00E5397E" w:rsidP="00E5397E">
            <w:pPr>
              <w:jc w:val="center"/>
              <w:cnfStyle w:val="100000000000"/>
              <w:rPr>
                <w:rFonts w:ascii="Arial" w:hAnsi="Arial" w:cs="Arial"/>
                <w:b w:val="0"/>
                <w:color w:val="000000"/>
                <w:sz w:val="18"/>
                <w:szCs w:val="18"/>
              </w:rPr>
            </w:pPr>
            <w:r w:rsidRPr="00FB0870">
              <w:rPr>
                <w:rFonts w:ascii="Arial" w:hAnsi="Arial" w:cs="Arial"/>
                <w:b w:val="0"/>
                <w:color w:val="000000"/>
                <w:sz w:val="18"/>
                <w:szCs w:val="18"/>
              </w:rPr>
              <w:t>Ýìýãòýé</w:t>
            </w:r>
          </w:p>
        </w:tc>
        <w:tc>
          <w:tcPr>
            <w:tcW w:w="3082" w:type="dxa"/>
            <w:gridSpan w:val="3"/>
            <w:hideMark/>
          </w:tcPr>
          <w:p w:rsidR="00E5397E" w:rsidRPr="00FB0870" w:rsidRDefault="00E5397E" w:rsidP="00E5397E">
            <w:pPr>
              <w:jc w:val="center"/>
              <w:cnfStyle w:val="100000000000"/>
              <w:rPr>
                <w:rFonts w:ascii="Arial" w:hAnsi="Arial" w:cs="Arial"/>
                <w:b w:val="0"/>
                <w:color w:val="000000"/>
                <w:sz w:val="18"/>
                <w:szCs w:val="18"/>
              </w:rPr>
            </w:pPr>
            <w:r w:rsidRPr="00FB0870">
              <w:rPr>
                <w:rFonts w:ascii="Arial" w:hAnsi="Arial" w:cs="Arial"/>
                <w:b w:val="0"/>
                <w:color w:val="000000"/>
                <w:sz w:val="18"/>
                <w:szCs w:val="18"/>
              </w:rPr>
              <w:t>Õîò</w:t>
            </w:r>
          </w:p>
        </w:tc>
        <w:tc>
          <w:tcPr>
            <w:tcW w:w="3092" w:type="dxa"/>
            <w:gridSpan w:val="3"/>
            <w:hideMark/>
          </w:tcPr>
          <w:p w:rsidR="00E5397E" w:rsidRPr="00FB0870" w:rsidRDefault="00E5397E" w:rsidP="00E5397E">
            <w:pPr>
              <w:jc w:val="center"/>
              <w:cnfStyle w:val="100000000000"/>
              <w:rPr>
                <w:rFonts w:ascii="Arial" w:hAnsi="Arial" w:cs="Arial"/>
                <w:b w:val="0"/>
                <w:color w:val="000000"/>
                <w:sz w:val="18"/>
                <w:szCs w:val="18"/>
              </w:rPr>
            </w:pPr>
            <w:r w:rsidRPr="00FB0870">
              <w:rPr>
                <w:rFonts w:ascii="Arial" w:hAnsi="Arial" w:cs="Arial"/>
                <w:b w:val="0"/>
                <w:color w:val="000000"/>
                <w:sz w:val="18"/>
                <w:szCs w:val="18"/>
              </w:rPr>
              <w:t>Õºäºº</w:t>
            </w:r>
          </w:p>
        </w:tc>
      </w:tr>
      <w:tr w:rsidR="009063D0" w:rsidRPr="00FB0870" w:rsidTr="00F639F4">
        <w:trPr>
          <w:cnfStyle w:val="000000100000"/>
          <w:trHeight w:val="317"/>
          <w:jc w:val="center"/>
        </w:trPr>
        <w:tc>
          <w:tcPr>
            <w:cnfStyle w:val="001000000000"/>
            <w:tcW w:w="1901" w:type="dxa"/>
            <w:hideMark/>
          </w:tcPr>
          <w:p w:rsidR="00E5397E" w:rsidRPr="00FB0870" w:rsidRDefault="00E5397E" w:rsidP="00E5397E">
            <w:pPr>
              <w:rPr>
                <w:rFonts w:ascii="Arial" w:hAnsi="Arial" w:cs="Arial"/>
                <w:b w:val="0"/>
                <w:color w:val="000000"/>
                <w:sz w:val="18"/>
                <w:szCs w:val="18"/>
              </w:rPr>
            </w:pPr>
            <w:r w:rsidRPr="00FB0870">
              <w:rPr>
                <w:rFonts w:ascii="Arial" w:hAnsi="Arial" w:cs="Arial"/>
                <w:b w:val="0"/>
                <w:color w:val="000000"/>
                <w:sz w:val="18"/>
                <w:szCs w:val="18"/>
              </w:rPr>
              <w:t> </w:t>
            </w:r>
          </w:p>
        </w:tc>
        <w:tc>
          <w:tcPr>
            <w:tcW w:w="792" w:type="dxa"/>
            <w:vMerge/>
            <w:hideMark/>
          </w:tcPr>
          <w:p w:rsidR="00E5397E" w:rsidRPr="00FB0870" w:rsidRDefault="00E5397E" w:rsidP="00E5397E">
            <w:pPr>
              <w:cnfStyle w:val="000000100000"/>
              <w:rPr>
                <w:rFonts w:ascii="Arial" w:hAnsi="Arial" w:cs="Arial"/>
                <w:color w:val="000000"/>
                <w:sz w:val="18"/>
                <w:szCs w:val="18"/>
              </w:rPr>
            </w:pPr>
          </w:p>
        </w:tc>
        <w:tc>
          <w:tcPr>
            <w:tcW w:w="1034" w:type="dxa"/>
            <w:vMerge/>
            <w:hideMark/>
          </w:tcPr>
          <w:p w:rsidR="00E5397E" w:rsidRPr="00FB0870" w:rsidRDefault="00E5397E" w:rsidP="00E5397E">
            <w:pPr>
              <w:cnfStyle w:val="000000100000"/>
              <w:rPr>
                <w:rFonts w:ascii="Arial" w:hAnsi="Arial" w:cs="Arial"/>
                <w:color w:val="000000"/>
                <w:sz w:val="18"/>
                <w:szCs w:val="18"/>
              </w:rPr>
            </w:pPr>
          </w:p>
        </w:tc>
        <w:tc>
          <w:tcPr>
            <w:tcW w:w="1050" w:type="dxa"/>
            <w:vMerge/>
            <w:hideMark/>
          </w:tcPr>
          <w:p w:rsidR="00E5397E" w:rsidRPr="00FB0870" w:rsidRDefault="00E5397E" w:rsidP="00E5397E">
            <w:pPr>
              <w:cnfStyle w:val="000000100000"/>
              <w:rPr>
                <w:rFonts w:ascii="Arial" w:hAnsi="Arial" w:cs="Arial"/>
                <w:color w:val="000000"/>
                <w:sz w:val="18"/>
                <w:szCs w:val="18"/>
              </w:rPr>
            </w:pPr>
          </w:p>
        </w:tc>
        <w:tc>
          <w:tcPr>
            <w:tcW w:w="1010" w:type="dxa"/>
            <w:hideMark/>
          </w:tcPr>
          <w:p w:rsidR="00E5397E" w:rsidRPr="00FB0870" w:rsidRDefault="00E5397E" w:rsidP="009063D0">
            <w:pPr>
              <w:jc w:val="center"/>
              <w:cnfStyle w:val="000000100000"/>
              <w:rPr>
                <w:rFonts w:ascii="Arial" w:hAnsi="Arial" w:cs="Arial"/>
                <w:color w:val="000000"/>
                <w:sz w:val="18"/>
                <w:szCs w:val="18"/>
              </w:rPr>
            </w:pPr>
            <w:r w:rsidRPr="00FB0870">
              <w:rPr>
                <w:rFonts w:ascii="Arial" w:hAnsi="Arial" w:cs="Arial"/>
                <w:color w:val="000000"/>
                <w:sz w:val="18"/>
                <w:szCs w:val="18"/>
              </w:rPr>
              <w:t>Á¿ãä</w:t>
            </w:r>
          </w:p>
        </w:tc>
        <w:tc>
          <w:tcPr>
            <w:tcW w:w="1035" w:type="dxa"/>
            <w:hideMark/>
          </w:tcPr>
          <w:p w:rsidR="00E5397E" w:rsidRPr="00FB0870" w:rsidRDefault="00E5397E" w:rsidP="00E5397E">
            <w:pPr>
              <w:jc w:val="center"/>
              <w:cnfStyle w:val="000000100000"/>
              <w:rPr>
                <w:rFonts w:ascii="Arial" w:hAnsi="Arial" w:cs="Arial"/>
                <w:color w:val="000000"/>
                <w:sz w:val="18"/>
                <w:szCs w:val="18"/>
              </w:rPr>
            </w:pPr>
            <w:r w:rsidRPr="00FB0870">
              <w:rPr>
                <w:rFonts w:ascii="Arial" w:hAnsi="Arial" w:cs="Arial"/>
                <w:color w:val="000000"/>
                <w:sz w:val="18"/>
                <w:szCs w:val="18"/>
              </w:rPr>
              <w:t>Ýðýãòýé</w:t>
            </w:r>
          </w:p>
        </w:tc>
        <w:tc>
          <w:tcPr>
            <w:tcW w:w="1037" w:type="dxa"/>
            <w:hideMark/>
          </w:tcPr>
          <w:p w:rsidR="00E5397E" w:rsidRPr="00FB0870" w:rsidRDefault="00E5397E" w:rsidP="00E5397E">
            <w:pPr>
              <w:jc w:val="center"/>
              <w:cnfStyle w:val="000000100000"/>
              <w:rPr>
                <w:rFonts w:ascii="Arial" w:hAnsi="Arial" w:cs="Arial"/>
                <w:color w:val="000000"/>
                <w:sz w:val="18"/>
                <w:szCs w:val="18"/>
              </w:rPr>
            </w:pPr>
            <w:r w:rsidRPr="00FB0870">
              <w:rPr>
                <w:rFonts w:ascii="Arial" w:hAnsi="Arial" w:cs="Arial"/>
                <w:color w:val="000000"/>
                <w:sz w:val="18"/>
                <w:szCs w:val="18"/>
              </w:rPr>
              <w:t>Ýìýãòýé</w:t>
            </w:r>
          </w:p>
        </w:tc>
        <w:tc>
          <w:tcPr>
            <w:tcW w:w="1019" w:type="dxa"/>
            <w:hideMark/>
          </w:tcPr>
          <w:p w:rsidR="00E5397E" w:rsidRPr="00FB0870" w:rsidRDefault="00E5397E" w:rsidP="00E5397E">
            <w:pPr>
              <w:jc w:val="center"/>
              <w:cnfStyle w:val="000000100000"/>
              <w:rPr>
                <w:rFonts w:ascii="Arial" w:hAnsi="Arial" w:cs="Arial"/>
                <w:color w:val="000000"/>
                <w:sz w:val="18"/>
                <w:szCs w:val="18"/>
              </w:rPr>
            </w:pPr>
            <w:r w:rsidRPr="00FB0870">
              <w:rPr>
                <w:rFonts w:ascii="Arial" w:hAnsi="Arial" w:cs="Arial"/>
                <w:color w:val="000000"/>
                <w:sz w:val="18"/>
                <w:szCs w:val="18"/>
              </w:rPr>
              <w:t>Á¿ãä</w:t>
            </w:r>
          </w:p>
        </w:tc>
        <w:tc>
          <w:tcPr>
            <w:tcW w:w="1035" w:type="dxa"/>
            <w:hideMark/>
          </w:tcPr>
          <w:p w:rsidR="00E5397E" w:rsidRPr="00FB0870" w:rsidRDefault="00E5397E" w:rsidP="00E5397E">
            <w:pPr>
              <w:jc w:val="center"/>
              <w:cnfStyle w:val="000000100000"/>
              <w:rPr>
                <w:rFonts w:ascii="Arial" w:hAnsi="Arial" w:cs="Arial"/>
                <w:color w:val="000000"/>
                <w:sz w:val="18"/>
                <w:szCs w:val="18"/>
              </w:rPr>
            </w:pPr>
            <w:r w:rsidRPr="00FB0870">
              <w:rPr>
                <w:rFonts w:ascii="Arial" w:hAnsi="Arial" w:cs="Arial"/>
                <w:color w:val="000000"/>
                <w:sz w:val="18"/>
                <w:szCs w:val="18"/>
              </w:rPr>
              <w:t>Ýðýãòýé</w:t>
            </w:r>
          </w:p>
        </w:tc>
        <w:tc>
          <w:tcPr>
            <w:tcW w:w="1038" w:type="dxa"/>
            <w:hideMark/>
          </w:tcPr>
          <w:p w:rsidR="00E5397E" w:rsidRPr="00FB0870" w:rsidRDefault="00E5397E" w:rsidP="00E5397E">
            <w:pPr>
              <w:jc w:val="center"/>
              <w:cnfStyle w:val="000000100000"/>
              <w:rPr>
                <w:rFonts w:ascii="Arial" w:hAnsi="Arial" w:cs="Arial"/>
                <w:color w:val="000000"/>
                <w:sz w:val="18"/>
                <w:szCs w:val="18"/>
              </w:rPr>
            </w:pPr>
            <w:r w:rsidRPr="00FB0870">
              <w:rPr>
                <w:rFonts w:ascii="Arial" w:hAnsi="Arial" w:cs="Arial"/>
                <w:color w:val="000000"/>
                <w:sz w:val="18"/>
                <w:szCs w:val="18"/>
              </w:rPr>
              <w:t>Ýìýãòýé</w:t>
            </w:r>
          </w:p>
        </w:tc>
      </w:tr>
      <w:tr w:rsidR="009063D0" w:rsidRPr="00FB0870" w:rsidTr="00F639F4">
        <w:trPr>
          <w:trHeight w:val="118"/>
          <w:jc w:val="center"/>
        </w:trPr>
        <w:tc>
          <w:tcPr>
            <w:cnfStyle w:val="001000000000"/>
            <w:tcW w:w="1901" w:type="dxa"/>
            <w:hideMark/>
          </w:tcPr>
          <w:p w:rsidR="00E5397E" w:rsidRPr="00FB0870" w:rsidRDefault="00E5397E" w:rsidP="00E5397E">
            <w:pPr>
              <w:rPr>
                <w:rFonts w:ascii="Arial" w:hAnsi="Arial" w:cs="Arial"/>
                <w:b w:val="0"/>
                <w:color w:val="000000"/>
                <w:sz w:val="18"/>
                <w:szCs w:val="18"/>
              </w:rPr>
            </w:pPr>
            <w:r w:rsidRPr="00FB0870">
              <w:rPr>
                <w:rFonts w:ascii="Arial" w:hAnsi="Arial" w:cs="Arial"/>
                <w:b w:val="0"/>
                <w:color w:val="000000"/>
                <w:sz w:val="18"/>
                <w:szCs w:val="18"/>
              </w:rPr>
              <w:t> </w:t>
            </w:r>
          </w:p>
        </w:tc>
        <w:tc>
          <w:tcPr>
            <w:tcW w:w="792"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23737</w:t>
            </w:r>
          </w:p>
        </w:tc>
        <w:tc>
          <w:tcPr>
            <w:tcW w:w="1034"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12486</w:t>
            </w:r>
          </w:p>
        </w:tc>
        <w:tc>
          <w:tcPr>
            <w:tcW w:w="1050"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11250</w:t>
            </w:r>
          </w:p>
        </w:tc>
        <w:tc>
          <w:tcPr>
            <w:tcW w:w="1010"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4372</w:t>
            </w:r>
          </w:p>
        </w:tc>
        <w:tc>
          <w:tcPr>
            <w:tcW w:w="1035"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2180</w:t>
            </w:r>
          </w:p>
        </w:tc>
        <w:tc>
          <w:tcPr>
            <w:tcW w:w="1037"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2192</w:t>
            </w:r>
          </w:p>
        </w:tc>
        <w:tc>
          <w:tcPr>
            <w:tcW w:w="1019"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19365</w:t>
            </w:r>
          </w:p>
        </w:tc>
        <w:tc>
          <w:tcPr>
            <w:tcW w:w="1035"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10307</w:t>
            </w:r>
          </w:p>
        </w:tc>
        <w:tc>
          <w:tcPr>
            <w:tcW w:w="1038"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9058</w:t>
            </w:r>
          </w:p>
        </w:tc>
      </w:tr>
      <w:tr w:rsidR="009063D0" w:rsidRPr="00FB0870" w:rsidTr="00F639F4">
        <w:trPr>
          <w:cnfStyle w:val="000000100000"/>
          <w:trHeight w:val="648"/>
          <w:jc w:val="center"/>
        </w:trPr>
        <w:tc>
          <w:tcPr>
            <w:cnfStyle w:val="001000000000"/>
            <w:tcW w:w="1901" w:type="dxa"/>
            <w:hideMark/>
          </w:tcPr>
          <w:p w:rsidR="00E5397E" w:rsidRPr="00FB0870" w:rsidRDefault="00E5397E" w:rsidP="00E5397E">
            <w:pPr>
              <w:rPr>
                <w:rFonts w:ascii="Arial" w:hAnsi="Arial" w:cs="Arial"/>
                <w:b w:val="0"/>
                <w:color w:val="000000"/>
                <w:sz w:val="18"/>
                <w:szCs w:val="18"/>
              </w:rPr>
            </w:pPr>
            <w:r w:rsidRPr="00FB0870">
              <w:rPr>
                <w:rFonts w:ascii="Arial" w:hAnsi="Arial" w:cs="Arial"/>
                <w:b w:val="0"/>
                <w:color w:val="000000"/>
                <w:sz w:val="18"/>
                <w:szCs w:val="18"/>
              </w:rPr>
              <w:t>ÕÀÀ, îéí àæ àõóéí, çàãàñ áàðèëò, àí àãíóóð</w:t>
            </w:r>
          </w:p>
        </w:tc>
        <w:tc>
          <w:tcPr>
            <w:tcW w:w="792"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15294</w:t>
            </w:r>
          </w:p>
        </w:tc>
        <w:tc>
          <w:tcPr>
            <w:tcW w:w="1034"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8541</w:t>
            </w:r>
          </w:p>
        </w:tc>
        <w:tc>
          <w:tcPr>
            <w:tcW w:w="1050"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6753</w:t>
            </w:r>
          </w:p>
        </w:tc>
        <w:tc>
          <w:tcPr>
            <w:tcW w:w="1010"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191</w:t>
            </w:r>
          </w:p>
        </w:tc>
        <w:tc>
          <w:tcPr>
            <w:tcW w:w="1035"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153</w:t>
            </w:r>
          </w:p>
        </w:tc>
        <w:tc>
          <w:tcPr>
            <w:tcW w:w="1037"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38</w:t>
            </w:r>
          </w:p>
        </w:tc>
        <w:tc>
          <w:tcPr>
            <w:tcW w:w="1019"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15103</w:t>
            </w:r>
          </w:p>
        </w:tc>
        <w:tc>
          <w:tcPr>
            <w:tcW w:w="1035"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8388</w:t>
            </w:r>
          </w:p>
        </w:tc>
        <w:tc>
          <w:tcPr>
            <w:tcW w:w="1038"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6715</w:t>
            </w:r>
          </w:p>
        </w:tc>
      </w:tr>
      <w:tr w:rsidR="009063D0" w:rsidRPr="00FB0870" w:rsidTr="00F639F4">
        <w:trPr>
          <w:trHeight w:val="430"/>
          <w:jc w:val="center"/>
        </w:trPr>
        <w:tc>
          <w:tcPr>
            <w:cnfStyle w:val="001000000000"/>
            <w:tcW w:w="1901" w:type="dxa"/>
            <w:hideMark/>
          </w:tcPr>
          <w:p w:rsidR="00E5397E" w:rsidRPr="00FB0870" w:rsidRDefault="00E5397E" w:rsidP="00E5397E">
            <w:pPr>
              <w:rPr>
                <w:rFonts w:ascii="Arial" w:hAnsi="Arial" w:cs="Arial"/>
                <w:b w:val="0"/>
                <w:color w:val="000000"/>
                <w:sz w:val="18"/>
                <w:szCs w:val="18"/>
              </w:rPr>
            </w:pPr>
            <w:r w:rsidRPr="00FB0870">
              <w:rPr>
                <w:rFonts w:ascii="Arial" w:hAnsi="Arial" w:cs="Arial"/>
                <w:b w:val="0"/>
                <w:color w:val="000000"/>
                <w:sz w:val="18"/>
                <w:szCs w:val="18"/>
              </w:rPr>
              <w:t>Óóë óóðõàé, îëáîðëîëò</w:t>
            </w:r>
          </w:p>
        </w:tc>
        <w:tc>
          <w:tcPr>
            <w:tcW w:w="792"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191</w:t>
            </w:r>
          </w:p>
        </w:tc>
        <w:tc>
          <w:tcPr>
            <w:tcW w:w="1034"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191</w:t>
            </w:r>
          </w:p>
        </w:tc>
        <w:tc>
          <w:tcPr>
            <w:tcW w:w="1050"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0</w:t>
            </w:r>
          </w:p>
        </w:tc>
        <w:tc>
          <w:tcPr>
            <w:tcW w:w="1010"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117</w:t>
            </w:r>
          </w:p>
        </w:tc>
        <w:tc>
          <w:tcPr>
            <w:tcW w:w="1035"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117</w:t>
            </w:r>
          </w:p>
        </w:tc>
        <w:tc>
          <w:tcPr>
            <w:tcW w:w="1037"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0</w:t>
            </w:r>
          </w:p>
        </w:tc>
        <w:tc>
          <w:tcPr>
            <w:tcW w:w="1019"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74</w:t>
            </w:r>
          </w:p>
        </w:tc>
        <w:tc>
          <w:tcPr>
            <w:tcW w:w="1035"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74</w:t>
            </w:r>
          </w:p>
        </w:tc>
        <w:tc>
          <w:tcPr>
            <w:tcW w:w="1038"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0</w:t>
            </w:r>
          </w:p>
        </w:tc>
      </w:tr>
      <w:tr w:rsidR="009063D0" w:rsidRPr="00FB0870" w:rsidTr="00F639F4">
        <w:trPr>
          <w:cnfStyle w:val="000000100000"/>
          <w:trHeight w:val="384"/>
          <w:jc w:val="center"/>
        </w:trPr>
        <w:tc>
          <w:tcPr>
            <w:cnfStyle w:val="001000000000"/>
            <w:tcW w:w="1901" w:type="dxa"/>
            <w:hideMark/>
          </w:tcPr>
          <w:p w:rsidR="00E5397E" w:rsidRPr="00FB0870" w:rsidRDefault="00E5397E" w:rsidP="00E5397E">
            <w:pPr>
              <w:rPr>
                <w:rFonts w:ascii="Arial" w:hAnsi="Arial" w:cs="Arial"/>
                <w:b w:val="0"/>
                <w:color w:val="000000"/>
                <w:sz w:val="18"/>
                <w:szCs w:val="18"/>
              </w:rPr>
            </w:pPr>
            <w:r w:rsidRPr="00FB0870">
              <w:rPr>
                <w:rFonts w:ascii="Arial" w:hAnsi="Arial" w:cs="Arial"/>
                <w:b w:val="0"/>
                <w:color w:val="000000"/>
                <w:sz w:val="18"/>
                <w:szCs w:val="18"/>
              </w:rPr>
              <w:t>Áîëîâñðóóëàõ ¿éëäâýðëýë</w:t>
            </w:r>
          </w:p>
        </w:tc>
        <w:tc>
          <w:tcPr>
            <w:tcW w:w="792"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553</w:t>
            </w:r>
          </w:p>
        </w:tc>
        <w:tc>
          <w:tcPr>
            <w:tcW w:w="1034"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202</w:t>
            </w:r>
          </w:p>
        </w:tc>
        <w:tc>
          <w:tcPr>
            <w:tcW w:w="1050"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351</w:t>
            </w:r>
          </w:p>
        </w:tc>
        <w:tc>
          <w:tcPr>
            <w:tcW w:w="1010"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314</w:t>
            </w:r>
          </w:p>
        </w:tc>
        <w:tc>
          <w:tcPr>
            <w:tcW w:w="1035"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38</w:t>
            </w:r>
          </w:p>
        </w:tc>
        <w:tc>
          <w:tcPr>
            <w:tcW w:w="1037"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276</w:t>
            </w:r>
          </w:p>
        </w:tc>
        <w:tc>
          <w:tcPr>
            <w:tcW w:w="1019"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239</w:t>
            </w:r>
          </w:p>
        </w:tc>
        <w:tc>
          <w:tcPr>
            <w:tcW w:w="1035"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163</w:t>
            </w:r>
          </w:p>
        </w:tc>
        <w:tc>
          <w:tcPr>
            <w:tcW w:w="1038"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75</w:t>
            </w:r>
          </w:p>
        </w:tc>
      </w:tr>
      <w:tr w:rsidR="009063D0" w:rsidRPr="00FB0870" w:rsidTr="00F639F4">
        <w:trPr>
          <w:trHeight w:val="427"/>
          <w:jc w:val="center"/>
        </w:trPr>
        <w:tc>
          <w:tcPr>
            <w:cnfStyle w:val="001000000000"/>
            <w:tcW w:w="1901" w:type="dxa"/>
            <w:hideMark/>
          </w:tcPr>
          <w:p w:rsidR="00E5397E" w:rsidRPr="00FB0870" w:rsidRDefault="00E5397E" w:rsidP="00E5397E">
            <w:pPr>
              <w:rPr>
                <w:rFonts w:ascii="Arial" w:hAnsi="Arial" w:cs="Arial"/>
                <w:b w:val="0"/>
                <w:color w:val="000000"/>
                <w:sz w:val="18"/>
                <w:szCs w:val="18"/>
              </w:rPr>
            </w:pPr>
            <w:r w:rsidRPr="00FB0870">
              <w:rPr>
                <w:rFonts w:ascii="Arial" w:hAnsi="Arial" w:cs="Arial"/>
                <w:b w:val="0"/>
                <w:color w:val="000000"/>
                <w:sz w:val="18"/>
                <w:szCs w:val="18"/>
              </w:rPr>
              <w:t>Öàõèëãààí, õèé, óóð, àãààðæóóëàëò</w:t>
            </w:r>
          </w:p>
        </w:tc>
        <w:tc>
          <w:tcPr>
            <w:tcW w:w="792"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152</w:t>
            </w:r>
          </w:p>
        </w:tc>
        <w:tc>
          <w:tcPr>
            <w:tcW w:w="1034"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115</w:t>
            </w:r>
          </w:p>
        </w:tc>
        <w:tc>
          <w:tcPr>
            <w:tcW w:w="1050"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37</w:t>
            </w:r>
          </w:p>
        </w:tc>
        <w:tc>
          <w:tcPr>
            <w:tcW w:w="1010"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0</w:t>
            </w:r>
          </w:p>
        </w:tc>
        <w:tc>
          <w:tcPr>
            <w:tcW w:w="1035"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0</w:t>
            </w:r>
          </w:p>
        </w:tc>
        <w:tc>
          <w:tcPr>
            <w:tcW w:w="1037"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0</w:t>
            </w:r>
          </w:p>
        </w:tc>
        <w:tc>
          <w:tcPr>
            <w:tcW w:w="1019"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152</w:t>
            </w:r>
          </w:p>
        </w:tc>
        <w:tc>
          <w:tcPr>
            <w:tcW w:w="1035"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115</w:t>
            </w:r>
          </w:p>
        </w:tc>
        <w:tc>
          <w:tcPr>
            <w:tcW w:w="1038"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37</w:t>
            </w:r>
          </w:p>
        </w:tc>
      </w:tr>
      <w:tr w:rsidR="009063D0" w:rsidRPr="00FB0870" w:rsidTr="00F639F4">
        <w:trPr>
          <w:cnfStyle w:val="000000100000"/>
          <w:trHeight w:val="1001"/>
          <w:jc w:val="center"/>
        </w:trPr>
        <w:tc>
          <w:tcPr>
            <w:cnfStyle w:val="001000000000"/>
            <w:tcW w:w="1901" w:type="dxa"/>
            <w:hideMark/>
          </w:tcPr>
          <w:p w:rsidR="00E5397E" w:rsidRPr="00FB0870" w:rsidRDefault="00E5397E" w:rsidP="00E5397E">
            <w:pPr>
              <w:rPr>
                <w:rFonts w:ascii="Arial" w:hAnsi="Arial" w:cs="Arial"/>
                <w:b w:val="0"/>
                <w:color w:val="000000"/>
                <w:sz w:val="18"/>
                <w:szCs w:val="18"/>
              </w:rPr>
            </w:pPr>
            <w:r w:rsidRPr="00FB0870">
              <w:rPr>
                <w:rFonts w:ascii="Arial" w:hAnsi="Arial" w:cs="Arial"/>
                <w:b w:val="0"/>
                <w:color w:val="000000"/>
                <w:sz w:val="18"/>
                <w:szCs w:val="18"/>
              </w:rPr>
              <w:t>Óñàí õàíãàìæ, áîõèð óñ çàéëóóëàõ ñèñòåì, õîã, õàÿãäëûí ìåíåæìåíò á</w:t>
            </w:r>
          </w:p>
        </w:tc>
        <w:tc>
          <w:tcPr>
            <w:tcW w:w="792"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77</w:t>
            </w:r>
          </w:p>
        </w:tc>
        <w:tc>
          <w:tcPr>
            <w:tcW w:w="1034"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77</w:t>
            </w:r>
          </w:p>
        </w:tc>
        <w:tc>
          <w:tcPr>
            <w:tcW w:w="1050"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0</w:t>
            </w:r>
          </w:p>
        </w:tc>
        <w:tc>
          <w:tcPr>
            <w:tcW w:w="1010"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40</w:t>
            </w:r>
          </w:p>
        </w:tc>
        <w:tc>
          <w:tcPr>
            <w:tcW w:w="1035"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40</w:t>
            </w:r>
          </w:p>
        </w:tc>
        <w:tc>
          <w:tcPr>
            <w:tcW w:w="1037"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0</w:t>
            </w:r>
          </w:p>
        </w:tc>
        <w:tc>
          <w:tcPr>
            <w:tcW w:w="1019"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37</w:t>
            </w:r>
          </w:p>
        </w:tc>
        <w:tc>
          <w:tcPr>
            <w:tcW w:w="1035"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37</w:t>
            </w:r>
          </w:p>
        </w:tc>
        <w:tc>
          <w:tcPr>
            <w:tcW w:w="1038"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0</w:t>
            </w:r>
          </w:p>
        </w:tc>
      </w:tr>
      <w:tr w:rsidR="009063D0" w:rsidRPr="00FB0870" w:rsidTr="00F639F4">
        <w:trPr>
          <w:trHeight w:val="249"/>
          <w:jc w:val="center"/>
        </w:trPr>
        <w:tc>
          <w:tcPr>
            <w:cnfStyle w:val="001000000000"/>
            <w:tcW w:w="1901" w:type="dxa"/>
            <w:hideMark/>
          </w:tcPr>
          <w:p w:rsidR="00E5397E" w:rsidRPr="00FB0870" w:rsidRDefault="00E5397E" w:rsidP="00E5397E">
            <w:pPr>
              <w:rPr>
                <w:rFonts w:ascii="Arial" w:hAnsi="Arial" w:cs="Arial"/>
                <w:b w:val="0"/>
                <w:color w:val="000000"/>
                <w:sz w:val="18"/>
                <w:szCs w:val="18"/>
              </w:rPr>
            </w:pPr>
            <w:r w:rsidRPr="00FB0870">
              <w:rPr>
                <w:rFonts w:ascii="Arial" w:hAnsi="Arial" w:cs="Arial"/>
                <w:b w:val="0"/>
                <w:color w:val="000000"/>
                <w:sz w:val="18"/>
                <w:szCs w:val="18"/>
              </w:rPr>
              <w:t>Áàðèëãà</w:t>
            </w:r>
          </w:p>
        </w:tc>
        <w:tc>
          <w:tcPr>
            <w:tcW w:w="792"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154</w:t>
            </w:r>
          </w:p>
        </w:tc>
        <w:tc>
          <w:tcPr>
            <w:tcW w:w="1034"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79</w:t>
            </w:r>
          </w:p>
        </w:tc>
        <w:tc>
          <w:tcPr>
            <w:tcW w:w="1050"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75</w:t>
            </w:r>
          </w:p>
        </w:tc>
        <w:tc>
          <w:tcPr>
            <w:tcW w:w="1010"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117</w:t>
            </w:r>
          </w:p>
        </w:tc>
        <w:tc>
          <w:tcPr>
            <w:tcW w:w="1035"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79</w:t>
            </w:r>
          </w:p>
        </w:tc>
        <w:tc>
          <w:tcPr>
            <w:tcW w:w="1037"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39</w:t>
            </w:r>
          </w:p>
        </w:tc>
        <w:tc>
          <w:tcPr>
            <w:tcW w:w="1019"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37</w:t>
            </w:r>
          </w:p>
        </w:tc>
        <w:tc>
          <w:tcPr>
            <w:tcW w:w="1035"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0</w:t>
            </w:r>
          </w:p>
        </w:tc>
        <w:tc>
          <w:tcPr>
            <w:tcW w:w="1038"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37</w:t>
            </w:r>
          </w:p>
        </w:tc>
      </w:tr>
      <w:tr w:rsidR="009063D0" w:rsidRPr="00FB0870" w:rsidTr="00F639F4">
        <w:trPr>
          <w:cnfStyle w:val="000000100000"/>
          <w:trHeight w:val="964"/>
          <w:jc w:val="center"/>
        </w:trPr>
        <w:tc>
          <w:tcPr>
            <w:cnfStyle w:val="001000000000"/>
            <w:tcW w:w="1901" w:type="dxa"/>
            <w:hideMark/>
          </w:tcPr>
          <w:p w:rsidR="00E5397E" w:rsidRPr="00FB0870" w:rsidRDefault="00E5397E" w:rsidP="00E5397E">
            <w:pPr>
              <w:rPr>
                <w:rFonts w:ascii="Arial" w:hAnsi="Arial" w:cs="Arial"/>
                <w:b w:val="0"/>
                <w:color w:val="000000"/>
                <w:sz w:val="18"/>
                <w:szCs w:val="18"/>
              </w:rPr>
            </w:pPr>
            <w:r w:rsidRPr="00FB0870">
              <w:rPr>
                <w:rFonts w:ascii="Arial" w:hAnsi="Arial" w:cs="Arial"/>
                <w:b w:val="0"/>
                <w:color w:val="000000"/>
                <w:sz w:val="18"/>
                <w:szCs w:val="18"/>
              </w:rPr>
              <w:t>Áººíèé áîëîí æèæèãëýí õóäàëäàà, ìàøèí ìîòîöèêëèéí çàñâàð ¿éë÷èëã</w:t>
            </w:r>
          </w:p>
        </w:tc>
        <w:tc>
          <w:tcPr>
            <w:tcW w:w="792"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1784</w:t>
            </w:r>
          </w:p>
        </w:tc>
        <w:tc>
          <w:tcPr>
            <w:tcW w:w="1034"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1015</w:t>
            </w:r>
          </w:p>
        </w:tc>
        <w:tc>
          <w:tcPr>
            <w:tcW w:w="1050"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770</w:t>
            </w:r>
          </w:p>
        </w:tc>
        <w:tc>
          <w:tcPr>
            <w:tcW w:w="1010"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983</w:t>
            </w:r>
          </w:p>
        </w:tc>
        <w:tc>
          <w:tcPr>
            <w:tcW w:w="1035"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549</w:t>
            </w:r>
          </w:p>
        </w:tc>
        <w:tc>
          <w:tcPr>
            <w:tcW w:w="1037"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434</w:t>
            </w:r>
          </w:p>
        </w:tc>
        <w:tc>
          <w:tcPr>
            <w:tcW w:w="1019"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802</w:t>
            </w:r>
          </w:p>
        </w:tc>
        <w:tc>
          <w:tcPr>
            <w:tcW w:w="1035"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466</w:t>
            </w:r>
          </w:p>
        </w:tc>
        <w:tc>
          <w:tcPr>
            <w:tcW w:w="1038"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335</w:t>
            </w:r>
          </w:p>
        </w:tc>
      </w:tr>
      <w:tr w:rsidR="009063D0" w:rsidRPr="00FB0870" w:rsidTr="00F639F4">
        <w:trPr>
          <w:trHeight w:val="672"/>
          <w:jc w:val="center"/>
        </w:trPr>
        <w:tc>
          <w:tcPr>
            <w:cnfStyle w:val="001000000000"/>
            <w:tcW w:w="1901" w:type="dxa"/>
            <w:hideMark/>
          </w:tcPr>
          <w:p w:rsidR="00E5397E" w:rsidRPr="00FB0870" w:rsidRDefault="00E5397E" w:rsidP="00E5397E">
            <w:pPr>
              <w:rPr>
                <w:rFonts w:ascii="Arial" w:hAnsi="Arial" w:cs="Arial"/>
                <w:b w:val="0"/>
                <w:color w:val="000000"/>
                <w:sz w:val="18"/>
                <w:szCs w:val="18"/>
              </w:rPr>
            </w:pPr>
            <w:r w:rsidRPr="00FB0870">
              <w:rPr>
                <w:rFonts w:ascii="Arial" w:hAnsi="Arial" w:cs="Arial"/>
                <w:b w:val="0"/>
                <w:color w:val="000000"/>
                <w:sz w:val="18"/>
                <w:szCs w:val="18"/>
              </w:rPr>
              <w:t>Týýâýð áà àãóóëàõûí ¿éë àæèëëàãàà</w:t>
            </w:r>
          </w:p>
        </w:tc>
        <w:tc>
          <w:tcPr>
            <w:tcW w:w="792"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312</w:t>
            </w:r>
          </w:p>
        </w:tc>
        <w:tc>
          <w:tcPr>
            <w:tcW w:w="1034"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273</w:t>
            </w:r>
          </w:p>
        </w:tc>
        <w:tc>
          <w:tcPr>
            <w:tcW w:w="1050"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39</w:t>
            </w:r>
          </w:p>
        </w:tc>
        <w:tc>
          <w:tcPr>
            <w:tcW w:w="1010"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232</w:t>
            </w:r>
          </w:p>
        </w:tc>
        <w:tc>
          <w:tcPr>
            <w:tcW w:w="1035"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193</w:t>
            </w:r>
          </w:p>
        </w:tc>
        <w:tc>
          <w:tcPr>
            <w:tcW w:w="1037"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39</w:t>
            </w:r>
          </w:p>
        </w:tc>
        <w:tc>
          <w:tcPr>
            <w:tcW w:w="1019"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80</w:t>
            </w:r>
          </w:p>
        </w:tc>
        <w:tc>
          <w:tcPr>
            <w:tcW w:w="1035"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80</w:t>
            </w:r>
          </w:p>
        </w:tc>
        <w:tc>
          <w:tcPr>
            <w:tcW w:w="1038"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0</w:t>
            </w:r>
          </w:p>
        </w:tc>
      </w:tr>
      <w:tr w:rsidR="009063D0" w:rsidRPr="00FB0870" w:rsidTr="00F639F4">
        <w:trPr>
          <w:cnfStyle w:val="000000100000"/>
          <w:trHeight w:val="672"/>
          <w:jc w:val="center"/>
        </w:trPr>
        <w:tc>
          <w:tcPr>
            <w:cnfStyle w:val="001000000000"/>
            <w:tcW w:w="1901" w:type="dxa"/>
            <w:hideMark/>
          </w:tcPr>
          <w:p w:rsidR="00E5397E" w:rsidRPr="00FB0870" w:rsidRDefault="00E5397E" w:rsidP="00E5397E">
            <w:pPr>
              <w:rPr>
                <w:rFonts w:ascii="Arial" w:hAnsi="Arial" w:cs="Arial"/>
                <w:b w:val="0"/>
                <w:color w:val="000000"/>
                <w:sz w:val="18"/>
                <w:szCs w:val="18"/>
              </w:rPr>
            </w:pPr>
            <w:r w:rsidRPr="00FB0870">
              <w:rPr>
                <w:rFonts w:ascii="Arial" w:hAnsi="Arial" w:cs="Arial"/>
                <w:b w:val="0"/>
                <w:color w:val="000000"/>
                <w:sz w:val="18"/>
                <w:szCs w:val="18"/>
              </w:rPr>
              <w:t>Çî÷èä áóóäàë, áàéð ñóóö áîëîí íèéòèéí õîîëíû ¿éë÷èëãýý</w:t>
            </w:r>
          </w:p>
        </w:tc>
        <w:tc>
          <w:tcPr>
            <w:tcW w:w="792"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234</w:t>
            </w:r>
          </w:p>
        </w:tc>
        <w:tc>
          <w:tcPr>
            <w:tcW w:w="1034"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78</w:t>
            </w:r>
          </w:p>
        </w:tc>
        <w:tc>
          <w:tcPr>
            <w:tcW w:w="1050"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156</w:t>
            </w:r>
          </w:p>
        </w:tc>
        <w:tc>
          <w:tcPr>
            <w:tcW w:w="1010"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156</w:t>
            </w:r>
          </w:p>
        </w:tc>
        <w:tc>
          <w:tcPr>
            <w:tcW w:w="1035"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78</w:t>
            </w:r>
          </w:p>
        </w:tc>
        <w:tc>
          <w:tcPr>
            <w:tcW w:w="1037"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78</w:t>
            </w:r>
          </w:p>
        </w:tc>
        <w:tc>
          <w:tcPr>
            <w:tcW w:w="1019"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78</w:t>
            </w:r>
          </w:p>
        </w:tc>
        <w:tc>
          <w:tcPr>
            <w:tcW w:w="1035"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0</w:t>
            </w:r>
          </w:p>
        </w:tc>
        <w:tc>
          <w:tcPr>
            <w:tcW w:w="1038"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78</w:t>
            </w:r>
          </w:p>
        </w:tc>
      </w:tr>
      <w:tr w:rsidR="009063D0" w:rsidRPr="00FB0870" w:rsidTr="00F639F4">
        <w:trPr>
          <w:trHeight w:val="276"/>
          <w:jc w:val="center"/>
        </w:trPr>
        <w:tc>
          <w:tcPr>
            <w:cnfStyle w:val="001000000000"/>
            <w:tcW w:w="1901" w:type="dxa"/>
            <w:hideMark/>
          </w:tcPr>
          <w:p w:rsidR="00E5397E" w:rsidRPr="00FB0870" w:rsidRDefault="00E5397E" w:rsidP="00E5397E">
            <w:pPr>
              <w:rPr>
                <w:rFonts w:ascii="Arial" w:hAnsi="Arial" w:cs="Arial"/>
                <w:b w:val="0"/>
                <w:color w:val="000000"/>
                <w:sz w:val="18"/>
                <w:szCs w:val="18"/>
              </w:rPr>
            </w:pPr>
            <w:r w:rsidRPr="00FB0870">
              <w:rPr>
                <w:rFonts w:ascii="Arial" w:hAnsi="Arial" w:cs="Arial"/>
                <w:b w:val="0"/>
                <w:color w:val="000000"/>
                <w:sz w:val="18"/>
                <w:szCs w:val="18"/>
              </w:rPr>
              <w:t>Ìýäýýëýë, õîëáîî</w:t>
            </w:r>
          </w:p>
        </w:tc>
        <w:tc>
          <w:tcPr>
            <w:tcW w:w="792"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78</w:t>
            </w:r>
          </w:p>
        </w:tc>
        <w:tc>
          <w:tcPr>
            <w:tcW w:w="1034"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78</w:t>
            </w:r>
          </w:p>
        </w:tc>
        <w:tc>
          <w:tcPr>
            <w:tcW w:w="1050"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0</w:t>
            </w:r>
          </w:p>
        </w:tc>
        <w:tc>
          <w:tcPr>
            <w:tcW w:w="1010"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78</w:t>
            </w:r>
          </w:p>
        </w:tc>
        <w:tc>
          <w:tcPr>
            <w:tcW w:w="1035"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78</w:t>
            </w:r>
          </w:p>
        </w:tc>
        <w:tc>
          <w:tcPr>
            <w:tcW w:w="1037"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0</w:t>
            </w:r>
          </w:p>
        </w:tc>
        <w:tc>
          <w:tcPr>
            <w:tcW w:w="1019"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0</w:t>
            </w:r>
          </w:p>
        </w:tc>
        <w:tc>
          <w:tcPr>
            <w:tcW w:w="1035"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0</w:t>
            </w:r>
          </w:p>
        </w:tc>
        <w:tc>
          <w:tcPr>
            <w:tcW w:w="1038"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0</w:t>
            </w:r>
          </w:p>
        </w:tc>
      </w:tr>
      <w:tr w:rsidR="009063D0" w:rsidRPr="00FB0870" w:rsidTr="00F639F4">
        <w:trPr>
          <w:cnfStyle w:val="000000100000"/>
          <w:trHeight w:val="563"/>
          <w:jc w:val="center"/>
        </w:trPr>
        <w:tc>
          <w:tcPr>
            <w:cnfStyle w:val="001000000000"/>
            <w:tcW w:w="1901" w:type="dxa"/>
            <w:hideMark/>
          </w:tcPr>
          <w:p w:rsidR="00E5397E" w:rsidRPr="00FB0870" w:rsidRDefault="00E5397E" w:rsidP="00E5397E">
            <w:pPr>
              <w:rPr>
                <w:rFonts w:ascii="Arial" w:hAnsi="Arial" w:cs="Arial"/>
                <w:b w:val="0"/>
                <w:color w:val="000000"/>
                <w:sz w:val="18"/>
                <w:szCs w:val="18"/>
              </w:rPr>
            </w:pPr>
            <w:r w:rsidRPr="00FB0870">
              <w:rPr>
                <w:rFonts w:ascii="Arial" w:hAnsi="Arial" w:cs="Arial"/>
                <w:b w:val="0"/>
                <w:color w:val="000000"/>
                <w:sz w:val="18"/>
                <w:szCs w:val="18"/>
              </w:rPr>
              <w:t>Ñàíõ¿¿ãèéí áîëîí äààòãàëûí ¿éë àæèëëàãàà</w:t>
            </w:r>
          </w:p>
        </w:tc>
        <w:tc>
          <w:tcPr>
            <w:tcW w:w="792"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271</w:t>
            </w:r>
          </w:p>
        </w:tc>
        <w:tc>
          <w:tcPr>
            <w:tcW w:w="1034"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79</w:t>
            </w:r>
          </w:p>
        </w:tc>
        <w:tc>
          <w:tcPr>
            <w:tcW w:w="1050"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192</w:t>
            </w:r>
          </w:p>
        </w:tc>
        <w:tc>
          <w:tcPr>
            <w:tcW w:w="1010"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78</w:t>
            </w:r>
          </w:p>
        </w:tc>
        <w:tc>
          <w:tcPr>
            <w:tcW w:w="1035"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39</w:t>
            </w:r>
          </w:p>
        </w:tc>
        <w:tc>
          <w:tcPr>
            <w:tcW w:w="1037"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40</w:t>
            </w:r>
          </w:p>
        </w:tc>
        <w:tc>
          <w:tcPr>
            <w:tcW w:w="1019"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193</w:t>
            </w:r>
          </w:p>
        </w:tc>
        <w:tc>
          <w:tcPr>
            <w:tcW w:w="1035"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40</w:t>
            </w:r>
          </w:p>
        </w:tc>
        <w:tc>
          <w:tcPr>
            <w:tcW w:w="1038"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153</w:t>
            </w:r>
          </w:p>
        </w:tc>
      </w:tr>
      <w:tr w:rsidR="009063D0" w:rsidRPr="00FB0870" w:rsidTr="00F639F4">
        <w:trPr>
          <w:trHeight w:val="799"/>
          <w:jc w:val="center"/>
        </w:trPr>
        <w:tc>
          <w:tcPr>
            <w:cnfStyle w:val="001000000000"/>
            <w:tcW w:w="1901" w:type="dxa"/>
            <w:hideMark/>
          </w:tcPr>
          <w:p w:rsidR="00E5397E" w:rsidRPr="00FB0870" w:rsidRDefault="00E5397E" w:rsidP="00E5397E">
            <w:pPr>
              <w:rPr>
                <w:rFonts w:ascii="Arial" w:hAnsi="Arial" w:cs="Arial"/>
                <w:b w:val="0"/>
                <w:color w:val="000000"/>
                <w:sz w:val="18"/>
                <w:szCs w:val="18"/>
              </w:rPr>
            </w:pPr>
            <w:r w:rsidRPr="00FB0870">
              <w:rPr>
                <w:rFonts w:ascii="Arial" w:hAnsi="Arial" w:cs="Arial"/>
                <w:b w:val="0"/>
                <w:color w:val="000000"/>
                <w:sz w:val="18"/>
                <w:szCs w:val="18"/>
              </w:rPr>
              <w:t>Ìýðãýæëèéí øèíæëýõ óõààí áîëîí òåõíèêèéí ¿éë àæèëëàãàà</w:t>
            </w:r>
          </w:p>
        </w:tc>
        <w:tc>
          <w:tcPr>
            <w:tcW w:w="792"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155</w:t>
            </w:r>
          </w:p>
        </w:tc>
        <w:tc>
          <w:tcPr>
            <w:tcW w:w="1034"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39</w:t>
            </w:r>
          </w:p>
        </w:tc>
        <w:tc>
          <w:tcPr>
            <w:tcW w:w="1050"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116</w:t>
            </w:r>
          </w:p>
        </w:tc>
        <w:tc>
          <w:tcPr>
            <w:tcW w:w="1010"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116</w:t>
            </w:r>
          </w:p>
        </w:tc>
        <w:tc>
          <w:tcPr>
            <w:tcW w:w="1035"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39</w:t>
            </w:r>
          </w:p>
        </w:tc>
        <w:tc>
          <w:tcPr>
            <w:tcW w:w="1037"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78</w:t>
            </w:r>
          </w:p>
        </w:tc>
        <w:tc>
          <w:tcPr>
            <w:tcW w:w="1019"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39</w:t>
            </w:r>
          </w:p>
        </w:tc>
        <w:tc>
          <w:tcPr>
            <w:tcW w:w="1035"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0</w:t>
            </w:r>
          </w:p>
        </w:tc>
        <w:tc>
          <w:tcPr>
            <w:tcW w:w="1038"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39</w:t>
            </w:r>
          </w:p>
        </w:tc>
      </w:tr>
      <w:tr w:rsidR="009063D0" w:rsidRPr="00FB0870" w:rsidTr="00F639F4">
        <w:trPr>
          <w:cnfStyle w:val="000000100000"/>
          <w:trHeight w:val="683"/>
          <w:jc w:val="center"/>
        </w:trPr>
        <w:tc>
          <w:tcPr>
            <w:cnfStyle w:val="001000000000"/>
            <w:tcW w:w="1901" w:type="dxa"/>
            <w:hideMark/>
          </w:tcPr>
          <w:p w:rsidR="00E5397E" w:rsidRPr="00FB0870" w:rsidRDefault="00E5397E" w:rsidP="00E5397E">
            <w:pPr>
              <w:rPr>
                <w:rFonts w:ascii="Arial" w:hAnsi="Arial" w:cs="Arial"/>
                <w:b w:val="0"/>
                <w:color w:val="000000"/>
                <w:sz w:val="18"/>
                <w:szCs w:val="18"/>
              </w:rPr>
            </w:pPr>
            <w:r w:rsidRPr="00FB0870">
              <w:rPr>
                <w:rFonts w:ascii="Arial" w:hAnsi="Arial" w:cs="Arial"/>
                <w:b w:val="0"/>
                <w:color w:val="000000"/>
                <w:sz w:val="18"/>
                <w:szCs w:val="18"/>
              </w:rPr>
              <w:t>Óäèðäëàãûí áîëîí äýìæëýã ¿ç¿¿ëýõ ¿éë àæèëëàãàà</w:t>
            </w:r>
          </w:p>
        </w:tc>
        <w:tc>
          <w:tcPr>
            <w:tcW w:w="792"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40</w:t>
            </w:r>
          </w:p>
        </w:tc>
        <w:tc>
          <w:tcPr>
            <w:tcW w:w="1034"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40</w:t>
            </w:r>
          </w:p>
        </w:tc>
        <w:tc>
          <w:tcPr>
            <w:tcW w:w="1050"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0</w:t>
            </w:r>
          </w:p>
        </w:tc>
        <w:tc>
          <w:tcPr>
            <w:tcW w:w="1010"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40</w:t>
            </w:r>
          </w:p>
        </w:tc>
        <w:tc>
          <w:tcPr>
            <w:tcW w:w="1035"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40</w:t>
            </w:r>
          </w:p>
        </w:tc>
        <w:tc>
          <w:tcPr>
            <w:tcW w:w="1037"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0</w:t>
            </w:r>
          </w:p>
        </w:tc>
        <w:tc>
          <w:tcPr>
            <w:tcW w:w="1019"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0</w:t>
            </w:r>
          </w:p>
        </w:tc>
        <w:tc>
          <w:tcPr>
            <w:tcW w:w="1035"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0</w:t>
            </w:r>
          </w:p>
        </w:tc>
        <w:tc>
          <w:tcPr>
            <w:tcW w:w="1038"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0</w:t>
            </w:r>
          </w:p>
        </w:tc>
      </w:tr>
      <w:tr w:rsidR="009063D0" w:rsidRPr="00FB0870" w:rsidTr="00F639F4">
        <w:trPr>
          <w:trHeight w:val="978"/>
          <w:jc w:val="center"/>
        </w:trPr>
        <w:tc>
          <w:tcPr>
            <w:cnfStyle w:val="001000000000"/>
            <w:tcW w:w="1901" w:type="dxa"/>
            <w:hideMark/>
          </w:tcPr>
          <w:p w:rsidR="00E5397E" w:rsidRPr="00FB0870" w:rsidRDefault="00E5397E" w:rsidP="00E5397E">
            <w:pPr>
              <w:rPr>
                <w:rFonts w:ascii="Arial" w:hAnsi="Arial" w:cs="Arial"/>
                <w:b w:val="0"/>
                <w:color w:val="000000"/>
                <w:sz w:val="18"/>
                <w:szCs w:val="18"/>
              </w:rPr>
            </w:pPr>
            <w:r w:rsidRPr="00FB0870">
              <w:rPr>
                <w:rFonts w:ascii="Arial" w:hAnsi="Arial" w:cs="Arial"/>
                <w:b w:val="0"/>
                <w:color w:val="000000"/>
                <w:sz w:val="18"/>
                <w:szCs w:val="18"/>
              </w:rPr>
              <w:t>Òºðèéí óäèðäëàãà áà áàòëàí õàìãààëàõ ¿éë àæèëëàãàà, àëáàí æóðìûí</w:t>
            </w:r>
          </w:p>
        </w:tc>
        <w:tc>
          <w:tcPr>
            <w:tcW w:w="792"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1607</w:t>
            </w:r>
          </w:p>
        </w:tc>
        <w:tc>
          <w:tcPr>
            <w:tcW w:w="1034"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843</w:t>
            </w:r>
          </w:p>
        </w:tc>
        <w:tc>
          <w:tcPr>
            <w:tcW w:w="1050"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763</w:t>
            </w:r>
          </w:p>
        </w:tc>
        <w:tc>
          <w:tcPr>
            <w:tcW w:w="1010"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737</w:t>
            </w:r>
          </w:p>
        </w:tc>
        <w:tc>
          <w:tcPr>
            <w:tcW w:w="1035"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387</w:t>
            </w:r>
          </w:p>
        </w:tc>
        <w:tc>
          <w:tcPr>
            <w:tcW w:w="1037"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350</w:t>
            </w:r>
          </w:p>
        </w:tc>
        <w:tc>
          <w:tcPr>
            <w:tcW w:w="1019"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870</w:t>
            </w:r>
          </w:p>
        </w:tc>
        <w:tc>
          <w:tcPr>
            <w:tcW w:w="1035"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456</w:t>
            </w:r>
          </w:p>
        </w:tc>
        <w:tc>
          <w:tcPr>
            <w:tcW w:w="1038"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414</w:t>
            </w:r>
          </w:p>
        </w:tc>
      </w:tr>
      <w:tr w:rsidR="009063D0" w:rsidRPr="00FB0870" w:rsidTr="00F639F4">
        <w:trPr>
          <w:cnfStyle w:val="000000100000"/>
          <w:trHeight w:val="225"/>
          <w:jc w:val="center"/>
        </w:trPr>
        <w:tc>
          <w:tcPr>
            <w:cnfStyle w:val="001000000000"/>
            <w:tcW w:w="1901" w:type="dxa"/>
            <w:hideMark/>
          </w:tcPr>
          <w:p w:rsidR="00E5397E" w:rsidRPr="00FB0870" w:rsidRDefault="00E5397E" w:rsidP="00E5397E">
            <w:pPr>
              <w:rPr>
                <w:rFonts w:ascii="Arial" w:hAnsi="Arial" w:cs="Arial"/>
                <w:b w:val="0"/>
                <w:color w:val="000000"/>
                <w:sz w:val="18"/>
                <w:szCs w:val="18"/>
              </w:rPr>
            </w:pPr>
            <w:r w:rsidRPr="00FB0870">
              <w:rPr>
                <w:rFonts w:ascii="Arial" w:hAnsi="Arial" w:cs="Arial"/>
                <w:b w:val="0"/>
                <w:color w:val="000000"/>
                <w:sz w:val="18"/>
                <w:szCs w:val="18"/>
              </w:rPr>
              <w:t>Áîëîâñðîë</w:t>
            </w:r>
          </w:p>
        </w:tc>
        <w:tc>
          <w:tcPr>
            <w:tcW w:w="792"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1457</w:t>
            </w:r>
          </w:p>
        </w:tc>
        <w:tc>
          <w:tcPr>
            <w:tcW w:w="1034"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305</w:t>
            </w:r>
          </w:p>
        </w:tc>
        <w:tc>
          <w:tcPr>
            <w:tcW w:w="1050"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1152</w:t>
            </w:r>
          </w:p>
        </w:tc>
        <w:tc>
          <w:tcPr>
            <w:tcW w:w="1010"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352</w:t>
            </w:r>
          </w:p>
        </w:tc>
        <w:tc>
          <w:tcPr>
            <w:tcW w:w="1035"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78</w:t>
            </w:r>
          </w:p>
        </w:tc>
        <w:tc>
          <w:tcPr>
            <w:tcW w:w="1037"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274</w:t>
            </w:r>
          </w:p>
        </w:tc>
        <w:tc>
          <w:tcPr>
            <w:tcW w:w="1019"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1105</w:t>
            </w:r>
          </w:p>
        </w:tc>
        <w:tc>
          <w:tcPr>
            <w:tcW w:w="1035"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227</w:t>
            </w:r>
          </w:p>
        </w:tc>
        <w:tc>
          <w:tcPr>
            <w:tcW w:w="1038"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878</w:t>
            </w:r>
          </w:p>
        </w:tc>
      </w:tr>
      <w:tr w:rsidR="009063D0" w:rsidRPr="00FB0870" w:rsidTr="00F639F4">
        <w:trPr>
          <w:trHeight w:val="854"/>
          <w:jc w:val="center"/>
        </w:trPr>
        <w:tc>
          <w:tcPr>
            <w:cnfStyle w:val="001000000000"/>
            <w:tcW w:w="1901" w:type="dxa"/>
            <w:hideMark/>
          </w:tcPr>
          <w:p w:rsidR="00E5397E" w:rsidRPr="00FB0870" w:rsidRDefault="00E5397E" w:rsidP="00E5397E">
            <w:pPr>
              <w:rPr>
                <w:rFonts w:ascii="Arial" w:hAnsi="Arial" w:cs="Arial"/>
                <w:b w:val="0"/>
                <w:color w:val="000000"/>
                <w:sz w:val="18"/>
                <w:szCs w:val="18"/>
              </w:rPr>
            </w:pPr>
            <w:r w:rsidRPr="00FB0870">
              <w:rPr>
                <w:rFonts w:ascii="Arial" w:hAnsi="Arial" w:cs="Arial"/>
                <w:b w:val="0"/>
                <w:color w:val="000000"/>
                <w:sz w:val="18"/>
                <w:szCs w:val="18"/>
              </w:rPr>
              <w:t>Õ¿íèé ýð¿¿ë ìýíä áà íèéãìèéí õàëàìæèéí ¿éë àæèëëàãàà</w:t>
            </w:r>
          </w:p>
        </w:tc>
        <w:tc>
          <w:tcPr>
            <w:tcW w:w="792"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801</w:t>
            </w:r>
          </w:p>
        </w:tc>
        <w:tc>
          <w:tcPr>
            <w:tcW w:w="1034"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264</w:t>
            </w:r>
          </w:p>
        </w:tc>
        <w:tc>
          <w:tcPr>
            <w:tcW w:w="1050"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537</w:t>
            </w:r>
          </w:p>
        </w:tc>
        <w:tc>
          <w:tcPr>
            <w:tcW w:w="1010"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390</w:t>
            </w:r>
          </w:p>
        </w:tc>
        <w:tc>
          <w:tcPr>
            <w:tcW w:w="1035"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77</w:t>
            </w:r>
          </w:p>
        </w:tc>
        <w:tc>
          <w:tcPr>
            <w:tcW w:w="1037"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314</w:t>
            </w:r>
          </w:p>
        </w:tc>
        <w:tc>
          <w:tcPr>
            <w:tcW w:w="1019"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411</w:t>
            </w:r>
          </w:p>
        </w:tc>
        <w:tc>
          <w:tcPr>
            <w:tcW w:w="1035"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187</w:t>
            </w:r>
          </w:p>
        </w:tc>
        <w:tc>
          <w:tcPr>
            <w:tcW w:w="1038"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224</w:t>
            </w:r>
          </w:p>
        </w:tc>
      </w:tr>
      <w:tr w:rsidR="009063D0" w:rsidRPr="00FB0870" w:rsidTr="00F639F4">
        <w:trPr>
          <w:cnfStyle w:val="000000100000"/>
          <w:trHeight w:val="426"/>
          <w:jc w:val="center"/>
        </w:trPr>
        <w:tc>
          <w:tcPr>
            <w:cnfStyle w:val="001000000000"/>
            <w:tcW w:w="1901" w:type="dxa"/>
            <w:hideMark/>
          </w:tcPr>
          <w:p w:rsidR="00E5397E" w:rsidRPr="00FB0870" w:rsidRDefault="00E5397E" w:rsidP="00E5397E">
            <w:pPr>
              <w:rPr>
                <w:rFonts w:ascii="Arial" w:hAnsi="Arial" w:cs="Arial"/>
                <w:b w:val="0"/>
                <w:color w:val="000000"/>
                <w:sz w:val="18"/>
                <w:szCs w:val="18"/>
              </w:rPr>
            </w:pPr>
            <w:r w:rsidRPr="00FB0870">
              <w:rPr>
                <w:rFonts w:ascii="Arial" w:hAnsi="Arial" w:cs="Arial"/>
                <w:b w:val="0"/>
                <w:color w:val="000000"/>
                <w:sz w:val="18"/>
                <w:szCs w:val="18"/>
              </w:rPr>
              <w:t>Óðëàã, ¿çâýð, òîãëîîì íààäàì</w:t>
            </w:r>
          </w:p>
        </w:tc>
        <w:tc>
          <w:tcPr>
            <w:tcW w:w="792"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262</w:t>
            </w:r>
          </w:p>
        </w:tc>
        <w:tc>
          <w:tcPr>
            <w:tcW w:w="1034"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150</w:t>
            </w:r>
          </w:p>
        </w:tc>
        <w:tc>
          <w:tcPr>
            <w:tcW w:w="1050"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113</w:t>
            </w:r>
          </w:p>
        </w:tc>
        <w:tc>
          <w:tcPr>
            <w:tcW w:w="1010"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116</w:t>
            </w:r>
          </w:p>
        </w:tc>
        <w:tc>
          <w:tcPr>
            <w:tcW w:w="1035"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78</w:t>
            </w:r>
          </w:p>
        </w:tc>
        <w:tc>
          <w:tcPr>
            <w:tcW w:w="1037"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38</w:t>
            </w:r>
          </w:p>
        </w:tc>
        <w:tc>
          <w:tcPr>
            <w:tcW w:w="1019"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146</w:t>
            </w:r>
          </w:p>
        </w:tc>
        <w:tc>
          <w:tcPr>
            <w:tcW w:w="1035"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72</w:t>
            </w:r>
          </w:p>
        </w:tc>
        <w:tc>
          <w:tcPr>
            <w:tcW w:w="1038" w:type="dxa"/>
            <w:noWrap/>
            <w:hideMark/>
          </w:tcPr>
          <w:p w:rsidR="00E5397E" w:rsidRPr="00FB0870" w:rsidRDefault="00E5397E" w:rsidP="00E5397E">
            <w:pPr>
              <w:jc w:val="right"/>
              <w:cnfStyle w:val="000000100000"/>
              <w:rPr>
                <w:rFonts w:ascii="Arial" w:hAnsi="Arial" w:cs="Arial"/>
                <w:color w:val="000000"/>
                <w:sz w:val="18"/>
                <w:szCs w:val="18"/>
              </w:rPr>
            </w:pPr>
            <w:r w:rsidRPr="00FB0870">
              <w:rPr>
                <w:rFonts w:ascii="Arial" w:hAnsi="Arial" w:cs="Arial"/>
                <w:color w:val="000000"/>
                <w:sz w:val="18"/>
                <w:szCs w:val="18"/>
              </w:rPr>
              <w:t>74</w:t>
            </w:r>
          </w:p>
        </w:tc>
      </w:tr>
      <w:tr w:rsidR="009063D0" w:rsidRPr="00FB0870" w:rsidTr="00F639F4">
        <w:trPr>
          <w:trHeight w:val="709"/>
          <w:jc w:val="center"/>
        </w:trPr>
        <w:tc>
          <w:tcPr>
            <w:cnfStyle w:val="001000000000"/>
            <w:tcW w:w="1901" w:type="dxa"/>
            <w:hideMark/>
          </w:tcPr>
          <w:p w:rsidR="00E5397E" w:rsidRPr="00FB0870" w:rsidRDefault="00E5397E" w:rsidP="00E5397E">
            <w:pPr>
              <w:rPr>
                <w:rFonts w:ascii="Arial" w:hAnsi="Arial" w:cs="Arial"/>
                <w:b w:val="0"/>
                <w:color w:val="000000"/>
                <w:sz w:val="18"/>
                <w:szCs w:val="18"/>
              </w:rPr>
            </w:pPr>
            <w:r w:rsidRPr="00FB0870">
              <w:rPr>
                <w:rFonts w:ascii="Arial" w:hAnsi="Arial" w:cs="Arial"/>
                <w:b w:val="0"/>
                <w:color w:val="000000"/>
                <w:sz w:val="18"/>
                <w:szCs w:val="18"/>
              </w:rPr>
              <w:t>¯éë÷èëãýýíèé áóñàä ¿éë àæèëëàãàà</w:t>
            </w:r>
          </w:p>
        </w:tc>
        <w:tc>
          <w:tcPr>
            <w:tcW w:w="792"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315</w:t>
            </w:r>
          </w:p>
        </w:tc>
        <w:tc>
          <w:tcPr>
            <w:tcW w:w="1034"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119</w:t>
            </w:r>
          </w:p>
        </w:tc>
        <w:tc>
          <w:tcPr>
            <w:tcW w:w="1050"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197</w:t>
            </w:r>
          </w:p>
        </w:tc>
        <w:tc>
          <w:tcPr>
            <w:tcW w:w="1010"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315</w:t>
            </w:r>
          </w:p>
        </w:tc>
        <w:tc>
          <w:tcPr>
            <w:tcW w:w="1035"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119</w:t>
            </w:r>
          </w:p>
        </w:tc>
        <w:tc>
          <w:tcPr>
            <w:tcW w:w="1037"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197</w:t>
            </w:r>
          </w:p>
        </w:tc>
        <w:tc>
          <w:tcPr>
            <w:tcW w:w="1019"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0</w:t>
            </w:r>
          </w:p>
        </w:tc>
        <w:tc>
          <w:tcPr>
            <w:tcW w:w="1035"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0</w:t>
            </w:r>
          </w:p>
        </w:tc>
        <w:tc>
          <w:tcPr>
            <w:tcW w:w="1038" w:type="dxa"/>
            <w:noWrap/>
            <w:hideMark/>
          </w:tcPr>
          <w:p w:rsidR="00E5397E" w:rsidRPr="00FB0870" w:rsidRDefault="00E5397E" w:rsidP="00E5397E">
            <w:pPr>
              <w:jc w:val="right"/>
              <w:cnfStyle w:val="000000000000"/>
              <w:rPr>
                <w:rFonts w:ascii="Arial" w:hAnsi="Arial" w:cs="Arial"/>
                <w:color w:val="000000"/>
                <w:sz w:val="18"/>
                <w:szCs w:val="18"/>
              </w:rPr>
            </w:pPr>
            <w:r w:rsidRPr="00FB0870">
              <w:rPr>
                <w:rFonts w:ascii="Arial" w:hAnsi="Arial" w:cs="Arial"/>
                <w:color w:val="000000"/>
                <w:sz w:val="18"/>
                <w:szCs w:val="18"/>
              </w:rPr>
              <w:t>0</w:t>
            </w:r>
          </w:p>
        </w:tc>
      </w:tr>
    </w:tbl>
    <w:p w:rsidR="005823BD" w:rsidRPr="00FB0870" w:rsidRDefault="00C07132">
      <w:pPr>
        <w:spacing w:line="276" w:lineRule="auto"/>
        <w:ind w:firstLine="720"/>
        <w:jc w:val="both"/>
        <w:rPr>
          <w:rFonts w:ascii="Arial" w:hAnsi="Arial" w:cs="Arial"/>
          <w:lang w:val="mn-MN"/>
        </w:rPr>
      </w:pPr>
      <w:r w:rsidRPr="00FB0870">
        <w:rPr>
          <w:rFonts w:ascii="Arial" w:hAnsi="Arial" w:cs="Arial"/>
          <w:noProof/>
        </w:rPr>
        <w:lastRenderedPageBreak/>
        <w:drawing>
          <wp:anchor distT="0" distB="0" distL="114300" distR="114300" simplePos="0" relativeHeight="251667456" behindDoc="1" locked="0" layoutInCell="1" allowOverlap="1">
            <wp:simplePos x="0" y="0"/>
            <wp:positionH relativeFrom="column">
              <wp:posOffset>1395095</wp:posOffset>
            </wp:positionH>
            <wp:positionV relativeFrom="paragraph">
              <wp:posOffset>-757555</wp:posOffset>
            </wp:positionV>
            <wp:extent cx="3552190" cy="5695950"/>
            <wp:effectExtent l="1066800" t="0" r="791210" b="0"/>
            <wp:wrapTight wrapText="bothSides">
              <wp:wrapPolygon edited="0">
                <wp:start x="19546" y="19"/>
                <wp:lineTo x="1823" y="19"/>
                <wp:lineTo x="1823" y="20536"/>
                <wp:lineTo x="19546" y="20536"/>
                <wp:lineTo x="19546" y="19"/>
              </wp:wrapPolygon>
            </wp:wrapTight>
            <wp:docPr id="7" name="Chart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
                    <pic:cNvPicPr>
                      <a:picLocks noChangeArrowheads="1"/>
                    </pic:cNvPicPr>
                  </pic:nvPicPr>
                  <pic:blipFill>
                    <a:blip r:embed="rId22" cstate="print"/>
                    <a:srcRect l="-10210" t="-826" r="-11581" b="-5930"/>
                    <a:stretch>
                      <a:fillRect/>
                    </a:stretch>
                  </pic:blipFill>
                  <pic:spPr bwMode="auto">
                    <a:xfrm rot="16200000">
                      <a:off x="0" y="0"/>
                      <a:ext cx="3552190" cy="5695950"/>
                    </a:xfrm>
                    <a:prstGeom prst="rect">
                      <a:avLst/>
                    </a:prstGeom>
                    <a:noFill/>
                    <a:ln w="9525">
                      <a:noFill/>
                      <a:miter lim="800000"/>
                      <a:headEnd/>
                      <a:tailEnd/>
                    </a:ln>
                  </pic:spPr>
                </pic:pic>
              </a:graphicData>
            </a:graphic>
          </wp:anchor>
        </w:drawing>
      </w:r>
      <w:proofErr w:type="gramStart"/>
      <w:r w:rsidRPr="00FB0870">
        <w:rPr>
          <w:rFonts w:ascii="Arial" w:hAnsi="Arial" w:cs="Arial"/>
        </w:rPr>
        <w:t xml:space="preserve">Зураг </w:t>
      </w:r>
      <w:r w:rsidR="003D3DAB" w:rsidRPr="00FB0870">
        <w:rPr>
          <w:rFonts w:ascii="Arial" w:hAnsi="Arial" w:cs="Arial"/>
          <w:lang w:val="mn-MN"/>
        </w:rPr>
        <w:t>10</w:t>
      </w:r>
      <w:r w:rsidRPr="00FB0870">
        <w:rPr>
          <w:rFonts w:ascii="Arial" w:hAnsi="Arial" w:cs="Arial"/>
          <w:lang w:val="mn-MN"/>
        </w:rPr>
        <w:t>.</w:t>
      </w:r>
      <w:proofErr w:type="gramEnd"/>
      <w:r w:rsidRPr="00FB0870">
        <w:rPr>
          <w:rFonts w:ascii="Arial" w:hAnsi="Arial" w:cs="Arial"/>
          <w:lang w:val="mn-MN"/>
        </w:rPr>
        <w:t xml:space="preserve"> </w:t>
      </w:r>
      <w:r w:rsidRPr="00FB0870">
        <w:rPr>
          <w:rFonts w:ascii="Arial" w:hAnsi="Arial" w:cs="Arial"/>
        </w:rPr>
        <w:t xml:space="preserve"> Ажиллагчид, ажил мэргэжлийн ангиллаар</w:t>
      </w:r>
    </w:p>
    <w:p w:rsidR="005823BD" w:rsidRPr="00FB0870" w:rsidRDefault="005823BD" w:rsidP="005823BD">
      <w:pPr>
        <w:spacing w:line="276" w:lineRule="auto"/>
        <w:ind w:firstLine="720"/>
        <w:jc w:val="center"/>
        <w:rPr>
          <w:rFonts w:ascii="Arial" w:hAnsi="Arial" w:cs="Arial"/>
          <w:lang w:val="mn-MN"/>
        </w:rPr>
      </w:pPr>
      <w:r w:rsidRPr="00FB0870">
        <w:rPr>
          <w:rFonts w:ascii="Arial" w:hAnsi="Arial" w:cs="Arial"/>
          <w:noProof/>
        </w:rPr>
        <w:drawing>
          <wp:inline distT="0" distB="0" distL="0" distR="0">
            <wp:extent cx="5943600" cy="247713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07132" w:rsidRPr="00FB0870" w:rsidRDefault="00C07132" w:rsidP="00C07132">
      <w:pPr>
        <w:spacing w:line="276" w:lineRule="auto"/>
        <w:jc w:val="both"/>
        <w:rPr>
          <w:rFonts w:ascii="Arial" w:hAnsi="Arial" w:cs="Arial"/>
          <w:lang w:val="mn-MN"/>
        </w:rPr>
      </w:pPr>
    </w:p>
    <w:p w:rsidR="00C07132" w:rsidRPr="00FB0870" w:rsidRDefault="00C07132" w:rsidP="00C07132">
      <w:pPr>
        <w:spacing w:line="276" w:lineRule="auto"/>
        <w:jc w:val="both"/>
        <w:rPr>
          <w:rFonts w:ascii="Arial" w:hAnsi="Arial" w:cs="Arial"/>
          <w:lang w:val="mn-MN"/>
        </w:rPr>
      </w:pPr>
    </w:p>
    <w:p w:rsidR="00C07132" w:rsidRPr="00FB0870" w:rsidRDefault="00C07132" w:rsidP="00C07132">
      <w:pPr>
        <w:spacing w:line="276" w:lineRule="auto"/>
        <w:jc w:val="both"/>
        <w:rPr>
          <w:rFonts w:ascii="Arial" w:hAnsi="Arial" w:cs="Arial"/>
          <w:lang w:val="mn-MN"/>
        </w:rPr>
      </w:pPr>
    </w:p>
    <w:p w:rsidR="00F80EAF" w:rsidRPr="00FB0870" w:rsidRDefault="00F80EAF" w:rsidP="00F80EAF">
      <w:pPr>
        <w:spacing w:line="276" w:lineRule="auto"/>
        <w:ind w:firstLine="720"/>
        <w:jc w:val="both"/>
        <w:rPr>
          <w:rFonts w:ascii="Arial" w:hAnsi="Arial" w:cs="Arial"/>
          <w:lang w:val="mn-MN"/>
        </w:rPr>
      </w:pPr>
    </w:p>
    <w:p w:rsidR="00F80EAF" w:rsidRPr="00FB0870" w:rsidRDefault="00F80EAF" w:rsidP="00F80EAF">
      <w:pPr>
        <w:spacing w:line="276" w:lineRule="auto"/>
        <w:ind w:firstLine="720"/>
        <w:jc w:val="both"/>
        <w:rPr>
          <w:rFonts w:ascii="Arial" w:hAnsi="Arial" w:cs="Arial"/>
          <w:lang w:val="mn-MN"/>
        </w:rPr>
      </w:pPr>
    </w:p>
    <w:p w:rsidR="00F80EAF" w:rsidRPr="00FB0870" w:rsidRDefault="00F80EAF" w:rsidP="00F80EAF">
      <w:pPr>
        <w:spacing w:line="276" w:lineRule="auto"/>
        <w:ind w:firstLine="720"/>
        <w:jc w:val="both"/>
        <w:rPr>
          <w:rFonts w:ascii="Arial" w:hAnsi="Arial" w:cs="Arial"/>
          <w:lang w:val="mn-MN"/>
        </w:rPr>
      </w:pPr>
    </w:p>
    <w:p w:rsidR="00F80EAF" w:rsidRPr="00FB0870" w:rsidRDefault="00F80EAF" w:rsidP="00F80EAF">
      <w:pPr>
        <w:spacing w:line="276" w:lineRule="auto"/>
        <w:ind w:firstLine="720"/>
        <w:jc w:val="both"/>
        <w:rPr>
          <w:rFonts w:ascii="Arial" w:hAnsi="Arial" w:cs="Arial"/>
          <w:lang w:val="mn-MN"/>
        </w:rPr>
      </w:pPr>
    </w:p>
    <w:p w:rsidR="00C07132" w:rsidRPr="00FB0870" w:rsidRDefault="00367A0C" w:rsidP="00F80EAF">
      <w:pPr>
        <w:spacing w:line="276" w:lineRule="auto"/>
        <w:ind w:firstLine="720"/>
        <w:jc w:val="both"/>
        <w:rPr>
          <w:rFonts w:ascii="Arial" w:hAnsi="Arial" w:cs="Arial"/>
          <w:lang w:val="mn-MN"/>
        </w:rPr>
      </w:pPr>
      <w:r w:rsidRPr="00FB0870">
        <w:rPr>
          <w:rFonts w:ascii="Arial" w:hAnsi="Arial" w:cs="Arial"/>
          <w:lang w:val="mn-MN"/>
        </w:rPr>
        <w:t>Ажиллагчдыг салбараар нь авч үзвэл хºäºº àæ àõóé, îé, çàãàñ àãíóóðûí ìýðãýøñýí àæèëòàí 64.4 хувийг буюу хамгийн хувийг эзэлж байна.</w:t>
      </w:r>
    </w:p>
    <w:p w:rsidR="00F80EAF" w:rsidRPr="00FB0870" w:rsidRDefault="00F80EAF" w:rsidP="00F80EAF">
      <w:pPr>
        <w:spacing w:line="276" w:lineRule="auto"/>
        <w:ind w:firstLine="720"/>
        <w:jc w:val="both"/>
        <w:rPr>
          <w:rFonts w:ascii="Arial" w:hAnsi="Arial" w:cs="Arial"/>
          <w:lang w:val="mn-MN"/>
        </w:rPr>
      </w:pPr>
    </w:p>
    <w:p w:rsidR="00F80EAF" w:rsidRPr="00FB0870" w:rsidRDefault="00F80EAF" w:rsidP="00F80EAF">
      <w:pPr>
        <w:spacing w:line="360" w:lineRule="auto"/>
        <w:ind w:left="720"/>
        <w:jc w:val="both"/>
        <w:rPr>
          <w:rFonts w:ascii="Arial" w:hAnsi="Arial" w:cs="Arial"/>
          <w:b/>
          <w:i/>
          <w:sz w:val="26"/>
          <w:szCs w:val="26"/>
          <w:lang w:val="mn-MN"/>
        </w:rPr>
      </w:pPr>
    </w:p>
    <w:p w:rsidR="00B129C9" w:rsidRPr="00FB0870" w:rsidRDefault="00B129C9" w:rsidP="00F80EAF">
      <w:pPr>
        <w:spacing w:line="360" w:lineRule="auto"/>
        <w:ind w:left="720"/>
        <w:jc w:val="both"/>
        <w:rPr>
          <w:rFonts w:ascii="Arial" w:hAnsi="Arial" w:cs="Arial"/>
          <w:b/>
          <w:lang w:val="mn-MN"/>
        </w:rPr>
      </w:pPr>
      <w:r w:rsidRPr="00FB0870">
        <w:rPr>
          <w:rFonts w:ascii="Arial" w:hAnsi="Arial" w:cs="Arial"/>
          <w:b/>
          <w:i/>
          <w:sz w:val="26"/>
          <w:szCs w:val="26"/>
          <w:lang w:val="mn-MN"/>
        </w:rPr>
        <w:t xml:space="preserve"> </w:t>
      </w:r>
      <w:r w:rsidRPr="00FB0870">
        <w:rPr>
          <w:rFonts w:ascii="Arial" w:hAnsi="Arial" w:cs="Arial"/>
          <w:b/>
          <w:bCs/>
          <w:lang w:val="mn-MN"/>
        </w:rPr>
        <w:t xml:space="preserve">3.5 ГОВЬ-АЛТАЙ АЙМГИЙН </w:t>
      </w:r>
      <w:r w:rsidRPr="00FB0870">
        <w:rPr>
          <w:rFonts w:ascii="Arial" w:hAnsi="Arial" w:cs="Arial"/>
          <w:b/>
          <w:lang w:val="mn-MN"/>
        </w:rPr>
        <w:t>АЖИЛЛАГЧДЫН ТООНД ХИЙСЭН СТАТИСТИК ШИНЖИЛГЭЭ</w:t>
      </w:r>
    </w:p>
    <w:p w:rsidR="00F80EAF" w:rsidRPr="00FB0870" w:rsidRDefault="00F80EAF" w:rsidP="00F80EAF">
      <w:pPr>
        <w:spacing w:line="360" w:lineRule="auto"/>
        <w:ind w:left="720"/>
        <w:jc w:val="both"/>
        <w:rPr>
          <w:rFonts w:ascii="Arial" w:hAnsi="Arial" w:cs="Arial"/>
          <w:b/>
          <w:lang w:val="mn-MN"/>
        </w:rPr>
      </w:pPr>
    </w:p>
    <w:p w:rsidR="0085721F" w:rsidRPr="00FB0870" w:rsidRDefault="0085721F" w:rsidP="0085721F">
      <w:pPr>
        <w:spacing w:line="360" w:lineRule="auto"/>
        <w:ind w:firstLine="720"/>
        <w:jc w:val="both"/>
        <w:rPr>
          <w:rFonts w:ascii="Arial" w:hAnsi="Arial" w:cs="Arial"/>
        </w:rPr>
      </w:pPr>
      <w:r w:rsidRPr="00FB0870">
        <w:rPr>
          <w:rFonts w:ascii="Arial" w:hAnsi="Arial" w:cs="Arial"/>
          <w:lang w:val="mn-MN"/>
        </w:rPr>
        <w:t>2016 оны байдлаар нийт ажиллагчдын тоо 2</w:t>
      </w:r>
      <w:r w:rsidRPr="00FB0870">
        <w:rPr>
          <w:rFonts w:ascii="Arial" w:hAnsi="Arial" w:cs="Arial"/>
        </w:rPr>
        <w:t>5057</w:t>
      </w:r>
      <w:r w:rsidRPr="00FB0870">
        <w:rPr>
          <w:rFonts w:ascii="Arial" w:hAnsi="Arial" w:cs="Arial"/>
          <w:lang w:val="mn-MN"/>
        </w:rPr>
        <w:t xml:space="preserve"> болж өмнөх оноос </w:t>
      </w:r>
      <w:r w:rsidRPr="00FB0870">
        <w:rPr>
          <w:rFonts w:ascii="Arial" w:hAnsi="Arial" w:cs="Arial"/>
        </w:rPr>
        <w:t>1117</w:t>
      </w:r>
      <w:r w:rsidRPr="00FB0870">
        <w:rPr>
          <w:rFonts w:ascii="Arial" w:hAnsi="Arial" w:cs="Arial"/>
          <w:lang w:val="mn-MN"/>
        </w:rPr>
        <w:t xml:space="preserve"> хүнээр өссөн байна.Тэгвэл энэ тоо цаашид ямар байх хандлагатай байгааг Регрессийн шинжилгээгээр авч үзье.</w:t>
      </w:r>
      <w:r w:rsidRPr="00FB0870">
        <w:rPr>
          <w:rFonts w:ascii="Arial" w:hAnsi="Arial" w:cs="Arial"/>
        </w:rPr>
        <w:t xml:space="preserve"> </w:t>
      </w:r>
    </w:p>
    <w:p w:rsidR="0085721F" w:rsidRPr="00FB0870" w:rsidRDefault="0085721F" w:rsidP="0085721F">
      <w:pPr>
        <w:spacing w:line="360" w:lineRule="auto"/>
        <w:ind w:firstLine="720"/>
        <w:jc w:val="both"/>
        <w:rPr>
          <w:rFonts w:ascii="Arial" w:hAnsi="Arial" w:cs="Arial"/>
          <w:lang w:val="mn-MN"/>
        </w:rPr>
      </w:pPr>
      <w:r w:rsidRPr="00FB0870">
        <w:rPr>
          <w:rFonts w:ascii="Arial" w:hAnsi="Arial" w:cs="Arial"/>
          <w:lang w:val="mn-MN"/>
        </w:rPr>
        <w:t xml:space="preserve">Динамик эгнээний аналитик тэгшитгэлийн аргыг ашиглан Говь-Алтай </w:t>
      </w:r>
      <w:r w:rsidR="00435FE2" w:rsidRPr="00FB0870">
        <w:rPr>
          <w:rFonts w:ascii="Arial" w:hAnsi="Arial" w:cs="Arial"/>
          <w:lang w:val="mn-MN"/>
        </w:rPr>
        <w:t>аймгийн ажилгүйчүүдийн 2008-2016</w:t>
      </w:r>
      <w:r w:rsidRPr="00FB0870">
        <w:rPr>
          <w:rFonts w:ascii="Arial" w:hAnsi="Arial" w:cs="Arial"/>
          <w:lang w:val="mn-MN"/>
        </w:rPr>
        <w:t xml:space="preserve"> оны тоон мэдээлэлд үндэслэн 201</w:t>
      </w:r>
      <w:r w:rsidR="00391BFB" w:rsidRPr="00FB0870">
        <w:rPr>
          <w:rFonts w:ascii="Arial" w:hAnsi="Arial" w:cs="Arial"/>
          <w:lang w:val="mn-MN"/>
        </w:rPr>
        <w:t>7</w:t>
      </w:r>
      <w:r w:rsidRPr="00FB0870">
        <w:rPr>
          <w:rFonts w:ascii="Arial" w:hAnsi="Arial" w:cs="Arial"/>
          <w:lang w:val="mn-MN"/>
        </w:rPr>
        <w:t>-201</w:t>
      </w:r>
      <w:r w:rsidR="00391BFB" w:rsidRPr="00FB0870">
        <w:rPr>
          <w:rFonts w:ascii="Arial" w:hAnsi="Arial" w:cs="Arial"/>
          <w:lang w:val="mn-MN"/>
        </w:rPr>
        <w:t>9</w:t>
      </w:r>
      <w:r w:rsidRPr="00FB0870">
        <w:rPr>
          <w:rFonts w:ascii="Arial" w:hAnsi="Arial" w:cs="Arial"/>
          <w:lang w:val="mn-MN"/>
        </w:rPr>
        <w:t xml:space="preserve"> оны хэтийн тооцооллыг хийе. </w:t>
      </w:r>
    </w:p>
    <w:p w:rsidR="00F80EAF" w:rsidRPr="00FB0870" w:rsidRDefault="00F80EAF" w:rsidP="0085721F">
      <w:pPr>
        <w:spacing w:line="360" w:lineRule="auto"/>
        <w:ind w:firstLine="720"/>
        <w:jc w:val="both"/>
        <w:rPr>
          <w:rFonts w:ascii="Arial" w:hAnsi="Arial" w:cs="Arial"/>
          <w:lang w:val="mn-MN"/>
        </w:rPr>
      </w:pPr>
    </w:p>
    <w:p w:rsidR="00F80EAF" w:rsidRPr="00FB0870" w:rsidRDefault="00F80EAF" w:rsidP="0085721F">
      <w:pPr>
        <w:spacing w:line="360" w:lineRule="auto"/>
        <w:ind w:firstLine="720"/>
        <w:jc w:val="both"/>
        <w:rPr>
          <w:rFonts w:ascii="Arial" w:hAnsi="Arial" w:cs="Arial"/>
          <w:lang w:val="mn-MN"/>
        </w:rPr>
      </w:pPr>
    </w:p>
    <w:p w:rsidR="00F80EAF" w:rsidRPr="00FB0870" w:rsidRDefault="00F80EAF" w:rsidP="0085721F">
      <w:pPr>
        <w:spacing w:line="360" w:lineRule="auto"/>
        <w:ind w:firstLine="720"/>
        <w:jc w:val="both"/>
        <w:rPr>
          <w:rFonts w:ascii="Arial" w:hAnsi="Arial" w:cs="Arial"/>
          <w:lang w:val="mn-MN"/>
        </w:rPr>
      </w:pPr>
    </w:p>
    <w:tbl>
      <w:tblPr>
        <w:tblStyle w:val="MediumGrid1-Accent1"/>
        <w:tblW w:w="9604" w:type="dxa"/>
        <w:jc w:val="center"/>
        <w:tblLook w:val="0000"/>
      </w:tblPr>
      <w:tblGrid>
        <w:gridCol w:w="791"/>
        <w:gridCol w:w="1619"/>
        <w:gridCol w:w="2585"/>
        <w:gridCol w:w="1355"/>
        <w:gridCol w:w="1702"/>
        <w:gridCol w:w="1552"/>
      </w:tblGrid>
      <w:tr w:rsidR="0085721F" w:rsidRPr="00FB0870" w:rsidTr="00F80EAF">
        <w:trPr>
          <w:cnfStyle w:val="000000100000"/>
          <w:trHeight w:hRule="exact" w:val="550"/>
          <w:jc w:val="center"/>
        </w:trPr>
        <w:tc>
          <w:tcPr>
            <w:cnfStyle w:val="000010000000"/>
            <w:tcW w:w="791" w:type="dxa"/>
            <w:vMerge w:val="restart"/>
            <w:noWrap/>
          </w:tcPr>
          <w:p w:rsidR="0085721F" w:rsidRPr="00FB0870" w:rsidRDefault="0085721F" w:rsidP="00AF5C2C">
            <w:pPr>
              <w:jc w:val="center"/>
              <w:rPr>
                <w:rFonts w:ascii="Arial" w:hAnsi="Arial" w:cs="Arial"/>
                <w:sz w:val="20"/>
                <w:szCs w:val="20"/>
              </w:rPr>
            </w:pPr>
            <w:r w:rsidRPr="00FB0870">
              <w:rPr>
                <w:rFonts w:ascii="Arial" w:hAnsi="Arial" w:cs="Arial"/>
                <w:sz w:val="20"/>
                <w:szCs w:val="20"/>
              </w:rPr>
              <w:lastRenderedPageBreak/>
              <w:t> </w:t>
            </w:r>
          </w:p>
        </w:tc>
        <w:tc>
          <w:tcPr>
            <w:tcW w:w="1619" w:type="dxa"/>
            <w:vMerge w:val="restart"/>
          </w:tcPr>
          <w:p w:rsidR="0085721F" w:rsidRPr="00FB0870" w:rsidRDefault="0085721F" w:rsidP="00AF5C2C">
            <w:pPr>
              <w:jc w:val="center"/>
              <w:cnfStyle w:val="000000100000"/>
              <w:rPr>
                <w:rFonts w:ascii="Arial" w:hAnsi="Arial" w:cs="Arial"/>
              </w:rPr>
            </w:pPr>
            <w:r w:rsidRPr="00FB0870">
              <w:rPr>
                <w:rFonts w:ascii="Arial" w:hAnsi="Arial" w:cs="Arial"/>
              </w:rPr>
              <w:t>ОН</w:t>
            </w:r>
          </w:p>
        </w:tc>
        <w:tc>
          <w:tcPr>
            <w:cnfStyle w:val="000010000000"/>
            <w:tcW w:w="2585" w:type="dxa"/>
            <w:vMerge w:val="restart"/>
          </w:tcPr>
          <w:p w:rsidR="0085721F" w:rsidRPr="00FB0870" w:rsidRDefault="0085721F" w:rsidP="00AF5C2C">
            <w:pPr>
              <w:jc w:val="center"/>
              <w:rPr>
                <w:rFonts w:ascii="Arial" w:hAnsi="Arial" w:cs="Arial"/>
              </w:rPr>
            </w:pPr>
            <w:r w:rsidRPr="00FB0870">
              <w:rPr>
                <w:rFonts w:ascii="Arial" w:hAnsi="Arial" w:cs="Arial"/>
                <w:b/>
                <w:color w:val="000000"/>
              </w:rPr>
              <w:t>Ажил</w:t>
            </w:r>
            <w:r w:rsidRPr="00FB0870">
              <w:rPr>
                <w:rFonts w:ascii="Arial" w:hAnsi="Arial" w:cs="Arial"/>
                <w:b/>
                <w:color w:val="000000"/>
                <w:lang w:val="mn-MN"/>
              </w:rPr>
              <w:t xml:space="preserve">лагчдийн </w:t>
            </w:r>
            <w:r w:rsidRPr="00FB0870">
              <w:rPr>
                <w:rFonts w:ascii="Arial" w:hAnsi="Arial" w:cs="Arial"/>
                <w:b/>
                <w:color w:val="000000"/>
              </w:rPr>
              <w:t xml:space="preserve"> тоо</w:t>
            </w:r>
            <w:r w:rsidRPr="00FB0870">
              <w:rPr>
                <w:rFonts w:ascii="Arial" w:hAnsi="Arial" w:cs="Arial"/>
                <w:b/>
                <w:color w:val="000000"/>
                <w:lang w:val="mn-MN"/>
              </w:rPr>
              <w:t>,</w:t>
            </w:r>
            <w:r w:rsidRPr="00FB0870">
              <w:rPr>
                <w:rFonts w:ascii="Arial" w:hAnsi="Arial" w:cs="Arial"/>
                <w:b/>
                <w:color w:val="000000"/>
              </w:rPr>
              <w:t xml:space="preserve"> </w:t>
            </w:r>
            <w:r w:rsidRPr="00FB0870">
              <w:rPr>
                <w:rFonts w:ascii="Arial" w:hAnsi="Arial" w:cs="Arial"/>
                <w:b/>
                <w:color w:val="000000"/>
                <w:lang w:val="mn-MN"/>
              </w:rPr>
              <w:t xml:space="preserve">мян.хүн </w:t>
            </w:r>
            <w:r w:rsidRPr="00FB0870">
              <w:rPr>
                <w:rFonts w:ascii="Arial" w:hAnsi="Arial" w:cs="Arial"/>
                <w:b/>
                <w:color w:val="000000"/>
              </w:rPr>
              <w:t>/y/</w:t>
            </w:r>
          </w:p>
        </w:tc>
        <w:tc>
          <w:tcPr>
            <w:tcW w:w="1355" w:type="dxa"/>
            <w:vMerge w:val="restart"/>
            <w:noWrap/>
          </w:tcPr>
          <w:p w:rsidR="0085721F" w:rsidRPr="00FB0870" w:rsidRDefault="0085721F" w:rsidP="00AF5C2C">
            <w:pPr>
              <w:jc w:val="center"/>
              <w:cnfStyle w:val="000000100000"/>
              <w:rPr>
                <w:rFonts w:ascii="Arial" w:hAnsi="Arial" w:cs="Arial"/>
                <w:b/>
                <w:sz w:val="32"/>
                <w:szCs w:val="32"/>
              </w:rPr>
            </w:pPr>
            <w:r w:rsidRPr="00FB0870">
              <w:rPr>
                <w:rFonts w:ascii="Arial" w:hAnsi="Arial" w:cs="Arial"/>
                <w:b/>
                <w:sz w:val="32"/>
                <w:szCs w:val="32"/>
              </w:rPr>
              <w:t>t</w:t>
            </w:r>
          </w:p>
        </w:tc>
        <w:tc>
          <w:tcPr>
            <w:cnfStyle w:val="000010000000"/>
            <w:tcW w:w="1702" w:type="dxa"/>
            <w:vMerge w:val="restart"/>
            <w:noWrap/>
          </w:tcPr>
          <w:p w:rsidR="0085721F" w:rsidRPr="00FB0870" w:rsidRDefault="0085721F" w:rsidP="00AF5C2C">
            <w:pPr>
              <w:rPr>
                <w:rFonts w:ascii="Arial" w:hAnsi="Arial" w:cs="Arial"/>
              </w:rPr>
            </w:pPr>
            <w:r w:rsidRPr="00FB0870">
              <w:rPr>
                <w:rFonts w:ascii="Arial" w:hAnsi="Arial" w:cs="Arial"/>
                <w:position w:val="-6"/>
                <w:sz w:val="24"/>
                <w:szCs w:val="24"/>
              </w:rPr>
              <w:object w:dxaOrig="240" w:dyaOrig="320">
                <v:shape id="_x0000_i1025" type="#_x0000_t75" style="width:40.5pt;height:31.5pt" o:ole="">
                  <v:imagedata r:id="rId24" o:title=""/>
                </v:shape>
                <o:OLEObject Type="Embed" ProgID="Equation.3" ShapeID="_x0000_i1025" DrawAspect="Content" ObjectID="_1568446664" r:id="rId25"/>
              </w:object>
            </w:r>
          </w:p>
          <w:p w:rsidR="0085721F" w:rsidRPr="00FB0870" w:rsidRDefault="0085721F" w:rsidP="00AF5C2C">
            <w:pPr>
              <w:rPr>
                <w:rFonts w:ascii="Arial" w:hAnsi="Arial" w:cs="Arial"/>
              </w:rPr>
            </w:pPr>
          </w:p>
        </w:tc>
        <w:tc>
          <w:tcPr>
            <w:tcW w:w="1552" w:type="dxa"/>
            <w:vMerge w:val="restart"/>
            <w:noWrap/>
          </w:tcPr>
          <w:p w:rsidR="0085721F" w:rsidRPr="00FB0870" w:rsidRDefault="0085721F" w:rsidP="00AF5C2C">
            <w:pPr>
              <w:jc w:val="center"/>
              <w:cnfStyle w:val="000000100000"/>
              <w:rPr>
                <w:rFonts w:ascii="Arial" w:hAnsi="Arial" w:cs="Arial"/>
                <w:sz w:val="28"/>
                <w:szCs w:val="28"/>
              </w:rPr>
            </w:pPr>
            <w:r w:rsidRPr="00FB0870">
              <w:rPr>
                <w:rFonts w:ascii="Arial" w:hAnsi="Arial" w:cs="Arial"/>
                <w:sz w:val="28"/>
                <w:szCs w:val="28"/>
              </w:rPr>
              <w:t>yt</w:t>
            </w:r>
          </w:p>
        </w:tc>
      </w:tr>
      <w:tr w:rsidR="0085721F" w:rsidRPr="00FB0870" w:rsidTr="00F80EAF">
        <w:trPr>
          <w:trHeight w:hRule="exact" w:val="550"/>
          <w:jc w:val="center"/>
        </w:trPr>
        <w:tc>
          <w:tcPr>
            <w:cnfStyle w:val="000010000000"/>
            <w:tcW w:w="791" w:type="dxa"/>
            <w:vMerge/>
          </w:tcPr>
          <w:p w:rsidR="0085721F" w:rsidRPr="00FB0870" w:rsidRDefault="0085721F" w:rsidP="00AF5C2C">
            <w:pPr>
              <w:rPr>
                <w:rFonts w:ascii="Arial" w:hAnsi="Arial" w:cs="Arial"/>
                <w:sz w:val="20"/>
                <w:szCs w:val="20"/>
              </w:rPr>
            </w:pPr>
          </w:p>
        </w:tc>
        <w:tc>
          <w:tcPr>
            <w:tcW w:w="1619" w:type="dxa"/>
            <w:vMerge/>
          </w:tcPr>
          <w:p w:rsidR="0085721F" w:rsidRPr="00FB0870" w:rsidRDefault="0085721F" w:rsidP="00AF5C2C">
            <w:pPr>
              <w:cnfStyle w:val="000000000000"/>
              <w:rPr>
                <w:rFonts w:ascii="Arial" w:hAnsi="Arial" w:cs="Arial"/>
              </w:rPr>
            </w:pPr>
          </w:p>
        </w:tc>
        <w:tc>
          <w:tcPr>
            <w:cnfStyle w:val="000010000000"/>
            <w:tcW w:w="2585" w:type="dxa"/>
            <w:vMerge/>
          </w:tcPr>
          <w:p w:rsidR="0085721F" w:rsidRPr="00FB0870" w:rsidRDefault="0085721F" w:rsidP="00AF5C2C">
            <w:pPr>
              <w:rPr>
                <w:rFonts w:ascii="Arial" w:hAnsi="Arial" w:cs="Arial"/>
              </w:rPr>
            </w:pPr>
          </w:p>
        </w:tc>
        <w:tc>
          <w:tcPr>
            <w:tcW w:w="1355" w:type="dxa"/>
            <w:vMerge/>
          </w:tcPr>
          <w:p w:rsidR="0085721F" w:rsidRPr="00FB0870" w:rsidRDefault="0085721F" w:rsidP="00AF5C2C">
            <w:pPr>
              <w:cnfStyle w:val="000000000000"/>
              <w:rPr>
                <w:rFonts w:ascii="Arial" w:hAnsi="Arial" w:cs="Arial"/>
              </w:rPr>
            </w:pPr>
          </w:p>
        </w:tc>
        <w:tc>
          <w:tcPr>
            <w:cnfStyle w:val="000010000000"/>
            <w:tcW w:w="1702" w:type="dxa"/>
            <w:vMerge/>
          </w:tcPr>
          <w:p w:rsidR="0085721F" w:rsidRPr="00FB0870" w:rsidRDefault="0085721F" w:rsidP="00AF5C2C">
            <w:pPr>
              <w:rPr>
                <w:rFonts w:ascii="Arial" w:hAnsi="Arial" w:cs="Arial"/>
                <w:sz w:val="20"/>
                <w:szCs w:val="20"/>
              </w:rPr>
            </w:pPr>
          </w:p>
        </w:tc>
        <w:tc>
          <w:tcPr>
            <w:tcW w:w="1552" w:type="dxa"/>
            <w:vMerge/>
          </w:tcPr>
          <w:p w:rsidR="0085721F" w:rsidRPr="00FB0870" w:rsidRDefault="0085721F" w:rsidP="00AF5C2C">
            <w:pPr>
              <w:cnfStyle w:val="000000000000"/>
              <w:rPr>
                <w:rFonts w:ascii="Arial" w:hAnsi="Arial" w:cs="Arial"/>
              </w:rPr>
            </w:pPr>
          </w:p>
        </w:tc>
      </w:tr>
      <w:tr w:rsidR="0085721F" w:rsidRPr="00FB0870" w:rsidTr="00F80EAF">
        <w:trPr>
          <w:cnfStyle w:val="000000100000"/>
          <w:trHeight w:hRule="exact" w:val="550"/>
          <w:jc w:val="center"/>
        </w:trPr>
        <w:tc>
          <w:tcPr>
            <w:cnfStyle w:val="000010000000"/>
            <w:tcW w:w="791" w:type="dxa"/>
            <w:noWrap/>
          </w:tcPr>
          <w:p w:rsidR="0085721F" w:rsidRPr="00FB0870" w:rsidRDefault="0085721F" w:rsidP="00AF5C2C">
            <w:pPr>
              <w:jc w:val="center"/>
              <w:rPr>
                <w:rFonts w:ascii="Arial" w:hAnsi="Arial" w:cs="Arial"/>
                <w:sz w:val="20"/>
                <w:szCs w:val="20"/>
                <w:lang w:val="mn-MN"/>
              </w:rPr>
            </w:pPr>
            <w:r w:rsidRPr="00FB0870">
              <w:rPr>
                <w:rFonts w:ascii="Arial" w:hAnsi="Arial" w:cs="Arial"/>
                <w:sz w:val="20"/>
                <w:szCs w:val="20"/>
                <w:lang w:val="mn-MN"/>
              </w:rPr>
              <w:t>1</w:t>
            </w:r>
          </w:p>
        </w:tc>
        <w:tc>
          <w:tcPr>
            <w:tcW w:w="1619" w:type="dxa"/>
            <w:noWrap/>
          </w:tcPr>
          <w:p w:rsidR="0085721F" w:rsidRPr="00FB0870" w:rsidRDefault="0085721F" w:rsidP="00AF5C2C">
            <w:pPr>
              <w:jc w:val="center"/>
              <w:cnfStyle w:val="000000100000"/>
              <w:rPr>
                <w:rFonts w:ascii="Arial" w:hAnsi="Arial" w:cs="Arial"/>
                <w:lang w:val="mn-MN"/>
              </w:rPr>
            </w:pPr>
            <w:r w:rsidRPr="00FB0870">
              <w:rPr>
                <w:rFonts w:ascii="Arial" w:hAnsi="Arial" w:cs="Arial"/>
                <w:lang w:val="mn-MN"/>
              </w:rPr>
              <w:t>2008</w:t>
            </w:r>
          </w:p>
        </w:tc>
        <w:tc>
          <w:tcPr>
            <w:cnfStyle w:val="000010000000"/>
            <w:tcW w:w="2585" w:type="dxa"/>
            <w:noWrap/>
          </w:tcPr>
          <w:p w:rsidR="0085721F" w:rsidRPr="00FB0870" w:rsidRDefault="0085721F" w:rsidP="00AF5C2C">
            <w:pPr>
              <w:jc w:val="center"/>
              <w:rPr>
                <w:rFonts w:ascii="Arial" w:hAnsi="Arial" w:cs="Arial"/>
              </w:rPr>
            </w:pPr>
            <w:r w:rsidRPr="00FB0870">
              <w:rPr>
                <w:rFonts w:ascii="Arial" w:hAnsi="Arial" w:cs="Arial"/>
              </w:rPr>
              <w:t>24.5</w:t>
            </w:r>
          </w:p>
        </w:tc>
        <w:tc>
          <w:tcPr>
            <w:tcW w:w="1355" w:type="dxa"/>
            <w:noWrap/>
          </w:tcPr>
          <w:p w:rsidR="0085721F" w:rsidRPr="00FB0870" w:rsidRDefault="0085721F" w:rsidP="00AF5C2C">
            <w:pPr>
              <w:jc w:val="center"/>
              <w:cnfStyle w:val="000000100000"/>
              <w:rPr>
                <w:rFonts w:ascii="Arial" w:hAnsi="Arial" w:cs="Arial"/>
                <w:lang w:val="mn-MN"/>
              </w:rPr>
            </w:pPr>
            <w:r w:rsidRPr="00FB0870">
              <w:rPr>
                <w:rFonts w:ascii="Arial" w:hAnsi="Arial" w:cs="Arial"/>
                <w:lang w:val="mn-MN"/>
              </w:rPr>
              <w:t>-4</w:t>
            </w:r>
          </w:p>
        </w:tc>
        <w:tc>
          <w:tcPr>
            <w:cnfStyle w:val="000010000000"/>
            <w:tcW w:w="1702" w:type="dxa"/>
            <w:noWrap/>
          </w:tcPr>
          <w:p w:rsidR="0085721F" w:rsidRPr="00FB0870" w:rsidRDefault="0085721F" w:rsidP="0085721F">
            <w:pPr>
              <w:jc w:val="center"/>
              <w:rPr>
                <w:rFonts w:ascii="Arial" w:hAnsi="Arial" w:cs="Arial"/>
                <w:lang w:val="mn-MN"/>
              </w:rPr>
            </w:pPr>
            <w:r w:rsidRPr="00FB0870">
              <w:rPr>
                <w:rFonts w:ascii="Arial" w:hAnsi="Arial" w:cs="Arial"/>
                <w:lang w:val="mn-MN"/>
              </w:rPr>
              <w:t>16</w:t>
            </w:r>
          </w:p>
        </w:tc>
        <w:tc>
          <w:tcPr>
            <w:tcW w:w="1552" w:type="dxa"/>
            <w:noWrap/>
          </w:tcPr>
          <w:p w:rsidR="0085721F" w:rsidRPr="00FB0870" w:rsidRDefault="0081173E" w:rsidP="00AF5C2C">
            <w:pPr>
              <w:jc w:val="center"/>
              <w:cnfStyle w:val="000000100000"/>
              <w:rPr>
                <w:rFonts w:ascii="Arial" w:hAnsi="Arial" w:cs="Arial"/>
                <w:color w:val="000000"/>
                <w:lang w:val="mn-MN"/>
              </w:rPr>
            </w:pPr>
            <w:r w:rsidRPr="00FB0870">
              <w:rPr>
                <w:rFonts w:ascii="Arial" w:hAnsi="Arial" w:cs="Arial"/>
                <w:color w:val="000000"/>
                <w:lang w:val="mn-MN"/>
              </w:rPr>
              <w:t>-</w:t>
            </w:r>
            <w:r w:rsidR="0085721F" w:rsidRPr="00FB0870">
              <w:rPr>
                <w:rFonts w:ascii="Arial" w:hAnsi="Arial" w:cs="Arial"/>
                <w:color w:val="000000"/>
                <w:lang w:val="mn-MN"/>
              </w:rPr>
              <w:t>98</w:t>
            </w:r>
          </w:p>
        </w:tc>
      </w:tr>
      <w:tr w:rsidR="0085721F" w:rsidRPr="00FB0870" w:rsidTr="00F80EAF">
        <w:trPr>
          <w:trHeight w:hRule="exact" w:val="550"/>
          <w:jc w:val="center"/>
        </w:trPr>
        <w:tc>
          <w:tcPr>
            <w:cnfStyle w:val="000010000000"/>
            <w:tcW w:w="791" w:type="dxa"/>
            <w:noWrap/>
          </w:tcPr>
          <w:p w:rsidR="0085721F" w:rsidRPr="00FB0870" w:rsidRDefault="0085721F" w:rsidP="00AF5C2C">
            <w:pPr>
              <w:jc w:val="center"/>
              <w:rPr>
                <w:rFonts w:ascii="Arial" w:hAnsi="Arial" w:cs="Arial"/>
                <w:sz w:val="20"/>
                <w:szCs w:val="20"/>
                <w:lang w:val="mn-MN"/>
              </w:rPr>
            </w:pPr>
            <w:r w:rsidRPr="00FB0870">
              <w:rPr>
                <w:rFonts w:ascii="Arial" w:hAnsi="Arial" w:cs="Arial"/>
                <w:sz w:val="20"/>
                <w:szCs w:val="20"/>
                <w:lang w:val="mn-MN"/>
              </w:rPr>
              <w:t>2</w:t>
            </w:r>
          </w:p>
        </w:tc>
        <w:tc>
          <w:tcPr>
            <w:tcW w:w="1619" w:type="dxa"/>
            <w:noWrap/>
          </w:tcPr>
          <w:p w:rsidR="0085721F" w:rsidRPr="00FB0870" w:rsidRDefault="0085721F" w:rsidP="00AF5C2C">
            <w:pPr>
              <w:jc w:val="center"/>
              <w:cnfStyle w:val="000000000000"/>
              <w:rPr>
                <w:rFonts w:ascii="Arial" w:hAnsi="Arial" w:cs="Arial"/>
                <w:lang w:val="mn-MN"/>
              </w:rPr>
            </w:pPr>
            <w:r w:rsidRPr="00FB0870">
              <w:rPr>
                <w:rFonts w:ascii="Arial" w:hAnsi="Arial" w:cs="Arial"/>
                <w:lang w:val="mn-MN"/>
              </w:rPr>
              <w:t>2009</w:t>
            </w:r>
          </w:p>
        </w:tc>
        <w:tc>
          <w:tcPr>
            <w:cnfStyle w:val="000010000000"/>
            <w:tcW w:w="2585" w:type="dxa"/>
            <w:noWrap/>
          </w:tcPr>
          <w:p w:rsidR="0085721F" w:rsidRPr="00FB0870" w:rsidRDefault="0085721F" w:rsidP="00AF5C2C">
            <w:pPr>
              <w:jc w:val="center"/>
              <w:rPr>
                <w:rFonts w:ascii="Arial" w:hAnsi="Arial" w:cs="Arial"/>
              </w:rPr>
            </w:pPr>
            <w:r w:rsidRPr="00FB0870">
              <w:rPr>
                <w:rFonts w:ascii="Arial" w:hAnsi="Arial" w:cs="Arial"/>
              </w:rPr>
              <w:t>24.1</w:t>
            </w:r>
          </w:p>
        </w:tc>
        <w:tc>
          <w:tcPr>
            <w:tcW w:w="1355" w:type="dxa"/>
            <w:noWrap/>
          </w:tcPr>
          <w:p w:rsidR="0085721F" w:rsidRPr="00FB0870" w:rsidRDefault="0085721F" w:rsidP="00AF5C2C">
            <w:pPr>
              <w:jc w:val="center"/>
              <w:cnfStyle w:val="000000000000"/>
              <w:rPr>
                <w:rFonts w:ascii="Arial" w:hAnsi="Arial" w:cs="Arial"/>
              </w:rPr>
            </w:pPr>
            <w:r w:rsidRPr="00FB0870">
              <w:rPr>
                <w:rFonts w:ascii="Arial" w:hAnsi="Arial" w:cs="Arial"/>
              </w:rPr>
              <w:t>-3</w:t>
            </w:r>
          </w:p>
        </w:tc>
        <w:tc>
          <w:tcPr>
            <w:cnfStyle w:val="000010000000"/>
            <w:tcW w:w="1702" w:type="dxa"/>
            <w:noWrap/>
          </w:tcPr>
          <w:p w:rsidR="0085721F" w:rsidRPr="00FB0870" w:rsidRDefault="0085721F" w:rsidP="0085721F">
            <w:pPr>
              <w:jc w:val="center"/>
              <w:rPr>
                <w:rFonts w:ascii="Arial" w:hAnsi="Arial" w:cs="Arial"/>
                <w:lang w:val="mn-MN"/>
              </w:rPr>
            </w:pPr>
            <w:r w:rsidRPr="00FB0870">
              <w:rPr>
                <w:rFonts w:ascii="Arial" w:hAnsi="Arial" w:cs="Arial"/>
                <w:lang w:val="mn-MN"/>
              </w:rPr>
              <w:t>9</w:t>
            </w:r>
          </w:p>
          <w:p w:rsidR="0085721F" w:rsidRPr="00FB0870" w:rsidRDefault="0085721F" w:rsidP="0085721F">
            <w:pPr>
              <w:jc w:val="center"/>
              <w:rPr>
                <w:rFonts w:ascii="Arial" w:hAnsi="Arial" w:cs="Arial"/>
                <w:lang w:val="mn-MN"/>
              </w:rPr>
            </w:pPr>
          </w:p>
        </w:tc>
        <w:tc>
          <w:tcPr>
            <w:tcW w:w="1552" w:type="dxa"/>
            <w:noWrap/>
          </w:tcPr>
          <w:p w:rsidR="0085721F" w:rsidRPr="00FB0870" w:rsidRDefault="0081173E" w:rsidP="00AF5C2C">
            <w:pPr>
              <w:jc w:val="center"/>
              <w:cnfStyle w:val="000000000000"/>
              <w:rPr>
                <w:rFonts w:ascii="Arial" w:hAnsi="Arial" w:cs="Arial"/>
                <w:color w:val="000000"/>
                <w:lang w:val="mn-MN"/>
              </w:rPr>
            </w:pPr>
            <w:r w:rsidRPr="00FB0870">
              <w:rPr>
                <w:rFonts w:ascii="Arial" w:hAnsi="Arial" w:cs="Arial"/>
                <w:color w:val="000000"/>
                <w:lang w:val="mn-MN"/>
              </w:rPr>
              <w:t>-</w:t>
            </w:r>
            <w:r w:rsidR="0085721F" w:rsidRPr="00FB0870">
              <w:rPr>
                <w:rFonts w:ascii="Arial" w:hAnsi="Arial" w:cs="Arial"/>
                <w:color w:val="000000"/>
                <w:lang w:val="mn-MN"/>
              </w:rPr>
              <w:t>72,3</w:t>
            </w:r>
          </w:p>
        </w:tc>
      </w:tr>
      <w:tr w:rsidR="0085721F" w:rsidRPr="00FB0870" w:rsidTr="00F80EAF">
        <w:trPr>
          <w:cnfStyle w:val="000000100000"/>
          <w:trHeight w:hRule="exact" w:val="550"/>
          <w:jc w:val="center"/>
        </w:trPr>
        <w:tc>
          <w:tcPr>
            <w:cnfStyle w:val="000010000000"/>
            <w:tcW w:w="791" w:type="dxa"/>
            <w:noWrap/>
          </w:tcPr>
          <w:p w:rsidR="0085721F" w:rsidRPr="00FB0870" w:rsidRDefault="0085721F" w:rsidP="00AF5C2C">
            <w:pPr>
              <w:jc w:val="center"/>
              <w:rPr>
                <w:rFonts w:ascii="Arial" w:hAnsi="Arial" w:cs="Arial"/>
                <w:sz w:val="20"/>
                <w:szCs w:val="20"/>
                <w:lang w:val="mn-MN"/>
              </w:rPr>
            </w:pPr>
            <w:r w:rsidRPr="00FB0870">
              <w:rPr>
                <w:rFonts w:ascii="Arial" w:hAnsi="Arial" w:cs="Arial"/>
                <w:sz w:val="20"/>
                <w:szCs w:val="20"/>
                <w:lang w:val="mn-MN"/>
              </w:rPr>
              <w:t>3</w:t>
            </w:r>
          </w:p>
        </w:tc>
        <w:tc>
          <w:tcPr>
            <w:tcW w:w="1619" w:type="dxa"/>
            <w:noWrap/>
          </w:tcPr>
          <w:p w:rsidR="0085721F" w:rsidRPr="00FB0870" w:rsidRDefault="0085721F" w:rsidP="00AF5C2C">
            <w:pPr>
              <w:jc w:val="center"/>
              <w:cnfStyle w:val="000000100000"/>
              <w:rPr>
                <w:rFonts w:ascii="Arial" w:hAnsi="Arial" w:cs="Arial"/>
                <w:lang w:val="mn-MN"/>
              </w:rPr>
            </w:pPr>
            <w:r w:rsidRPr="00FB0870">
              <w:rPr>
                <w:rFonts w:ascii="Arial" w:hAnsi="Arial" w:cs="Arial"/>
                <w:lang w:val="mn-MN"/>
              </w:rPr>
              <w:t>2010</w:t>
            </w:r>
          </w:p>
        </w:tc>
        <w:tc>
          <w:tcPr>
            <w:cnfStyle w:val="000010000000"/>
            <w:tcW w:w="2585" w:type="dxa"/>
            <w:noWrap/>
          </w:tcPr>
          <w:p w:rsidR="0085721F" w:rsidRPr="00FB0870" w:rsidRDefault="0085721F" w:rsidP="00AF5C2C">
            <w:pPr>
              <w:jc w:val="center"/>
              <w:rPr>
                <w:rFonts w:ascii="Arial" w:hAnsi="Arial" w:cs="Arial"/>
              </w:rPr>
            </w:pPr>
            <w:r w:rsidRPr="00FB0870">
              <w:rPr>
                <w:rFonts w:ascii="Arial" w:hAnsi="Arial" w:cs="Arial"/>
              </w:rPr>
              <w:t>20.5</w:t>
            </w:r>
          </w:p>
        </w:tc>
        <w:tc>
          <w:tcPr>
            <w:tcW w:w="1355" w:type="dxa"/>
            <w:noWrap/>
          </w:tcPr>
          <w:p w:rsidR="0085721F" w:rsidRPr="00FB0870" w:rsidRDefault="0085721F" w:rsidP="00AF5C2C">
            <w:pPr>
              <w:jc w:val="center"/>
              <w:cnfStyle w:val="000000100000"/>
              <w:rPr>
                <w:rFonts w:ascii="Arial" w:hAnsi="Arial" w:cs="Arial"/>
              </w:rPr>
            </w:pPr>
            <w:r w:rsidRPr="00FB0870">
              <w:rPr>
                <w:rFonts w:ascii="Arial" w:hAnsi="Arial" w:cs="Arial"/>
              </w:rPr>
              <w:t>-2</w:t>
            </w:r>
          </w:p>
        </w:tc>
        <w:tc>
          <w:tcPr>
            <w:cnfStyle w:val="000010000000"/>
            <w:tcW w:w="1702" w:type="dxa"/>
            <w:noWrap/>
          </w:tcPr>
          <w:p w:rsidR="0085721F" w:rsidRPr="00FB0870" w:rsidRDefault="0085721F" w:rsidP="0085721F">
            <w:pPr>
              <w:jc w:val="center"/>
              <w:rPr>
                <w:rFonts w:ascii="Arial" w:hAnsi="Arial" w:cs="Arial"/>
                <w:lang w:val="mn-MN"/>
              </w:rPr>
            </w:pPr>
            <w:r w:rsidRPr="00FB0870">
              <w:rPr>
                <w:rFonts w:ascii="Arial" w:hAnsi="Arial" w:cs="Arial"/>
                <w:lang w:val="mn-MN"/>
              </w:rPr>
              <w:t>4</w:t>
            </w:r>
          </w:p>
        </w:tc>
        <w:tc>
          <w:tcPr>
            <w:tcW w:w="1552" w:type="dxa"/>
            <w:noWrap/>
          </w:tcPr>
          <w:p w:rsidR="0085721F" w:rsidRPr="00FB0870" w:rsidRDefault="0081173E" w:rsidP="00AF5C2C">
            <w:pPr>
              <w:jc w:val="center"/>
              <w:cnfStyle w:val="000000100000"/>
              <w:rPr>
                <w:rFonts w:ascii="Arial" w:hAnsi="Arial" w:cs="Arial"/>
                <w:color w:val="000000"/>
                <w:lang w:val="mn-MN"/>
              </w:rPr>
            </w:pPr>
            <w:r w:rsidRPr="00FB0870">
              <w:rPr>
                <w:rFonts w:ascii="Arial" w:hAnsi="Arial" w:cs="Arial"/>
                <w:color w:val="000000"/>
                <w:lang w:val="mn-MN"/>
              </w:rPr>
              <w:t>-</w:t>
            </w:r>
            <w:r w:rsidR="0085721F" w:rsidRPr="00FB0870">
              <w:rPr>
                <w:rFonts w:ascii="Arial" w:hAnsi="Arial" w:cs="Arial"/>
                <w:color w:val="000000"/>
                <w:lang w:val="mn-MN"/>
              </w:rPr>
              <w:t>41</w:t>
            </w:r>
          </w:p>
        </w:tc>
      </w:tr>
      <w:tr w:rsidR="0085721F" w:rsidRPr="00FB0870" w:rsidTr="00F80EAF">
        <w:trPr>
          <w:trHeight w:hRule="exact" w:val="550"/>
          <w:jc w:val="center"/>
        </w:trPr>
        <w:tc>
          <w:tcPr>
            <w:cnfStyle w:val="000010000000"/>
            <w:tcW w:w="791" w:type="dxa"/>
            <w:noWrap/>
          </w:tcPr>
          <w:p w:rsidR="0085721F" w:rsidRPr="00FB0870" w:rsidRDefault="0085721F" w:rsidP="00AF5C2C">
            <w:pPr>
              <w:jc w:val="center"/>
              <w:rPr>
                <w:rFonts w:ascii="Arial" w:hAnsi="Arial" w:cs="Arial"/>
                <w:sz w:val="20"/>
                <w:szCs w:val="20"/>
                <w:lang w:val="mn-MN"/>
              </w:rPr>
            </w:pPr>
            <w:r w:rsidRPr="00FB0870">
              <w:rPr>
                <w:rFonts w:ascii="Arial" w:hAnsi="Arial" w:cs="Arial"/>
                <w:sz w:val="20"/>
                <w:szCs w:val="20"/>
                <w:lang w:val="mn-MN"/>
              </w:rPr>
              <w:t>4</w:t>
            </w:r>
          </w:p>
        </w:tc>
        <w:tc>
          <w:tcPr>
            <w:tcW w:w="1619" w:type="dxa"/>
            <w:noWrap/>
          </w:tcPr>
          <w:p w:rsidR="0085721F" w:rsidRPr="00FB0870" w:rsidRDefault="0085721F" w:rsidP="00AF5C2C">
            <w:pPr>
              <w:jc w:val="center"/>
              <w:cnfStyle w:val="000000000000"/>
              <w:rPr>
                <w:rFonts w:ascii="Arial" w:hAnsi="Arial" w:cs="Arial"/>
                <w:lang w:val="mn-MN"/>
              </w:rPr>
            </w:pPr>
            <w:r w:rsidRPr="00FB0870">
              <w:rPr>
                <w:rFonts w:ascii="Arial" w:hAnsi="Arial" w:cs="Arial"/>
                <w:lang w:val="mn-MN"/>
              </w:rPr>
              <w:t>2011</w:t>
            </w:r>
          </w:p>
        </w:tc>
        <w:tc>
          <w:tcPr>
            <w:cnfStyle w:val="000010000000"/>
            <w:tcW w:w="2585" w:type="dxa"/>
            <w:noWrap/>
          </w:tcPr>
          <w:p w:rsidR="0085721F" w:rsidRPr="00FB0870" w:rsidRDefault="0085721F" w:rsidP="00AF5C2C">
            <w:pPr>
              <w:jc w:val="center"/>
              <w:rPr>
                <w:rFonts w:ascii="Arial" w:hAnsi="Arial" w:cs="Arial"/>
              </w:rPr>
            </w:pPr>
            <w:r w:rsidRPr="00FB0870">
              <w:rPr>
                <w:rFonts w:ascii="Arial" w:hAnsi="Arial" w:cs="Arial"/>
              </w:rPr>
              <w:t>23.1</w:t>
            </w:r>
          </w:p>
        </w:tc>
        <w:tc>
          <w:tcPr>
            <w:tcW w:w="1355" w:type="dxa"/>
            <w:noWrap/>
          </w:tcPr>
          <w:p w:rsidR="0085721F" w:rsidRPr="00FB0870" w:rsidRDefault="0085721F" w:rsidP="00AF5C2C">
            <w:pPr>
              <w:jc w:val="center"/>
              <w:cnfStyle w:val="000000000000"/>
              <w:rPr>
                <w:rFonts w:ascii="Arial" w:hAnsi="Arial" w:cs="Arial"/>
              </w:rPr>
            </w:pPr>
            <w:r w:rsidRPr="00FB0870">
              <w:rPr>
                <w:rFonts w:ascii="Arial" w:hAnsi="Arial" w:cs="Arial"/>
              </w:rPr>
              <w:t>-1</w:t>
            </w:r>
          </w:p>
        </w:tc>
        <w:tc>
          <w:tcPr>
            <w:cnfStyle w:val="000010000000"/>
            <w:tcW w:w="1702" w:type="dxa"/>
            <w:noWrap/>
          </w:tcPr>
          <w:p w:rsidR="0085721F" w:rsidRPr="00FB0870" w:rsidRDefault="0085721F" w:rsidP="0085721F">
            <w:pPr>
              <w:jc w:val="center"/>
              <w:rPr>
                <w:rFonts w:ascii="Arial" w:hAnsi="Arial" w:cs="Arial"/>
                <w:lang w:val="mn-MN"/>
              </w:rPr>
            </w:pPr>
            <w:r w:rsidRPr="00FB0870">
              <w:rPr>
                <w:rFonts w:ascii="Arial" w:hAnsi="Arial" w:cs="Arial"/>
                <w:lang w:val="mn-MN"/>
              </w:rPr>
              <w:t>1</w:t>
            </w:r>
          </w:p>
        </w:tc>
        <w:tc>
          <w:tcPr>
            <w:tcW w:w="1552" w:type="dxa"/>
            <w:noWrap/>
          </w:tcPr>
          <w:p w:rsidR="0085721F" w:rsidRPr="00FB0870" w:rsidRDefault="0081173E" w:rsidP="00AF5C2C">
            <w:pPr>
              <w:jc w:val="center"/>
              <w:cnfStyle w:val="000000000000"/>
              <w:rPr>
                <w:rFonts w:ascii="Arial" w:hAnsi="Arial" w:cs="Arial"/>
                <w:color w:val="000000"/>
                <w:lang w:val="mn-MN"/>
              </w:rPr>
            </w:pPr>
            <w:r w:rsidRPr="00FB0870">
              <w:rPr>
                <w:rFonts w:ascii="Arial" w:hAnsi="Arial" w:cs="Arial"/>
                <w:color w:val="000000"/>
                <w:lang w:val="mn-MN"/>
              </w:rPr>
              <w:t>-</w:t>
            </w:r>
            <w:r w:rsidR="0085721F" w:rsidRPr="00FB0870">
              <w:rPr>
                <w:rFonts w:ascii="Arial" w:hAnsi="Arial" w:cs="Arial"/>
                <w:color w:val="000000"/>
                <w:lang w:val="mn-MN"/>
              </w:rPr>
              <w:t>23,1</w:t>
            </w:r>
          </w:p>
          <w:p w:rsidR="0085721F" w:rsidRPr="00FB0870" w:rsidRDefault="0085721F" w:rsidP="00AF5C2C">
            <w:pPr>
              <w:jc w:val="center"/>
              <w:cnfStyle w:val="000000000000"/>
              <w:rPr>
                <w:rFonts w:ascii="Arial" w:hAnsi="Arial" w:cs="Arial"/>
                <w:color w:val="000000"/>
                <w:lang w:val="mn-MN"/>
              </w:rPr>
            </w:pPr>
          </w:p>
        </w:tc>
      </w:tr>
      <w:tr w:rsidR="0085721F" w:rsidRPr="00FB0870" w:rsidTr="00F80EAF">
        <w:trPr>
          <w:cnfStyle w:val="000000100000"/>
          <w:trHeight w:hRule="exact" w:val="550"/>
          <w:jc w:val="center"/>
        </w:trPr>
        <w:tc>
          <w:tcPr>
            <w:cnfStyle w:val="000010000000"/>
            <w:tcW w:w="791" w:type="dxa"/>
            <w:noWrap/>
          </w:tcPr>
          <w:p w:rsidR="0085721F" w:rsidRPr="00FB0870" w:rsidRDefault="0085721F" w:rsidP="00AF5C2C">
            <w:pPr>
              <w:jc w:val="center"/>
              <w:rPr>
                <w:rFonts w:ascii="Arial" w:hAnsi="Arial" w:cs="Arial"/>
                <w:sz w:val="20"/>
                <w:szCs w:val="20"/>
                <w:lang w:val="mn-MN"/>
              </w:rPr>
            </w:pPr>
            <w:r w:rsidRPr="00FB0870">
              <w:rPr>
                <w:rFonts w:ascii="Arial" w:hAnsi="Arial" w:cs="Arial"/>
                <w:sz w:val="20"/>
                <w:szCs w:val="20"/>
                <w:lang w:val="mn-MN"/>
              </w:rPr>
              <w:t>5</w:t>
            </w:r>
          </w:p>
        </w:tc>
        <w:tc>
          <w:tcPr>
            <w:tcW w:w="1619" w:type="dxa"/>
            <w:noWrap/>
          </w:tcPr>
          <w:p w:rsidR="0085721F" w:rsidRPr="00FB0870" w:rsidRDefault="0085721F" w:rsidP="00AF5C2C">
            <w:pPr>
              <w:jc w:val="center"/>
              <w:cnfStyle w:val="000000100000"/>
              <w:rPr>
                <w:rFonts w:ascii="Arial" w:hAnsi="Arial" w:cs="Arial"/>
                <w:lang w:val="mn-MN"/>
              </w:rPr>
            </w:pPr>
            <w:r w:rsidRPr="00FB0870">
              <w:rPr>
                <w:rFonts w:ascii="Arial" w:hAnsi="Arial" w:cs="Arial"/>
                <w:lang w:val="mn-MN"/>
              </w:rPr>
              <w:t>2012</w:t>
            </w:r>
          </w:p>
        </w:tc>
        <w:tc>
          <w:tcPr>
            <w:cnfStyle w:val="000010000000"/>
            <w:tcW w:w="2585" w:type="dxa"/>
            <w:noWrap/>
          </w:tcPr>
          <w:p w:rsidR="0085721F" w:rsidRPr="00FB0870" w:rsidRDefault="0085721F" w:rsidP="00AF5C2C">
            <w:pPr>
              <w:jc w:val="center"/>
              <w:rPr>
                <w:rFonts w:ascii="Arial" w:hAnsi="Arial" w:cs="Arial"/>
              </w:rPr>
            </w:pPr>
            <w:r w:rsidRPr="00FB0870">
              <w:rPr>
                <w:rFonts w:ascii="Arial" w:hAnsi="Arial" w:cs="Arial"/>
              </w:rPr>
              <w:t>22.4</w:t>
            </w:r>
          </w:p>
        </w:tc>
        <w:tc>
          <w:tcPr>
            <w:tcW w:w="1355" w:type="dxa"/>
            <w:noWrap/>
          </w:tcPr>
          <w:p w:rsidR="0085721F" w:rsidRPr="00FB0870" w:rsidRDefault="0085721F" w:rsidP="00AF5C2C">
            <w:pPr>
              <w:jc w:val="center"/>
              <w:cnfStyle w:val="000000100000"/>
              <w:rPr>
                <w:rFonts w:ascii="Arial" w:hAnsi="Arial" w:cs="Arial"/>
              </w:rPr>
            </w:pPr>
            <w:r w:rsidRPr="00FB0870">
              <w:rPr>
                <w:rFonts w:ascii="Arial" w:hAnsi="Arial" w:cs="Arial"/>
              </w:rPr>
              <w:t>0</w:t>
            </w:r>
          </w:p>
        </w:tc>
        <w:tc>
          <w:tcPr>
            <w:cnfStyle w:val="000010000000"/>
            <w:tcW w:w="1702" w:type="dxa"/>
            <w:noWrap/>
          </w:tcPr>
          <w:p w:rsidR="0085721F" w:rsidRPr="00FB0870" w:rsidRDefault="0085721F" w:rsidP="0085721F">
            <w:pPr>
              <w:jc w:val="center"/>
              <w:rPr>
                <w:rFonts w:ascii="Arial" w:hAnsi="Arial" w:cs="Arial"/>
                <w:lang w:val="mn-MN"/>
              </w:rPr>
            </w:pPr>
            <w:r w:rsidRPr="00FB0870">
              <w:rPr>
                <w:rFonts w:ascii="Arial" w:hAnsi="Arial" w:cs="Arial"/>
                <w:lang w:val="mn-MN"/>
              </w:rPr>
              <w:t>0</w:t>
            </w:r>
          </w:p>
        </w:tc>
        <w:tc>
          <w:tcPr>
            <w:tcW w:w="1552" w:type="dxa"/>
            <w:noWrap/>
          </w:tcPr>
          <w:p w:rsidR="0085721F" w:rsidRPr="00FB0870" w:rsidRDefault="0085721F" w:rsidP="00AF5C2C">
            <w:pPr>
              <w:jc w:val="center"/>
              <w:cnfStyle w:val="000000100000"/>
              <w:rPr>
                <w:rFonts w:ascii="Arial" w:hAnsi="Arial" w:cs="Arial"/>
                <w:color w:val="000000"/>
                <w:lang w:val="mn-MN"/>
              </w:rPr>
            </w:pPr>
            <w:r w:rsidRPr="00FB0870">
              <w:rPr>
                <w:rFonts w:ascii="Arial" w:hAnsi="Arial" w:cs="Arial"/>
                <w:color w:val="000000"/>
                <w:lang w:val="mn-MN"/>
              </w:rPr>
              <w:t>0</w:t>
            </w:r>
          </w:p>
        </w:tc>
      </w:tr>
      <w:tr w:rsidR="0085721F" w:rsidRPr="00FB0870" w:rsidTr="00F80EAF">
        <w:trPr>
          <w:trHeight w:hRule="exact" w:val="550"/>
          <w:jc w:val="center"/>
        </w:trPr>
        <w:tc>
          <w:tcPr>
            <w:cnfStyle w:val="000010000000"/>
            <w:tcW w:w="791" w:type="dxa"/>
            <w:noWrap/>
          </w:tcPr>
          <w:p w:rsidR="0085721F" w:rsidRPr="00FB0870" w:rsidRDefault="0085721F" w:rsidP="00AF5C2C">
            <w:pPr>
              <w:jc w:val="center"/>
              <w:rPr>
                <w:rFonts w:ascii="Arial" w:hAnsi="Arial" w:cs="Arial"/>
                <w:sz w:val="20"/>
                <w:szCs w:val="20"/>
                <w:lang w:val="mn-MN"/>
              </w:rPr>
            </w:pPr>
            <w:r w:rsidRPr="00FB0870">
              <w:rPr>
                <w:rFonts w:ascii="Arial" w:hAnsi="Arial" w:cs="Arial"/>
                <w:sz w:val="20"/>
                <w:szCs w:val="20"/>
                <w:lang w:val="mn-MN"/>
              </w:rPr>
              <w:t>6</w:t>
            </w:r>
          </w:p>
        </w:tc>
        <w:tc>
          <w:tcPr>
            <w:tcW w:w="1619" w:type="dxa"/>
            <w:noWrap/>
          </w:tcPr>
          <w:p w:rsidR="0085721F" w:rsidRPr="00FB0870" w:rsidRDefault="0085721F" w:rsidP="00AF5C2C">
            <w:pPr>
              <w:jc w:val="center"/>
              <w:cnfStyle w:val="000000000000"/>
              <w:rPr>
                <w:rFonts w:ascii="Arial" w:hAnsi="Arial" w:cs="Arial"/>
                <w:lang w:val="mn-MN"/>
              </w:rPr>
            </w:pPr>
            <w:r w:rsidRPr="00FB0870">
              <w:rPr>
                <w:rFonts w:ascii="Arial" w:hAnsi="Arial" w:cs="Arial"/>
                <w:lang w:val="mn-MN"/>
              </w:rPr>
              <w:t>2013</w:t>
            </w:r>
          </w:p>
        </w:tc>
        <w:tc>
          <w:tcPr>
            <w:cnfStyle w:val="000010000000"/>
            <w:tcW w:w="2585" w:type="dxa"/>
            <w:noWrap/>
          </w:tcPr>
          <w:p w:rsidR="0085721F" w:rsidRPr="00FB0870" w:rsidRDefault="0085721F" w:rsidP="00AF5C2C">
            <w:pPr>
              <w:jc w:val="center"/>
              <w:rPr>
                <w:rFonts w:ascii="Arial" w:hAnsi="Arial" w:cs="Arial"/>
              </w:rPr>
            </w:pPr>
            <w:r w:rsidRPr="00FB0870">
              <w:rPr>
                <w:rFonts w:ascii="Arial" w:hAnsi="Arial" w:cs="Arial"/>
              </w:rPr>
              <w:t>23.9</w:t>
            </w:r>
          </w:p>
        </w:tc>
        <w:tc>
          <w:tcPr>
            <w:tcW w:w="1355" w:type="dxa"/>
            <w:noWrap/>
          </w:tcPr>
          <w:p w:rsidR="0085721F" w:rsidRPr="00FB0870" w:rsidRDefault="0085721F" w:rsidP="00AF5C2C">
            <w:pPr>
              <w:jc w:val="center"/>
              <w:cnfStyle w:val="000000000000"/>
              <w:rPr>
                <w:rFonts w:ascii="Arial" w:hAnsi="Arial" w:cs="Arial"/>
                <w:lang w:val="mn-MN"/>
              </w:rPr>
            </w:pPr>
            <w:r w:rsidRPr="00FB0870">
              <w:rPr>
                <w:rFonts w:ascii="Arial" w:hAnsi="Arial" w:cs="Arial"/>
                <w:lang w:val="mn-MN"/>
              </w:rPr>
              <w:t>1</w:t>
            </w:r>
          </w:p>
        </w:tc>
        <w:tc>
          <w:tcPr>
            <w:cnfStyle w:val="000010000000"/>
            <w:tcW w:w="1702" w:type="dxa"/>
            <w:noWrap/>
          </w:tcPr>
          <w:p w:rsidR="0085721F" w:rsidRPr="00FB0870" w:rsidRDefault="0085721F" w:rsidP="0085721F">
            <w:pPr>
              <w:jc w:val="center"/>
              <w:rPr>
                <w:rFonts w:ascii="Arial" w:hAnsi="Arial" w:cs="Arial"/>
                <w:lang w:val="mn-MN"/>
              </w:rPr>
            </w:pPr>
            <w:r w:rsidRPr="00FB0870">
              <w:rPr>
                <w:rFonts w:ascii="Arial" w:hAnsi="Arial" w:cs="Arial"/>
                <w:lang w:val="mn-MN"/>
              </w:rPr>
              <w:t>1</w:t>
            </w:r>
          </w:p>
          <w:p w:rsidR="0085721F" w:rsidRPr="00FB0870" w:rsidRDefault="0085721F" w:rsidP="0085721F">
            <w:pPr>
              <w:jc w:val="center"/>
              <w:rPr>
                <w:rFonts w:ascii="Arial" w:hAnsi="Arial" w:cs="Arial"/>
                <w:lang w:val="mn-MN"/>
              </w:rPr>
            </w:pPr>
          </w:p>
          <w:p w:rsidR="0085721F" w:rsidRPr="00FB0870" w:rsidRDefault="0085721F" w:rsidP="0085721F">
            <w:pPr>
              <w:jc w:val="center"/>
              <w:rPr>
                <w:rFonts w:ascii="Arial" w:hAnsi="Arial" w:cs="Arial"/>
                <w:lang w:val="mn-MN"/>
              </w:rPr>
            </w:pPr>
          </w:p>
        </w:tc>
        <w:tc>
          <w:tcPr>
            <w:tcW w:w="1552" w:type="dxa"/>
            <w:noWrap/>
          </w:tcPr>
          <w:p w:rsidR="0085721F" w:rsidRPr="00FB0870" w:rsidRDefault="0081173E" w:rsidP="00AF5C2C">
            <w:pPr>
              <w:jc w:val="center"/>
              <w:cnfStyle w:val="000000000000"/>
              <w:rPr>
                <w:rFonts w:ascii="Arial" w:hAnsi="Arial" w:cs="Arial"/>
                <w:color w:val="000000"/>
                <w:lang w:val="mn-MN"/>
              </w:rPr>
            </w:pPr>
            <w:r w:rsidRPr="00FB0870">
              <w:rPr>
                <w:rFonts w:ascii="Arial" w:hAnsi="Arial" w:cs="Arial"/>
                <w:color w:val="000000"/>
                <w:lang w:val="mn-MN"/>
              </w:rPr>
              <w:t>23,9</w:t>
            </w:r>
          </w:p>
          <w:p w:rsidR="0081173E" w:rsidRPr="00FB0870" w:rsidRDefault="0081173E" w:rsidP="00AF5C2C">
            <w:pPr>
              <w:jc w:val="center"/>
              <w:cnfStyle w:val="000000000000"/>
              <w:rPr>
                <w:rFonts w:ascii="Arial" w:hAnsi="Arial" w:cs="Arial"/>
                <w:color w:val="000000"/>
                <w:lang w:val="mn-MN"/>
              </w:rPr>
            </w:pPr>
          </w:p>
        </w:tc>
      </w:tr>
      <w:tr w:rsidR="0085721F" w:rsidRPr="00FB0870" w:rsidTr="00F80EAF">
        <w:trPr>
          <w:cnfStyle w:val="000000100000"/>
          <w:trHeight w:hRule="exact" w:val="550"/>
          <w:jc w:val="center"/>
        </w:trPr>
        <w:tc>
          <w:tcPr>
            <w:cnfStyle w:val="000010000000"/>
            <w:tcW w:w="791" w:type="dxa"/>
            <w:noWrap/>
          </w:tcPr>
          <w:p w:rsidR="0085721F" w:rsidRPr="00FB0870" w:rsidRDefault="0085721F" w:rsidP="00AF5C2C">
            <w:pPr>
              <w:jc w:val="center"/>
              <w:rPr>
                <w:rFonts w:ascii="Arial" w:hAnsi="Arial" w:cs="Arial"/>
                <w:sz w:val="20"/>
                <w:szCs w:val="20"/>
                <w:lang w:val="mn-MN"/>
              </w:rPr>
            </w:pPr>
            <w:r w:rsidRPr="00FB0870">
              <w:rPr>
                <w:rFonts w:ascii="Arial" w:hAnsi="Arial" w:cs="Arial"/>
                <w:sz w:val="20"/>
                <w:szCs w:val="20"/>
                <w:lang w:val="mn-MN"/>
              </w:rPr>
              <w:t>7</w:t>
            </w:r>
          </w:p>
        </w:tc>
        <w:tc>
          <w:tcPr>
            <w:tcW w:w="1619" w:type="dxa"/>
            <w:noWrap/>
          </w:tcPr>
          <w:p w:rsidR="0085721F" w:rsidRPr="00FB0870" w:rsidRDefault="0085721F" w:rsidP="00AF5C2C">
            <w:pPr>
              <w:jc w:val="center"/>
              <w:cnfStyle w:val="000000100000"/>
              <w:rPr>
                <w:rFonts w:ascii="Arial" w:hAnsi="Arial" w:cs="Arial"/>
                <w:lang w:val="mn-MN"/>
              </w:rPr>
            </w:pPr>
            <w:r w:rsidRPr="00FB0870">
              <w:rPr>
                <w:rFonts w:ascii="Arial" w:hAnsi="Arial" w:cs="Arial"/>
                <w:lang w:val="mn-MN"/>
              </w:rPr>
              <w:t>2014</w:t>
            </w:r>
          </w:p>
        </w:tc>
        <w:tc>
          <w:tcPr>
            <w:cnfStyle w:val="000010000000"/>
            <w:tcW w:w="2585" w:type="dxa"/>
            <w:noWrap/>
          </w:tcPr>
          <w:p w:rsidR="0085721F" w:rsidRPr="00FB0870" w:rsidRDefault="0085721F" w:rsidP="00AF5C2C">
            <w:pPr>
              <w:jc w:val="center"/>
              <w:rPr>
                <w:rFonts w:ascii="Arial" w:hAnsi="Arial" w:cs="Arial"/>
              </w:rPr>
            </w:pPr>
            <w:r w:rsidRPr="00FB0870">
              <w:rPr>
                <w:rFonts w:ascii="Arial" w:hAnsi="Arial" w:cs="Arial"/>
              </w:rPr>
              <w:t>23.9</w:t>
            </w:r>
          </w:p>
        </w:tc>
        <w:tc>
          <w:tcPr>
            <w:tcW w:w="1355" w:type="dxa"/>
            <w:noWrap/>
          </w:tcPr>
          <w:p w:rsidR="0085721F" w:rsidRPr="00FB0870" w:rsidRDefault="0085721F" w:rsidP="00AF5C2C">
            <w:pPr>
              <w:jc w:val="center"/>
              <w:cnfStyle w:val="000000100000"/>
              <w:rPr>
                <w:rFonts w:ascii="Arial" w:hAnsi="Arial" w:cs="Arial"/>
                <w:lang w:val="mn-MN"/>
              </w:rPr>
            </w:pPr>
            <w:r w:rsidRPr="00FB0870">
              <w:rPr>
                <w:rFonts w:ascii="Arial" w:hAnsi="Arial" w:cs="Arial"/>
                <w:lang w:val="mn-MN"/>
              </w:rPr>
              <w:t>2</w:t>
            </w:r>
          </w:p>
        </w:tc>
        <w:tc>
          <w:tcPr>
            <w:cnfStyle w:val="000010000000"/>
            <w:tcW w:w="1702" w:type="dxa"/>
            <w:noWrap/>
          </w:tcPr>
          <w:p w:rsidR="0085721F" w:rsidRPr="00FB0870" w:rsidRDefault="0085721F" w:rsidP="0085721F">
            <w:pPr>
              <w:jc w:val="center"/>
              <w:rPr>
                <w:rFonts w:ascii="Arial" w:hAnsi="Arial" w:cs="Arial"/>
                <w:lang w:val="mn-MN"/>
              </w:rPr>
            </w:pPr>
            <w:r w:rsidRPr="00FB0870">
              <w:rPr>
                <w:rFonts w:ascii="Arial" w:hAnsi="Arial" w:cs="Arial"/>
                <w:lang w:val="mn-MN"/>
              </w:rPr>
              <w:t>4</w:t>
            </w:r>
          </w:p>
        </w:tc>
        <w:tc>
          <w:tcPr>
            <w:tcW w:w="1552" w:type="dxa"/>
            <w:noWrap/>
          </w:tcPr>
          <w:p w:rsidR="0085721F" w:rsidRPr="00FB0870" w:rsidRDefault="0081173E" w:rsidP="00AF5C2C">
            <w:pPr>
              <w:jc w:val="center"/>
              <w:cnfStyle w:val="000000100000"/>
              <w:rPr>
                <w:rFonts w:ascii="Arial" w:hAnsi="Arial" w:cs="Arial"/>
                <w:color w:val="000000"/>
                <w:lang w:val="mn-MN"/>
              </w:rPr>
            </w:pPr>
            <w:r w:rsidRPr="00FB0870">
              <w:rPr>
                <w:rFonts w:ascii="Arial" w:hAnsi="Arial" w:cs="Arial"/>
                <w:color w:val="000000"/>
                <w:lang w:val="mn-MN"/>
              </w:rPr>
              <w:t>47,8</w:t>
            </w:r>
          </w:p>
        </w:tc>
      </w:tr>
      <w:tr w:rsidR="0085721F" w:rsidRPr="00FB0870" w:rsidTr="00F80EAF">
        <w:trPr>
          <w:trHeight w:hRule="exact" w:val="550"/>
          <w:jc w:val="center"/>
        </w:trPr>
        <w:tc>
          <w:tcPr>
            <w:cnfStyle w:val="000010000000"/>
            <w:tcW w:w="791" w:type="dxa"/>
            <w:noWrap/>
          </w:tcPr>
          <w:p w:rsidR="0085721F" w:rsidRPr="00FB0870" w:rsidRDefault="0085721F" w:rsidP="00AF5C2C">
            <w:pPr>
              <w:jc w:val="center"/>
              <w:rPr>
                <w:rFonts w:ascii="Arial" w:hAnsi="Arial" w:cs="Arial"/>
                <w:sz w:val="20"/>
                <w:szCs w:val="20"/>
                <w:lang w:val="mn-MN"/>
              </w:rPr>
            </w:pPr>
            <w:r w:rsidRPr="00FB0870">
              <w:rPr>
                <w:rFonts w:ascii="Arial" w:hAnsi="Arial" w:cs="Arial"/>
                <w:sz w:val="20"/>
                <w:szCs w:val="20"/>
                <w:lang w:val="mn-MN"/>
              </w:rPr>
              <w:t>8</w:t>
            </w:r>
          </w:p>
        </w:tc>
        <w:tc>
          <w:tcPr>
            <w:tcW w:w="1619" w:type="dxa"/>
            <w:noWrap/>
          </w:tcPr>
          <w:p w:rsidR="0085721F" w:rsidRPr="00FB0870" w:rsidRDefault="0085721F" w:rsidP="00AF5C2C">
            <w:pPr>
              <w:jc w:val="center"/>
              <w:cnfStyle w:val="000000000000"/>
              <w:rPr>
                <w:rFonts w:ascii="Arial" w:hAnsi="Arial" w:cs="Arial"/>
                <w:lang w:val="mn-MN"/>
              </w:rPr>
            </w:pPr>
            <w:r w:rsidRPr="00FB0870">
              <w:rPr>
                <w:rFonts w:ascii="Arial" w:hAnsi="Arial" w:cs="Arial"/>
                <w:lang w:val="mn-MN"/>
              </w:rPr>
              <w:t>2015</w:t>
            </w:r>
          </w:p>
        </w:tc>
        <w:tc>
          <w:tcPr>
            <w:cnfStyle w:val="000010000000"/>
            <w:tcW w:w="2585" w:type="dxa"/>
            <w:noWrap/>
          </w:tcPr>
          <w:p w:rsidR="0085721F" w:rsidRPr="00FB0870" w:rsidRDefault="0085721F" w:rsidP="00AF5C2C">
            <w:pPr>
              <w:jc w:val="center"/>
              <w:rPr>
                <w:rFonts w:ascii="Arial" w:hAnsi="Arial" w:cs="Arial"/>
                <w:lang w:val="mn-MN"/>
              </w:rPr>
            </w:pPr>
            <w:r w:rsidRPr="00FB0870">
              <w:rPr>
                <w:rFonts w:ascii="Arial" w:hAnsi="Arial" w:cs="Arial"/>
                <w:lang w:val="mn-MN"/>
              </w:rPr>
              <w:t>25.1</w:t>
            </w:r>
          </w:p>
        </w:tc>
        <w:tc>
          <w:tcPr>
            <w:tcW w:w="1355" w:type="dxa"/>
            <w:noWrap/>
          </w:tcPr>
          <w:p w:rsidR="0085721F" w:rsidRPr="00FB0870" w:rsidRDefault="0085721F" w:rsidP="00AF5C2C">
            <w:pPr>
              <w:jc w:val="center"/>
              <w:cnfStyle w:val="000000000000"/>
              <w:rPr>
                <w:rFonts w:ascii="Arial" w:hAnsi="Arial" w:cs="Arial"/>
                <w:lang w:val="mn-MN"/>
              </w:rPr>
            </w:pPr>
            <w:r w:rsidRPr="00FB0870">
              <w:rPr>
                <w:rFonts w:ascii="Arial" w:hAnsi="Arial" w:cs="Arial"/>
                <w:lang w:val="mn-MN"/>
              </w:rPr>
              <w:t>3</w:t>
            </w:r>
          </w:p>
        </w:tc>
        <w:tc>
          <w:tcPr>
            <w:cnfStyle w:val="000010000000"/>
            <w:tcW w:w="1702" w:type="dxa"/>
            <w:noWrap/>
          </w:tcPr>
          <w:p w:rsidR="0085721F" w:rsidRPr="00FB0870" w:rsidRDefault="0085721F" w:rsidP="0085721F">
            <w:pPr>
              <w:jc w:val="center"/>
              <w:rPr>
                <w:rFonts w:ascii="Arial" w:hAnsi="Arial" w:cs="Arial"/>
                <w:lang w:val="mn-MN"/>
              </w:rPr>
            </w:pPr>
            <w:r w:rsidRPr="00FB0870">
              <w:rPr>
                <w:rFonts w:ascii="Arial" w:hAnsi="Arial" w:cs="Arial"/>
                <w:lang w:val="mn-MN"/>
              </w:rPr>
              <w:t>9</w:t>
            </w:r>
          </w:p>
        </w:tc>
        <w:tc>
          <w:tcPr>
            <w:tcW w:w="1552" w:type="dxa"/>
            <w:noWrap/>
          </w:tcPr>
          <w:p w:rsidR="0085721F" w:rsidRPr="00FB0870" w:rsidRDefault="0081173E" w:rsidP="00AF5C2C">
            <w:pPr>
              <w:jc w:val="center"/>
              <w:cnfStyle w:val="000000000000"/>
              <w:rPr>
                <w:rFonts w:ascii="Arial" w:hAnsi="Arial" w:cs="Arial"/>
                <w:color w:val="000000"/>
                <w:lang w:val="mn-MN"/>
              </w:rPr>
            </w:pPr>
            <w:r w:rsidRPr="00FB0870">
              <w:rPr>
                <w:rFonts w:ascii="Arial" w:hAnsi="Arial" w:cs="Arial"/>
                <w:color w:val="000000"/>
                <w:lang w:val="mn-MN"/>
              </w:rPr>
              <w:t>75,3</w:t>
            </w:r>
          </w:p>
        </w:tc>
      </w:tr>
      <w:tr w:rsidR="0085721F" w:rsidRPr="00FB0870" w:rsidTr="00F80EAF">
        <w:trPr>
          <w:cnfStyle w:val="000000100000"/>
          <w:trHeight w:hRule="exact" w:val="550"/>
          <w:jc w:val="center"/>
        </w:trPr>
        <w:tc>
          <w:tcPr>
            <w:cnfStyle w:val="000010000000"/>
            <w:tcW w:w="791" w:type="dxa"/>
            <w:noWrap/>
          </w:tcPr>
          <w:p w:rsidR="0085721F" w:rsidRPr="00FB0870" w:rsidRDefault="0085721F" w:rsidP="0085721F">
            <w:pPr>
              <w:jc w:val="center"/>
              <w:rPr>
                <w:rFonts w:ascii="Arial" w:hAnsi="Arial" w:cs="Arial"/>
                <w:sz w:val="20"/>
                <w:szCs w:val="20"/>
                <w:lang w:val="mn-MN"/>
              </w:rPr>
            </w:pPr>
            <w:r w:rsidRPr="00FB0870">
              <w:rPr>
                <w:rFonts w:ascii="Arial" w:hAnsi="Arial" w:cs="Arial"/>
                <w:sz w:val="20"/>
                <w:szCs w:val="20"/>
                <w:lang w:val="mn-MN"/>
              </w:rPr>
              <w:t>9</w:t>
            </w:r>
          </w:p>
        </w:tc>
        <w:tc>
          <w:tcPr>
            <w:tcW w:w="1619" w:type="dxa"/>
            <w:noWrap/>
          </w:tcPr>
          <w:p w:rsidR="0085721F" w:rsidRPr="00FB0870" w:rsidRDefault="0085721F" w:rsidP="00AF5C2C">
            <w:pPr>
              <w:jc w:val="center"/>
              <w:cnfStyle w:val="000000100000"/>
              <w:rPr>
                <w:rFonts w:ascii="Arial" w:hAnsi="Arial" w:cs="Arial"/>
                <w:lang w:val="mn-MN"/>
              </w:rPr>
            </w:pPr>
            <w:r w:rsidRPr="00FB0870">
              <w:rPr>
                <w:rFonts w:ascii="Arial" w:hAnsi="Arial" w:cs="Arial"/>
                <w:lang w:val="mn-MN"/>
              </w:rPr>
              <w:t>2016</w:t>
            </w:r>
          </w:p>
        </w:tc>
        <w:tc>
          <w:tcPr>
            <w:cnfStyle w:val="000010000000"/>
            <w:tcW w:w="2585" w:type="dxa"/>
            <w:noWrap/>
          </w:tcPr>
          <w:p w:rsidR="0085721F" w:rsidRPr="00FB0870" w:rsidRDefault="0085721F" w:rsidP="00AF5C2C">
            <w:pPr>
              <w:jc w:val="center"/>
              <w:rPr>
                <w:rFonts w:ascii="Arial" w:hAnsi="Arial" w:cs="Arial"/>
                <w:lang w:val="mn-MN"/>
              </w:rPr>
            </w:pPr>
            <w:r w:rsidRPr="00FB0870">
              <w:rPr>
                <w:rFonts w:ascii="Arial" w:hAnsi="Arial" w:cs="Arial"/>
                <w:lang w:val="mn-MN"/>
              </w:rPr>
              <w:t>23.7</w:t>
            </w:r>
          </w:p>
        </w:tc>
        <w:tc>
          <w:tcPr>
            <w:tcW w:w="1355" w:type="dxa"/>
            <w:noWrap/>
          </w:tcPr>
          <w:p w:rsidR="0085721F" w:rsidRPr="00FB0870" w:rsidRDefault="0085721F" w:rsidP="00AF5C2C">
            <w:pPr>
              <w:jc w:val="center"/>
              <w:cnfStyle w:val="000000100000"/>
              <w:rPr>
                <w:rFonts w:ascii="Arial" w:hAnsi="Arial" w:cs="Arial"/>
                <w:lang w:val="mn-MN"/>
              </w:rPr>
            </w:pPr>
            <w:r w:rsidRPr="00FB0870">
              <w:rPr>
                <w:rFonts w:ascii="Arial" w:hAnsi="Arial" w:cs="Arial"/>
                <w:lang w:val="mn-MN"/>
              </w:rPr>
              <w:t>4</w:t>
            </w:r>
          </w:p>
        </w:tc>
        <w:tc>
          <w:tcPr>
            <w:cnfStyle w:val="000010000000"/>
            <w:tcW w:w="1702" w:type="dxa"/>
            <w:noWrap/>
          </w:tcPr>
          <w:p w:rsidR="0085721F" w:rsidRPr="00FB0870" w:rsidRDefault="0085721F" w:rsidP="0085721F">
            <w:pPr>
              <w:jc w:val="center"/>
              <w:rPr>
                <w:rFonts w:ascii="Arial" w:hAnsi="Arial" w:cs="Arial"/>
                <w:lang w:val="mn-MN"/>
              </w:rPr>
            </w:pPr>
            <w:r w:rsidRPr="00FB0870">
              <w:rPr>
                <w:rFonts w:ascii="Arial" w:hAnsi="Arial" w:cs="Arial"/>
                <w:lang w:val="mn-MN"/>
              </w:rPr>
              <w:t>14</w:t>
            </w:r>
          </w:p>
        </w:tc>
        <w:tc>
          <w:tcPr>
            <w:tcW w:w="1552" w:type="dxa"/>
            <w:noWrap/>
          </w:tcPr>
          <w:p w:rsidR="0085721F" w:rsidRPr="00FB0870" w:rsidRDefault="0081173E" w:rsidP="00AF5C2C">
            <w:pPr>
              <w:jc w:val="center"/>
              <w:cnfStyle w:val="000000100000"/>
              <w:rPr>
                <w:rFonts w:ascii="Arial" w:hAnsi="Arial" w:cs="Arial"/>
                <w:color w:val="000000"/>
                <w:lang w:val="mn-MN"/>
              </w:rPr>
            </w:pPr>
            <w:r w:rsidRPr="00FB0870">
              <w:rPr>
                <w:rFonts w:ascii="Arial" w:hAnsi="Arial" w:cs="Arial"/>
                <w:color w:val="000000"/>
                <w:lang w:val="mn-MN"/>
              </w:rPr>
              <w:t>94,8</w:t>
            </w:r>
          </w:p>
          <w:p w:rsidR="0081173E" w:rsidRPr="00FB0870" w:rsidRDefault="0081173E" w:rsidP="00AF5C2C">
            <w:pPr>
              <w:jc w:val="center"/>
              <w:cnfStyle w:val="000000100000"/>
              <w:rPr>
                <w:rFonts w:ascii="Arial" w:hAnsi="Arial" w:cs="Arial"/>
                <w:color w:val="000000"/>
                <w:lang w:val="mn-MN"/>
              </w:rPr>
            </w:pPr>
          </w:p>
        </w:tc>
      </w:tr>
      <w:tr w:rsidR="00F80EAF" w:rsidRPr="00FB0870" w:rsidTr="00F80EAF">
        <w:trPr>
          <w:trHeight w:hRule="exact" w:val="550"/>
          <w:jc w:val="center"/>
        </w:trPr>
        <w:tc>
          <w:tcPr>
            <w:cnfStyle w:val="000010000000"/>
            <w:tcW w:w="2410" w:type="dxa"/>
            <w:gridSpan w:val="2"/>
            <w:noWrap/>
          </w:tcPr>
          <w:p w:rsidR="00F80EAF" w:rsidRPr="00FB0870" w:rsidRDefault="00F80EAF" w:rsidP="00AF5C2C">
            <w:pPr>
              <w:jc w:val="center"/>
              <w:rPr>
                <w:rFonts w:ascii="Arial" w:hAnsi="Arial" w:cs="Arial"/>
              </w:rPr>
            </w:pPr>
            <w:r w:rsidRPr="00FB0870">
              <w:rPr>
                <w:rFonts w:ascii="Arial" w:hAnsi="Arial" w:cs="Arial"/>
                <w:position w:val="-14"/>
                <w:sz w:val="24"/>
                <w:szCs w:val="24"/>
              </w:rPr>
              <w:object w:dxaOrig="480" w:dyaOrig="400">
                <v:shape id="_x0000_i1026" type="#_x0000_t75" style="width:24pt;height:20.25pt" o:ole="">
                  <v:imagedata r:id="rId26" o:title=""/>
                </v:shape>
                <o:OLEObject Type="Embed" ProgID="Equation.3" ShapeID="_x0000_i1026" DrawAspect="Content" ObjectID="_1568446665" r:id="rId27"/>
              </w:object>
            </w:r>
          </w:p>
        </w:tc>
        <w:tc>
          <w:tcPr>
            <w:tcW w:w="2585" w:type="dxa"/>
            <w:noWrap/>
          </w:tcPr>
          <w:p w:rsidR="00F80EAF" w:rsidRPr="00FB0870" w:rsidRDefault="00F80EAF" w:rsidP="00AF5C2C">
            <w:pPr>
              <w:jc w:val="center"/>
              <w:cnfStyle w:val="000000000000"/>
              <w:rPr>
                <w:rFonts w:ascii="Arial" w:hAnsi="Arial" w:cs="Arial"/>
                <w:lang w:val="mn-MN"/>
              </w:rPr>
            </w:pPr>
            <w:r w:rsidRPr="00FB0870">
              <w:rPr>
                <w:rFonts w:ascii="Arial" w:hAnsi="Arial" w:cs="Arial"/>
                <w:lang w:val="mn-MN"/>
              </w:rPr>
              <w:t>211.2</w:t>
            </w:r>
          </w:p>
        </w:tc>
        <w:tc>
          <w:tcPr>
            <w:cnfStyle w:val="000010000000"/>
            <w:tcW w:w="1355" w:type="dxa"/>
            <w:noWrap/>
          </w:tcPr>
          <w:p w:rsidR="00F80EAF" w:rsidRPr="00FB0870" w:rsidRDefault="00F80EAF" w:rsidP="0085721F">
            <w:pPr>
              <w:rPr>
                <w:rFonts w:ascii="Arial" w:hAnsi="Arial" w:cs="Arial"/>
                <w:lang w:val="mn-MN"/>
              </w:rPr>
            </w:pPr>
          </w:p>
        </w:tc>
        <w:tc>
          <w:tcPr>
            <w:tcW w:w="1702" w:type="dxa"/>
            <w:noWrap/>
          </w:tcPr>
          <w:p w:rsidR="00F80EAF" w:rsidRPr="00FB0870" w:rsidRDefault="00F80EAF" w:rsidP="0085721F">
            <w:pPr>
              <w:jc w:val="center"/>
              <w:cnfStyle w:val="000000000000"/>
              <w:rPr>
                <w:rFonts w:ascii="Arial" w:hAnsi="Arial" w:cs="Arial"/>
              </w:rPr>
            </w:pPr>
            <w:r w:rsidRPr="00FB0870">
              <w:rPr>
                <w:rFonts w:ascii="Arial" w:hAnsi="Arial" w:cs="Arial"/>
              </w:rPr>
              <w:t>60</w:t>
            </w:r>
          </w:p>
        </w:tc>
        <w:tc>
          <w:tcPr>
            <w:cnfStyle w:val="000010000000"/>
            <w:tcW w:w="1552" w:type="dxa"/>
            <w:noWrap/>
          </w:tcPr>
          <w:p w:rsidR="00F80EAF" w:rsidRPr="00FB0870" w:rsidRDefault="00F80EAF" w:rsidP="00AF5C2C">
            <w:pPr>
              <w:jc w:val="center"/>
              <w:rPr>
                <w:rFonts w:ascii="Arial" w:hAnsi="Arial" w:cs="Arial"/>
                <w:sz w:val="20"/>
                <w:szCs w:val="20"/>
                <w:lang w:val="mn-MN"/>
              </w:rPr>
            </w:pPr>
            <w:r w:rsidRPr="00FB0870">
              <w:rPr>
                <w:rFonts w:ascii="Arial" w:hAnsi="Arial" w:cs="Arial"/>
                <w:sz w:val="20"/>
                <w:szCs w:val="20"/>
                <w:lang w:val="mn-MN"/>
              </w:rPr>
              <w:t>7.,4</w:t>
            </w:r>
          </w:p>
        </w:tc>
      </w:tr>
    </w:tbl>
    <w:p w:rsidR="0085721F" w:rsidRPr="00FB0870" w:rsidRDefault="0085721F" w:rsidP="0085721F">
      <w:pPr>
        <w:spacing w:line="360" w:lineRule="auto"/>
        <w:ind w:firstLine="720"/>
        <w:jc w:val="both"/>
        <w:rPr>
          <w:rFonts w:ascii="Arial" w:hAnsi="Arial" w:cs="Arial"/>
          <w:lang w:val="mn-MN"/>
        </w:rPr>
      </w:pPr>
    </w:p>
    <w:p w:rsidR="0085721F" w:rsidRPr="00FB0870" w:rsidRDefault="0085721F" w:rsidP="0085721F">
      <w:pPr>
        <w:spacing w:line="360" w:lineRule="auto"/>
        <w:rPr>
          <w:rFonts w:ascii="Arial" w:hAnsi="Arial" w:cs="Arial"/>
        </w:rPr>
      </w:pPr>
      <w:r w:rsidRPr="00FB0870">
        <w:rPr>
          <w:rFonts w:ascii="Arial" w:hAnsi="Arial" w:cs="Arial"/>
        </w:rPr>
        <w:t xml:space="preserve">            </w:t>
      </w:r>
      <w:r w:rsidR="0081173E" w:rsidRPr="00FB0870">
        <w:rPr>
          <w:rFonts w:ascii="Arial" w:hAnsi="Arial" w:cs="Arial"/>
          <w:position w:val="-14"/>
        </w:rPr>
        <w:object w:dxaOrig="2900" w:dyaOrig="400">
          <v:shape id="_x0000_i1027" type="#_x0000_t75" style="width:228pt;height:28.5pt" o:ole="">
            <v:imagedata r:id="rId28" o:title=""/>
          </v:shape>
          <o:OLEObject Type="Embed" ProgID="Equation.3" ShapeID="_x0000_i1027" DrawAspect="Content" ObjectID="_1568446666" r:id="rId29"/>
        </w:object>
      </w:r>
    </w:p>
    <w:p w:rsidR="0085721F" w:rsidRPr="00FB0870" w:rsidRDefault="0085721F" w:rsidP="0085721F">
      <w:pPr>
        <w:spacing w:line="360" w:lineRule="auto"/>
        <w:rPr>
          <w:rFonts w:ascii="Arial" w:hAnsi="Arial" w:cs="Arial"/>
        </w:rPr>
      </w:pPr>
      <w:r w:rsidRPr="00FB0870">
        <w:rPr>
          <w:rFonts w:ascii="Arial" w:hAnsi="Arial" w:cs="Arial"/>
        </w:rPr>
        <w:t xml:space="preserve">            </w:t>
      </w:r>
      <w:r w:rsidR="0081173E" w:rsidRPr="00FB0870">
        <w:rPr>
          <w:rFonts w:ascii="Arial" w:hAnsi="Arial" w:cs="Arial"/>
          <w:position w:val="-32"/>
        </w:rPr>
        <w:object w:dxaOrig="3460" w:dyaOrig="760">
          <v:shape id="_x0000_i1028" type="#_x0000_t75" style="width:3in;height:55.5pt" o:ole="">
            <v:imagedata r:id="rId30" o:title=""/>
          </v:shape>
          <o:OLEObject Type="Embed" ProgID="Equation.3" ShapeID="_x0000_i1028" DrawAspect="Content" ObjectID="_1568446667" r:id="rId31"/>
        </w:object>
      </w:r>
    </w:p>
    <w:p w:rsidR="0085721F" w:rsidRPr="00FB0870" w:rsidRDefault="0085721F" w:rsidP="0085721F">
      <w:pPr>
        <w:spacing w:line="360" w:lineRule="auto"/>
        <w:rPr>
          <w:rFonts w:ascii="Arial" w:hAnsi="Arial" w:cs="Arial"/>
        </w:rPr>
      </w:pPr>
      <w:r w:rsidRPr="00FB0870">
        <w:rPr>
          <w:rFonts w:ascii="Arial" w:hAnsi="Arial" w:cs="Arial"/>
        </w:rPr>
        <w:t xml:space="preserve">                  </w:t>
      </w:r>
      <w:r w:rsidR="0081173E" w:rsidRPr="00FB0870">
        <w:rPr>
          <w:rFonts w:ascii="Arial" w:hAnsi="Arial" w:cs="Arial"/>
          <w:position w:val="-10"/>
        </w:rPr>
        <w:object w:dxaOrig="1700" w:dyaOrig="320">
          <v:shape id="_x0000_i1029" type="#_x0000_t75" style="width:190.5pt;height:21pt" o:ole="">
            <v:imagedata r:id="rId32" o:title=""/>
          </v:shape>
          <o:OLEObject Type="Embed" ProgID="Equation.3" ShapeID="_x0000_i1029" DrawAspect="Content" ObjectID="_1568446668" r:id="rId33"/>
        </w:object>
      </w:r>
    </w:p>
    <w:p w:rsidR="0085721F" w:rsidRPr="00FB0870" w:rsidRDefault="00391BFB" w:rsidP="0085721F">
      <w:pPr>
        <w:spacing w:line="360" w:lineRule="auto"/>
        <w:rPr>
          <w:rFonts w:ascii="Arial" w:hAnsi="Arial" w:cs="Arial"/>
        </w:rPr>
      </w:pPr>
      <w:r w:rsidRPr="00FB0870">
        <w:rPr>
          <w:rFonts w:ascii="Arial" w:hAnsi="Arial" w:cs="Arial"/>
        </w:rPr>
        <w:t>201</w:t>
      </w:r>
      <w:r w:rsidRPr="00FB0870">
        <w:rPr>
          <w:rFonts w:ascii="Arial" w:hAnsi="Arial" w:cs="Arial"/>
          <w:lang w:val="mn-MN"/>
        </w:rPr>
        <w:t>7</w:t>
      </w:r>
      <w:r w:rsidR="0085721F" w:rsidRPr="00FB0870">
        <w:rPr>
          <w:rFonts w:ascii="Arial" w:hAnsi="Arial" w:cs="Arial"/>
        </w:rPr>
        <w:t xml:space="preserve">       </w:t>
      </w:r>
      <w:r w:rsidR="0081173E" w:rsidRPr="00FB0870">
        <w:rPr>
          <w:rFonts w:ascii="Arial" w:hAnsi="Arial" w:cs="Arial"/>
          <w:position w:val="-10"/>
        </w:rPr>
        <w:object w:dxaOrig="2500" w:dyaOrig="320">
          <v:shape id="_x0000_i1030" type="#_x0000_t75" style="width:202.5pt;height:20.25pt" o:ole="">
            <v:imagedata r:id="rId34" o:title=""/>
          </v:shape>
          <o:OLEObject Type="Embed" ProgID="Equation.3" ShapeID="_x0000_i1030" DrawAspect="Content" ObjectID="_1568446669" r:id="rId35"/>
        </w:object>
      </w:r>
      <w:r w:rsidR="0085721F" w:rsidRPr="00FB0870">
        <w:rPr>
          <w:rFonts w:ascii="Arial" w:hAnsi="Arial" w:cs="Arial"/>
        </w:rPr>
        <w:t xml:space="preserve">   </w:t>
      </w:r>
    </w:p>
    <w:p w:rsidR="0085721F" w:rsidRPr="00FB0870" w:rsidRDefault="00391BFB" w:rsidP="0085721F">
      <w:pPr>
        <w:spacing w:line="360" w:lineRule="auto"/>
        <w:rPr>
          <w:rFonts w:ascii="Arial" w:hAnsi="Arial" w:cs="Arial"/>
        </w:rPr>
      </w:pPr>
      <w:r w:rsidRPr="00FB0870">
        <w:rPr>
          <w:rFonts w:ascii="Arial" w:hAnsi="Arial" w:cs="Arial"/>
        </w:rPr>
        <w:t>201</w:t>
      </w:r>
      <w:r w:rsidRPr="00FB0870">
        <w:rPr>
          <w:rFonts w:ascii="Arial" w:hAnsi="Arial" w:cs="Arial"/>
          <w:lang w:val="mn-MN"/>
        </w:rPr>
        <w:t>8</w:t>
      </w:r>
      <w:r w:rsidR="0085721F" w:rsidRPr="00FB0870">
        <w:rPr>
          <w:rFonts w:ascii="Arial" w:hAnsi="Arial" w:cs="Arial"/>
        </w:rPr>
        <w:t xml:space="preserve">       </w:t>
      </w:r>
      <w:r w:rsidR="0081173E" w:rsidRPr="00FB0870">
        <w:rPr>
          <w:rFonts w:ascii="Arial" w:hAnsi="Arial" w:cs="Arial"/>
          <w:position w:val="-10"/>
        </w:rPr>
        <w:object w:dxaOrig="2299" w:dyaOrig="320">
          <v:shape id="_x0000_i1031" type="#_x0000_t75" style="width:175.5pt;height:20.25pt" o:ole="">
            <v:imagedata r:id="rId36" o:title=""/>
          </v:shape>
          <o:OLEObject Type="Embed" ProgID="Equation.3" ShapeID="_x0000_i1031" DrawAspect="Content" ObjectID="_1568446670" r:id="rId37"/>
        </w:object>
      </w:r>
    </w:p>
    <w:p w:rsidR="0085721F" w:rsidRPr="00FB0870" w:rsidRDefault="00391BFB" w:rsidP="0085721F">
      <w:pPr>
        <w:spacing w:line="360" w:lineRule="auto"/>
        <w:rPr>
          <w:rFonts w:ascii="Arial" w:hAnsi="Arial" w:cs="Arial"/>
          <w:position w:val="-10"/>
          <w:lang w:val="mn-MN"/>
        </w:rPr>
      </w:pPr>
      <w:r w:rsidRPr="00FB0870">
        <w:rPr>
          <w:rFonts w:ascii="Arial" w:hAnsi="Arial" w:cs="Arial"/>
        </w:rPr>
        <w:t>201</w:t>
      </w:r>
      <w:r w:rsidRPr="00FB0870">
        <w:rPr>
          <w:rFonts w:ascii="Arial" w:hAnsi="Arial" w:cs="Arial"/>
          <w:lang w:val="mn-MN"/>
        </w:rPr>
        <w:t>9</w:t>
      </w:r>
      <w:r w:rsidR="0085721F" w:rsidRPr="00FB0870">
        <w:rPr>
          <w:rFonts w:ascii="Arial" w:hAnsi="Arial" w:cs="Arial"/>
        </w:rPr>
        <w:t xml:space="preserve">        </w:t>
      </w:r>
      <w:r w:rsidR="0081173E" w:rsidRPr="00FB0870">
        <w:rPr>
          <w:rFonts w:ascii="Arial" w:hAnsi="Arial" w:cs="Arial"/>
          <w:position w:val="-10"/>
        </w:rPr>
        <w:object w:dxaOrig="2299" w:dyaOrig="320">
          <v:shape id="_x0000_i1032" type="#_x0000_t75" style="width:172.5pt;height:18.75pt" o:ole="">
            <v:imagedata r:id="rId38" o:title=""/>
          </v:shape>
          <o:OLEObject Type="Embed" ProgID="Equation.3" ShapeID="_x0000_i1032" DrawAspect="Content" ObjectID="_1568446671" r:id="rId39"/>
        </w:object>
      </w:r>
    </w:p>
    <w:p w:rsidR="0085721F" w:rsidRPr="00FB0870" w:rsidRDefault="0085721F" w:rsidP="0085721F">
      <w:pPr>
        <w:spacing w:line="360" w:lineRule="auto"/>
        <w:jc w:val="both"/>
        <w:rPr>
          <w:rFonts w:ascii="Arial" w:hAnsi="Arial" w:cs="Arial"/>
          <w:lang w:val="mn-MN"/>
        </w:rPr>
      </w:pPr>
      <w:r w:rsidRPr="00FB0870">
        <w:rPr>
          <w:rFonts w:ascii="Arial" w:hAnsi="Arial" w:cs="Arial"/>
          <w:lang w:val="mn-MN"/>
        </w:rPr>
        <w:t xml:space="preserve">    Дээрх шинжилгээнээс харахад ажиллагчдын тоо </w:t>
      </w:r>
      <w:r w:rsidR="0081173E" w:rsidRPr="00FB0870">
        <w:rPr>
          <w:rFonts w:ascii="Arial" w:hAnsi="Arial" w:cs="Arial"/>
          <w:lang w:val="mn-MN"/>
        </w:rPr>
        <w:t>өсөх</w:t>
      </w:r>
      <w:r w:rsidRPr="00FB0870">
        <w:rPr>
          <w:rFonts w:ascii="Arial" w:hAnsi="Arial" w:cs="Arial"/>
          <w:lang w:val="mn-MN"/>
        </w:rPr>
        <w:t xml:space="preserve"> хандлагатай байна. </w:t>
      </w:r>
    </w:p>
    <w:p w:rsidR="002A6C01" w:rsidRPr="00FB0870" w:rsidRDefault="002A6C01" w:rsidP="0085721F">
      <w:pPr>
        <w:spacing w:line="360" w:lineRule="auto"/>
        <w:jc w:val="both"/>
        <w:rPr>
          <w:rFonts w:ascii="Arial" w:hAnsi="Arial" w:cs="Arial"/>
        </w:rPr>
      </w:pPr>
    </w:p>
    <w:p w:rsidR="00F80EAF" w:rsidRPr="00FB0870" w:rsidRDefault="00F80EAF" w:rsidP="002A6C01">
      <w:pPr>
        <w:pStyle w:val="Default"/>
        <w:ind w:left="1440" w:firstLine="720"/>
        <w:rPr>
          <w:b/>
          <w:bCs/>
          <w:lang w:val="mn-MN"/>
        </w:rPr>
      </w:pPr>
    </w:p>
    <w:p w:rsidR="00F80EAF" w:rsidRPr="00FB0870" w:rsidRDefault="00F80EAF" w:rsidP="002A6C01">
      <w:pPr>
        <w:pStyle w:val="Default"/>
        <w:ind w:left="1440" w:firstLine="720"/>
        <w:rPr>
          <w:b/>
          <w:bCs/>
          <w:lang w:val="mn-MN"/>
        </w:rPr>
      </w:pPr>
    </w:p>
    <w:p w:rsidR="00F80EAF" w:rsidRPr="00FB0870" w:rsidRDefault="00F80EAF" w:rsidP="002A6C01">
      <w:pPr>
        <w:pStyle w:val="Default"/>
        <w:ind w:left="1440" w:firstLine="720"/>
        <w:rPr>
          <w:b/>
          <w:bCs/>
          <w:lang w:val="mn-MN"/>
        </w:rPr>
      </w:pPr>
    </w:p>
    <w:p w:rsidR="002A6C01" w:rsidRPr="00FB0870" w:rsidRDefault="002A6C01" w:rsidP="002A6C01">
      <w:pPr>
        <w:pStyle w:val="Default"/>
        <w:ind w:left="1440" w:firstLine="720"/>
        <w:rPr>
          <w:b/>
          <w:bCs/>
          <w:lang w:val="mn-MN"/>
        </w:rPr>
      </w:pPr>
      <w:r w:rsidRPr="00FB0870">
        <w:rPr>
          <w:b/>
          <w:bCs/>
        </w:rPr>
        <w:lastRenderedPageBreak/>
        <w:t xml:space="preserve">IV. ДҮГНЭЛТ/ЗӨВЛӨМЖ </w:t>
      </w:r>
    </w:p>
    <w:p w:rsidR="002A6C01" w:rsidRPr="00FB0870" w:rsidRDefault="002A6C01" w:rsidP="002A6C01">
      <w:pPr>
        <w:pStyle w:val="Default"/>
        <w:ind w:left="1440" w:firstLine="720"/>
        <w:rPr>
          <w:lang w:val="mn-MN"/>
        </w:rPr>
      </w:pPr>
    </w:p>
    <w:p w:rsidR="0085721F" w:rsidRPr="00FB0870" w:rsidRDefault="0085721F" w:rsidP="0085721F">
      <w:pPr>
        <w:spacing w:line="360" w:lineRule="auto"/>
        <w:jc w:val="both"/>
        <w:rPr>
          <w:rFonts w:ascii="Arial" w:hAnsi="Arial" w:cs="Arial"/>
        </w:rPr>
      </w:pPr>
      <w:r w:rsidRPr="00FB0870">
        <w:rPr>
          <w:rFonts w:ascii="Arial" w:hAnsi="Arial" w:cs="Arial"/>
          <w:b/>
        </w:rPr>
        <w:tab/>
      </w:r>
      <w:r w:rsidRPr="00FB0870">
        <w:rPr>
          <w:rFonts w:ascii="Arial" w:hAnsi="Arial" w:cs="Arial"/>
        </w:rPr>
        <w:t>Говь-Алтай аймгийн хүн ам 20</w:t>
      </w:r>
      <w:r w:rsidRPr="00FB0870">
        <w:rPr>
          <w:rFonts w:ascii="Arial" w:hAnsi="Arial" w:cs="Arial"/>
          <w:lang w:val="mn-MN"/>
        </w:rPr>
        <w:t>1</w:t>
      </w:r>
      <w:r w:rsidR="0081173E" w:rsidRPr="00FB0870">
        <w:rPr>
          <w:rFonts w:ascii="Arial" w:hAnsi="Arial" w:cs="Arial"/>
          <w:lang w:val="mn-MN"/>
        </w:rPr>
        <w:t>6</w:t>
      </w:r>
      <w:r w:rsidRPr="00FB0870">
        <w:rPr>
          <w:rFonts w:ascii="Arial" w:hAnsi="Arial" w:cs="Arial"/>
        </w:rPr>
        <w:t xml:space="preserve"> оны байдлаар 5</w:t>
      </w:r>
      <w:r w:rsidRPr="00FB0870">
        <w:rPr>
          <w:rFonts w:ascii="Arial" w:hAnsi="Arial" w:cs="Arial"/>
          <w:lang w:val="mn-MN"/>
        </w:rPr>
        <w:t>6</w:t>
      </w:r>
      <w:r w:rsidRPr="00FB0870">
        <w:rPr>
          <w:rFonts w:ascii="Arial" w:hAnsi="Arial" w:cs="Arial"/>
        </w:rPr>
        <w:t>.</w:t>
      </w:r>
      <w:r w:rsidR="0081173E" w:rsidRPr="00FB0870">
        <w:rPr>
          <w:rFonts w:ascii="Arial" w:hAnsi="Arial" w:cs="Arial"/>
          <w:lang w:val="mn-MN"/>
        </w:rPr>
        <w:t>7</w:t>
      </w:r>
      <w:r w:rsidRPr="00FB0870">
        <w:rPr>
          <w:rFonts w:ascii="Arial" w:hAnsi="Arial" w:cs="Arial"/>
        </w:rPr>
        <w:t xml:space="preserve"> мянга болсны дээр, хөдөлмөрийн насны хүн ам 3</w:t>
      </w:r>
      <w:r w:rsidR="0081173E" w:rsidRPr="00FB0870">
        <w:rPr>
          <w:rFonts w:ascii="Arial" w:hAnsi="Arial" w:cs="Arial"/>
          <w:lang w:val="mn-MN"/>
        </w:rPr>
        <w:t>6.4</w:t>
      </w:r>
      <w:r w:rsidRPr="00FB0870">
        <w:rPr>
          <w:rFonts w:ascii="Arial" w:hAnsi="Arial" w:cs="Arial"/>
        </w:rPr>
        <w:t xml:space="preserve"> мянга , аймгийн эдийн засаг нийгмийн салбарт ажиллаг</w:t>
      </w:r>
      <w:r w:rsidRPr="00FB0870">
        <w:rPr>
          <w:rFonts w:ascii="Arial" w:hAnsi="Arial" w:cs="Arial"/>
          <w:lang w:val="mn-MN"/>
        </w:rPr>
        <w:t>ч</w:t>
      </w:r>
      <w:r w:rsidRPr="00FB0870">
        <w:rPr>
          <w:rFonts w:ascii="Arial" w:hAnsi="Arial" w:cs="Arial"/>
        </w:rPr>
        <w:t>дын тоо 2</w:t>
      </w:r>
      <w:r w:rsidR="0081173E" w:rsidRPr="00FB0870">
        <w:rPr>
          <w:rFonts w:ascii="Arial" w:hAnsi="Arial" w:cs="Arial"/>
          <w:lang w:val="mn-MN"/>
        </w:rPr>
        <w:t>3.7</w:t>
      </w:r>
      <w:r w:rsidRPr="00FB0870">
        <w:rPr>
          <w:rFonts w:ascii="Arial" w:hAnsi="Arial" w:cs="Arial"/>
        </w:rPr>
        <w:t xml:space="preserve"> мянга,  хөдөлмөр эрхлэлтийн албанд бүртгэлтэй ажилгүйчүүд</w:t>
      </w:r>
      <w:r w:rsidR="0081173E" w:rsidRPr="00FB0870">
        <w:rPr>
          <w:rFonts w:ascii="Arial" w:hAnsi="Arial" w:cs="Arial"/>
          <w:lang w:val="mn-MN"/>
        </w:rPr>
        <w:t xml:space="preserve"> </w:t>
      </w:r>
      <w:r w:rsidRPr="00FB0870">
        <w:rPr>
          <w:rFonts w:ascii="Arial" w:hAnsi="Arial" w:cs="Arial"/>
          <w:lang w:val="mn-MN"/>
        </w:rPr>
        <w:t>0</w:t>
      </w:r>
      <w:r w:rsidR="0081173E" w:rsidRPr="00FB0870">
        <w:rPr>
          <w:rFonts w:ascii="Arial" w:hAnsi="Arial" w:cs="Arial"/>
          <w:lang w:val="mn-MN"/>
        </w:rPr>
        <w:t>.8</w:t>
      </w:r>
      <w:r w:rsidRPr="00FB0870">
        <w:rPr>
          <w:rFonts w:ascii="Arial" w:hAnsi="Arial" w:cs="Arial"/>
          <w:lang w:val="mn-MN"/>
        </w:rPr>
        <w:t xml:space="preserve"> мянга</w:t>
      </w:r>
      <w:r w:rsidRPr="00FB0870">
        <w:rPr>
          <w:rFonts w:ascii="Arial" w:hAnsi="Arial" w:cs="Arial"/>
        </w:rPr>
        <w:t xml:space="preserve"> болоод байна. Манай аймгийн хувьд ажилгүйдлийн түвшин 2000 онд 7.6 хувьтай байсан бол энэ тоо 2</w:t>
      </w:r>
      <w:r w:rsidR="00AF1D98" w:rsidRPr="00FB0870">
        <w:rPr>
          <w:rFonts w:ascii="Arial" w:hAnsi="Arial" w:cs="Arial"/>
          <w:lang w:val="mn-MN"/>
        </w:rPr>
        <w:t>01</w:t>
      </w:r>
      <w:r w:rsidR="00AF1D98" w:rsidRPr="00FB0870">
        <w:rPr>
          <w:rFonts w:ascii="Arial" w:hAnsi="Arial" w:cs="Arial"/>
        </w:rPr>
        <w:t>6</w:t>
      </w:r>
      <w:r w:rsidRPr="00FB0870">
        <w:rPr>
          <w:rFonts w:ascii="Arial" w:hAnsi="Arial" w:cs="Arial"/>
        </w:rPr>
        <w:t xml:space="preserve"> онд</w:t>
      </w:r>
      <w:r w:rsidR="00EF5983" w:rsidRPr="00FB0870">
        <w:rPr>
          <w:rFonts w:ascii="Arial" w:hAnsi="Arial" w:cs="Arial"/>
          <w:lang w:val="mn-MN"/>
        </w:rPr>
        <w:t xml:space="preserve"> </w:t>
      </w:r>
      <w:r w:rsidR="00D069C5" w:rsidRPr="00FB0870">
        <w:rPr>
          <w:rFonts w:ascii="Arial" w:hAnsi="Arial" w:cs="Arial"/>
          <w:lang w:val="mn-MN"/>
        </w:rPr>
        <w:t>10.1</w:t>
      </w:r>
      <w:r w:rsidRPr="00FB0870">
        <w:rPr>
          <w:rFonts w:ascii="Arial" w:hAnsi="Arial" w:cs="Arial"/>
        </w:rPr>
        <w:t xml:space="preserve"> хувьтай болоод байна.</w:t>
      </w:r>
    </w:p>
    <w:p w:rsidR="0085721F" w:rsidRPr="00FB0870" w:rsidRDefault="0085721F" w:rsidP="0085721F">
      <w:pPr>
        <w:numPr>
          <w:ilvl w:val="0"/>
          <w:numId w:val="25"/>
        </w:numPr>
        <w:spacing w:line="360" w:lineRule="auto"/>
        <w:jc w:val="both"/>
        <w:rPr>
          <w:rFonts w:ascii="Arial" w:hAnsi="Arial" w:cs="Arial"/>
          <w:lang w:val="mn-MN"/>
        </w:rPr>
      </w:pPr>
      <w:r w:rsidRPr="00FB0870">
        <w:rPr>
          <w:rFonts w:ascii="Arial" w:hAnsi="Arial" w:cs="Arial"/>
          <w:lang w:val="mn-MN"/>
        </w:rPr>
        <w:t>Говь-Алтай аймаг нь нутаг дэвсгэрийн хэмжээгээр том, хүн амын нягтшил сийрэг, хүн амын тоо цөөн, төвөөс хэт ал</w:t>
      </w:r>
      <w:r w:rsidRPr="00FB0870">
        <w:rPr>
          <w:rFonts w:ascii="Arial" w:hAnsi="Arial" w:cs="Arial"/>
        </w:rPr>
        <w:t>с</w:t>
      </w:r>
      <w:r w:rsidRPr="00FB0870">
        <w:rPr>
          <w:rFonts w:ascii="Arial" w:hAnsi="Arial" w:cs="Arial"/>
          <w:lang w:val="mn-MN"/>
        </w:rPr>
        <w:t>лагдсан, амьжиргааны өртөг өндөр зэрэг эдийн засаг нийгмийн б</w:t>
      </w:r>
      <w:r w:rsidRPr="00FB0870">
        <w:rPr>
          <w:rFonts w:ascii="Arial" w:hAnsi="Arial" w:cs="Arial"/>
        </w:rPr>
        <w:t>а</w:t>
      </w:r>
      <w:r w:rsidRPr="00FB0870">
        <w:rPr>
          <w:rFonts w:ascii="Arial" w:hAnsi="Arial" w:cs="Arial"/>
          <w:lang w:val="mn-MN"/>
        </w:rPr>
        <w:t>йдлын тулгамдаж буй асуудлуудыг шийдвэрлэх шаардлагатай байна.</w:t>
      </w:r>
    </w:p>
    <w:p w:rsidR="0085721F" w:rsidRPr="00FB0870" w:rsidRDefault="0085721F" w:rsidP="0085721F">
      <w:pPr>
        <w:numPr>
          <w:ilvl w:val="0"/>
          <w:numId w:val="25"/>
        </w:numPr>
        <w:spacing w:line="360" w:lineRule="auto"/>
        <w:jc w:val="both"/>
        <w:rPr>
          <w:rFonts w:ascii="Arial" w:hAnsi="Arial" w:cs="Arial"/>
          <w:lang w:val="mn-MN"/>
        </w:rPr>
      </w:pPr>
      <w:r w:rsidRPr="00FB0870">
        <w:rPr>
          <w:rFonts w:ascii="Arial" w:hAnsi="Arial" w:cs="Arial"/>
          <w:lang w:val="mn-MN"/>
        </w:rPr>
        <w:t>Ажилгүйдлийн түвшинг бууруулж, ажлын байр нэмэгдүүлэхийн тулд</w:t>
      </w:r>
      <w:r w:rsidRPr="00FB0870">
        <w:rPr>
          <w:rFonts w:ascii="Arial" w:hAnsi="Arial" w:cs="Arial"/>
        </w:rPr>
        <w:t>:</w:t>
      </w:r>
    </w:p>
    <w:p w:rsidR="0085721F" w:rsidRPr="00FB0870" w:rsidRDefault="0085721F" w:rsidP="0085721F">
      <w:pPr>
        <w:pStyle w:val="BodyTextIndent2"/>
        <w:numPr>
          <w:ilvl w:val="1"/>
          <w:numId w:val="25"/>
        </w:numPr>
        <w:spacing w:after="0" w:line="360" w:lineRule="auto"/>
        <w:jc w:val="both"/>
        <w:rPr>
          <w:rFonts w:ascii="Arial" w:hAnsi="Arial" w:cs="Arial"/>
          <w:sz w:val="22"/>
          <w:szCs w:val="22"/>
        </w:rPr>
      </w:pPr>
      <w:r w:rsidRPr="00FB0870">
        <w:rPr>
          <w:rFonts w:ascii="Arial" w:hAnsi="Arial" w:cs="Arial"/>
          <w:sz w:val="22"/>
          <w:szCs w:val="22"/>
          <w:lang w:val="mn-MN"/>
        </w:rPr>
        <w:t>А</w:t>
      </w:r>
      <w:r w:rsidRPr="00FB0870">
        <w:rPr>
          <w:rFonts w:ascii="Arial" w:hAnsi="Arial" w:cs="Arial"/>
          <w:sz w:val="22"/>
          <w:szCs w:val="22"/>
        </w:rPr>
        <w:t>жлын байр бий болгоход хөрөнгө оруулалтыг нэмэгдүүлэх, шинээр ажлын байр бий болгоход эдийн засаг, татвар, зээлийн бодлогоор дэмжих, үндэсний үйлдвэрлэлийг хөгжүүлэхэд ихээхэн ач холбогдол өгөх нь үр дүнтэй юм.</w:t>
      </w:r>
    </w:p>
    <w:p w:rsidR="0085721F" w:rsidRPr="00FB0870" w:rsidRDefault="0085721F" w:rsidP="0085721F">
      <w:pPr>
        <w:pStyle w:val="BodyTextIndent2"/>
        <w:numPr>
          <w:ilvl w:val="1"/>
          <w:numId w:val="25"/>
        </w:numPr>
        <w:spacing w:after="0" w:line="360" w:lineRule="auto"/>
        <w:jc w:val="both"/>
        <w:rPr>
          <w:rFonts w:ascii="Arial" w:hAnsi="Arial" w:cs="Arial"/>
          <w:sz w:val="22"/>
          <w:szCs w:val="22"/>
        </w:rPr>
      </w:pPr>
      <w:r w:rsidRPr="00FB0870">
        <w:rPr>
          <w:rFonts w:ascii="Arial" w:hAnsi="Arial" w:cs="Arial"/>
          <w:sz w:val="22"/>
          <w:szCs w:val="22"/>
        </w:rPr>
        <w:t>Мөн мэргэжлийн сургалтанд мэргэжилгүй хүмүүсийг түлхүү хамруулж,         ажиллагсдын ур чадварыг дээшлүүлэх, давтан сургах, ажлын байрны мэдээллийн   систем бий болгох, мэргэжлийн эрэлт хэрэгцээг нарийвчлан тодорхойлох шаардлагатай байгаа юм.</w:t>
      </w:r>
    </w:p>
    <w:p w:rsidR="0085721F" w:rsidRPr="00FB0870" w:rsidRDefault="0085721F" w:rsidP="0085721F">
      <w:pPr>
        <w:pStyle w:val="BodyTextIndent2"/>
        <w:numPr>
          <w:ilvl w:val="1"/>
          <w:numId w:val="25"/>
        </w:numPr>
        <w:spacing w:after="0" w:line="360" w:lineRule="auto"/>
        <w:jc w:val="both"/>
        <w:rPr>
          <w:rFonts w:ascii="Arial" w:hAnsi="Arial" w:cs="Arial"/>
          <w:sz w:val="22"/>
          <w:szCs w:val="22"/>
        </w:rPr>
      </w:pPr>
      <w:r w:rsidRPr="00FB0870">
        <w:rPr>
          <w:rFonts w:ascii="Arial" w:hAnsi="Arial" w:cs="Arial"/>
          <w:sz w:val="22"/>
          <w:szCs w:val="22"/>
        </w:rPr>
        <w:t>Ажилгүйчүүдийн нийгмийн хамгааллын асуудлыг шийдвэрлэхийн тулд ажлын байр бий болгох, мэргэжлийн сургалтанд хамруулах, урам зоригийг нь дэмжих, хувиараа хөдөлмөр эрхлэх боломжийг нэмэгдүүлэх асуудлыг дэмжих нь чухал байна.</w:t>
      </w:r>
    </w:p>
    <w:p w:rsidR="0085721F" w:rsidRPr="00FB0870" w:rsidRDefault="0085721F" w:rsidP="0085721F">
      <w:pPr>
        <w:pStyle w:val="BodyTextIndent2"/>
        <w:numPr>
          <w:ilvl w:val="1"/>
          <w:numId w:val="25"/>
        </w:numPr>
        <w:spacing w:after="0" w:line="360" w:lineRule="auto"/>
        <w:jc w:val="both"/>
        <w:rPr>
          <w:rFonts w:ascii="Arial" w:hAnsi="Arial" w:cs="Arial"/>
          <w:sz w:val="22"/>
          <w:szCs w:val="22"/>
        </w:rPr>
      </w:pPr>
      <w:r w:rsidRPr="00FB0870">
        <w:rPr>
          <w:rFonts w:ascii="Arial" w:hAnsi="Arial" w:cs="Arial"/>
          <w:sz w:val="22"/>
          <w:szCs w:val="22"/>
          <w:lang w:val="mn-MN"/>
        </w:rPr>
        <w:t>Хөдөлмөр эрхлэлтийн сан болон бусад хөтөлбөр төслүүдийн хүрээнд хугацааны хувьд байнгын, үнэлгээний хувьд цалин өндөртэй ажлын байрыг шинээр бий болгоход голлон анхаарах</w:t>
      </w:r>
    </w:p>
    <w:p w:rsidR="0085721F" w:rsidRPr="00FB0870" w:rsidRDefault="0085721F" w:rsidP="0085721F">
      <w:pPr>
        <w:pStyle w:val="BodyTextIndent2"/>
        <w:numPr>
          <w:ilvl w:val="1"/>
          <w:numId w:val="25"/>
        </w:numPr>
        <w:spacing w:after="0" w:line="360" w:lineRule="auto"/>
        <w:jc w:val="both"/>
        <w:rPr>
          <w:rFonts w:ascii="Arial" w:hAnsi="Arial" w:cs="Arial"/>
          <w:sz w:val="22"/>
          <w:szCs w:val="22"/>
        </w:rPr>
      </w:pPr>
      <w:r w:rsidRPr="00FB0870">
        <w:rPr>
          <w:rFonts w:ascii="Arial" w:hAnsi="Arial" w:cs="Arial"/>
          <w:sz w:val="22"/>
          <w:szCs w:val="22"/>
          <w:lang w:val="mn-MN"/>
        </w:rPr>
        <w:t>Мэргэжлийн сургалтыг хөдөлмөрийн зах зээлд шаардлагатай ажлын ур чадвар олгоход чиглүүлэх, залуучуудыг ажлын байранд дадлагажуулах хөтөлбөрийг гадаад дотоодын хандивлагчид, хөрөнгө оруулагчид, хувийн хэвшлийн байгууллагуудтай хамтран хэрэгжүүлэх</w:t>
      </w:r>
    </w:p>
    <w:p w:rsidR="0085721F" w:rsidRPr="00FB0870" w:rsidRDefault="0085721F" w:rsidP="0085721F">
      <w:pPr>
        <w:pStyle w:val="BodyTextIndent2"/>
        <w:numPr>
          <w:ilvl w:val="1"/>
          <w:numId w:val="25"/>
        </w:numPr>
        <w:spacing w:after="0" w:line="360" w:lineRule="auto"/>
        <w:jc w:val="both"/>
        <w:rPr>
          <w:rFonts w:ascii="Arial" w:hAnsi="Arial" w:cs="Arial"/>
          <w:sz w:val="22"/>
          <w:szCs w:val="22"/>
        </w:rPr>
      </w:pPr>
      <w:r w:rsidRPr="00FB0870">
        <w:rPr>
          <w:rFonts w:ascii="Arial" w:hAnsi="Arial" w:cs="Arial"/>
          <w:sz w:val="22"/>
          <w:szCs w:val="22"/>
          <w:lang w:val="mn-MN"/>
        </w:rPr>
        <w:t>Залуучуудын ажил эрхлэлтийг нэмэгдүүлэх, залуучуудыг ажлын байраар хангаж буй ажил олгогчдыг дэмжих төсөв, санхүүгийн бодлогыг хэрэгжүүлэх.</w:t>
      </w:r>
    </w:p>
    <w:p w:rsidR="0085721F" w:rsidRPr="00FB0870" w:rsidRDefault="0085721F" w:rsidP="0085721F">
      <w:pPr>
        <w:pStyle w:val="BodyTextIndent2"/>
        <w:numPr>
          <w:ilvl w:val="1"/>
          <w:numId w:val="25"/>
        </w:numPr>
        <w:spacing w:after="0" w:line="360" w:lineRule="auto"/>
        <w:jc w:val="both"/>
        <w:rPr>
          <w:rFonts w:ascii="Arial" w:hAnsi="Arial" w:cs="Arial"/>
          <w:sz w:val="22"/>
          <w:szCs w:val="22"/>
        </w:rPr>
      </w:pPr>
      <w:r w:rsidRPr="00FB0870">
        <w:rPr>
          <w:rFonts w:ascii="Arial" w:hAnsi="Arial" w:cs="Arial"/>
          <w:sz w:val="22"/>
          <w:szCs w:val="22"/>
        </w:rPr>
        <w:lastRenderedPageBreak/>
        <w:t>Хүн амын төвлөрөл, шилжих хөдөлгөөнтэй холбогдон гарч буй сөрөг үзэгдлийг багасгах, шилжигсдийн эрх ашгийг хамгаалах, эрх зүйн хамгаалалтыг бий болгох, ажлын байраар хангах, орон сууц,  эмнэлэг, боловсрол, соёлын болон нийгмийн бусад үйлчилгээнд  хамруулах тогтолцоог бүрдүүлэх</w:t>
      </w:r>
    </w:p>
    <w:p w:rsidR="0085721F" w:rsidRPr="00FB0870" w:rsidRDefault="0085721F" w:rsidP="00E80A97">
      <w:pPr>
        <w:pStyle w:val="BodyTextIndent2"/>
        <w:spacing w:line="360" w:lineRule="auto"/>
        <w:ind w:firstLine="360"/>
        <w:jc w:val="both"/>
        <w:rPr>
          <w:rFonts w:ascii="Arial" w:hAnsi="Arial" w:cs="Arial"/>
          <w:sz w:val="22"/>
          <w:szCs w:val="22"/>
          <w:lang w:val="mn-MN"/>
        </w:rPr>
      </w:pPr>
      <w:r w:rsidRPr="00FB0870">
        <w:rPr>
          <w:rFonts w:ascii="Arial" w:hAnsi="Arial" w:cs="Arial"/>
          <w:sz w:val="22"/>
          <w:szCs w:val="22"/>
        </w:rPr>
        <w:t>Эцэст нь дүгнэхэд хувь хүнийг чадавхжуулах, сэтгэхүйг нь өөрчлөх, орон нутгийн онцлогт тохирсон зөв бодлого боловсруулж, төсөл хөтөлбөрүүдийг хэрэгжүүлэх, мөн залуучуудыг амьдрах ухаанд сургахад ахмад үеийнхний дэмжлэгийг авах болон төсөл хөтөлбөрүүдийн дагуу сургалт зохион байгуулах, жижиг дунд үйлдвэрлэл,өрхийн аж ахуйг дэмжин цар хүрээг нь өргөжүүлэх, арга хэмжээ авах шаардлагатай байна гэж үзэж байна</w:t>
      </w:r>
      <w:r w:rsidRPr="00FB0870">
        <w:rPr>
          <w:rFonts w:ascii="Arial" w:hAnsi="Arial" w:cs="Arial"/>
          <w:sz w:val="22"/>
          <w:szCs w:val="22"/>
          <w:lang w:val="mn-MN"/>
        </w:rPr>
        <w:t>.</w:t>
      </w:r>
    </w:p>
    <w:p w:rsidR="002A6C01" w:rsidRPr="00FB0870" w:rsidRDefault="002A6C01" w:rsidP="002A6C01">
      <w:pPr>
        <w:pStyle w:val="Default"/>
        <w:jc w:val="both"/>
        <w:rPr>
          <w:b/>
          <w:bCs/>
        </w:rPr>
      </w:pPr>
      <w:r w:rsidRPr="00FB0870">
        <w:rPr>
          <w:b/>
          <w:bCs/>
        </w:rPr>
        <w:t xml:space="preserve">АШИГЛАСАН МАТЕРИАЛ </w:t>
      </w:r>
    </w:p>
    <w:p w:rsidR="002A6C01" w:rsidRPr="00FB0870" w:rsidRDefault="002A6C01" w:rsidP="002A6C01">
      <w:pPr>
        <w:spacing w:line="360" w:lineRule="auto"/>
        <w:rPr>
          <w:rFonts w:ascii="Arial" w:hAnsi="Arial" w:cs="Arial"/>
          <w:lang w:val="mn-MN"/>
        </w:rPr>
      </w:pPr>
    </w:p>
    <w:p w:rsidR="002A6C01" w:rsidRPr="00FB0870" w:rsidRDefault="002A6C01" w:rsidP="002A6C01">
      <w:pPr>
        <w:spacing w:line="480" w:lineRule="auto"/>
        <w:rPr>
          <w:rFonts w:ascii="Arial" w:hAnsi="Arial" w:cs="Arial"/>
        </w:rPr>
      </w:pPr>
      <w:r w:rsidRPr="00FB0870">
        <w:rPr>
          <w:rFonts w:ascii="Arial" w:hAnsi="Arial" w:cs="Arial"/>
          <w:lang w:val="mn-MN"/>
        </w:rPr>
        <w:t xml:space="preserve">1. </w:t>
      </w:r>
      <w:hyperlink r:id="rId40" w:history="1">
        <w:r w:rsidRPr="00FB0870">
          <w:rPr>
            <w:rStyle w:val="Hyperlink"/>
            <w:rFonts w:ascii="Arial" w:hAnsi="Arial" w:cs="Arial"/>
          </w:rPr>
          <w:t>WWW.1212.MN</w:t>
        </w:r>
      </w:hyperlink>
    </w:p>
    <w:p w:rsidR="002A6C01" w:rsidRPr="00FB0870" w:rsidRDefault="002A6C01" w:rsidP="002A6C01">
      <w:pPr>
        <w:spacing w:line="480" w:lineRule="auto"/>
        <w:rPr>
          <w:rFonts w:ascii="Arial" w:hAnsi="Arial" w:cs="Arial"/>
        </w:rPr>
      </w:pPr>
      <w:r w:rsidRPr="00FB0870">
        <w:rPr>
          <w:rFonts w:ascii="Arial" w:hAnsi="Arial" w:cs="Arial"/>
          <w:lang w:val="mn-MN"/>
        </w:rPr>
        <w:t xml:space="preserve">2. </w:t>
      </w:r>
      <w:hyperlink r:id="rId41" w:history="1">
        <w:r w:rsidRPr="00FB0870">
          <w:rPr>
            <w:rStyle w:val="Hyperlink"/>
            <w:rFonts w:ascii="Arial" w:hAnsi="Arial" w:cs="Arial"/>
          </w:rPr>
          <w:t>WWW.NSO.MN</w:t>
        </w:r>
      </w:hyperlink>
    </w:p>
    <w:p w:rsidR="002A6C01" w:rsidRPr="00FB0870" w:rsidRDefault="002A6C01" w:rsidP="002A6C01">
      <w:pPr>
        <w:spacing w:line="480" w:lineRule="auto"/>
        <w:rPr>
          <w:rFonts w:ascii="Arial" w:hAnsi="Arial" w:cs="Arial"/>
          <w:sz w:val="26"/>
          <w:szCs w:val="26"/>
          <w:lang w:val="mn-MN"/>
        </w:rPr>
      </w:pPr>
      <w:r w:rsidRPr="00FB0870">
        <w:rPr>
          <w:rFonts w:ascii="Arial" w:hAnsi="Arial" w:cs="Arial"/>
          <w:lang w:val="mn-MN"/>
        </w:rPr>
        <w:t xml:space="preserve">3. </w:t>
      </w:r>
      <w:r w:rsidR="00F050CC" w:rsidRPr="00FB0870">
        <w:rPr>
          <w:rFonts w:ascii="Arial" w:hAnsi="Arial" w:cs="Arial"/>
        </w:rPr>
        <w:fldChar w:fldCharType="begin"/>
      </w:r>
      <w:r w:rsidRPr="00FB0870">
        <w:rPr>
          <w:rFonts w:ascii="Arial" w:hAnsi="Arial" w:cs="Arial"/>
        </w:rPr>
        <w:instrText xml:space="preserve"> HYPERLINK "http://web.nso.mn/AAZMS/web/detail/22" </w:instrText>
      </w:r>
      <w:r w:rsidR="00F050CC" w:rsidRPr="00FB0870">
        <w:rPr>
          <w:rFonts w:ascii="Arial" w:hAnsi="Arial" w:cs="Arial"/>
        </w:rPr>
        <w:fldChar w:fldCharType="separate"/>
      </w:r>
      <w:r w:rsidRPr="00FB0870">
        <w:rPr>
          <w:rFonts w:ascii="Arial" w:hAnsi="Arial" w:cs="Arial"/>
          <w:sz w:val="26"/>
          <w:szCs w:val="26"/>
        </w:rPr>
        <w:t xml:space="preserve">ХҮН АМЫН СТАТИСТИКИЙН ҮНДСЭН ҮЗҮҮЛЭЛТҮҮДИЙГ ТООЦОХ АРГАЧЛАЛ </w:t>
      </w:r>
      <w:proofErr w:type="gramStart"/>
      <w:r w:rsidRPr="00FB0870">
        <w:rPr>
          <w:rFonts w:ascii="Arial" w:hAnsi="Arial" w:cs="Arial"/>
          <w:sz w:val="26"/>
          <w:szCs w:val="26"/>
        </w:rPr>
        <w:t>( ҮСХ</w:t>
      </w:r>
      <w:proofErr w:type="gramEnd"/>
      <w:r w:rsidRPr="00FB0870">
        <w:rPr>
          <w:rFonts w:ascii="Arial" w:hAnsi="Arial" w:cs="Arial"/>
          <w:sz w:val="26"/>
          <w:szCs w:val="26"/>
        </w:rPr>
        <w:t>-НЫ ДАРГЫН 2013 ОНЫ 12 САРЫН 25-НЫ ӨДРИЙН 01/149 ТООТ ТУШААЛ )</w:t>
      </w:r>
    </w:p>
    <w:p w:rsidR="002A6C01" w:rsidRPr="00FB0870" w:rsidRDefault="00F050CC" w:rsidP="002A6C01">
      <w:pPr>
        <w:spacing w:line="480" w:lineRule="auto"/>
        <w:rPr>
          <w:rFonts w:ascii="Arial" w:hAnsi="Arial" w:cs="Arial"/>
          <w:lang w:val="mn-MN"/>
        </w:rPr>
      </w:pPr>
      <w:r w:rsidRPr="00FB0870">
        <w:rPr>
          <w:rFonts w:ascii="Arial" w:hAnsi="Arial" w:cs="Arial"/>
        </w:rPr>
        <w:fldChar w:fldCharType="end"/>
      </w:r>
      <w:r w:rsidR="002A6C01" w:rsidRPr="00FB0870">
        <w:rPr>
          <w:rFonts w:ascii="Arial" w:hAnsi="Arial" w:cs="Arial"/>
          <w:lang w:val="mn-MN"/>
        </w:rPr>
        <w:t xml:space="preserve"> 4. ГОВЬ-АЛТАЙ АЙМГИЙН ЭДИЙН ЗАСАГ НИЙГМИЙН БАЙДЛЫН МЭДЭЭЛЭЛ  2000-2016 ОН</w:t>
      </w:r>
    </w:p>
    <w:p w:rsidR="002A6C01" w:rsidRPr="00FB0870" w:rsidRDefault="002A6C01" w:rsidP="002A6C01">
      <w:pPr>
        <w:spacing w:line="480" w:lineRule="auto"/>
        <w:rPr>
          <w:rFonts w:ascii="Arial" w:hAnsi="Arial" w:cs="Arial"/>
          <w:lang w:val="mn-MN"/>
        </w:rPr>
      </w:pPr>
      <w:r w:rsidRPr="00FB0870">
        <w:rPr>
          <w:rFonts w:ascii="Arial" w:hAnsi="Arial" w:cs="Arial"/>
          <w:lang w:val="mn-MN"/>
        </w:rPr>
        <w:t>5. ЭДИЙН ЗАСГИЙН СТАТИСТИКИЙН АРГАЧЛАЛУУД ЦУВРАЛ-</w:t>
      </w:r>
      <w:r w:rsidRPr="00FB0870">
        <w:rPr>
          <w:rFonts w:ascii="Arial" w:hAnsi="Arial" w:cs="Arial"/>
        </w:rPr>
        <w:t xml:space="preserve">I    2011 </w:t>
      </w:r>
      <w:r w:rsidRPr="00FB0870">
        <w:rPr>
          <w:rFonts w:ascii="Arial" w:hAnsi="Arial" w:cs="Arial"/>
          <w:lang w:val="mn-MN"/>
        </w:rPr>
        <w:t>ОН</w:t>
      </w:r>
    </w:p>
    <w:p w:rsidR="002A6C01" w:rsidRPr="00FB0870" w:rsidRDefault="002A6C01" w:rsidP="002A6C01">
      <w:pPr>
        <w:spacing w:line="480" w:lineRule="auto"/>
        <w:rPr>
          <w:rFonts w:ascii="Arial" w:hAnsi="Arial" w:cs="Arial"/>
        </w:rPr>
      </w:pPr>
      <w:r w:rsidRPr="00FB0870">
        <w:rPr>
          <w:rFonts w:ascii="Arial" w:hAnsi="Arial" w:cs="Arial"/>
          <w:lang w:val="mn-MN"/>
        </w:rPr>
        <w:t xml:space="preserve">6. МЭДЭЭЛЭЛ </w:t>
      </w:r>
      <w:r w:rsidRPr="00FB0870">
        <w:rPr>
          <w:rFonts w:ascii="Arial" w:hAnsi="Arial" w:cs="Arial"/>
        </w:rPr>
        <w:t xml:space="preserve">I </w:t>
      </w:r>
    </w:p>
    <w:p w:rsidR="002A6C01" w:rsidRPr="00FB0870" w:rsidRDefault="002A6C01" w:rsidP="002A6C01">
      <w:pPr>
        <w:spacing w:line="480" w:lineRule="auto"/>
        <w:rPr>
          <w:rFonts w:ascii="Arial" w:hAnsi="Arial" w:cs="Arial"/>
        </w:rPr>
      </w:pPr>
      <w:r w:rsidRPr="00FB0870">
        <w:rPr>
          <w:rFonts w:ascii="Arial" w:hAnsi="Arial" w:cs="Arial"/>
        </w:rPr>
        <w:t xml:space="preserve">7. </w:t>
      </w:r>
      <w:r w:rsidRPr="00FB0870">
        <w:rPr>
          <w:rFonts w:ascii="Arial" w:hAnsi="Arial" w:cs="Arial"/>
          <w:lang w:val="mn-MN"/>
        </w:rPr>
        <w:t xml:space="preserve">МЭДЭЭЛЭЛ </w:t>
      </w:r>
      <w:r w:rsidRPr="00FB0870">
        <w:rPr>
          <w:rFonts w:ascii="Arial" w:hAnsi="Arial" w:cs="Arial"/>
        </w:rPr>
        <w:t>II</w:t>
      </w:r>
    </w:p>
    <w:p w:rsidR="0085721F" w:rsidRPr="00FB0870" w:rsidRDefault="002A6C01" w:rsidP="002A6C01">
      <w:pPr>
        <w:spacing w:line="480" w:lineRule="auto"/>
        <w:rPr>
          <w:rFonts w:ascii="Arial" w:hAnsi="Arial" w:cs="Arial"/>
          <w:lang w:val="mn-MN"/>
        </w:rPr>
      </w:pPr>
      <w:r w:rsidRPr="00FB0870">
        <w:rPr>
          <w:rFonts w:ascii="Arial" w:hAnsi="Arial" w:cs="Arial"/>
        </w:rPr>
        <w:t>8.</w:t>
      </w:r>
      <w:r w:rsidRPr="00FB0870">
        <w:rPr>
          <w:rFonts w:ascii="Arial" w:hAnsi="Arial" w:cs="Arial"/>
          <w:lang w:val="mn-MN"/>
        </w:rPr>
        <w:t xml:space="preserve"> МОНГОЛ УЛСЫН СТАТИСТИКИЙН ЭМХЭТГЭЛ 2000-2016 ОН</w:t>
      </w:r>
    </w:p>
    <w:p w:rsidR="002A6C01" w:rsidRPr="00FB0870" w:rsidRDefault="002A6C01" w:rsidP="002A6C01">
      <w:pPr>
        <w:spacing w:line="480" w:lineRule="auto"/>
        <w:rPr>
          <w:rFonts w:ascii="Arial" w:hAnsi="Arial" w:cs="Arial"/>
          <w:lang w:val="mn-MN"/>
        </w:rPr>
      </w:pPr>
      <w:r w:rsidRPr="00FB0870">
        <w:rPr>
          <w:rFonts w:ascii="Arial" w:hAnsi="Arial" w:cs="Arial"/>
          <w:lang w:val="mn-MN"/>
        </w:rPr>
        <w:t>9. АЖИЛЛАХ ХҮЧНИЙ СУДАЛГААНИЙ ТАЙЛАН 2015-2016 ОН</w:t>
      </w:r>
    </w:p>
    <w:p w:rsidR="002A6C01" w:rsidRPr="00FB0870" w:rsidRDefault="00624A76" w:rsidP="00624A76">
      <w:pPr>
        <w:spacing w:line="480" w:lineRule="auto"/>
        <w:rPr>
          <w:rFonts w:ascii="Arial" w:hAnsi="Arial" w:cs="Arial"/>
          <w:lang w:val="mn-MN"/>
        </w:rPr>
      </w:pPr>
      <w:r w:rsidRPr="00FB0870">
        <w:rPr>
          <w:rFonts w:ascii="Arial" w:hAnsi="Arial" w:cs="Arial"/>
          <w:lang w:val="mn-MN"/>
        </w:rPr>
        <w:t>10. ХӨДӨЛМӨР ХАЛАМЖИЙН ГАЗАРТ БҮРТГЭЛТЭЙ АЖИЛГҮЙЧҮҮДИЙН ТОО  ЖИЛ БҮРИЙН ЭЦСИЙН МЭДЭЭ 2006-2016 ОН</w:t>
      </w:r>
    </w:p>
    <w:p w:rsidR="006E7635" w:rsidRPr="00FB0870" w:rsidRDefault="006E7635" w:rsidP="00F80EAF">
      <w:pPr>
        <w:rPr>
          <w:rFonts w:ascii="Arial" w:hAnsi="Arial" w:cs="Arial"/>
          <w:b/>
        </w:rPr>
      </w:pPr>
      <w:r w:rsidRPr="00FB0870">
        <w:rPr>
          <w:rFonts w:ascii="Arial" w:hAnsi="Arial" w:cs="Arial"/>
          <w:b/>
        </w:rPr>
        <w:lastRenderedPageBreak/>
        <w:t>ÕÀÂÑÐÀËÒ</w:t>
      </w:r>
    </w:p>
    <w:tbl>
      <w:tblPr>
        <w:tblW w:w="10440" w:type="dxa"/>
        <w:tblInd w:w="93" w:type="dxa"/>
        <w:tblLook w:val="04A0"/>
      </w:tblPr>
      <w:tblGrid>
        <w:gridCol w:w="2380"/>
        <w:gridCol w:w="2380"/>
        <w:gridCol w:w="3220"/>
        <w:gridCol w:w="1420"/>
        <w:gridCol w:w="1040"/>
      </w:tblGrid>
      <w:tr w:rsidR="00CE5272" w:rsidRPr="00FB0870" w:rsidTr="00CE5272">
        <w:trPr>
          <w:trHeight w:val="619"/>
        </w:trPr>
        <w:tc>
          <w:tcPr>
            <w:tcW w:w="10440" w:type="dxa"/>
            <w:gridSpan w:val="5"/>
            <w:tcBorders>
              <w:top w:val="nil"/>
              <w:left w:val="nil"/>
              <w:bottom w:val="nil"/>
              <w:right w:val="nil"/>
            </w:tcBorders>
            <w:shd w:val="clear" w:color="auto" w:fill="auto"/>
            <w:vAlign w:val="center"/>
            <w:hideMark/>
          </w:tcPr>
          <w:p w:rsidR="00CE5272" w:rsidRPr="00FB0870" w:rsidRDefault="00CE5272">
            <w:pPr>
              <w:jc w:val="center"/>
              <w:rPr>
                <w:rFonts w:ascii="Arial" w:hAnsi="Arial" w:cs="Arial"/>
                <w:b/>
                <w:bCs/>
                <w:color w:val="000000"/>
                <w:sz w:val="18"/>
                <w:szCs w:val="18"/>
              </w:rPr>
            </w:pPr>
            <w:r w:rsidRPr="00FB0870">
              <w:rPr>
                <w:rFonts w:ascii="Arial" w:hAnsi="Arial" w:cs="Arial"/>
                <w:b/>
                <w:bCs/>
                <w:color w:val="000000"/>
                <w:sz w:val="18"/>
                <w:szCs w:val="18"/>
              </w:rPr>
              <w:t>12. Албан бус салбарт хөдөлмөр эрхлэгчид, хүйс, байршлаар</w:t>
            </w:r>
          </w:p>
        </w:tc>
      </w:tr>
      <w:tr w:rsidR="00CE5272" w:rsidRPr="00FB0870" w:rsidTr="00CE5272">
        <w:trPr>
          <w:trHeight w:val="300"/>
        </w:trPr>
        <w:tc>
          <w:tcPr>
            <w:tcW w:w="7980" w:type="dxa"/>
            <w:gridSpan w:val="3"/>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c>
          <w:tcPr>
            <w:tcW w:w="1420" w:type="dxa"/>
            <w:tcBorders>
              <w:top w:val="single" w:sz="12" w:space="0" w:color="000000"/>
              <w:left w:val="nil"/>
              <w:bottom w:val="single" w:sz="12" w:space="0" w:color="000000"/>
              <w:right w:val="single" w:sz="4" w:space="0" w:color="000000"/>
            </w:tcBorders>
            <w:shd w:val="clear" w:color="auto" w:fill="auto"/>
            <w:vAlign w:val="bottom"/>
            <w:hideMark/>
          </w:tcPr>
          <w:p w:rsidR="00CE5272" w:rsidRPr="00FB0870" w:rsidRDefault="00CE5272">
            <w:pPr>
              <w:jc w:val="center"/>
              <w:rPr>
                <w:rFonts w:ascii="Arial" w:hAnsi="Arial" w:cs="Arial"/>
                <w:color w:val="000000"/>
                <w:sz w:val="18"/>
                <w:szCs w:val="18"/>
              </w:rPr>
            </w:pPr>
            <w:r w:rsidRPr="00FB0870">
              <w:rPr>
                <w:rFonts w:ascii="Arial" w:hAnsi="Arial" w:cs="Arial"/>
                <w:color w:val="000000"/>
                <w:sz w:val="18"/>
                <w:szCs w:val="18"/>
              </w:rPr>
              <w:t>1.00 Үндсэн</w:t>
            </w:r>
          </w:p>
        </w:tc>
        <w:tc>
          <w:tcPr>
            <w:tcW w:w="1040" w:type="dxa"/>
            <w:tcBorders>
              <w:top w:val="single" w:sz="12" w:space="0" w:color="000000"/>
              <w:left w:val="nil"/>
              <w:bottom w:val="single" w:sz="12" w:space="0" w:color="000000"/>
              <w:right w:val="single" w:sz="12" w:space="0" w:color="000000"/>
            </w:tcBorders>
            <w:shd w:val="clear" w:color="auto" w:fill="auto"/>
            <w:noWrap/>
            <w:vAlign w:val="bottom"/>
            <w:hideMark/>
          </w:tcPr>
          <w:p w:rsidR="00CE5272" w:rsidRPr="00FB0870" w:rsidRDefault="00CE5272">
            <w:pPr>
              <w:jc w:val="center"/>
              <w:rPr>
                <w:rFonts w:ascii="Arial" w:hAnsi="Arial" w:cs="Arial"/>
                <w:color w:val="000000"/>
                <w:sz w:val="18"/>
                <w:szCs w:val="18"/>
              </w:rPr>
            </w:pPr>
            <w:r w:rsidRPr="00FB0870">
              <w:rPr>
                <w:rFonts w:ascii="Arial" w:hAnsi="Arial" w:cs="Arial"/>
                <w:color w:val="000000"/>
                <w:sz w:val="18"/>
                <w:szCs w:val="18"/>
              </w:rPr>
              <w:t>.00</w:t>
            </w:r>
          </w:p>
        </w:tc>
      </w:tr>
      <w:tr w:rsidR="00CE5272" w:rsidRPr="00FB0870" w:rsidTr="00CE5272">
        <w:trPr>
          <w:trHeight w:val="300"/>
        </w:trPr>
        <w:tc>
          <w:tcPr>
            <w:tcW w:w="2380" w:type="dxa"/>
            <w:vMerge w:val="restart"/>
            <w:tcBorders>
              <w:top w:val="nil"/>
              <w:left w:val="single" w:sz="12" w:space="0" w:color="000000"/>
              <w:bottom w:val="nil"/>
              <w:right w:val="nil"/>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1.00 Á¿ãä</w:t>
            </w:r>
          </w:p>
        </w:tc>
        <w:tc>
          <w:tcPr>
            <w:tcW w:w="5600" w:type="dxa"/>
            <w:gridSpan w:val="2"/>
            <w:tcBorders>
              <w:top w:val="single" w:sz="12" w:space="0" w:color="000000"/>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1.00 Á¿ãä</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2097</w:t>
            </w:r>
          </w:p>
        </w:tc>
        <w:tc>
          <w:tcPr>
            <w:tcW w:w="1040" w:type="dxa"/>
            <w:tcBorders>
              <w:top w:val="nil"/>
              <w:left w:val="nil"/>
              <w:bottom w:val="nil"/>
              <w:right w:val="single" w:sz="12" w:space="0" w:color="000000"/>
            </w:tcBorders>
            <w:shd w:val="clear" w:color="auto" w:fill="auto"/>
            <w:vAlign w:val="center"/>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r>
      <w:tr w:rsidR="00CE5272" w:rsidRPr="00FB0870" w:rsidTr="00CE5272">
        <w:trPr>
          <w:trHeight w:val="300"/>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vMerge w:val="restart"/>
            <w:tcBorders>
              <w:top w:val="nil"/>
              <w:left w:val="nil"/>
              <w:bottom w:val="nil"/>
              <w:right w:val="nil"/>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Hac</w:t>
            </w:r>
          </w:p>
        </w:tc>
        <w:tc>
          <w:tcPr>
            <w:tcW w:w="322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6.00 25 - 29</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156</w:t>
            </w:r>
          </w:p>
        </w:tc>
        <w:tc>
          <w:tcPr>
            <w:tcW w:w="1040" w:type="dxa"/>
            <w:tcBorders>
              <w:top w:val="nil"/>
              <w:left w:val="nil"/>
              <w:bottom w:val="nil"/>
              <w:right w:val="single" w:sz="12" w:space="0" w:color="000000"/>
            </w:tcBorders>
            <w:shd w:val="clear" w:color="auto" w:fill="auto"/>
            <w:vAlign w:val="center"/>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r>
      <w:tr w:rsidR="00CE5272" w:rsidRPr="00FB0870" w:rsidTr="00CE5272">
        <w:trPr>
          <w:trHeight w:val="300"/>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vMerge/>
            <w:tcBorders>
              <w:top w:val="nil"/>
              <w:left w:val="nil"/>
              <w:bottom w:val="nil"/>
              <w:right w:val="nil"/>
            </w:tcBorders>
            <w:vAlign w:val="center"/>
            <w:hideMark/>
          </w:tcPr>
          <w:p w:rsidR="00CE5272" w:rsidRPr="00FB0870" w:rsidRDefault="00CE5272">
            <w:pPr>
              <w:rPr>
                <w:rFonts w:ascii="Arial" w:hAnsi="Arial" w:cs="Arial"/>
                <w:color w:val="000000"/>
                <w:sz w:val="18"/>
                <w:szCs w:val="18"/>
              </w:rPr>
            </w:pPr>
          </w:p>
        </w:tc>
        <w:tc>
          <w:tcPr>
            <w:tcW w:w="322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7.00 30 - 34</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156</w:t>
            </w:r>
          </w:p>
        </w:tc>
        <w:tc>
          <w:tcPr>
            <w:tcW w:w="1040" w:type="dxa"/>
            <w:tcBorders>
              <w:top w:val="nil"/>
              <w:left w:val="nil"/>
              <w:bottom w:val="nil"/>
              <w:right w:val="single" w:sz="12" w:space="0" w:color="000000"/>
            </w:tcBorders>
            <w:shd w:val="clear" w:color="auto" w:fill="auto"/>
            <w:vAlign w:val="center"/>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r>
      <w:tr w:rsidR="00CE5272" w:rsidRPr="00FB0870" w:rsidTr="00CE5272">
        <w:trPr>
          <w:trHeight w:val="300"/>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vMerge/>
            <w:tcBorders>
              <w:top w:val="nil"/>
              <w:left w:val="nil"/>
              <w:bottom w:val="nil"/>
              <w:right w:val="nil"/>
            </w:tcBorders>
            <w:vAlign w:val="center"/>
            <w:hideMark/>
          </w:tcPr>
          <w:p w:rsidR="00CE5272" w:rsidRPr="00FB0870" w:rsidRDefault="00CE5272">
            <w:pPr>
              <w:rPr>
                <w:rFonts w:ascii="Arial" w:hAnsi="Arial" w:cs="Arial"/>
                <w:color w:val="000000"/>
                <w:sz w:val="18"/>
                <w:szCs w:val="18"/>
              </w:rPr>
            </w:pPr>
          </w:p>
        </w:tc>
        <w:tc>
          <w:tcPr>
            <w:tcW w:w="322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8.00 35 - 39</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506</w:t>
            </w:r>
          </w:p>
        </w:tc>
        <w:tc>
          <w:tcPr>
            <w:tcW w:w="1040" w:type="dxa"/>
            <w:tcBorders>
              <w:top w:val="nil"/>
              <w:left w:val="nil"/>
              <w:bottom w:val="nil"/>
              <w:right w:val="single" w:sz="12" w:space="0" w:color="000000"/>
            </w:tcBorders>
            <w:shd w:val="clear" w:color="auto" w:fill="auto"/>
            <w:vAlign w:val="center"/>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r>
      <w:tr w:rsidR="00CE5272" w:rsidRPr="00FB0870" w:rsidTr="00CE5272">
        <w:trPr>
          <w:trHeight w:val="300"/>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vMerge/>
            <w:tcBorders>
              <w:top w:val="nil"/>
              <w:left w:val="nil"/>
              <w:bottom w:val="nil"/>
              <w:right w:val="nil"/>
            </w:tcBorders>
            <w:vAlign w:val="center"/>
            <w:hideMark/>
          </w:tcPr>
          <w:p w:rsidR="00CE5272" w:rsidRPr="00FB0870" w:rsidRDefault="00CE5272">
            <w:pPr>
              <w:rPr>
                <w:rFonts w:ascii="Arial" w:hAnsi="Arial" w:cs="Arial"/>
                <w:color w:val="000000"/>
                <w:sz w:val="18"/>
                <w:szCs w:val="18"/>
              </w:rPr>
            </w:pPr>
          </w:p>
        </w:tc>
        <w:tc>
          <w:tcPr>
            <w:tcW w:w="322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9.00 40 - 44</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422</w:t>
            </w:r>
          </w:p>
        </w:tc>
        <w:tc>
          <w:tcPr>
            <w:tcW w:w="1040" w:type="dxa"/>
            <w:tcBorders>
              <w:top w:val="nil"/>
              <w:left w:val="nil"/>
              <w:bottom w:val="nil"/>
              <w:right w:val="single" w:sz="12" w:space="0" w:color="000000"/>
            </w:tcBorders>
            <w:shd w:val="clear" w:color="auto" w:fill="auto"/>
            <w:vAlign w:val="center"/>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r>
      <w:tr w:rsidR="00CE5272" w:rsidRPr="00FB0870" w:rsidTr="00CE5272">
        <w:trPr>
          <w:trHeight w:val="300"/>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vMerge/>
            <w:tcBorders>
              <w:top w:val="nil"/>
              <w:left w:val="nil"/>
              <w:bottom w:val="nil"/>
              <w:right w:val="nil"/>
            </w:tcBorders>
            <w:vAlign w:val="center"/>
            <w:hideMark/>
          </w:tcPr>
          <w:p w:rsidR="00CE5272" w:rsidRPr="00FB0870" w:rsidRDefault="00CE5272">
            <w:pPr>
              <w:rPr>
                <w:rFonts w:ascii="Arial" w:hAnsi="Arial" w:cs="Arial"/>
                <w:color w:val="000000"/>
                <w:sz w:val="18"/>
                <w:szCs w:val="18"/>
              </w:rPr>
            </w:pPr>
          </w:p>
        </w:tc>
        <w:tc>
          <w:tcPr>
            <w:tcW w:w="322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10.00 45 - 49</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235</w:t>
            </w:r>
          </w:p>
        </w:tc>
        <w:tc>
          <w:tcPr>
            <w:tcW w:w="1040" w:type="dxa"/>
            <w:tcBorders>
              <w:top w:val="nil"/>
              <w:left w:val="nil"/>
              <w:bottom w:val="nil"/>
              <w:right w:val="single" w:sz="12" w:space="0" w:color="000000"/>
            </w:tcBorders>
            <w:shd w:val="clear" w:color="auto" w:fill="auto"/>
            <w:vAlign w:val="center"/>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r>
      <w:tr w:rsidR="00CE5272" w:rsidRPr="00FB0870" w:rsidTr="00CE5272">
        <w:trPr>
          <w:trHeight w:val="300"/>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vMerge/>
            <w:tcBorders>
              <w:top w:val="nil"/>
              <w:left w:val="nil"/>
              <w:bottom w:val="nil"/>
              <w:right w:val="nil"/>
            </w:tcBorders>
            <w:vAlign w:val="center"/>
            <w:hideMark/>
          </w:tcPr>
          <w:p w:rsidR="00CE5272" w:rsidRPr="00FB0870" w:rsidRDefault="00CE5272">
            <w:pPr>
              <w:rPr>
                <w:rFonts w:ascii="Arial" w:hAnsi="Arial" w:cs="Arial"/>
                <w:color w:val="000000"/>
                <w:sz w:val="18"/>
                <w:szCs w:val="18"/>
              </w:rPr>
            </w:pPr>
          </w:p>
        </w:tc>
        <w:tc>
          <w:tcPr>
            <w:tcW w:w="322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11.00 50 - 54</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312</w:t>
            </w:r>
          </w:p>
        </w:tc>
        <w:tc>
          <w:tcPr>
            <w:tcW w:w="1040" w:type="dxa"/>
            <w:tcBorders>
              <w:top w:val="nil"/>
              <w:left w:val="nil"/>
              <w:bottom w:val="nil"/>
              <w:right w:val="single" w:sz="12" w:space="0" w:color="000000"/>
            </w:tcBorders>
            <w:shd w:val="clear" w:color="auto" w:fill="auto"/>
            <w:vAlign w:val="center"/>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r>
      <w:tr w:rsidR="00CE5272" w:rsidRPr="00FB0870" w:rsidTr="00CE5272">
        <w:trPr>
          <w:trHeight w:val="300"/>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vMerge/>
            <w:tcBorders>
              <w:top w:val="nil"/>
              <w:left w:val="nil"/>
              <w:bottom w:val="nil"/>
              <w:right w:val="nil"/>
            </w:tcBorders>
            <w:vAlign w:val="center"/>
            <w:hideMark/>
          </w:tcPr>
          <w:p w:rsidR="00CE5272" w:rsidRPr="00FB0870" w:rsidRDefault="00CE5272">
            <w:pPr>
              <w:rPr>
                <w:rFonts w:ascii="Arial" w:hAnsi="Arial" w:cs="Arial"/>
                <w:color w:val="000000"/>
                <w:sz w:val="18"/>
                <w:szCs w:val="18"/>
              </w:rPr>
            </w:pPr>
          </w:p>
        </w:tc>
        <w:tc>
          <w:tcPr>
            <w:tcW w:w="322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12.00 55 - 59</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156</w:t>
            </w:r>
          </w:p>
        </w:tc>
        <w:tc>
          <w:tcPr>
            <w:tcW w:w="1040" w:type="dxa"/>
            <w:tcBorders>
              <w:top w:val="nil"/>
              <w:left w:val="nil"/>
              <w:bottom w:val="nil"/>
              <w:right w:val="single" w:sz="12" w:space="0" w:color="000000"/>
            </w:tcBorders>
            <w:shd w:val="clear" w:color="auto" w:fill="auto"/>
            <w:vAlign w:val="center"/>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r>
      <w:tr w:rsidR="00CE5272" w:rsidRPr="00FB0870" w:rsidTr="00CE5272">
        <w:trPr>
          <w:trHeight w:val="300"/>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vMerge/>
            <w:tcBorders>
              <w:top w:val="nil"/>
              <w:left w:val="nil"/>
              <w:bottom w:val="nil"/>
              <w:right w:val="nil"/>
            </w:tcBorders>
            <w:vAlign w:val="center"/>
            <w:hideMark/>
          </w:tcPr>
          <w:p w:rsidR="00CE5272" w:rsidRPr="00FB0870" w:rsidRDefault="00CE5272">
            <w:pPr>
              <w:rPr>
                <w:rFonts w:ascii="Arial" w:hAnsi="Arial" w:cs="Arial"/>
                <w:color w:val="000000"/>
                <w:sz w:val="18"/>
                <w:szCs w:val="18"/>
              </w:rPr>
            </w:pPr>
          </w:p>
        </w:tc>
        <w:tc>
          <w:tcPr>
            <w:tcW w:w="322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13.00 60 - 64</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78</w:t>
            </w:r>
          </w:p>
        </w:tc>
        <w:tc>
          <w:tcPr>
            <w:tcW w:w="1040" w:type="dxa"/>
            <w:tcBorders>
              <w:top w:val="nil"/>
              <w:left w:val="nil"/>
              <w:bottom w:val="nil"/>
              <w:right w:val="single" w:sz="12" w:space="0" w:color="000000"/>
            </w:tcBorders>
            <w:shd w:val="clear" w:color="auto" w:fill="auto"/>
            <w:vAlign w:val="center"/>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r>
      <w:tr w:rsidR="00CE5272" w:rsidRPr="00FB0870" w:rsidTr="00CE5272">
        <w:trPr>
          <w:trHeight w:val="300"/>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vMerge/>
            <w:tcBorders>
              <w:top w:val="nil"/>
              <w:left w:val="nil"/>
              <w:bottom w:val="nil"/>
              <w:right w:val="nil"/>
            </w:tcBorders>
            <w:vAlign w:val="center"/>
            <w:hideMark/>
          </w:tcPr>
          <w:p w:rsidR="00CE5272" w:rsidRPr="00FB0870" w:rsidRDefault="00CE5272">
            <w:pPr>
              <w:rPr>
                <w:rFonts w:ascii="Arial" w:hAnsi="Arial" w:cs="Arial"/>
                <w:color w:val="000000"/>
                <w:sz w:val="18"/>
                <w:szCs w:val="18"/>
              </w:rPr>
            </w:pPr>
          </w:p>
        </w:tc>
        <w:tc>
          <w:tcPr>
            <w:tcW w:w="322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14.00 65 - 69</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39</w:t>
            </w:r>
          </w:p>
        </w:tc>
        <w:tc>
          <w:tcPr>
            <w:tcW w:w="1040" w:type="dxa"/>
            <w:tcBorders>
              <w:top w:val="nil"/>
              <w:left w:val="nil"/>
              <w:bottom w:val="nil"/>
              <w:right w:val="single" w:sz="12" w:space="0" w:color="000000"/>
            </w:tcBorders>
            <w:shd w:val="clear" w:color="auto" w:fill="auto"/>
            <w:vAlign w:val="center"/>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r>
      <w:tr w:rsidR="00CE5272" w:rsidRPr="00FB0870" w:rsidTr="00CE5272">
        <w:trPr>
          <w:trHeight w:val="300"/>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vMerge/>
            <w:tcBorders>
              <w:top w:val="nil"/>
              <w:left w:val="nil"/>
              <w:bottom w:val="nil"/>
              <w:right w:val="nil"/>
            </w:tcBorders>
            <w:vAlign w:val="center"/>
            <w:hideMark/>
          </w:tcPr>
          <w:p w:rsidR="00CE5272" w:rsidRPr="00FB0870" w:rsidRDefault="00CE5272">
            <w:pPr>
              <w:rPr>
                <w:rFonts w:ascii="Arial" w:hAnsi="Arial" w:cs="Arial"/>
                <w:color w:val="000000"/>
                <w:sz w:val="18"/>
                <w:szCs w:val="18"/>
              </w:rPr>
            </w:pPr>
          </w:p>
        </w:tc>
        <w:tc>
          <w:tcPr>
            <w:tcW w:w="322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15.00 70 +</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36</w:t>
            </w:r>
          </w:p>
        </w:tc>
        <w:tc>
          <w:tcPr>
            <w:tcW w:w="1040" w:type="dxa"/>
            <w:tcBorders>
              <w:top w:val="nil"/>
              <w:left w:val="nil"/>
              <w:bottom w:val="nil"/>
              <w:right w:val="single" w:sz="12" w:space="0" w:color="000000"/>
            </w:tcBorders>
            <w:shd w:val="clear" w:color="auto" w:fill="auto"/>
            <w:vAlign w:val="center"/>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r>
      <w:tr w:rsidR="00CE5272" w:rsidRPr="00FB0870" w:rsidTr="00CE5272">
        <w:trPr>
          <w:trHeight w:val="300"/>
        </w:trPr>
        <w:tc>
          <w:tcPr>
            <w:tcW w:w="7980" w:type="dxa"/>
            <w:gridSpan w:val="3"/>
            <w:tcBorders>
              <w:top w:val="nil"/>
              <w:left w:val="single" w:sz="12" w:space="0" w:color="000000"/>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1.00 Á¿ãä</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2097</w:t>
            </w:r>
          </w:p>
        </w:tc>
        <w:tc>
          <w:tcPr>
            <w:tcW w:w="1040" w:type="dxa"/>
            <w:tcBorders>
              <w:top w:val="nil"/>
              <w:left w:val="nil"/>
              <w:bottom w:val="nil"/>
              <w:right w:val="single" w:sz="12" w:space="0" w:color="000000"/>
            </w:tcBorders>
            <w:shd w:val="clear" w:color="auto" w:fill="auto"/>
            <w:vAlign w:val="center"/>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r>
      <w:tr w:rsidR="00CE5272" w:rsidRPr="00FB0870" w:rsidTr="00CE5272">
        <w:trPr>
          <w:trHeight w:val="300"/>
        </w:trPr>
        <w:tc>
          <w:tcPr>
            <w:tcW w:w="2380" w:type="dxa"/>
            <w:vMerge w:val="restart"/>
            <w:tcBorders>
              <w:top w:val="nil"/>
              <w:left w:val="single" w:sz="12" w:space="0" w:color="000000"/>
              <w:bottom w:val="nil"/>
              <w:right w:val="nil"/>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1 Ýðýãòýé</w:t>
            </w:r>
          </w:p>
        </w:tc>
        <w:tc>
          <w:tcPr>
            <w:tcW w:w="5600" w:type="dxa"/>
            <w:gridSpan w:val="2"/>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1.00 Á¿ãä</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1365</w:t>
            </w:r>
          </w:p>
        </w:tc>
        <w:tc>
          <w:tcPr>
            <w:tcW w:w="1040" w:type="dxa"/>
            <w:tcBorders>
              <w:top w:val="nil"/>
              <w:left w:val="nil"/>
              <w:bottom w:val="nil"/>
              <w:right w:val="single" w:sz="12" w:space="0" w:color="000000"/>
            </w:tcBorders>
            <w:shd w:val="clear" w:color="auto" w:fill="auto"/>
            <w:vAlign w:val="center"/>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r>
      <w:tr w:rsidR="00CE5272" w:rsidRPr="00FB0870" w:rsidTr="00CE5272">
        <w:trPr>
          <w:trHeight w:val="300"/>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vMerge w:val="restart"/>
            <w:tcBorders>
              <w:top w:val="nil"/>
              <w:left w:val="nil"/>
              <w:bottom w:val="nil"/>
              <w:right w:val="nil"/>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Hac</w:t>
            </w:r>
          </w:p>
        </w:tc>
        <w:tc>
          <w:tcPr>
            <w:tcW w:w="322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6.00 25 - 29</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77</w:t>
            </w:r>
          </w:p>
        </w:tc>
        <w:tc>
          <w:tcPr>
            <w:tcW w:w="1040" w:type="dxa"/>
            <w:tcBorders>
              <w:top w:val="nil"/>
              <w:left w:val="nil"/>
              <w:bottom w:val="nil"/>
              <w:right w:val="single" w:sz="12" w:space="0" w:color="000000"/>
            </w:tcBorders>
            <w:shd w:val="clear" w:color="auto" w:fill="auto"/>
            <w:vAlign w:val="center"/>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r>
      <w:tr w:rsidR="00CE5272" w:rsidRPr="00FB0870" w:rsidTr="00CE5272">
        <w:trPr>
          <w:trHeight w:val="300"/>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vMerge/>
            <w:tcBorders>
              <w:top w:val="nil"/>
              <w:left w:val="nil"/>
              <w:bottom w:val="nil"/>
              <w:right w:val="nil"/>
            </w:tcBorders>
            <w:vAlign w:val="center"/>
            <w:hideMark/>
          </w:tcPr>
          <w:p w:rsidR="00CE5272" w:rsidRPr="00FB0870" w:rsidRDefault="00CE5272">
            <w:pPr>
              <w:rPr>
                <w:rFonts w:ascii="Arial" w:hAnsi="Arial" w:cs="Arial"/>
                <w:color w:val="000000"/>
                <w:sz w:val="18"/>
                <w:szCs w:val="18"/>
              </w:rPr>
            </w:pPr>
          </w:p>
        </w:tc>
        <w:tc>
          <w:tcPr>
            <w:tcW w:w="322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7.00 30 - 34</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156</w:t>
            </w:r>
          </w:p>
        </w:tc>
        <w:tc>
          <w:tcPr>
            <w:tcW w:w="1040" w:type="dxa"/>
            <w:tcBorders>
              <w:top w:val="nil"/>
              <w:left w:val="nil"/>
              <w:bottom w:val="nil"/>
              <w:right w:val="single" w:sz="12" w:space="0" w:color="000000"/>
            </w:tcBorders>
            <w:shd w:val="clear" w:color="auto" w:fill="auto"/>
            <w:vAlign w:val="center"/>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r>
      <w:tr w:rsidR="00CE5272" w:rsidRPr="00FB0870" w:rsidTr="00CE5272">
        <w:trPr>
          <w:trHeight w:val="300"/>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vMerge/>
            <w:tcBorders>
              <w:top w:val="nil"/>
              <w:left w:val="nil"/>
              <w:bottom w:val="nil"/>
              <w:right w:val="nil"/>
            </w:tcBorders>
            <w:vAlign w:val="center"/>
            <w:hideMark/>
          </w:tcPr>
          <w:p w:rsidR="00CE5272" w:rsidRPr="00FB0870" w:rsidRDefault="00CE5272">
            <w:pPr>
              <w:rPr>
                <w:rFonts w:ascii="Arial" w:hAnsi="Arial" w:cs="Arial"/>
                <w:color w:val="000000"/>
                <w:sz w:val="18"/>
                <w:szCs w:val="18"/>
              </w:rPr>
            </w:pPr>
          </w:p>
        </w:tc>
        <w:tc>
          <w:tcPr>
            <w:tcW w:w="322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8.00 35 - 39</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389</w:t>
            </w:r>
          </w:p>
        </w:tc>
        <w:tc>
          <w:tcPr>
            <w:tcW w:w="1040" w:type="dxa"/>
            <w:tcBorders>
              <w:top w:val="nil"/>
              <w:left w:val="nil"/>
              <w:bottom w:val="nil"/>
              <w:right w:val="single" w:sz="12" w:space="0" w:color="000000"/>
            </w:tcBorders>
            <w:shd w:val="clear" w:color="auto" w:fill="auto"/>
            <w:vAlign w:val="center"/>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r>
      <w:tr w:rsidR="00CE5272" w:rsidRPr="00FB0870" w:rsidTr="00CE5272">
        <w:trPr>
          <w:trHeight w:val="300"/>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vMerge/>
            <w:tcBorders>
              <w:top w:val="nil"/>
              <w:left w:val="nil"/>
              <w:bottom w:val="nil"/>
              <w:right w:val="nil"/>
            </w:tcBorders>
            <w:vAlign w:val="center"/>
            <w:hideMark/>
          </w:tcPr>
          <w:p w:rsidR="00CE5272" w:rsidRPr="00FB0870" w:rsidRDefault="00CE5272">
            <w:pPr>
              <w:rPr>
                <w:rFonts w:ascii="Arial" w:hAnsi="Arial" w:cs="Arial"/>
                <w:color w:val="000000"/>
                <w:sz w:val="18"/>
                <w:szCs w:val="18"/>
              </w:rPr>
            </w:pPr>
          </w:p>
        </w:tc>
        <w:tc>
          <w:tcPr>
            <w:tcW w:w="322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9.00 40 - 44</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233</w:t>
            </w:r>
          </w:p>
        </w:tc>
        <w:tc>
          <w:tcPr>
            <w:tcW w:w="1040" w:type="dxa"/>
            <w:tcBorders>
              <w:top w:val="nil"/>
              <w:left w:val="nil"/>
              <w:bottom w:val="nil"/>
              <w:right w:val="single" w:sz="12" w:space="0" w:color="000000"/>
            </w:tcBorders>
            <w:shd w:val="clear" w:color="auto" w:fill="auto"/>
            <w:vAlign w:val="center"/>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r>
      <w:tr w:rsidR="00CE5272" w:rsidRPr="00FB0870" w:rsidTr="00CE5272">
        <w:trPr>
          <w:trHeight w:val="300"/>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vMerge/>
            <w:tcBorders>
              <w:top w:val="nil"/>
              <w:left w:val="nil"/>
              <w:bottom w:val="nil"/>
              <w:right w:val="nil"/>
            </w:tcBorders>
            <w:vAlign w:val="center"/>
            <w:hideMark/>
          </w:tcPr>
          <w:p w:rsidR="00CE5272" w:rsidRPr="00FB0870" w:rsidRDefault="00CE5272">
            <w:pPr>
              <w:rPr>
                <w:rFonts w:ascii="Arial" w:hAnsi="Arial" w:cs="Arial"/>
                <w:color w:val="000000"/>
                <w:sz w:val="18"/>
                <w:szCs w:val="18"/>
              </w:rPr>
            </w:pPr>
          </w:p>
        </w:tc>
        <w:tc>
          <w:tcPr>
            <w:tcW w:w="322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10.00 45 - 49</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117</w:t>
            </w:r>
          </w:p>
        </w:tc>
        <w:tc>
          <w:tcPr>
            <w:tcW w:w="1040" w:type="dxa"/>
            <w:tcBorders>
              <w:top w:val="nil"/>
              <w:left w:val="nil"/>
              <w:bottom w:val="nil"/>
              <w:right w:val="single" w:sz="12" w:space="0" w:color="000000"/>
            </w:tcBorders>
            <w:shd w:val="clear" w:color="auto" w:fill="auto"/>
            <w:vAlign w:val="center"/>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r>
      <w:tr w:rsidR="00CE5272" w:rsidRPr="00FB0870" w:rsidTr="00CE5272">
        <w:trPr>
          <w:trHeight w:val="300"/>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vMerge/>
            <w:tcBorders>
              <w:top w:val="nil"/>
              <w:left w:val="nil"/>
              <w:bottom w:val="nil"/>
              <w:right w:val="nil"/>
            </w:tcBorders>
            <w:vAlign w:val="center"/>
            <w:hideMark/>
          </w:tcPr>
          <w:p w:rsidR="00CE5272" w:rsidRPr="00FB0870" w:rsidRDefault="00CE5272">
            <w:pPr>
              <w:rPr>
                <w:rFonts w:ascii="Arial" w:hAnsi="Arial" w:cs="Arial"/>
                <w:color w:val="000000"/>
                <w:sz w:val="18"/>
                <w:szCs w:val="18"/>
              </w:rPr>
            </w:pPr>
          </w:p>
        </w:tc>
        <w:tc>
          <w:tcPr>
            <w:tcW w:w="322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11.00 50 - 54</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198</w:t>
            </w:r>
          </w:p>
        </w:tc>
        <w:tc>
          <w:tcPr>
            <w:tcW w:w="1040" w:type="dxa"/>
            <w:tcBorders>
              <w:top w:val="nil"/>
              <w:left w:val="nil"/>
              <w:bottom w:val="nil"/>
              <w:right w:val="single" w:sz="12" w:space="0" w:color="000000"/>
            </w:tcBorders>
            <w:shd w:val="clear" w:color="auto" w:fill="auto"/>
            <w:vAlign w:val="center"/>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r>
      <w:tr w:rsidR="00CE5272" w:rsidRPr="00FB0870" w:rsidTr="00CE5272">
        <w:trPr>
          <w:trHeight w:val="300"/>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vMerge/>
            <w:tcBorders>
              <w:top w:val="nil"/>
              <w:left w:val="nil"/>
              <w:bottom w:val="nil"/>
              <w:right w:val="nil"/>
            </w:tcBorders>
            <w:vAlign w:val="center"/>
            <w:hideMark/>
          </w:tcPr>
          <w:p w:rsidR="00CE5272" w:rsidRPr="00FB0870" w:rsidRDefault="00CE5272">
            <w:pPr>
              <w:rPr>
                <w:rFonts w:ascii="Arial" w:hAnsi="Arial" w:cs="Arial"/>
                <w:color w:val="000000"/>
                <w:sz w:val="18"/>
                <w:szCs w:val="18"/>
              </w:rPr>
            </w:pPr>
          </w:p>
        </w:tc>
        <w:tc>
          <w:tcPr>
            <w:tcW w:w="322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12.00 55 - 59</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156</w:t>
            </w:r>
          </w:p>
        </w:tc>
        <w:tc>
          <w:tcPr>
            <w:tcW w:w="1040" w:type="dxa"/>
            <w:tcBorders>
              <w:top w:val="nil"/>
              <w:left w:val="nil"/>
              <w:bottom w:val="nil"/>
              <w:right w:val="single" w:sz="12" w:space="0" w:color="000000"/>
            </w:tcBorders>
            <w:shd w:val="clear" w:color="auto" w:fill="auto"/>
            <w:vAlign w:val="center"/>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r>
      <w:tr w:rsidR="00CE5272" w:rsidRPr="00FB0870" w:rsidTr="00CE5272">
        <w:trPr>
          <w:trHeight w:val="300"/>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vMerge/>
            <w:tcBorders>
              <w:top w:val="nil"/>
              <w:left w:val="nil"/>
              <w:bottom w:val="nil"/>
              <w:right w:val="nil"/>
            </w:tcBorders>
            <w:vAlign w:val="center"/>
            <w:hideMark/>
          </w:tcPr>
          <w:p w:rsidR="00CE5272" w:rsidRPr="00FB0870" w:rsidRDefault="00CE5272">
            <w:pPr>
              <w:rPr>
                <w:rFonts w:ascii="Arial" w:hAnsi="Arial" w:cs="Arial"/>
                <w:color w:val="000000"/>
                <w:sz w:val="18"/>
                <w:szCs w:val="18"/>
              </w:rPr>
            </w:pPr>
          </w:p>
        </w:tc>
        <w:tc>
          <w:tcPr>
            <w:tcW w:w="322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14.00 65 - 69</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39</w:t>
            </w:r>
          </w:p>
        </w:tc>
        <w:tc>
          <w:tcPr>
            <w:tcW w:w="1040" w:type="dxa"/>
            <w:tcBorders>
              <w:top w:val="nil"/>
              <w:left w:val="nil"/>
              <w:bottom w:val="nil"/>
              <w:right w:val="single" w:sz="12" w:space="0" w:color="000000"/>
            </w:tcBorders>
            <w:shd w:val="clear" w:color="auto" w:fill="auto"/>
            <w:vAlign w:val="center"/>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r>
      <w:tr w:rsidR="00CE5272" w:rsidRPr="00FB0870" w:rsidTr="00CE5272">
        <w:trPr>
          <w:trHeight w:val="300"/>
        </w:trPr>
        <w:tc>
          <w:tcPr>
            <w:tcW w:w="2380" w:type="dxa"/>
            <w:vMerge w:val="restart"/>
            <w:tcBorders>
              <w:top w:val="nil"/>
              <w:left w:val="single" w:sz="12" w:space="0" w:color="000000"/>
              <w:bottom w:val="nil"/>
              <w:right w:val="nil"/>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2 Ýìýãòýé</w:t>
            </w:r>
          </w:p>
        </w:tc>
        <w:tc>
          <w:tcPr>
            <w:tcW w:w="5600" w:type="dxa"/>
            <w:gridSpan w:val="2"/>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1.00 Á¿ãä</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732</w:t>
            </w:r>
          </w:p>
        </w:tc>
        <w:tc>
          <w:tcPr>
            <w:tcW w:w="1040" w:type="dxa"/>
            <w:tcBorders>
              <w:top w:val="nil"/>
              <w:left w:val="nil"/>
              <w:bottom w:val="nil"/>
              <w:right w:val="single" w:sz="12" w:space="0" w:color="000000"/>
            </w:tcBorders>
            <w:shd w:val="clear" w:color="auto" w:fill="auto"/>
            <w:vAlign w:val="center"/>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r>
      <w:tr w:rsidR="00CE5272" w:rsidRPr="00FB0870" w:rsidTr="00CE5272">
        <w:trPr>
          <w:trHeight w:val="300"/>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vMerge w:val="restart"/>
            <w:tcBorders>
              <w:top w:val="nil"/>
              <w:left w:val="nil"/>
              <w:bottom w:val="nil"/>
              <w:right w:val="nil"/>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Hac</w:t>
            </w:r>
          </w:p>
        </w:tc>
        <w:tc>
          <w:tcPr>
            <w:tcW w:w="322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6.00 25 - 29</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79</w:t>
            </w:r>
          </w:p>
        </w:tc>
        <w:tc>
          <w:tcPr>
            <w:tcW w:w="1040" w:type="dxa"/>
            <w:tcBorders>
              <w:top w:val="nil"/>
              <w:left w:val="nil"/>
              <w:bottom w:val="nil"/>
              <w:right w:val="single" w:sz="12" w:space="0" w:color="000000"/>
            </w:tcBorders>
            <w:shd w:val="clear" w:color="auto" w:fill="auto"/>
            <w:vAlign w:val="center"/>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r>
      <w:tr w:rsidR="00CE5272" w:rsidRPr="00FB0870" w:rsidTr="00CE5272">
        <w:trPr>
          <w:trHeight w:val="300"/>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vMerge/>
            <w:tcBorders>
              <w:top w:val="nil"/>
              <w:left w:val="nil"/>
              <w:bottom w:val="nil"/>
              <w:right w:val="nil"/>
            </w:tcBorders>
            <w:vAlign w:val="center"/>
            <w:hideMark/>
          </w:tcPr>
          <w:p w:rsidR="00CE5272" w:rsidRPr="00FB0870" w:rsidRDefault="00CE5272">
            <w:pPr>
              <w:rPr>
                <w:rFonts w:ascii="Arial" w:hAnsi="Arial" w:cs="Arial"/>
                <w:color w:val="000000"/>
                <w:sz w:val="18"/>
                <w:szCs w:val="18"/>
              </w:rPr>
            </w:pPr>
          </w:p>
        </w:tc>
        <w:tc>
          <w:tcPr>
            <w:tcW w:w="322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8.00 35 - 39</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118</w:t>
            </w:r>
          </w:p>
        </w:tc>
        <w:tc>
          <w:tcPr>
            <w:tcW w:w="1040" w:type="dxa"/>
            <w:tcBorders>
              <w:top w:val="nil"/>
              <w:left w:val="nil"/>
              <w:bottom w:val="nil"/>
              <w:right w:val="single" w:sz="12" w:space="0" w:color="000000"/>
            </w:tcBorders>
            <w:shd w:val="clear" w:color="auto" w:fill="auto"/>
            <w:vAlign w:val="center"/>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r>
      <w:tr w:rsidR="00CE5272" w:rsidRPr="00FB0870" w:rsidTr="00CE5272">
        <w:trPr>
          <w:trHeight w:val="300"/>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vMerge/>
            <w:tcBorders>
              <w:top w:val="nil"/>
              <w:left w:val="nil"/>
              <w:bottom w:val="nil"/>
              <w:right w:val="nil"/>
            </w:tcBorders>
            <w:vAlign w:val="center"/>
            <w:hideMark/>
          </w:tcPr>
          <w:p w:rsidR="00CE5272" w:rsidRPr="00FB0870" w:rsidRDefault="00CE5272">
            <w:pPr>
              <w:rPr>
                <w:rFonts w:ascii="Arial" w:hAnsi="Arial" w:cs="Arial"/>
                <w:color w:val="000000"/>
                <w:sz w:val="18"/>
                <w:szCs w:val="18"/>
              </w:rPr>
            </w:pPr>
          </w:p>
        </w:tc>
        <w:tc>
          <w:tcPr>
            <w:tcW w:w="322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9.00 40 - 44</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189</w:t>
            </w:r>
          </w:p>
        </w:tc>
        <w:tc>
          <w:tcPr>
            <w:tcW w:w="1040" w:type="dxa"/>
            <w:tcBorders>
              <w:top w:val="nil"/>
              <w:left w:val="nil"/>
              <w:bottom w:val="nil"/>
              <w:right w:val="single" w:sz="12" w:space="0" w:color="000000"/>
            </w:tcBorders>
            <w:shd w:val="clear" w:color="auto" w:fill="auto"/>
            <w:vAlign w:val="center"/>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r>
      <w:tr w:rsidR="00CE5272" w:rsidRPr="00FB0870" w:rsidTr="00CE5272">
        <w:trPr>
          <w:trHeight w:val="300"/>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vMerge/>
            <w:tcBorders>
              <w:top w:val="nil"/>
              <w:left w:val="nil"/>
              <w:bottom w:val="nil"/>
              <w:right w:val="nil"/>
            </w:tcBorders>
            <w:vAlign w:val="center"/>
            <w:hideMark/>
          </w:tcPr>
          <w:p w:rsidR="00CE5272" w:rsidRPr="00FB0870" w:rsidRDefault="00CE5272">
            <w:pPr>
              <w:rPr>
                <w:rFonts w:ascii="Arial" w:hAnsi="Arial" w:cs="Arial"/>
                <w:color w:val="000000"/>
                <w:sz w:val="18"/>
                <w:szCs w:val="18"/>
              </w:rPr>
            </w:pPr>
          </w:p>
        </w:tc>
        <w:tc>
          <w:tcPr>
            <w:tcW w:w="322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10.00 45 - 49</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118</w:t>
            </w:r>
          </w:p>
        </w:tc>
        <w:tc>
          <w:tcPr>
            <w:tcW w:w="1040" w:type="dxa"/>
            <w:tcBorders>
              <w:top w:val="nil"/>
              <w:left w:val="nil"/>
              <w:bottom w:val="nil"/>
              <w:right w:val="single" w:sz="12" w:space="0" w:color="000000"/>
            </w:tcBorders>
            <w:shd w:val="clear" w:color="auto" w:fill="auto"/>
            <w:vAlign w:val="center"/>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r>
      <w:tr w:rsidR="00CE5272" w:rsidRPr="00FB0870" w:rsidTr="00CE5272">
        <w:trPr>
          <w:trHeight w:val="300"/>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vMerge/>
            <w:tcBorders>
              <w:top w:val="nil"/>
              <w:left w:val="nil"/>
              <w:bottom w:val="nil"/>
              <w:right w:val="nil"/>
            </w:tcBorders>
            <w:vAlign w:val="center"/>
            <w:hideMark/>
          </w:tcPr>
          <w:p w:rsidR="00CE5272" w:rsidRPr="00FB0870" w:rsidRDefault="00CE5272">
            <w:pPr>
              <w:rPr>
                <w:rFonts w:ascii="Arial" w:hAnsi="Arial" w:cs="Arial"/>
                <w:color w:val="000000"/>
                <w:sz w:val="18"/>
                <w:szCs w:val="18"/>
              </w:rPr>
            </w:pPr>
          </w:p>
        </w:tc>
        <w:tc>
          <w:tcPr>
            <w:tcW w:w="322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11.00 50 - 54</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114</w:t>
            </w:r>
          </w:p>
        </w:tc>
        <w:tc>
          <w:tcPr>
            <w:tcW w:w="1040" w:type="dxa"/>
            <w:tcBorders>
              <w:top w:val="nil"/>
              <w:left w:val="nil"/>
              <w:bottom w:val="nil"/>
              <w:right w:val="single" w:sz="12" w:space="0" w:color="000000"/>
            </w:tcBorders>
            <w:shd w:val="clear" w:color="auto" w:fill="auto"/>
            <w:vAlign w:val="center"/>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r>
      <w:tr w:rsidR="00CE5272" w:rsidRPr="00FB0870" w:rsidTr="00CE5272">
        <w:trPr>
          <w:trHeight w:val="300"/>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vMerge/>
            <w:tcBorders>
              <w:top w:val="nil"/>
              <w:left w:val="nil"/>
              <w:bottom w:val="nil"/>
              <w:right w:val="nil"/>
            </w:tcBorders>
            <w:vAlign w:val="center"/>
            <w:hideMark/>
          </w:tcPr>
          <w:p w:rsidR="00CE5272" w:rsidRPr="00FB0870" w:rsidRDefault="00CE5272">
            <w:pPr>
              <w:rPr>
                <w:rFonts w:ascii="Arial" w:hAnsi="Arial" w:cs="Arial"/>
                <w:color w:val="000000"/>
                <w:sz w:val="18"/>
                <w:szCs w:val="18"/>
              </w:rPr>
            </w:pPr>
          </w:p>
        </w:tc>
        <w:tc>
          <w:tcPr>
            <w:tcW w:w="322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13.00 60 - 64</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78</w:t>
            </w:r>
          </w:p>
        </w:tc>
        <w:tc>
          <w:tcPr>
            <w:tcW w:w="1040" w:type="dxa"/>
            <w:tcBorders>
              <w:top w:val="nil"/>
              <w:left w:val="nil"/>
              <w:bottom w:val="nil"/>
              <w:right w:val="single" w:sz="12" w:space="0" w:color="000000"/>
            </w:tcBorders>
            <w:shd w:val="clear" w:color="auto" w:fill="auto"/>
            <w:vAlign w:val="center"/>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r>
      <w:tr w:rsidR="00CE5272" w:rsidRPr="00FB0870" w:rsidTr="00CE5272">
        <w:trPr>
          <w:trHeight w:val="300"/>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vMerge/>
            <w:tcBorders>
              <w:top w:val="nil"/>
              <w:left w:val="nil"/>
              <w:bottom w:val="nil"/>
              <w:right w:val="nil"/>
            </w:tcBorders>
            <w:vAlign w:val="center"/>
            <w:hideMark/>
          </w:tcPr>
          <w:p w:rsidR="00CE5272" w:rsidRPr="00FB0870" w:rsidRDefault="00CE5272">
            <w:pPr>
              <w:rPr>
                <w:rFonts w:ascii="Arial" w:hAnsi="Arial" w:cs="Arial"/>
                <w:color w:val="000000"/>
                <w:sz w:val="18"/>
                <w:szCs w:val="18"/>
              </w:rPr>
            </w:pPr>
          </w:p>
        </w:tc>
        <w:tc>
          <w:tcPr>
            <w:tcW w:w="322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15.00 70 +</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36</w:t>
            </w:r>
          </w:p>
        </w:tc>
        <w:tc>
          <w:tcPr>
            <w:tcW w:w="1040" w:type="dxa"/>
            <w:tcBorders>
              <w:top w:val="nil"/>
              <w:left w:val="nil"/>
              <w:bottom w:val="nil"/>
              <w:right w:val="single" w:sz="12" w:space="0" w:color="000000"/>
            </w:tcBorders>
            <w:shd w:val="clear" w:color="auto" w:fill="auto"/>
            <w:vAlign w:val="center"/>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r>
      <w:tr w:rsidR="00CE5272" w:rsidRPr="00FB0870" w:rsidTr="00CE5272">
        <w:trPr>
          <w:trHeight w:val="300"/>
        </w:trPr>
        <w:tc>
          <w:tcPr>
            <w:tcW w:w="7980" w:type="dxa"/>
            <w:gridSpan w:val="3"/>
            <w:tcBorders>
              <w:top w:val="nil"/>
              <w:left w:val="single" w:sz="12" w:space="0" w:color="000000"/>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1.00 Õîò</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1334</w:t>
            </w:r>
          </w:p>
        </w:tc>
        <w:tc>
          <w:tcPr>
            <w:tcW w:w="1040" w:type="dxa"/>
            <w:tcBorders>
              <w:top w:val="nil"/>
              <w:left w:val="nil"/>
              <w:bottom w:val="nil"/>
              <w:right w:val="single" w:sz="12" w:space="0" w:color="000000"/>
            </w:tcBorders>
            <w:shd w:val="clear" w:color="auto" w:fill="auto"/>
            <w:vAlign w:val="center"/>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r>
    </w:tbl>
    <w:p w:rsidR="006E7635" w:rsidRPr="00FB0870" w:rsidRDefault="006E7635" w:rsidP="00624A76">
      <w:pPr>
        <w:spacing w:line="480" w:lineRule="auto"/>
        <w:rPr>
          <w:rFonts w:ascii="Arial" w:hAnsi="Arial" w:cs="Arial"/>
          <w:lang w:val="mn-MN"/>
        </w:rPr>
      </w:pPr>
    </w:p>
    <w:tbl>
      <w:tblPr>
        <w:tblW w:w="10440" w:type="dxa"/>
        <w:tblInd w:w="93" w:type="dxa"/>
        <w:tblLook w:val="04A0"/>
      </w:tblPr>
      <w:tblGrid>
        <w:gridCol w:w="2380"/>
        <w:gridCol w:w="2380"/>
        <w:gridCol w:w="3220"/>
        <w:gridCol w:w="1420"/>
        <w:gridCol w:w="1040"/>
      </w:tblGrid>
      <w:tr w:rsidR="00CE5272" w:rsidRPr="00FB0870" w:rsidTr="00CE5272">
        <w:trPr>
          <w:trHeight w:val="619"/>
        </w:trPr>
        <w:tc>
          <w:tcPr>
            <w:tcW w:w="10440" w:type="dxa"/>
            <w:gridSpan w:val="5"/>
            <w:tcBorders>
              <w:top w:val="nil"/>
              <w:left w:val="nil"/>
              <w:bottom w:val="nil"/>
              <w:right w:val="nil"/>
            </w:tcBorders>
            <w:shd w:val="clear" w:color="auto" w:fill="auto"/>
            <w:vAlign w:val="center"/>
            <w:hideMark/>
          </w:tcPr>
          <w:p w:rsidR="00CE5272" w:rsidRPr="00FB0870" w:rsidRDefault="00CE5272">
            <w:pPr>
              <w:jc w:val="center"/>
              <w:rPr>
                <w:rFonts w:ascii="Arial" w:hAnsi="Arial" w:cs="Arial"/>
                <w:b/>
                <w:bCs/>
                <w:color w:val="000000"/>
                <w:sz w:val="18"/>
                <w:szCs w:val="18"/>
                <w:lang w:val="mn-MN"/>
              </w:rPr>
            </w:pPr>
          </w:p>
          <w:p w:rsidR="00CE5272" w:rsidRPr="00FB0870" w:rsidRDefault="00CE5272">
            <w:pPr>
              <w:jc w:val="center"/>
              <w:rPr>
                <w:rFonts w:ascii="Arial" w:hAnsi="Arial" w:cs="Arial"/>
                <w:b/>
                <w:bCs/>
                <w:color w:val="000000"/>
                <w:sz w:val="18"/>
                <w:szCs w:val="18"/>
                <w:lang w:val="mn-MN"/>
              </w:rPr>
            </w:pPr>
          </w:p>
          <w:p w:rsidR="00CE5272" w:rsidRPr="00FB0870" w:rsidRDefault="00CE5272">
            <w:pPr>
              <w:jc w:val="center"/>
              <w:rPr>
                <w:rFonts w:ascii="Arial" w:hAnsi="Arial" w:cs="Arial"/>
                <w:b/>
                <w:bCs/>
                <w:color w:val="000000"/>
                <w:sz w:val="18"/>
                <w:szCs w:val="18"/>
                <w:lang w:val="mn-MN"/>
              </w:rPr>
            </w:pPr>
          </w:p>
          <w:p w:rsidR="00CE5272" w:rsidRPr="00FB0870" w:rsidRDefault="00CE5272">
            <w:pPr>
              <w:jc w:val="center"/>
              <w:rPr>
                <w:rFonts w:ascii="Arial" w:hAnsi="Arial" w:cs="Arial"/>
                <w:b/>
                <w:bCs/>
                <w:color w:val="000000"/>
                <w:sz w:val="18"/>
                <w:szCs w:val="18"/>
                <w:lang w:val="mn-MN"/>
              </w:rPr>
            </w:pPr>
          </w:p>
          <w:p w:rsidR="00CE5272" w:rsidRPr="00FB0870" w:rsidRDefault="00CE5272">
            <w:pPr>
              <w:jc w:val="center"/>
              <w:rPr>
                <w:rFonts w:ascii="Arial" w:hAnsi="Arial" w:cs="Arial"/>
                <w:b/>
                <w:bCs/>
                <w:color w:val="000000"/>
                <w:sz w:val="18"/>
                <w:szCs w:val="18"/>
                <w:lang w:val="mn-MN"/>
              </w:rPr>
            </w:pPr>
          </w:p>
          <w:p w:rsidR="00CE5272" w:rsidRPr="00FB0870" w:rsidRDefault="00CE5272">
            <w:pPr>
              <w:jc w:val="center"/>
              <w:rPr>
                <w:rFonts w:ascii="Arial" w:hAnsi="Arial" w:cs="Arial"/>
                <w:b/>
                <w:bCs/>
                <w:color w:val="000000"/>
                <w:sz w:val="18"/>
                <w:szCs w:val="18"/>
                <w:lang w:val="mn-MN"/>
              </w:rPr>
            </w:pPr>
          </w:p>
          <w:p w:rsidR="00CE5272" w:rsidRPr="00FB0870" w:rsidRDefault="00CE5272">
            <w:pPr>
              <w:jc w:val="center"/>
              <w:rPr>
                <w:rFonts w:ascii="Arial" w:hAnsi="Arial" w:cs="Arial"/>
                <w:b/>
                <w:bCs/>
                <w:color w:val="000000"/>
                <w:sz w:val="18"/>
                <w:szCs w:val="18"/>
                <w:lang w:val="mn-MN"/>
              </w:rPr>
            </w:pPr>
          </w:p>
          <w:p w:rsidR="00CE5272" w:rsidRPr="00FB0870" w:rsidRDefault="00CE5272">
            <w:pPr>
              <w:jc w:val="center"/>
              <w:rPr>
                <w:rFonts w:ascii="Arial" w:hAnsi="Arial" w:cs="Arial"/>
                <w:b/>
                <w:bCs/>
                <w:color w:val="000000"/>
                <w:sz w:val="18"/>
                <w:szCs w:val="18"/>
                <w:lang w:val="mn-MN"/>
              </w:rPr>
            </w:pPr>
          </w:p>
          <w:p w:rsidR="00CE5272" w:rsidRPr="00FB0870" w:rsidRDefault="00CE5272">
            <w:pPr>
              <w:jc w:val="center"/>
              <w:rPr>
                <w:rFonts w:ascii="Arial" w:hAnsi="Arial" w:cs="Arial"/>
                <w:b/>
                <w:bCs/>
                <w:color w:val="000000"/>
                <w:sz w:val="18"/>
                <w:szCs w:val="18"/>
                <w:lang w:val="mn-MN"/>
              </w:rPr>
            </w:pPr>
          </w:p>
          <w:p w:rsidR="00CE5272" w:rsidRPr="00FB0870" w:rsidRDefault="00CE5272">
            <w:pPr>
              <w:jc w:val="center"/>
              <w:rPr>
                <w:rFonts w:ascii="Arial" w:hAnsi="Arial" w:cs="Arial"/>
                <w:b/>
                <w:bCs/>
                <w:color w:val="000000"/>
                <w:sz w:val="18"/>
                <w:szCs w:val="18"/>
                <w:lang w:val="mn-MN"/>
              </w:rPr>
            </w:pPr>
          </w:p>
          <w:p w:rsidR="00CE5272" w:rsidRPr="00FB0870" w:rsidRDefault="00CE5272">
            <w:pPr>
              <w:jc w:val="center"/>
              <w:rPr>
                <w:rFonts w:ascii="Arial" w:hAnsi="Arial" w:cs="Arial"/>
                <w:b/>
                <w:bCs/>
                <w:color w:val="000000"/>
                <w:sz w:val="18"/>
                <w:szCs w:val="18"/>
                <w:lang w:val="mn-MN"/>
              </w:rPr>
            </w:pPr>
          </w:p>
          <w:p w:rsidR="00CE5272" w:rsidRPr="00FB0870" w:rsidRDefault="00CE5272">
            <w:pPr>
              <w:jc w:val="center"/>
              <w:rPr>
                <w:rFonts w:ascii="Arial" w:hAnsi="Arial" w:cs="Arial"/>
                <w:b/>
                <w:bCs/>
                <w:color w:val="000000"/>
                <w:sz w:val="18"/>
                <w:szCs w:val="18"/>
              </w:rPr>
            </w:pPr>
            <w:r w:rsidRPr="00FB0870">
              <w:rPr>
                <w:rFonts w:ascii="Arial" w:hAnsi="Arial" w:cs="Arial"/>
                <w:b/>
                <w:bCs/>
                <w:color w:val="000000"/>
                <w:sz w:val="18"/>
                <w:szCs w:val="18"/>
              </w:rPr>
              <w:t>13. Албан бус салбарт хөдөлмөр эрхлэгчид, эдийн засгийн үйл ажиллагааны салбарын ангиллаар</w:t>
            </w:r>
          </w:p>
        </w:tc>
      </w:tr>
      <w:tr w:rsidR="00CE5272" w:rsidRPr="00FB0870" w:rsidTr="00CE5272">
        <w:trPr>
          <w:trHeight w:val="300"/>
        </w:trPr>
        <w:tc>
          <w:tcPr>
            <w:tcW w:w="476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lastRenderedPageBreak/>
              <w:t> </w:t>
            </w:r>
          </w:p>
        </w:tc>
        <w:tc>
          <w:tcPr>
            <w:tcW w:w="4640" w:type="dxa"/>
            <w:gridSpan w:val="2"/>
            <w:tcBorders>
              <w:top w:val="single" w:sz="12" w:space="0" w:color="000000"/>
              <w:left w:val="nil"/>
              <w:bottom w:val="single" w:sz="4" w:space="0" w:color="000000"/>
              <w:right w:val="single" w:sz="4" w:space="0" w:color="000000"/>
            </w:tcBorders>
            <w:shd w:val="clear" w:color="auto" w:fill="auto"/>
            <w:vAlign w:val="bottom"/>
            <w:hideMark/>
          </w:tcPr>
          <w:p w:rsidR="00CE5272" w:rsidRPr="00FB0870" w:rsidRDefault="00CE5272">
            <w:pPr>
              <w:jc w:val="center"/>
              <w:rPr>
                <w:rFonts w:ascii="Arial" w:hAnsi="Arial" w:cs="Arial"/>
                <w:color w:val="000000"/>
                <w:sz w:val="18"/>
                <w:szCs w:val="18"/>
              </w:rPr>
            </w:pPr>
            <w:r w:rsidRPr="00FB0870">
              <w:rPr>
                <w:rFonts w:ascii="Arial" w:hAnsi="Arial" w:cs="Arial"/>
                <w:color w:val="000000"/>
                <w:sz w:val="18"/>
                <w:szCs w:val="18"/>
              </w:rPr>
              <w:t>1.00 Үндсэн</w:t>
            </w:r>
          </w:p>
        </w:tc>
        <w:tc>
          <w:tcPr>
            <w:tcW w:w="1040" w:type="dxa"/>
            <w:vMerge w:val="restart"/>
            <w:tcBorders>
              <w:top w:val="single" w:sz="12" w:space="0" w:color="000000"/>
              <w:left w:val="single" w:sz="4" w:space="0" w:color="000000"/>
              <w:bottom w:val="single" w:sz="12" w:space="0" w:color="000000"/>
              <w:right w:val="single" w:sz="12" w:space="0" w:color="000000"/>
            </w:tcBorders>
            <w:shd w:val="clear" w:color="auto" w:fill="auto"/>
            <w:vAlign w:val="bottom"/>
            <w:hideMark/>
          </w:tcPr>
          <w:p w:rsidR="00CE5272" w:rsidRPr="00FB0870" w:rsidRDefault="00CE5272">
            <w:pPr>
              <w:jc w:val="center"/>
              <w:rPr>
                <w:rFonts w:ascii="Arial" w:hAnsi="Arial" w:cs="Arial"/>
                <w:color w:val="000000"/>
                <w:sz w:val="18"/>
                <w:szCs w:val="18"/>
              </w:rPr>
            </w:pPr>
            <w:r w:rsidRPr="00FB0870">
              <w:rPr>
                <w:rFonts w:ascii="Arial" w:hAnsi="Arial" w:cs="Arial"/>
                <w:color w:val="000000"/>
                <w:sz w:val="18"/>
                <w:szCs w:val="18"/>
              </w:rPr>
              <w:t>Total</w:t>
            </w:r>
          </w:p>
        </w:tc>
      </w:tr>
      <w:tr w:rsidR="00CE5272" w:rsidRPr="00FB0870" w:rsidTr="00CE5272">
        <w:trPr>
          <w:trHeight w:val="300"/>
        </w:trPr>
        <w:tc>
          <w:tcPr>
            <w:tcW w:w="4760"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CE5272" w:rsidRPr="00FB0870" w:rsidRDefault="00CE5272">
            <w:pPr>
              <w:rPr>
                <w:rFonts w:ascii="Arial" w:hAnsi="Arial" w:cs="Arial"/>
                <w:color w:val="000000"/>
                <w:sz w:val="18"/>
                <w:szCs w:val="18"/>
              </w:rPr>
            </w:pPr>
          </w:p>
        </w:tc>
        <w:tc>
          <w:tcPr>
            <w:tcW w:w="3220" w:type="dxa"/>
            <w:tcBorders>
              <w:top w:val="nil"/>
              <w:left w:val="nil"/>
              <w:bottom w:val="single" w:sz="12" w:space="0" w:color="000000"/>
              <w:right w:val="single" w:sz="4" w:space="0" w:color="000000"/>
            </w:tcBorders>
            <w:shd w:val="clear" w:color="auto" w:fill="auto"/>
            <w:vAlign w:val="bottom"/>
            <w:hideMark/>
          </w:tcPr>
          <w:p w:rsidR="00CE5272" w:rsidRPr="00FB0870" w:rsidRDefault="00CE5272">
            <w:pPr>
              <w:jc w:val="center"/>
              <w:rPr>
                <w:rFonts w:ascii="Arial" w:hAnsi="Arial" w:cs="Arial"/>
                <w:color w:val="000000"/>
                <w:sz w:val="18"/>
                <w:szCs w:val="18"/>
              </w:rPr>
            </w:pPr>
            <w:r w:rsidRPr="00FB0870">
              <w:rPr>
                <w:rFonts w:ascii="Arial" w:hAnsi="Arial" w:cs="Arial"/>
                <w:color w:val="000000"/>
                <w:sz w:val="18"/>
                <w:szCs w:val="18"/>
              </w:rPr>
              <w:t>1 Ýðýãòýé</w:t>
            </w:r>
          </w:p>
        </w:tc>
        <w:tc>
          <w:tcPr>
            <w:tcW w:w="1420" w:type="dxa"/>
            <w:tcBorders>
              <w:top w:val="nil"/>
              <w:left w:val="nil"/>
              <w:bottom w:val="single" w:sz="12" w:space="0" w:color="000000"/>
              <w:right w:val="single" w:sz="4" w:space="0" w:color="000000"/>
            </w:tcBorders>
            <w:shd w:val="clear" w:color="auto" w:fill="auto"/>
            <w:vAlign w:val="bottom"/>
            <w:hideMark/>
          </w:tcPr>
          <w:p w:rsidR="00CE5272" w:rsidRPr="00FB0870" w:rsidRDefault="00CE5272">
            <w:pPr>
              <w:jc w:val="center"/>
              <w:rPr>
                <w:rFonts w:ascii="Arial" w:hAnsi="Arial" w:cs="Arial"/>
                <w:color w:val="000000"/>
                <w:sz w:val="18"/>
                <w:szCs w:val="18"/>
              </w:rPr>
            </w:pPr>
            <w:r w:rsidRPr="00FB0870">
              <w:rPr>
                <w:rFonts w:ascii="Arial" w:hAnsi="Arial" w:cs="Arial"/>
                <w:color w:val="000000"/>
                <w:sz w:val="18"/>
                <w:szCs w:val="18"/>
              </w:rPr>
              <w:t>2 Ýìýãòýé</w:t>
            </w:r>
          </w:p>
        </w:tc>
        <w:tc>
          <w:tcPr>
            <w:tcW w:w="1040" w:type="dxa"/>
            <w:vMerge/>
            <w:tcBorders>
              <w:top w:val="single" w:sz="12" w:space="0" w:color="000000"/>
              <w:left w:val="single" w:sz="4" w:space="0" w:color="000000"/>
              <w:bottom w:val="single" w:sz="12" w:space="0" w:color="000000"/>
              <w:right w:val="single" w:sz="12" w:space="0" w:color="000000"/>
            </w:tcBorders>
            <w:vAlign w:val="center"/>
            <w:hideMark/>
          </w:tcPr>
          <w:p w:rsidR="00CE5272" w:rsidRPr="00FB0870" w:rsidRDefault="00CE5272">
            <w:pPr>
              <w:rPr>
                <w:rFonts w:ascii="Arial" w:hAnsi="Arial" w:cs="Arial"/>
                <w:color w:val="000000"/>
                <w:sz w:val="18"/>
                <w:szCs w:val="18"/>
              </w:rPr>
            </w:pPr>
          </w:p>
        </w:tc>
      </w:tr>
      <w:tr w:rsidR="00CE5272" w:rsidRPr="00FB0870" w:rsidTr="00CE5272">
        <w:trPr>
          <w:trHeight w:val="559"/>
        </w:trPr>
        <w:tc>
          <w:tcPr>
            <w:tcW w:w="2380" w:type="dxa"/>
            <w:vMerge w:val="restart"/>
            <w:tcBorders>
              <w:top w:val="nil"/>
              <w:left w:val="single" w:sz="12" w:space="0" w:color="000000"/>
              <w:bottom w:val="nil"/>
              <w:right w:val="nil"/>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¯¿íýýñ : ñàëáàðààð</w:t>
            </w:r>
          </w:p>
        </w:tc>
        <w:tc>
          <w:tcPr>
            <w:tcW w:w="238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2.00 Óóë óóðõàé, îëáîðëîëò</w:t>
            </w:r>
          </w:p>
        </w:tc>
        <w:tc>
          <w:tcPr>
            <w:tcW w:w="32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77</w:t>
            </w:r>
          </w:p>
        </w:tc>
        <w:tc>
          <w:tcPr>
            <w:tcW w:w="1420" w:type="dxa"/>
            <w:tcBorders>
              <w:top w:val="nil"/>
              <w:left w:val="nil"/>
              <w:bottom w:val="nil"/>
              <w:right w:val="single" w:sz="4" w:space="0" w:color="000000"/>
            </w:tcBorders>
            <w:shd w:val="clear" w:color="auto" w:fill="auto"/>
            <w:vAlign w:val="center"/>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c>
          <w:tcPr>
            <w:tcW w:w="1040" w:type="dxa"/>
            <w:tcBorders>
              <w:top w:val="nil"/>
              <w:left w:val="nil"/>
              <w:bottom w:val="nil"/>
              <w:right w:val="single" w:sz="12"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77</w:t>
            </w:r>
          </w:p>
        </w:tc>
      </w:tr>
      <w:tr w:rsidR="00CE5272" w:rsidRPr="00FB0870" w:rsidTr="00CE5272">
        <w:trPr>
          <w:trHeight w:val="559"/>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3.00 Áîëîâñðóóëàõ ¿éëäâýðëýë</w:t>
            </w:r>
          </w:p>
        </w:tc>
        <w:tc>
          <w:tcPr>
            <w:tcW w:w="32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78</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197</w:t>
            </w:r>
          </w:p>
        </w:tc>
        <w:tc>
          <w:tcPr>
            <w:tcW w:w="1040" w:type="dxa"/>
            <w:tcBorders>
              <w:top w:val="nil"/>
              <w:left w:val="nil"/>
              <w:bottom w:val="nil"/>
              <w:right w:val="single" w:sz="12"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275</w:t>
            </w:r>
          </w:p>
        </w:tc>
      </w:tr>
      <w:tr w:rsidR="00CE5272" w:rsidRPr="00FB0870" w:rsidTr="00CE5272">
        <w:trPr>
          <w:trHeight w:val="559"/>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4.00 Öàõèëãààí, õèé, óóð, àãààðæóóëàëò</w:t>
            </w:r>
          </w:p>
        </w:tc>
        <w:tc>
          <w:tcPr>
            <w:tcW w:w="32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37</w:t>
            </w:r>
          </w:p>
        </w:tc>
        <w:tc>
          <w:tcPr>
            <w:tcW w:w="1420" w:type="dxa"/>
            <w:tcBorders>
              <w:top w:val="nil"/>
              <w:left w:val="nil"/>
              <w:bottom w:val="nil"/>
              <w:right w:val="single" w:sz="4" w:space="0" w:color="000000"/>
            </w:tcBorders>
            <w:shd w:val="clear" w:color="auto" w:fill="auto"/>
            <w:vAlign w:val="center"/>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c>
          <w:tcPr>
            <w:tcW w:w="1040" w:type="dxa"/>
            <w:tcBorders>
              <w:top w:val="nil"/>
              <w:left w:val="nil"/>
              <w:bottom w:val="nil"/>
              <w:right w:val="single" w:sz="12"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37</w:t>
            </w:r>
          </w:p>
        </w:tc>
      </w:tr>
      <w:tr w:rsidR="00CE5272" w:rsidRPr="00FB0870" w:rsidTr="00CE5272">
        <w:trPr>
          <w:trHeight w:val="1140"/>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7.00 Áººíèé áîëîí æèæèãëýí õóäàëäàà, ìàøèí ìîòîöèêëèéí çàñâàð ¿éë÷èëã</w:t>
            </w:r>
          </w:p>
        </w:tc>
        <w:tc>
          <w:tcPr>
            <w:tcW w:w="32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780</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344</w:t>
            </w:r>
          </w:p>
        </w:tc>
        <w:tc>
          <w:tcPr>
            <w:tcW w:w="1040" w:type="dxa"/>
            <w:tcBorders>
              <w:top w:val="nil"/>
              <w:left w:val="nil"/>
              <w:bottom w:val="nil"/>
              <w:right w:val="single" w:sz="12"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1124</w:t>
            </w:r>
          </w:p>
        </w:tc>
      </w:tr>
      <w:tr w:rsidR="00CE5272" w:rsidRPr="00FB0870" w:rsidTr="00CE5272">
        <w:trPr>
          <w:trHeight w:val="559"/>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8.00 Týýâýð áà àãóóëàõûí ¿éë àæèëëàãàà</w:t>
            </w:r>
          </w:p>
        </w:tc>
        <w:tc>
          <w:tcPr>
            <w:tcW w:w="32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197</w:t>
            </w:r>
          </w:p>
        </w:tc>
        <w:tc>
          <w:tcPr>
            <w:tcW w:w="1420" w:type="dxa"/>
            <w:tcBorders>
              <w:top w:val="nil"/>
              <w:left w:val="nil"/>
              <w:bottom w:val="nil"/>
              <w:right w:val="single" w:sz="4" w:space="0" w:color="000000"/>
            </w:tcBorders>
            <w:shd w:val="clear" w:color="auto" w:fill="auto"/>
            <w:vAlign w:val="center"/>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c>
          <w:tcPr>
            <w:tcW w:w="1040" w:type="dxa"/>
            <w:tcBorders>
              <w:top w:val="nil"/>
              <w:left w:val="nil"/>
              <w:bottom w:val="nil"/>
              <w:right w:val="single" w:sz="12"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197</w:t>
            </w:r>
          </w:p>
        </w:tc>
      </w:tr>
      <w:tr w:rsidR="00CE5272" w:rsidRPr="00FB0870" w:rsidTr="00CE5272">
        <w:trPr>
          <w:trHeight w:val="900"/>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9.00 Çî÷èä áóóäàë, áàéð ñóóö áîëîí íèéòèéí õîîëíû ¿éë÷èëãýý</w:t>
            </w:r>
          </w:p>
        </w:tc>
        <w:tc>
          <w:tcPr>
            <w:tcW w:w="32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39</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74</w:t>
            </w:r>
          </w:p>
        </w:tc>
        <w:tc>
          <w:tcPr>
            <w:tcW w:w="1040" w:type="dxa"/>
            <w:tcBorders>
              <w:top w:val="nil"/>
              <w:left w:val="nil"/>
              <w:bottom w:val="nil"/>
              <w:right w:val="single" w:sz="12"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113</w:t>
            </w:r>
          </w:p>
        </w:tc>
      </w:tr>
      <w:tr w:rsidR="00CE5272" w:rsidRPr="00FB0870" w:rsidTr="00CE5272">
        <w:trPr>
          <w:trHeight w:val="1140"/>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13.00 Ìýðãýæëèéí øèíæëýõ óõààí áîëîí òåõíèêèéí ¿éë àæèëëàãàà</w:t>
            </w:r>
          </w:p>
        </w:tc>
        <w:tc>
          <w:tcPr>
            <w:tcW w:w="32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39</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39</w:t>
            </w:r>
          </w:p>
        </w:tc>
        <w:tc>
          <w:tcPr>
            <w:tcW w:w="1040" w:type="dxa"/>
            <w:tcBorders>
              <w:top w:val="nil"/>
              <w:left w:val="nil"/>
              <w:bottom w:val="nil"/>
              <w:right w:val="single" w:sz="12"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78</w:t>
            </w:r>
          </w:p>
        </w:tc>
      </w:tr>
      <w:tr w:rsidR="00CE5272" w:rsidRPr="00FB0870" w:rsidTr="00CE5272">
        <w:trPr>
          <w:trHeight w:val="559"/>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19.00 ¯éë÷èëãýýíèé áóñàä ¿éë àæèëëàãàà</w:t>
            </w:r>
          </w:p>
        </w:tc>
        <w:tc>
          <w:tcPr>
            <w:tcW w:w="32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119</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79</w:t>
            </w:r>
          </w:p>
        </w:tc>
        <w:tc>
          <w:tcPr>
            <w:tcW w:w="1040" w:type="dxa"/>
            <w:tcBorders>
              <w:top w:val="nil"/>
              <w:left w:val="nil"/>
              <w:bottom w:val="nil"/>
              <w:right w:val="single" w:sz="12"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198</w:t>
            </w:r>
          </w:p>
        </w:tc>
      </w:tr>
    </w:tbl>
    <w:p w:rsidR="00CE5272" w:rsidRPr="00FB0870" w:rsidRDefault="00CE5272" w:rsidP="00624A76">
      <w:pPr>
        <w:spacing w:line="480" w:lineRule="auto"/>
        <w:rPr>
          <w:rFonts w:ascii="Arial" w:hAnsi="Arial" w:cs="Arial"/>
          <w:lang w:val="mn-MN"/>
        </w:rPr>
      </w:pPr>
    </w:p>
    <w:tbl>
      <w:tblPr>
        <w:tblW w:w="10440" w:type="dxa"/>
        <w:tblInd w:w="93" w:type="dxa"/>
        <w:tblLook w:val="04A0"/>
      </w:tblPr>
      <w:tblGrid>
        <w:gridCol w:w="2380"/>
        <w:gridCol w:w="2380"/>
        <w:gridCol w:w="3220"/>
        <w:gridCol w:w="1420"/>
        <w:gridCol w:w="1040"/>
      </w:tblGrid>
      <w:tr w:rsidR="00CE5272" w:rsidRPr="00FB0870" w:rsidTr="00CE5272">
        <w:trPr>
          <w:trHeight w:val="360"/>
        </w:trPr>
        <w:tc>
          <w:tcPr>
            <w:tcW w:w="10440" w:type="dxa"/>
            <w:gridSpan w:val="5"/>
            <w:tcBorders>
              <w:top w:val="nil"/>
              <w:left w:val="nil"/>
              <w:bottom w:val="nil"/>
              <w:right w:val="nil"/>
            </w:tcBorders>
            <w:shd w:val="clear" w:color="auto" w:fill="auto"/>
            <w:vAlign w:val="center"/>
            <w:hideMark/>
          </w:tcPr>
          <w:p w:rsidR="00CE5272" w:rsidRPr="00FB0870" w:rsidRDefault="00CE5272">
            <w:pPr>
              <w:jc w:val="center"/>
              <w:rPr>
                <w:rFonts w:ascii="Arial" w:hAnsi="Arial" w:cs="Arial"/>
                <w:b/>
                <w:bCs/>
                <w:color w:val="000000"/>
                <w:sz w:val="18"/>
                <w:szCs w:val="18"/>
              </w:rPr>
            </w:pPr>
            <w:r w:rsidRPr="00FB0870">
              <w:rPr>
                <w:rFonts w:ascii="Arial" w:hAnsi="Arial" w:cs="Arial"/>
                <w:b/>
                <w:bCs/>
                <w:color w:val="000000"/>
                <w:sz w:val="18"/>
                <w:szCs w:val="18"/>
              </w:rPr>
              <w:t>15. Албан бус салбарт хөдөлмөр эрхлэгчид, ажил мэргэжлийн ангиллаар</w:t>
            </w:r>
          </w:p>
        </w:tc>
      </w:tr>
      <w:tr w:rsidR="00CE5272" w:rsidRPr="00FB0870" w:rsidTr="00CE5272">
        <w:trPr>
          <w:trHeight w:val="300"/>
        </w:trPr>
        <w:tc>
          <w:tcPr>
            <w:tcW w:w="476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c>
          <w:tcPr>
            <w:tcW w:w="4640" w:type="dxa"/>
            <w:gridSpan w:val="2"/>
            <w:tcBorders>
              <w:top w:val="single" w:sz="12" w:space="0" w:color="000000"/>
              <w:left w:val="nil"/>
              <w:bottom w:val="single" w:sz="4" w:space="0" w:color="000000"/>
              <w:right w:val="single" w:sz="4" w:space="0" w:color="000000"/>
            </w:tcBorders>
            <w:shd w:val="clear" w:color="auto" w:fill="auto"/>
            <w:vAlign w:val="bottom"/>
            <w:hideMark/>
          </w:tcPr>
          <w:p w:rsidR="00CE5272" w:rsidRPr="00FB0870" w:rsidRDefault="00CE5272">
            <w:pPr>
              <w:jc w:val="center"/>
              <w:rPr>
                <w:rFonts w:ascii="Arial" w:hAnsi="Arial" w:cs="Arial"/>
                <w:color w:val="000000"/>
                <w:sz w:val="18"/>
                <w:szCs w:val="18"/>
              </w:rPr>
            </w:pPr>
            <w:r w:rsidRPr="00FB0870">
              <w:rPr>
                <w:rFonts w:ascii="Arial" w:hAnsi="Arial" w:cs="Arial"/>
                <w:color w:val="000000"/>
                <w:sz w:val="18"/>
                <w:szCs w:val="18"/>
              </w:rPr>
              <w:t>1.00 Үндсэн</w:t>
            </w:r>
          </w:p>
        </w:tc>
        <w:tc>
          <w:tcPr>
            <w:tcW w:w="1040" w:type="dxa"/>
            <w:vMerge w:val="restart"/>
            <w:tcBorders>
              <w:top w:val="single" w:sz="12" w:space="0" w:color="000000"/>
              <w:left w:val="single" w:sz="4" w:space="0" w:color="000000"/>
              <w:bottom w:val="single" w:sz="12" w:space="0" w:color="000000"/>
              <w:right w:val="single" w:sz="12" w:space="0" w:color="000000"/>
            </w:tcBorders>
            <w:shd w:val="clear" w:color="auto" w:fill="auto"/>
            <w:vAlign w:val="bottom"/>
            <w:hideMark/>
          </w:tcPr>
          <w:p w:rsidR="00CE5272" w:rsidRPr="00FB0870" w:rsidRDefault="00CE5272">
            <w:pPr>
              <w:jc w:val="center"/>
              <w:rPr>
                <w:rFonts w:ascii="Arial" w:hAnsi="Arial" w:cs="Arial"/>
                <w:color w:val="000000"/>
                <w:sz w:val="18"/>
                <w:szCs w:val="18"/>
              </w:rPr>
            </w:pPr>
            <w:r w:rsidRPr="00FB0870">
              <w:rPr>
                <w:rFonts w:ascii="Arial" w:hAnsi="Arial" w:cs="Arial"/>
                <w:color w:val="000000"/>
                <w:sz w:val="18"/>
                <w:szCs w:val="18"/>
              </w:rPr>
              <w:t>Total</w:t>
            </w:r>
          </w:p>
        </w:tc>
      </w:tr>
      <w:tr w:rsidR="00CE5272" w:rsidRPr="00FB0870" w:rsidTr="00CE5272">
        <w:trPr>
          <w:trHeight w:val="300"/>
        </w:trPr>
        <w:tc>
          <w:tcPr>
            <w:tcW w:w="4760"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CE5272" w:rsidRPr="00FB0870" w:rsidRDefault="00CE5272">
            <w:pPr>
              <w:rPr>
                <w:rFonts w:ascii="Arial" w:hAnsi="Arial" w:cs="Arial"/>
                <w:color w:val="000000"/>
                <w:sz w:val="18"/>
                <w:szCs w:val="18"/>
              </w:rPr>
            </w:pPr>
          </w:p>
        </w:tc>
        <w:tc>
          <w:tcPr>
            <w:tcW w:w="3220" w:type="dxa"/>
            <w:tcBorders>
              <w:top w:val="nil"/>
              <w:left w:val="nil"/>
              <w:bottom w:val="single" w:sz="12" w:space="0" w:color="000000"/>
              <w:right w:val="single" w:sz="4" w:space="0" w:color="000000"/>
            </w:tcBorders>
            <w:shd w:val="clear" w:color="auto" w:fill="auto"/>
            <w:vAlign w:val="bottom"/>
            <w:hideMark/>
          </w:tcPr>
          <w:p w:rsidR="00CE5272" w:rsidRPr="00FB0870" w:rsidRDefault="00CE5272">
            <w:pPr>
              <w:jc w:val="center"/>
              <w:rPr>
                <w:rFonts w:ascii="Arial" w:hAnsi="Arial" w:cs="Arial"/>
                <w:color w:val="000000"/>
                <w:sz w:val="18"/>
                <w:szCs w:val="18"/>
              </w:rPr>
            </w:pPr>
            <w:r w:rsidRPr="00FB0870">
              <w:rPr>
                <w:rFonts w:ascii="Arial" w:hAnsi="Arial" w:cs="Arial"/>
                <w:color w:val="000000"/>
                <w:sz w:val="18"/>
                <w:szCs w:val="18"/>
              </w:rPr>
              <w:t>1 Ýðýãòýé</w:t>
            </w:r>
          </w:p>
        </w:tc>
        <w:tc>
          <w:tcPr>
            <w:tcW w:w="1420" w:type="dxa"/>
            <w:tcBorders>
              <w:top w:val="nil"/>
              <w:left w:val="nil"/>
              <w:bottom w:val="single" w:sz="12" w:space="0" w:color="000000"/>
              <w:right w:val="single" w:sz="4" w:space="0" w:color="000000"/>
            </w:tcBorders>
            <w:shd w:val="clear" w:color="auto" w:fill="auto"/>
            <w:vAlign w:val="bottom"/>
            <w:hideMark/>
          </w:tcPr>
          <w:p w:rsidR="00CE5272" w:rsidRPr="00FB0870" w:rsidRDefault="00CE5272">
            <w:pPr>
              <w:jc w:val="center"/>
              <w:rPr>
                <w:rFonts w:ascii="Arial" w:hAnsi="Arial" w:cs="Arial"/>
                <w:color w:val="000000"/>
                <w:sz w:val="18"/>
                <w:szCs w:val="18"/>
              </w:rPr>
            </w:pPr>
            <w:r w:rsidRPr="00FB0870">
              <w:rPr>
                <w:rFonts w:ascii="Arial" w:hAnsi="Arial" w:cs="Arial"/>
                <w:color w:val="000000"/>
                <w:sz w:val="18"/>
                <w:szCs w:val="18"/>
              </w:rPr>
              <w:t>2 Ýìýãòýé</w:t>
            </w:r>
          </w:p>
        </w:tc>
        <w:tc>
          <w:tcPr>
            <w:tcW w:w="1040" w:type="dxa"/>
            <w:vMerge/>
            <w:tcBorders>
              <w:top w:val="single" w:sz="12" w:space="0" w:color="000000"/>
              <w:left w:val="single" w:sz="4" w:space="0" w:color="000000"/>
              <w:bottom w:val="single" w:sz="12" w:space="0" w:color="000000"/>
              <w:right w:val="single" w:sz="12" w:space="0" w:color="000000"/>
            </w:tcBorders>
            <w:vAlign w:val="center"/>
            <w:hideMark/>
          </w:tcPr>
          <w:p w:rsidR="00CE5272" w:rsidRPr="00FB0870" w:rsidRDefault="00CE5272">
            <w:pPr>
              <w:rPr>
                <w:rFonts w:ascii="Arial" w:hAnsi="Arial" w:cs="Arial"/>
                <w:color w:val="000000"/>
                <w:sz w:val="18"/>
                <w:szCs w:val="18"/>
              </w:rPr>
            </w:pPr>
          </w:p>
        </w:tc>
      </w:tr>
      <w:tr w:rsidR="00CE5272" w:rsidRPr="00FB0870" w:rsidTr="00CE5272">
        <w:trPr>
          <w:trHeight w:val="559"/>
        </w:trPr>
        <w:tc>
          <w:tcPr>
            <w:tcW w:w="2380" w:type="dxa"/>
            <w:vMerge w:val="restart"/>
            <w:tcBorders>
              <w:top w:val="nil"/>
              <w:left w:val="single" w:sz="12" w:space="0" w:color="000000"/>
              <w:bottom w:val="nil"/>
              <w:right w:val="nil"/>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¯¿íýýñ : àæèë ìýðãýæëèéí àíãèëëààð</w:t>
            </w:r>
          </w:p>
        </w:tc>
        <w:tc>
          <w:tcPr>
            <w:tcW w:w="238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5.00 Õóäàëäàà, ¿éë÷èëãýýíèé àæèëòàí</w:t>
            </w:r>
          </w:p>
        </w:tc>
        <w:tc>
          <w:tcPr>
            <w:tcW w:w="32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897</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456</w:t>
            </w:r>
          </w:p>
        </w:tc>
        <w:tc>
          <w:tcPr>
            <w:tcW w:w="1040" w:type="dxa"/>
            <w:tcBorders>
              <w:top w:val="nil"/>
              <w:left w:val="nil"/>
              <w:bottom w:val="nil"/>
              <w:right w:val="single" w:sz="12"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1352</w:t>
            </w:r>
          </w:p>
        </w:tc>
      </w:tr>
      <w:tr w:rsidR="00CE5272" w:rsidRPr="00FB0870" w:rsidTr="00CE5272">
        <w:trPr>
          <w:trHeight w:val="1140"/>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7.00 ¯éëäâýðëýë, áàðèëãà, ãàð óðëàë, õîëáîãäîõ àæèë, ¿éë÷èëãýýíèé àæèë</w:t>
            </w:r>
          </w:p>
        </w:tc>
        <w:tc>
          <w:tcPr>
            <w:tcW w:w="32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155</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237</w:t>
            </w:r>
          </w:p>
        </w:tc>
        <w:tc>
          <w:tcPr>
            <w:tcW w:w="1040" w:type="dxa"/>
            <w:tcBorders>
              <w:top w:val="nil"/>
              <w:left w:val="nil"/>
              <w:bottom w:val="nil"/>
              <w:right w:val="single" w:sz="12"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392</w:t>
            </w:r>
          </w:p>
        </w:tc>
      </w:tr>
      <w:tr w:rsidR="00CE5272" w:rsidRPr="00FB0870" w:rsidTr="00CE5272">
        <w:trPr>
          <w:trHeight w:val="900"/>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8.00 Ìàøèí ìåõàíèçì, òºõººðºìæèéí îïåðàòîð÷, óãñðàã÷</w:t>
            </w:r>
          </w:p>
        </w:tc>
        <w:tc>
          <w:tcPr>
            <w:tcW w:w="32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236</w:t>
            </w:r>
          </w:p>
        </w:tc>
        <w:tc>
          <w:tcPr>
            <w:tcW w:w="14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40</w:t>
            </w:r>
          </w:p>
        </w:tc>
        <w:tc>
          <w:tcPr>
            <w:tcW w:w="1040" w:type="dxa"/>
            <w:tcBorders>
              <w:top w:val="nil"/>
              <w:left w:val="nil"/>
              <w:bottom w:val="nil"/>
              <w:right w:val="single" w:sz="12"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276</w:t>
            </w:r>
          </w:p>
        </w:tc>
      </w:tr>
      <w:tr w:rsidR="00CE5272" w:rsidRPr="00FB0870" w:rsidTr="00CE5272">
        <w:trPr>
          <w:trHeight w:val="559"/>
        </w:trPr>
        <w:tc>
          <w:tcPr>
            <w:tcW w:w="2380" w:type="dxa"/>
            <w:vMerge/>
            <w:tcBorders>
              <w:top w:val="nil"/>
              <w:left w:val="single" w:sz="12" w:space="0" w:color="000000"/>
              <w:bottom w:val="nil"/>
              <w:right w:val="nil"/>
            </w:tcBorders>
            <w:vAlign w:val="center"/>
            <w:hideMark/>
          </w:tcPr>
          <w:p w:rsidR="00CE5272" w:rsidRPr="00FB0870" w:rsidRDefault="00CE5272">
            <w:pPr>
              <w:rPr>
                <w:rFonts w:ascii="Arial" w:hAnsi="Arial" w:cs="Arial"/>
                <w:color w:val="000000"/>
                <w:sz w:val="18"/>
                <w:szCs w:val="18"/>
              </w:rPr>
            </w:pPr>
          </w:p>
        </w:tc>
        <w:tc>
          <w:tcPr>
            <w:tcW w:w="2380" w:type="dxa"/>
            <w:tcBorders>
              <w:top w:val="nil"/>
              <w:left w:val="nil"/>
              <w:bottom w:val="nil"/>
              <w:right w:val="single" w:sz="12" w:space="0" w:color="000000"/>
            </w:tcBorders>
            <w:shd w:val="clear" w:color="auto" w:fill="auto"/>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9.00 Ýíãèéí àæèë, ìýðãýæèë</w:t>
            </w:r>
          </w:p>
        </w:tc>
        <w:tc>
          <w:tcPr>
            <w:tcW w:w="3220" w:type="dxa"/>
            <w:tcBorders>
              <w:top w:val="nil"/>
              <w:left w:val="nil"/>
              <w:bottom w:val="nil"/>
              <w:right w:val="single" w:sz="4"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77</w:t>
            </w:r>
          </w:p>
        </w:tc>
        <w:tc>
          <w:tcPr>
            <w:tcW w:w="1420" w:type="dxa"/>
            <w:tcBorders>
              <w:top w:val="nil"/>
              <w:left w:val="nil"/>
              <w:bottom w:val="nil"/>
              <w:right w:val="single" w:sz="4" w:space="0" w:color="000000"/>
            </w:tcBorders>
            <w:shd w:val="clear" w:color="auto" w:fill="auto"/>
            <w:vAlign w:val="center"/>
            <w:hideMark/>
          </w:tcPr>
          <w:p w:rsidR="00CE5272" w:rsidRPr="00FB0870" w:rsidRDefault="00CE5272">
            <w:pPr>
              <w:rPr>
                <w:rFonts w:ascii="Arial" w:hAnsi="Arial" w:cs="Arial"/>
                <w:color w:val="000000"/>
                <w:sz w:val="18"/>
                <w:szCs w:val="18"/>
              </w:rPr>
            </w:pPr>
            <w:r w:rsidRPr="00FB0870">
              <w:rPr>
                <w:rFonts w:ascii="Arial" w:hAnsi="Arial" w:cs="Arial"/>
                <w:color w:val="000000"/>
                <w:sz w:val="18"/>
                <w:szCs w:val="18"/>
              </w:rPr>
              <w:t> </w:t>
            </w:r>
          </w:p>
        </w:tc>
        <w:tc>
          <w:tcPr>
            <w:tcW w:w="1040" w:type="dxa"/>
            <w:tcBorders>
              <w:top w:val="nil"/>
              <w:left w:val="nil"/>
              <w:bottom w:val="nil"/>
              <w:right w:val="single" w:sz="12" w:space="0" w:color="000000"/>
            </w:tcBorders>
            <w:shd w:val="clear" w:color="auto" w:fill="auto"/>
            <w:noWrap/>
            <w:vAlign w:val="center"/>
            <w:hideMark/>
          </w:tcPr>
          <w:p w:rsidR="00CE5272" w:rsidRPr="00FB0870" w:rsidRDefault="00CE5272">
            <w:pPr>
              <w:jc w:val="right"/>
              <w:rPr>
                <w:rFonts w:ascii="Arial" w:hAnsi="Arial" w:cs="Arial"/>
                <w:color w:val="000000"/>
                <w:sz w:val="18"/>
                <w:szCs w:val="18"/>
              </w:rPr>
            </w:pPr>
            <w:r w:rsidRPr="00FB0870">
              <w:rPr>
                <w:rFonts w:ascii="Arial" w:hAnsi="Arial" w:cs="Arial"/>
                <w:color w:val="000000"/>
                <w:sz w:val="18"/>
                <w:szCs w:val="18"/>
              </w:rPr>
              <w:t>77</w:t>
            </w:r>
          </w:p>
        </w:tc>
      </w:tr>
    </w:tbl>
    <w:p w:rsidR="006E7635" w:rsidRPr="00FB0870" w:rsidRDefault="006E7635" w:rsidP="00624A76">
      <w:pPr>
        <w:spacing w:line="480" w:lineRule="auto"/>
        <w:rPr>
          <w:rFonts w:ascii="Arial" w:hAnsi="Arial" w:cs="Arial"/>
          <w:lang w:val="mn-MN"/>
        </w:rPr>
      </w:pPr>
    </w:p>
    <w:p w:rsidR="006E7635" w:rsidRPr="00FB0870" w:rsidRDefault="006E7635" w:rsidP="00624A76">
      <w:pPr>
        <w:spacing w:line="480" w:lineRule="auto"/>
        <w:rPr>
          <w:rFonts w:ascii="Arial" w:hAnsi="Arial" w:cs="Arial"/>
        </w:rPr>
      </w:pPr>
    </w:p>
    <w:sectPr w:rsidR="006E7635" w:rsidRPr="00FB0870" w:rsidSect="008408A6">
      <w:headerReference w:type="default" r:id="rId42"/>
      <w:footerReference w:type="default" r:id="rId4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F90" w:rsidRDefault="00797F90" w:rsidP="00C038BA">
      <w:r>
        <w:separator/>
      </w:r>
    </w:p>
  </w:endnote>
  <w:endnote w:type="continuationSeparator" w:id="0">
    <w:p w:rsidR="00797F90" w:rsidRDefault="00797F90" w:rsidP="00C038B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Mon">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E32" w:rsidRDefault="005C3E32">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fldSimple w:instr=" PAGE   \* MERGEFORMAT ">
      <w:r w:rsidR="00FB0870" w:rsidRPr="00FB0870">
        <w:rPr>
          <w:rFonts w:asciiTheme="majorHAnsi" w:hAnsiTheme="majorHAnsi"/>
          <w:noProof/>
        </w:rPr>
        <w:t>2</w:t>
      </w:r>
    </w:fldSimple>
  </w:p>
  <w:p w:rsidR="005C3E32" w:rsidRDefault="005C3E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F90" w:rsidRDefault="00797F90" w:rsidP="00C038BA">
      <w:r>
        <w:separator/>
      </w:r>
    </w:p>
  </w:footnote>
  <w:footnote w:type="continuationSeparator" w:id="0">
    <w:p w:rsidR="00797F90" w:rsidRDefault="00797F90" w:rsidP="00C038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eastAsiaTheme="majorEastAsia" w:hAnsi="Arial" w:cs="Arial"/>
        <w:sz w:val="20"/>
      </w:rPr>
      <w:alias w:val="Title"/>
      <w:id w:val="77738743"/>
      <w:placeholder>
        <w:docPart w:val="3F165CBA61404DA686CC637799F948DE"/>
      </w:placeholder>
      <w:dataBinding w:prefixMappings="xmlns:ns0='http://schemas.openxmlformats.org/package/2006/metadata/core-properties' xmlns:ns1='http://purl.org/dc/elements/1.1/'" w:xpath="/ns0:coreProperties[1]/ns1:title[1]" w:storeItemID="{6C3C8BC8-F283-45AE-878A-BAB7291924A1}"/>
      <w:text/>
    </w:sdtPr>
    <w:sdtContent>
      <w:p w:rsidR="005C3E32" w:rsidRPr="00C038BA" w:rsidRDefault="005C3E32">
        <w:pPr>
          <w:pStyle w:val="Header"/>
          <w:pBdr>
            <w:bottom w:val="thickThinSmallGap" w:sz="24" w:space="1" w:color="622423" w:themeColor="accent2" w:themeShade="7F"/>
          </w:pBdr>
          <w:jc w:val="center"/>
          <w:rPr>
            <w:rFonts w:ascii="Arial" w:eastAsiaTheme="majorEastAsia" w:hAnsi="Arial" w:cs="Arial"/>
            <w:sz w:val="20"/>
          </w:rPr>
        </w:pPr>
        <w:r w:rsidRPr="00C038BA">
          <w:rPr>
            <w:rFonts w:ascii="Arial" w:eastAsiaTheme="majorEastAsia" w:hAnsi="Arial" w:cs="Arial"/>
            <w:sz w:val="20"/>
            <w:lang w:val="mn-MN"/>
          </w:rPr>
          <w:t>Говь-Алтай аймгийн ажил эрхлэлтийн танилцуулга  2016 он</w:t>
        </w:r>
      </w:p>
    </w:sdtContent>
  </w:sdt>
  <w:p w:rsidR="005C3E32" w:rsidRDefault="005C3E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21525"/>
    <w:multiLevelType w:val="hybridMultilevel"/>
    <w:tmpl w:val="E45ACD96"/>
    <w:lvl w:ilvl="0" w:tplc="0409000F">
      <w:start w:val="1"/>
      <w:numFmt w:val="decimal"/>
      <w:lvlText w:val="%1."/>
      <w:lvlJc w:val="left"/>
      <w:pPr>
        <w:ind w:left="930" w:hanging="360"/>
      </w:p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nsid w:val="043D4677"/>
    <w:multiLevelType w:val="hybridMultilevel"/>
    <w:tmpl w:val="824C05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67A08"/>
    <w:multiLevelType w:val="hybridMultilevel"/>
    <w:tmpl w:val="D14C03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8F2F29"/>
    <w:multiLevelType w:val="multilevel"/>
    <w:tmpl w:val="DAC696A8"/>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05F3B55"/>
    <w:multiLevelType w:val="multilevel"/>
    <w:tmpl w:val="DDBC1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5518D9"/>
    <w:multiLevelType w:val="multilevel"/>
    <w:tmpl w:val="E7845EEA"/>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8634FA6"/>
    <w:multiLevelType w:val="multilevel"/>
    <w:tmpl w:val="A2368436"/>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A8D3CEC"/>
    <w:multiLevelType w:val="hybridMultilevel"/>
    <w:tmpl w:val="E1B6A4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F6607C"/>
    <w:multiLevelType w:val="multilevel"/>
    <w:tmpl w:val="94784488"/>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24E46F1"/>
    <w:multiLevelType w:val="hybridMultilevel"/>
    <w:tmpl w:val="816C99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812833"/>
    <w:multiLevelType w:val="hybridMultilevel"/>
    <w:tmpl w:val="EC8A098C"/>
    <w:lvl w:ilvl="0" w:tplc="EDCC7138">
      <w:start w:val="1"/>
      <w:numFmt w:val="bullet"/>
      <w:lvlText w:val=""/>
      <w:lvlJc w:val="left"/>
      <w:pPr>
        <w:tabs>
          <w:tab w:val="num" w:pos="360"/>
        </w:tabs>
        <w:ind w:left="360"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16095E"/>
    <w:multiLevelType w:val="hybridMultilevel"/>
    <w:tmpl w:val="1D1ABB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2A64A0"/>
    <w:multiLevelType w:val="hybridMultilevel"/>
    <w:tmpl w:val="383CD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C11EAF"/>
    <w:multiLevelType w:val="multilevel"/>
    <w:tmpl w:val="BB9E0C3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nsid w:val="3C3A2D62"/>
    <w:multiLevelType w:val="hybridMultilevel"/>
    <w:tmpl w:val="A6941B82"/>
    <w:lvl w:ilvl="0" w:tplc="04090005">
      <w:start w:val="1"/>
      <w:numFmt w:val="bullet"/>
      <w:lvlText w:val=""/>
      <w:lvlJc w:val="left"/>
      <w:pPr>
        <w:ind w:left="930" w:hanging="360"/>
      </w:pPr>
      <w:rPr>
        <w:rFonts w:ascii="Wingdings" w:hAnsi="Wingdings"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5">
    <w:nsid w:val="4815028C"/>
    <w:multiLevelType w:val="multilevel"/>
    <w:tmpl w:val="C56EA118"/>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BE4290B"/>
    <w:multiLevelType w:val="hybridMultilevel"/>
    <w:tmpl w:val="790AE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E162AA"/>
    <w:multiLevelType w:val="multilevel"/>
    <w:tmpl w:val="DDBC1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5E1676F"/>
    <w:multiLevelType w:val="hybridMultilevel"/>
    <w:tmpl w:val="9A44A68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541098"/>
    <w:multiLevelType w:val="hybridMultilevel"/>
    <w:tmpl w:val="860AC7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4410AB"/>
    <w:multiLevelType w:val="multilevel"/>
    <w:tmpl w:val="3B466A9C"/>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i/>
      </w:rPr>
    </w:lvl>
    <w:lvl w:ilvl="2">
      <w:start w:val="1"/>
      <w:numFmt w:val="decimal"/>
      <w:isLgl/>
      <w:lvlText w:val="%1.%2.%3"/>
      <w:lvlJc w:val="left"/>
      <w:pPr>
        <w:ind w:left="1855"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21">
    <w:nsid w:val="6824063C"/>
    <w:multiLevelType w:val="hybridMultilevel"/>
    <w:tmpl w:val="93967C3C"/>
    <w:lvl w:ilvl="0" w:tplc="D9229A24">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E261A4"/>
    <w:multiLevelType w:val="hybridMultilevel"/>
    <w:tmpl w:val="5100049E"/>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9D56930"/>
    <w:multiLevelType w:val="hybridMultilevel"/>
    <w:tmpl w:val="37E83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4C5748"/>
    <w:multiLevelType w:val="hybridMultilevel"/>
    <w:tmpl w:val="366A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3C7422"/>
    <w:multiLevelType w:val="hybridMultilevel"/>
    <w:tmpl w:val="07E423E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7DB1548A"/>
    <w:multiLevelType w:val="hybridMultilevel"/>
    <w:tmpl w:val="DF02C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14"/>
  </w:num>
  <w:num w:numId="3">
    <w:abstractNumId w:val="22"/>
  </w:num>
  <w:num w:numId="4">
    <w:abstractNumId w:val="19"/>
  </w:num>
  <w:num w:numId="5">
    <w:abstractNumId w:val="16"/>
  </w:num>
  <w:num w:numId="6">
    <w:abstractNumId w:val="26"/>
  </w:num>
  <w:num w:numId="7">
    <w:abstractNumId w:val="2"/>
  </w:num>
  <w:num w:numId="8">
    <w:abstractNumId w:val="11"/>
  </w:num>
  <w:num w:numId="9">
    <w:abstractNumId w:val="13"/>
  </w:num>
  <w:num w:numId="10">
    <w:abstractNumId w:val="15"/>
  </w:num>
  <w:num w:numId="11">
    <w:abstractNumId w:val="8"/>
  </w:num>
  <w:num w:numId="12">
    <w:abstractNumId w:val="7"/>
  </w:num>
  <w:num w:numId="13">
    <w:abstractNumId w:val="1"/>
  </w:num>
  <w:num w:numId="14">
    <w:abstractNumId w:val="3"/>
  </w:num>
  <w:num w:numId="15">
    <w:abstractNumId w:val="6"/>
  </w:num>
  <w:num w:numId="16">
    <w:abstractNumId w:val="12"/>
  </w:num>
  <w:num w:numId="17">
    <w:abstractNumId w:val="0"/>
  </w:num>
  <w:num w:numId="18">
    <w:abstractNumId w:val="23"/>
  </w:num>
  <w:num w:numId="19">
    <w:abstractNumId w:val="5"/>
  </w:num>
  <w:num w:numId="20">
    <w:abstractNumId w:val="4"/>
  </w:num>
  <w:num w:numId="21">
    <w:abstractNumId w:val="17"/>
  </w:num>
  <w:num w:numId="22">
    <w:abstractNumId w:val="25"/>
  </w:num>
  <w:num w:numId="23">
    <w:abstractNumId w:val="10"/>
  </w:num>
  <w:num w:numId="24">
    <w:abstractNumId w:val="9"/>
  </w:num>
  <w:num w:numId="25">
    <w:abstractNumId w:val="18"/>
  </w:num>
  <w:num w:numId="26">
    <w:abstractNumId w:val="24"/>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C038BA"/>
    <w:rsid w:val="000131E8"/>
    <w:rsid w:val="00027D87"/>
    <w:rsid w:val="00032490"/>
    <w:rsid w:val="00052F3E"/>
    <w:rsid w:val="00066A5D"/>
    <w:rsid w:val="00071814"/>
    <w:rsid w:val="000B0C26"/>
    <w:rsid w:val="000C098C"/>
    <w:rsid w:val="000E5072"/>
    <w:rsid w:val="00113D24"/>
    <w:rsid w:val="001320FA"/>
    <w:rsid w:val="00173754"/>
    <w:rsid w:val="00187F0C"/>
    <w:rsid w:val="002605C5"/>
    <w:rsid w:val="002A6C01"/>
    <w:rsid w:val="00367A0C"/>
    <w:rsid w:val="00376AD6"/>
    <w:rsid w:val="00391BFB"/>
    <w:rsid w:val="003C2D1C"/>
    <w:rsid w:val="003C5C77"/>
    <w:rsid w:val="003D3DAB"/>
    <w:rsid w:val="004010FA"/>
    <w:rsid w:val="00435FE2"/>
    <w:rsid w:val="00457066"/>
    <w:rsid w:val="0046598D"/>
    <w:rsid w:val="00491879"/>
    <w:rsid w:val="004A09F2"/>
    <w:rsid w:val="004A3DF4"/>
    <w:rsid w:val="00513533"/>
    <w:rsid w:val="005669E9"/>
    <w:rsid w:val="00574D68"/>
    <w:rsid w:val="005823BD"/>
    <w:rsid w:val="005C3E32"/>
    <w:rsid w:val="00624A76"/>
    <w:rsid w:val="006A212D"/>
    <w:rsid w:val="006C35AD"/>
    <w:rsid w:val="006E7635"/>
    <w:rsid w:val="00797F90"/>
    <w:rsid w:val="007E1335"/>
    <w:rsid w:val="0081173E"/>
    <w:rsid w:val="008408A6"/>
    <w:rsid w:val="0085721F"/>
    <w:rsid w:val="009063D0"/>
    <w:rsid w:val="009F476C"/>
    <w:rsid w:val="00A72BD9"/>
    <w:rsid w:val="00A909FA"/>
    <w:rsid w:val="00AB2456"/>
    <w:rsid w:val="00AC4844"/>
    <w:rsid w:val="00AC6ADF"/>
    <w:rsid w:val="00AE6DA1"/>
    <w:rsid w:val="00AF1D98"/>
    <w:rsid w:val="00AF5C2C"/>
    <w:rsid w:val="00B04C65"/>
    <w:rsid w:val="00B129C9"/>
    <w:rsid w:val="00B47782"/>
    <w:rsid w:val="00BC2AD5"/>
    <w:rsid w:val="00BE7809"/>
    <w:rsid w:val="00BF20B0"/>
    <w:rsid w:val="00C038BA"/>
    <w:rsid w:val="00C07132"/>
    <w:rsid w:val="00C236A1"/>
    <w:rsid w:val="00C40D4A"/>
    <w:rsid w:val="00C55EB3"/>
    <w:rsid w:val="00C826F0"/>
    <w:rsid w:val="00C914DE"/>
    <w:rsid w:val="00CA1437"/>
    <w:rsid w:val="00CE5272"/>
    <w:rsid w:val="00CE5976"/>
    <w:rsid w:val="00D069C5"/>
    <w:rsid w:val="00E5397E"/>
    <w:rsid w:val="00E80A97"/>
    <w:rsid w:val="00EF5983"/>
    <w:rsid w:val="00F050CC"/>
    <w:rsid w:val="00F168E7"/>
    <w:rsid w:val="00F177F3"/>
    <w:rsid w:val="00F42AAA"/>
    <w:rsid w:val="00F639F4"/>
    <w:rsid w:val="00F72138"/>
    <w:rsid w:val="00F75EAE"/>
    <w:rsid w:val="00F80EAF"/>
    <w:rsid w:val="00FB0870"/>
    <w:rsid w:val="00FB570A"/>
    <w:rsid w:val="00FF104F"/>
    <w:rsid w:val="00FF3E59"/>
    <w:rsid w:val="00FF40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4" w:uiPriority="0"/>
    <w:lsdException w:name="index 5"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annotation reference" w:uiPriority="0"/>
    <w:lsdException w:name="page number" w:uiPriority="0"/>
    <w:lsdException w:name="List Number" w:uiPriority="0"/>
    <w:lsdException w:name="List 3"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0"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8B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038BA"/>
    <w:pPr>
      <w:keepNext/>
      <w:outlineLvl w:val="0"/>
    </w:pPr>
    <w:rPr>
      <w:szCs w:val="20"/>
    </w:rPr>
  </w:style>
  <w:style w:type="paragraph" w:styleId="Heading2">
    <w:name w:val="heading 2"/>
    <w:basedOn w:val="Normal"/>
    <w:next w:val="Normal"/>
    <w:link w:val="Heading2Char"/>
    <w:qFormat/>
    <w:rsid w:val="00C038BA"/>
    <w:pPr>
      <w:keepNext/>
      <w:jc w:val="center"/>
      <w:outlineLvl w:val="1"/>
    </w:pPr>
    <w:rPr>
      <w:b/>
      <w:sz w:val="20"/>
      <w:szCs w:val="20"/>
    </w:rPr>
  </w:style>
  <w:style w:type="paragraph" w:styleId="Heading3">
    <w:name w:val="heading 3"/>
    <w:basedOn w:val="Normal"/>
    <w:next w:val="Normal"/>
    <w:link w:val="Heading3Char"/>
    <w:qFormat/>
    <w:rsid w:val="00C038BA"/>
    <w:pPr>
      <w:keepNext/>
      <w:spacing w:before="240" w:line="312" w:lineRule="auto"/>
      <w:jc w:val="center"/>
      <w:outlineLvl w:val="2"/>
    </w:pPr>
    <w:rPr>
      <w:b/>
      <w:sz w:val="28"/>
      <w:szCs w:val="20"/>
    </w:rPr>
  </w:style>
  <w:style w:type="paragraph" w:styleId="Heading4">
    <w:name w:val="heading 4"/>
    <w:basedOn w:val="Normal"/>
    <w:next w:val="Normal"/>
    <w:link w:val="Heading4Char"/>
    <w:qFormat/>
    <w:rsid w:val="00C038BA"/>
    <w:pPr>
      <w:keepNext/>
      <w:jc w:val="center"/>
      <w:outlineLvl w:val="3"/>
    </w:pPr>
    <w:rPr>
      <w:sz w:val="28"/>
      <w:szCs w:val="20"/>
    </w:rPr>
  </w:style>
  <w:style w:type="paragraph" w:styleId="Heading5">
    <w:name w:val="heading 5"/>
    <w:basedOn w:val="Normal"/>
    <w:next w:val="Normal"/>
    <w:link w:val="Heading5Char"/>
    <w:qFormat/>
    <w:rsid w:val="00C038BA"/>
    <w:pPr>
      <w:keepNext/>
      <w:ind w:left="720"/>
      <w:jc w:val="center"/>
      <w:outlineLvl w:val="4"/>
    </w:pPr>
    <w:rPr>
      <w:rFonts w:ascii="Arial Mon" w:hAnsi="Arial Mon"/>
      <w:b/>
      <w:sz w:val="32"/>
      <w:szCs w:val="20"/>
    </w:rPr>
  </w:style>
  <w:style w:type="paragraph" w:styleId="Heading6">
    <w:name w:val="heading 6"/>
    <w:basedOn w:val="Normal"/>
    <w:next w:val="Normal"/>
    <w:link w:val="Heading6Char"/>
    <w:qFormat/>
    <w:rsid w:val="00C038BA"/>
    <w:pPr>
      <w:keepNext/>
      <w:jc w:val="both"/>
      <w:outlineLvl w:val="5"/>
    </w:pPr>
    <w:rPr>
      <w:b/>
      <w:szCs w:val="20"/>
    </w:rPr>
  </w:style>
  <w:style w:type="paragraph" w:styleId="Heading7">
    <w:name w:val="heading 7"/>
    <w:basedOn w:val="Normal"/>
    <w:next w:val="Normal"/>
    <w:link w:val="Heading7Char"/>
    <w:qFormat/>
    <w:rsid w:val="00C038BA"/>
    <w:pPr>
      <w:keepNext/>
      <w:outlineLvl w:val="6"/>
    </w:pPr>
    <w:rPr>
      <w:rFonts w:ascii="Arial Mon" w:hAnsi="Arial Mon"/>
      <w:b/>
      <w:bCs/>
    </w:rPr>
  </w:style>
  <w:style w:type="paragraph" w:styleId="Heading8">
    <w:name w:val="heading 8"/>
    <w:basedOn w:val="Normal"/>
    <w:next w:val="Normal"/>
    <w:link w:val="Heading8Char"/>
    <w:qFormat/>
    <w:rsid w:val="00C038BA"/>
    <w:pPr>
      <w:keepNext/>
      <w:spacing w:line="360" w:lineRule="auto"/>
      <w:outlineLvl w:val="7"/>
    </w:pPr>
    <w:rPr>
      <w:rFonts w:ascii="Arial Mon" w:hAnsi="Arial Mon"/>
      <w:b/>
      <w:szCs w:val="20"/>
    </w:rPr>
  </w:style>
  <w:style w:type="paragraph" w:styleId="Heading9">
    <w:name w:val="heading 9"/>
    <w:basedOn w:val="Normal"/>
    <w:next w:val="Normal"/>
    <w:link w:val="Heading9Char"/>
    <w:qFormat/>
    <w:rsid w:val="00C038BA"/>
    <w:pPr>
      <w:keepNext/>
      <w:jc w:val="center"/>
      <w:outlineLvl w:val="8"/>
    </w:pPr>
    <w:rPr>
      <w:rFonts w:ascii="Arial Mon" w:hAnsi="Arial Mo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38BA"/>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C038BA"/>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C038BA"/>
    <w:rPr>
      <w:rFonts w:ascii="Times New Roman" w:eastAsia="Times New Roman" w:hAnsi="Times New Roman" w:cs="Times New Roman"/>
      <w:b/>
      <w:sz w:val="28"/>
      <w:szCs w:val="20"/>
    </w:rPr>
  </w:style>
  <w:style w:type="character" w:customStyle="1" w:styleId="Heading4Char">
    <w:name w:val="Heading 4 Char"/>
    <w:basedOn w:val="DefaultParagraphFont"/>
    <w:link w:val="Heading4"/>
    <w:rsid w:val="00C038BA"/>
    <w:rPr>
      <w:rFonts w:ascii="Times New Roman" w:eastAsia="Times New Roman" w:hAnsi="Times New Roman" w:cs="Times New Roman"/>
      <w:sz w:val="28"/>
      <w:szCs w:val="20"/>
    </w:rPr>
  </w:style>
  <w:style w:type="character" w:customStyle="1" w:styleId="Heading5Char">
    <w:name w:val="Heading 5 Char"/>
    <w:basedOn w:val="DefaultParagraphFont"/>
    <w:link w:val="Heading5"/>
    <w:rsid w:val="00C038BA"/>
    <w:rPr>
      <w:rFonts w:ascii="Arial Mon" w:eastAsia="Times New Roman" w:hAnsi="Arial Mon" w:cs="Times New Roman"/>
      <w:b/>
      <w:sz w:val="32"/>
      <w:szCs w:val="20"/>
    </w:rPr>
  </w:style>
  <w:style w:type="character" w:customStyle="1" w:styleId="Heading6Char">
    <w:name w:val="Heading 6 Char"/>
    <w:basedOn w:val="DefaultParagraphFont"/>
    <w:link w:val="Heading6"/>
    <w:rsid w:val="00C038BA"/>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C038BA"/>
    <w:rPr>
      <w:rFonts w:ascii="Arial Mon" w:eastAsia="Times New Roman" w:hAnsi="Arial Mon" w:cs="Times New Roman"/>
      <w:b/>
      <w:bCs/>
      <w:sz w:val="24"/>
      <w:szCs w:val="24"/>
    </w:rPr>
  </w:style>
  <w:style w:type="character" w:customStyle="1" w:styleId="Heading8Char">
    <w:name w:val="Heading 8 Char"/>
    <w:basedOn w:val="DefaultParagraphFont"/>
    <w:link w:val="Heading8"/>
    <w:rsid w:val="00C038BA"/>
    <w:rPr>
      <w:rFonts w:ascii="Arial Mon" w:eastAsia="Times New Roman" w:hAnsi="Arial Mon" w:cs="Times New Roman"/>
      <w:b/>
      <w:sz w:val="24"/>
      <w:szCs w:val="20"/>
    </w:rPr>
  </w:style>
  <w:style w:type="character" w:customStyle="1" w:styleId="Heading9Char">
    <w:name w:val="Heading 9 Char"/>
    <w:basedOn w:val="DefaultParagraphFont"/>
    <w:link w:val="Heading9"/>
    <w:rsid w:val="00C038BA"/>
    <w:rPr>
      <w:rFonts w:ascii="Arial Mon" w:eastAsia="Times New Roman" w:hAnsi="Arial Mon" w:cs="Times New Roman"/>
      <w:sz w:val="24"/>
      <w:szCs w:val="24"/>
    </w:rPr>
  </w:style>
  <w:style w:type="paragraph" w:styleId="BodyText">
    <w:name w:val="Body Text"/>
    <w:basedOn w:val="Normal"/>
    <w:link w:val="BodyTextChar"/>
    <w:rsid w:val="00C038BA"/>
    <w:pPr>
      <w:jc w:val="both"/>
    </w:pPr>
    <w:rPr>
      <w:rFonts w:ascii="Arial Mon" w:hAnsi="Arial Mon"/>
    </w:rPr>
  </w:style>
  <w:style w:type="character" w:customStyle="1" w:styleId="BodyTextChar">
    <w:name w:val="Body Text Char"/>
    <w:basedOn w:val="DefaultParagraphFont"/>
    <w:link w:val="BodyText"/>
    <w:rsid w:val="00C038BA"/>
    <w:rPr>
      <w:rFonts w:ascii="Arial Mon" w:eastAsia="Times New Roman" w:hAnsi="Arial Mon" w:cs="Times New Roman"/>
      <w:sz w:val="24"/>
      <w:szCs w:val="24"/>
    </w:rPr>
  </w:style>
  <w:style w:type="paragraph" w:styleId="Footer">
    <w:name w:val="footer"/>
    <w:basedOn w:val="Normal"/>
    <w:link w:val="FooterChar"/>
    <w:uiPriority w:val="99"/>
    <w:rsid w:val="00C038BA"/>
    <w:pPr>
      <w:tabs>
        <w:tab w:val="center" w:pos="4320"/>
        <w:tab w:val="right" w:pos="8640"/>
      </w:tabs>
    </w:pPr>
    <w:rPr>
      <w:rFonts w:ascii="Arial Mon" w:hAnsi="Arial Mon"/>
    </w:rPr>
  </w:style>
  <w:style w:type="character" w:customStyle="1" w:styleId="FooterChar">
    <w:name w:val="Footer Char"/>
    <w:basedOn w:val="DefaultParagraphFont"/>
    <w:link w:val="Footer"/>
    <w:uiPriority w:val="99"/>
    <w:rsid w:val="00C038BA"/>
    <w:rPr>
      <w:rFonts w:ascii="Arial Mon" w:eastAsia="Times New Roman" w:hAnsi="Arial Mon" w:cs="Times New Roman"/>
      <w:sz w:val="24"/>
      <w:szCs w:val="24"/>
    </w:rPr>
  </w:style>
  <w:style w:type="table" w:styleId="TableGrid">
    <w:name w:val="Table Grid"/>
    <w:basedOn w:val="TableNormal"/>
    <w:rsid w:val="00C038B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C038BA"/>
    <w:rPr>
      <w:rFonts w:ascii="Arial Mon" w:hAnsi="Arial Mon"/>
      <w:sz w:val="20"/>
      <w:szCs w:val="20"/>
    </w:rPr>
  </w:style>
  <w:style w:type="character" w:customStyle="1" w:styleId="FootnoteTextChar">
    <w:name w:val="Footnote Text Char"/>
    <w:basedOn w:val="DefaultParagraphFont"/>
    <w:link w:val="FootnoteText"/>
    <w:semiHidden/>
    <w:rsid w:val="00C038BA"/>
    <w:rPr>
      <w:rFonts w:ascii="Arial Mon" w:eastAsia="Times New Roman" w:hAnsi="Arial Mon" w:cs="Times New Roman"/>
      <w:sz w:val="20"/>
      <w:szCs w:val="20"/>
    </w:rPr>
  </w:style>
  <w:style w:type="paragraph" w:styleId="List3">
    <w:name w:val="List 3"/>
    <w:basedOn w:val="Normal"/>
    <w:rsid w:val="00C038BA"/>
    <w:pPr>
      <w:ind w:left="1080" w:hanging="360"/>
    </w:pPr>
    <w:rPr>
      <w:rFonts w:ascii="Arial Mon" w:hAnsi="Arial Mon"/>
      <w:szCs w:val="20"/>
    </w:rPr>
  </w:style>
  <w:style w:type="paragraph" w:styleId="BodyTextFirstIndent">
    <w:name w:val="Body Text First Indent"/>
    <w:basedOn w:val="BodyText"/>
    <w:link w:val="BodyTextFirstIndentChar"/>
    <w:rsid w:val="00C038BA"/>
    <w:pPr>
      <w:spacing w:after="120"/>
      <w:ind w:firstLine="210"/>
      <w:jc w:val="left"/>
    </w:pPr>
    <w:rPr>
      <w:szCs w:val="20"/>
    </w:rPr>
  </w:style>
  <w:style w:type="character" w:customStyle="1" w:styleId="BodyTextFirstIndentChar">
    <w:name w:val="Body Text First Indent Char"/>
    <w:basedOn w:val="BodyTextChar"/>
    <w:link w:val="BodyTextFirstIndent"/>
    <w:rsid w:val="00C038BA"/>
    <w:rPr>
      <w:szCs w:val="20"/>
    </w:rPr>
  </w:style>
  <w:style w:type="paragraph" w:styleId="Header">
    <w:name w:val="header"/>
    <w:basedOn w:val="Normal"/>
    <w:link w:val="HeaderChar"/>
    <w:uiPriority w:val="99"/>
    <w:rsid w:val="00C038BA"/>
    <w:pPr>
      <w:tabs>
        <w:tab w:val="center" w:pos="4320"/>
        <w:tab w:val="right" w:pos="8640"/>
      </w:tabs>
    </w:pPr>
    <w:rPr>
      <w:rFonts w:ascii="Arial Mon" w:hAnsi="Arial Mon"/>
      <w:szCs w:val="20"/>
    </w:rPr>
  </w:style>
  <w:style w:type="character" w:customStyle="1" w:styleId="HeaderChar">
    <w:name w:val="Header Char"/>
    <w:basedOn w:val="DefaultParagraphFont"/>
    <w:link w:val="Header"/>
    <w:uiPriority w:val="99"/>
    <w:rsid w:val="00C038BA"/>
    <w:rPr>
      <w:rFonts w:ascii="Arial Mon" w:eastAsia="Times New Roman" w:hAnsi="Arial Mon" w:cs="Times New Roman"/>
      <w:sz w:val="24"/>
      <w:szCs w:val="20"/>
    </w:rPr>
  </w:style>
  <w:style w:type="character" w:styleId="PageNumber">
    <w:name w:val="page number"/>
    <w:basedOn w:val="DefaultParagraphFont"/>
    <w:rsid w:val="00C038BA"/>
  </w:style>
  <w:style w:type="paragraph" w:styleId="BalloonText">
    <w:name w:val="Balloon Text"/>
    <w:basedOn w:val="Normal"/>
    <w:link w:val="BalloonTextChar"/>
    <w:uiPriority w:val="99"/>
    <w:rsid w:val="00C038BA"/>
    <w:rPr>
      <w:rFonts w:ascii="Tahoma" w:hAnsi="Tahoma"/>
      <w:sz w:val="16"/>
      <w:szCs w:val="16"/>
    </w:rPr>
  </w:style>
  <w:style w:type="character" w:customStyle="1" w:styleId="BalloonTextChar">
    <w:name w:val="Balloon Text Char"/>
    <w:basedOn w:val="DefaultParagraphFont"/>
    <w:link w:val="BalloonText"/>
    <w:uiPriority w:val="99"/>
    <w:rsid w:val="00C038BA"/>
    <w:rPr>
      <w:rFonts w:ascii="Tahoma" w:eastAsia="Times New Roman" w:hAnsi="Tahoma" w:cs="Times New Roman"/>
      <w:sz w:val="16"/>
      <w:szCs w:val="16"/>
    </w:rPr>
  </w:style>
  <w:style w:type="paragraph" w:styleId="NoSpacing">
    <w:name w:val="No Spacing"/>
    <w:link w:val="NoSpacingChar"/>
    <w:uiPriority w:val="1"/>
    <w:qFormat/>
    <w:rsid w:val="00C038BA"/>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C038BA"/>
    <w:rPr>
      <w:rFonts w:ascii="Calibri" w:eastAsia="Times New Roman" w:hAnsi="Calibri" w:cs="Times New Roman"/>
    </w:rPr>
  </w:style>
  <w:style w:type="paragraph" w:styleId="ListParagraph">
    <w:name w:val="List Paragraph"/>
    <w:basedOn w:val="Normal"/>
    <w:qFormat/>
    <w:rsid w:val="00C038BA"/>
    <w:pPr>
      <w:spacing w:after="200" w:line="276" w:lineRule="auto"/>
      <w:ind w:left="720"/>
      <w:contextualSpacing/>
    </w:pPr>
    <w:rPr>
      <w:rFonts w:ascii="Calibri" w:hAnsi="Calibri"/>
      <w:sz w:val="22"/>
      <w:szCs w:val="22"/>
    </w:rPr>
  </w:style>
  <w:style w:type="paragraph" w:styleId="NormalWeb">
    <w:name w:val="Normal (Web)"/>
    <w:basedOn w:val="Normal"/>
    <w:uiPriority w:val="99"/>
    <w:unhideWhenUsed/>
    <w:rsid w:val="00C038BA"/>
    <w:pPr>
      <w:spacing w:before="100" w:beforeAutospacing="1" w:after="100" w:afterAutospacing="1"/>
    </w:pPr>
  </w:style>
  <w:style w:type="table" w:customStyle="1" w:styleId="LightShading-Accent11">
    <w:name w:val="Light Shading - Accent 11"/>
    <w:basedOn w:val="TableNormal"/>
    <w:uiPriority w:val="60"/>
    <w:rsid w:val="00C038BA"/>
    <w:pPr>
      <w:spacing w:after="0" w:line="240" w:lineRule="auto"/>
    </w:pPr>
    <w:rPr>
      <w:rFonts w:ascii="Times New Roman" w:eastAsia="Times New Roman" w:hAnsi="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odyText2">
    <w:name w:val="Body Text 2"/>
    <w:basedOn w:val="Normal"/>
    <w:link w:val="BodyText2Char"/>
    <w:rsid w:val="00C038BA"/>
    <w:pPr>
      <w:spacing w:after="120" w:line="480" w:lineRule="auto"/>
    </w:pPr>
  </w:style>
  <w:style w:type="character" w:customStyle="1" w:styleId="BodyText2Char">
    <w:name w:val="Body Text 2 Char"/>
    <w:basedOn w:val="DefaultParagraphFont"/>
    <w:link w:val="BodyText2"/>
    <w:rsid w:val="00C038BA"/>
    <w:rPr>
      <w:rFonts w:ascii="Times New Roman" w:eastAsia="Times New Roman" w:hAnsi="Times New Roman" w:cs="Times New Roman"/>
      <w:sz w:val="24"/>
      <w:szCs w:val="24"/>
    </w:rPr>
  </w:style>
  <w:style w:type="paragraph" w:styleId="BodyTextIndent2">
    <w:name w:val="Body Text Indent 2"/>
    <w:basedOn w:val="Normal"/>
    <w:link w:val="BodyTextIndent2Char"/>
    <w:rsid w:val="00C038BA"/>
    <w:pPr>
      <w:spacing w:after="120" w:line="480" w:lineRule="auto"/>
      <w:ind w:left="360"/>
    </w:pPr>
  </w:style>
  <w:style w:type="character" w:customStyle="1" w:styleId="BodyTextIndent2Char">
    <w:name w:val="Body Text Indent 2 Char"/>
    <w:basedOn w:val="DefaultParagraphFont"/>
    <w:link w:val="BodyTextIndent2"/>
    <w:rsid w:val="00C038BA"/>
    <w:rPr>
      <w:rFonts w:ascii="Times New Roman" w:eastAsia="Times New Roman" w:hAnsi="Times New Roman" w:cs="Times New Roman"/>
      <w:sz w:val="24"/>
      <w:szCs w:val="24"/>
    </w:rPr>
  </w:style>
  <w:style w:type="numbering" w:customStyle="1" w:styleId="NoList1">
    <w:name w:val="No List1"/>
    <w:next w:val="NoList"/>
    <w:uiPriority w:val="99"/>
    <w:semiHidden/>
    <w:rsid w:val="00C038BA"/>
  </w:style>
  <w:style w:type="paragraph" w:styleId="Title">
    <w:name w:val="Title"/>
    <w:basedOn w:val="Normal"/>
    <w:link w:val="TitleChar"/>
    <w:qFormat/>
    <w:rsid w:val="00C038BA"/>
    <w:pPr>
      <w:jc w:val="center"/>
    </w:pPr>
    <w:rPr>
      <w:b/>
      <w:sz w:val="28"/>
      <w:szCs w:val="20"/>
    </w:rPr>
  </w:style>
  <w:style w:type="character" w:customStyle="1" w:styleId="TitleChar">
    <w:name w:val="Title Char"/>
    <w:basedOn w:val="DefaultParagraphFont"/>
    <w:link w:val="Title"/>
    <w:rsid w:val="00C038BA"/>
    <w:rPr>
      <w:rFonts w:ascii="Times New Roman" w:eastAsia="Times New Roman" w:hAnsi="Times New Roman" w:cs="Times New Roman"/>
      <w:b/>
      <w:sz w:val="28"/>
      <w:szCs w:val="20"/>
    </w:rPr>
  </w:style>
  <w:style w:type="paragraph" w:styleId="Subtitle">
    <w:name w:val="Subtitle"/>
    <w:basedOn w:val="Normal"/>
    <w:link w:val="SubtitleChar"/>
    <w:qFormat/>
    <w:rsid w:val="00C038BA"/>
    <w:pPr>
      <w:jc w:val="center"/>
    </w:pPr>
    <w:rPr>
      <w:b/>
      <w:szCs w:val="20"/>
    </w:rPr>
  </w:style>
  <w:style w:type="character" w:customStyle="1" w:styleId="SubtitleChar">
    <w:name w:val="Subtitle Char"/>
    <w:basedOn w:val="DefaultParagraphFont"/>
    <w:link w:val="Subtitle"/>
    <w:rsid w:val="00C038BA"/>
    <w:rPr>
      <w:rFonts w:ascii="Times New Roman" w:eastAsia="Times New Roman" w:hAnsi="Times New Roman" w:cs="Times New Roman"/>
      <w:b/>
      <w:sz w:val="24"/>
      <w:szCs w:val="20"/>
    </w:rPr>
  </w:style>
  <w:style w:type="paragraph" w:customStyle="1" w:styleId="xl132">
    <w:name w:val="xl132"/>
    <w:basedOn w:val="Normal"/>
    <w:rsid w:val="00C038BA"/>
    <w:pPr>
      <w:spacing w:before="100" w:beforeAutospacing="1" w:after="100" w:afterAutospacing="1"/>
    </w:pPr>
    <w:rPr>
      <w:rFonts w:ascii="Arial Mon" w:eastAsia="Arial Unicode MS" w:hAnsi="Arial Mon" w:cs="Arial Unicode MS"/>
      <w:b/>
      <w:bCs/>
      <w:sz w:val="22"/>
      <w:szCs w:val="22"/>
    </w:rPr>
  </w:style>
  <w:style w:type="paragraph" w:styleId="Caption">
    <w:name w:val="caption"/>
    <w:basedOn w:val="Normal"/>
    <w:next w:val="Normal"/>
    <w:qFormat/>
    <w:rsid w:val="00C038BA"/>
    <w:pPr>
      <w:spacing w:line="360" w:lineRule="auto"/>
      <w:ind w:firstLine="720"/>
      <w:jc w:val="right"/>
    </w:pPr>
    <w:rPr>
      <w:rFonts w:ascii="Arial Mon" w:hAnsi="Arial Mon" w:cs="Arial"/>
      <w:szCs w:val="20"/>
    </w:rPr>
  </w:style>
  <w:style w:type="paragraph" w:styleId="BodyTextIndent3">
    <w:name w:val="Body Text Indent 3"/>
    <w:basedOn w:val="Normal"/>
    <w:link w:val="BodyTextIndent3Char"/>
    <w:rsid w:val="00C038BA"/>
    <w:pPr>
      <w:spacing w:after="120"/>
      <w:ind w:left="360"/>
    </w:pPr>
    <w:rPr>
      <w:sz w:val="16"/>
      <w:szCs w:val="16"/>
    </w:rPr>
  </w:style>
  <w:style w:type="character" w:customStyle="1" w:styleId="BodyTextIndent3Char">
    <w:name w:val="Body Text Indent 3 Char"/>
    <w:basedOn w:val="DefaultParagraphFont"/>
    <w:link w:val="BodyTextIndent3"/>
    <w:rsid w:val="00C038BA"/>
    <w:rPr>
      <w:rFonts w:ascii="Times New Roman" w:eastAsia="Times New Roman" w:hAnsi="Times New Roman" w:cs="Times New Roman"/>
      <w:sz w:val="16"/>
      <w:szCs w:val="16"/>
    </w:rPr>
  </w:style>
  <w:style w:type="paragraph" w:styleId="BodyTextIndent">
    <w:name w:val="Body Text Indent"/>
    <w:basedOn w:val="Normal"/>
    <w:link w:val="BodyTextIndentChar"/>
    <w:rsid w:val="00C038BA"/>
    <w:pPr>
      <w:spacing w:after="120"/>
      <w:ind w:left="360"/>
    </w:pPr>
  </w:style>
  <w:style w:type="character" w:customStyle="1" w:styleId="BodyTextIndentChar">
    <w:name w:val="Body Text Indent Char"/>
    <w:basedOn w:val="DefaultParagraphFont"/>
    <w:link w:val="BodyTextIndent"/>
    <w:rsid w:val="00C038BA"/>
    <w:rPr>
      <w:rFonts w:ascii="Times New Roman" w:eastAsia="Times New Roman" w:hAnsi="Times New Roman" w:cs="Times New Roman"/>
      <w:sz w:val="24"/>
      <w:szCs w:val="24"/>
    </w:rPr>
  </w:style>
  <w:style w:type="paragraph" w:customStyle="1" w:styleId="xl29">
    <w:name w:val="xl29"/>
    <w:basedOn w:val="Normal"/>
    <w:rsid w:val="00C038BA"/>
    <w:pPr>
      <w:pBdr>
        <w:bottom w:val="single" w:sz="4" w:space="0" w:color="auto"/>
        <w:right w:val="single" w:sz="4" w:space="0" w:color="auto"/>
      </w:pBdr>
      <w:spacing w:before="100" w:beforeAutospacing="1" w:after="100" w:afterAutospacing="1"/>
      <w:jc w:val="center"/>
      <w:textAlignment w:val="top"/>
    </w:pPr>
    <w:rPr>
      <w:b/>
      <w:bCs/>
      <w:sz w:val="22"/>
      <w:szCs w:val="22"/>
    </w:rPr>
  </w:style>
  <w:style w:type="paragraph" w:styleId="BodyText3">
    <w:name w:val="Body Text 3"/>
    <w:basedOn w:val="Normal"/>
    <w:link w:val="BodyText3Char"/>
    <w:rsid w:val="00C038BA"/>
    <w:pPr>
      <w:spacing w:after="120"/>
    </w:pPr>
    <w:rPr>
      <w:sz w:val="16"/>
      <w:szCs w:val="16"/>
    </w:rPr>
  </w:style>
  <w:style w:type="character" w:customStyle="1" w:styleId="BodyText3Char">
    <w:name w:val="Body Text 3 Char"/>
    <w:basedOn w:val="DefaultParagraphFont"/>
    <w:link w:val="BodyText3"/>
    <w:rsid w:val="00C038BA"/>
    <w:rPr>
      <w:rFonts w:ascii="Times New Roman" w:eastAsia="Times New Roman" w:hAnsi="Times New Roman" w:cs="Times New Roman"/>
      <w:sz w:val="16"/>
      <w:szCs w:val="16"/>
    </w:rPr>
  </w:style>
  <w:style w:type="paragraph" w:customStyle="1" w:styleId="xl30">
    <w:name w:val="xl30"/>
    <w:basedOn w:val="Normal"/>
    <w:rsid w:val="00C038BA"/>
    <w:pPr>
      <w:spacing w:before="100" w:after="100"/>
    </w:pPr>
    <w:rPr>
      <w:sz w:val="22"/>
      <w:szCs w:val="20"/>
    </w:rPr>
  </w:style>
  <w:style w:type="paragraph" w:styleId="CommentText">
    <w:name w:val="annotation text"/>
    <w:basedOn w:val="Normal"/>
    <w:link w:val="CommentTextChar"/>
    <w:rsid w:val="00C038BA"/>
    <w:rPr>
      <w:sz w:val="20"/>
      <w:szCs w:val="20"/>
    </w:rPr>
  </w:style>
  <w:style w:type="character" w:customStyle="1" w:styleId="CommentTextChar">
    <w:name w:val="Comment Text Char"/>
    <w:basedOn w:val="DefaultParagraphFont"/>
    <w:link w:val="CommentText"/>
    <w:rsid w:val="00C038BA"/>
    <w:rPr>
      <w:rFonts w:ascii="Times New Roman" w:eastAsia="Times New Roman" w:hAnsi="Times New Roman" w:cs="Times New Roman"/>
      <w:sz w:val="20"/>
      <w:szCs w:val="20"/>
    </w:rPr>
  </w:style>
  <w:style w:type="paragraph" w:customStyle="1" w:styleId="xl24">
    <w:name w:val="xl24"/>
    <w:basedOn w:val="Normal"/>
    <w:rsid w:val="00C038BA"/>
    <w:pPr>
      <w:pBdr>
        <w:bottom w:val="single" w:sz="8" w:space="0" w:color="auto"/>
        <w:right w:val="single" w:sz="8" w:space="0" w:color="auto"/>
      </w:pBdr>
      <w:spacing w:before="100" w:beforeAutospacing="1" w:after="100" w:afterAutospacing="1"/>
      <w:jc w:val="right"/>
      <w:textAlignment w:val="top"/>
    </w:pPr>
    <w:rPr>
      <w:rFonts w:ascii="Arial Mon" w:eastAsia="Arial Unicode MS" w:hAnsi="Arial Mon" w:cs="Arial Unicode MS"/>
      <w:sz w:val="18"/>
      <w:szCs w:val="18"/>
    </w:rPr>
  </w:style>
  <w:style w:type="paragraph" w:customStyle="1" w:styleId="font5">
    <w:name w:val="font5"/>
    <w:basedOn w:val="Normal"/>
    <w:rsid w:val="00C038BA"/>
    <w:pPr>
      <w:spacing w:before="100" w:beforeAutospacing="1" w:after="100" w:afterAutospacing="1"/>
    </w:pPr>
    <w:rPr>
      <w:rFonts w:ascii="Times New Roman Mon" w:eastAsia="Arial Unicode MS" w:hAnsi="Times New Roman Mon" w:cs="Arial Unicode MS"/>
      <w:i/>
      <w:iCs/>
      <w:sz w:val="18"/>
      <w:szCs w:val="18"/>
    </w:rPr>
  </w:style>
  <w:style w:type="paragraph" w:customStyle="1" w:styleId="font6">
    <w:name w:val="font6"/>
    <w:basedOn w:val="Normal"/>
    <w:rsid w:val="00C038BA"/>
    <w:pPr>
      <w:spacing w:before="100" w:beforeAutospacing="1" w:after="100" w:afterAutospacing="1"/>
    </w:pPr>
    <w:rPr>
      <w:rFonts w:ascii="Arial Mon" w:eastAsia="Arial Unicode MS" w:hAnsi="Arial Mon" w:cs="Arial Unicode MS"/>
      <w:i/>
      <w:iCs/>
      <w:sz w:val="18"/>
      <w:szCs w:val="18"/>
    </w:rPr>
  </w:style>
  <w:style w:type="paragraph" w:customStyle="1" w:styleId="xl25">
    <w:name w:val="xl25"/>
    <w:basedOn w:val="Normal"/>
    <w:rsid w:val="00C038BA"/>
    <w:pPr>
      <w:spacing w:before="100" w:beforeAutospacing="1" w:after="100" w:afterAutospacing="1"/>
    </w:pPr>
    <w:rPr>
      <w:rFonts w:ascii="Arial Mon" w:eastAsia="Arial Unicode MS" w:hAnsi="Arial Mon" w:cs="Arial Unicode MS"/>
      <w:sz w:val="16"/>
      <w:szCs w:val="16"/>
    </w:rPr>
  </w:style>
  <w:style w:type="paragraph" w:customStyle="1" w:styleId="xl26">
    <w:name w:val="xl26"/>
    <w:basedOn w:val="Normal"/>
    <w:rsid w:val="00C038BA"/>
    <w:pPr>
      <w:pBdr>
        <w:right w:val="single" w:sz="8" w:space="0" w:color="auto"/>
      </w:pBdr>
      <w:spacing w:before="100" w:beforeAutospacing="1" w:after="100" w:afterAutospacing="1"/>
      <w:jc w:val="center"/>
    </w:pPr>
    <w:rPr>
      <w:rFonts w:ascii="Arial Mon" w:eastAsia="Arial Unicode MS" w:hAnsi="Arial Mon" w:cs="Arial Unicode MS"/>
      <w:b/>
      <w:bCs/>
      <w:sz w:val="48"/>
      <w:szCs w:val="48"/>
    </w:rPr>
  </w:style>
  <w:style w:type="paragraph" w:customStyle="1" w:styleId="xl27">
    <w:name w:val="xl27"/>
    <w:basedOn w:val="Normal"/>
    <w:rsid w:val="00C038BA"/>
    <w:pPr>
      <w:spacing w:before="100" w:beforeAutospacing="1" w:after="100" w:afterAutospacing="1"/>
    </w:pPr>
    <w:rPr>
      <w:rFonts w:ascii="Arial Mon" w:eastAsia="Arial Unicode MS" w:hAnsi="Arial Mon" w:cs="Arial Unicode MS"/>
      <w:sz w:val="18"/>
      <w:szCs w:val="18"/>
    </w:rPr>
  </w:style>
  <w:style w:type="paragraph" w:customStyle="1" w:styleId="xl28">
    <w:name w:val="xl28"/>
    <w:basedOn w:val="Normal"/>
    <w:rsid w:val="00C038BA"/>
    <w:pPr>
      <w:spacing w:before="100" w:beforeAutospacing="1" w:after="100" w:afterAutospacing="1"/>
      <w:jc w:val="center"/>
    </w:pPr>
    <w:rPr>
      <w:rFonts w:ascii="Arial Mon" w:eastAsia="Arial Unicode MS" w:hAnsi="Arial Mon" w:cs="Arial Unicode MS"/>
      <w:b/>
      <w:bCs/>
      <w:i/>
      <w:iCs/>
      <w:sz w:val="48"/>
      <w:szCs w:val="48"/>
    </w:rPr>
  </w:style>
  <w:style w:type="paragraph" w:customStyle="1" w:styleId="xl31">
    <w:name w:val="xl31"/>
    <w:basedOn w:val="Normal"/>
    <w:rsid w:val="00C038BA"/>
    <w:pPr>
      <w:spacing w:before="100" w:beforeAutospacing="1" w:after="100" w:afterAutospacing="1"/>
    </w:pPr>
    <w:rPr>
      <w:rFonts w:ascii="Arial Mon" w:eastAsia="Arial Unicode MS" w:hAnsi="Arial Mon" w:cs="Arial Unicode MS"/>
      <w:i/>
      <w:iCs/>
      <w:sz w:val="16"/>
      <w:szCs w:val="16"/>
    </w:rPr>
  </w:style>
  <w:style w:type="paragraph" w:customStyle="1" w:styleId="xl32">
    <w:name w:val="xl32"/>
    <w:basedOn w:val="Normal"/>
    <w:rsid w:val="00C038BA"/>
    <w:pPr>
      <w:spacing w:before="100" w:beforeAutospacing="1" w:after="100" w:afterAutospacing="1"/>
    </w:pPr>
    <w:rPr>
      <w:rFonts w:ascii="Arial Mon" w:eastAsia="Arial Unicode MS" w:hAnsi="Arial Mon" w:cs="Arial Unicode MS"/>
      <w:i/>
      <w:iCs/>
      <w:sz w:val="22"/>
      <w:szCs w:val="22"/>
    </w:rPr>
  </w:style>
  <w:style w:type="paragraph" w:customStyle="1" w:styleId="xl33">
    <w:name w:val="xl33"/>
    <w:basedOn w:val="Normal"/>
    <w:rsid w:val="00C038BA"/>
    <w:pPr>
      <w:pBdr>
        <w:right w:val="single" w:sz="8" w:space="0" w:color="auto"/>
      </w:pBdr>
      <w:spacing w:before="100" w:beforeAutospacing="1" w:after="100" w:afterAutospacing="1"/>
      <w:jc w:val="center"/>
    </w:pPr>
    <w:rPr>
      <w:rFonts w:ascii="Arial Mon" w:eastAsia="Arial Unicode MS" w:hAnsi="Arial Mon" w:cs="Arial Unicode MS"/>
      <w:b/>
      <w:bCs/>
      <w:i/>
      <w:iCs/>
      <w:sz w:val="22"/>
      <w:szCs w:val="22"/>
    </w:rPr>
  </w:style>
  <w:style w:type="paragraph" w:customStyle="1" w:styleId="xl34">
    <w:name w:val="xl34"/>
    <w:basedOn w:val="Normal"/>
    <w:rsid w:val="00C038BA"/>
    <w:pPr>
      <w:spacing w:before="100" w:beforeAutospacing="1" w:after="100" w:afterAutospacing="1"/>
      <w:jc w:val="center"/>
    </w:pPr>
    <w:rPr>
      <w:rFonts w:ascii="Arial Mon" w:eastAsia="Arial Unicode MS" w:hAnsi="Arial Mon" w:cs="Arial Unicode MS"/>
    </w:rPr>
  </w:style>
  <w:style w:type="paragraph" w:customStyle="1" w:styleId="xl35">
    <w:name w:val="xl35"/>
    <w:basedOn w:val="Normal"/>
    <w:rsid w:val="00C038BA"/>
    <w:pPr>
      <w:spacing w:before="100" w:beforeAutospacing="1" w:after="100" w:afterAutospacing="1"/>
      <w:jc w:val="center"/>
    </w:pPr>
    <w:rPr>
      <w:rFonts w:ascii="Arial Mon" w:eastAsia="Arial Unicode MS" w:hAnsi="Arial Mon" w:cs="Arial Unicode MS"/>
    </w:rPr>
  </w:style>
  <w:style w:type="paragraph" w:customStyle="1" w:styleId="xl36">
    <w:name w:val="xl36"/>
    <w:basedOn w:val="Normal"/>
    <w:rsid w:val="00C038BA"/>
    <w:pPr>
      <w:pBdr>
        <w:top w:val="single" w:sz="8" w:space="0" w:color="auto"/>
      </w:pBdr>
      <w:spacing w:before="100" w:beforeAutospacing="1" w:after="100" w:afterAutospacing="1"/>
    </w:pPr>
    <w:rPr>
      <w:rFonts w:ascii="Arial Mon" w:eastAsia="Arial Unicode MS" w:hAnsi="Arial Mon" w:cs="Arial Unicode MS"/>
    </w:rPr>
  </w:style>
  <w:style w:type="paragraph" w:customStyle="1" w:styleId="xl37">
    <w:name w:val="xl37"/>
    <w:basedOn w:val="Normal"/>
    <w:rsid w:val="00C038BA"/>
    <w:pPr>
      <w:pBdr>
        <w:top w:val="single" w:sz="8" w:space="0" w:color="auto"/>
      </w:pBdr>
      <w:spacing w:before="100" w:beforeAutospacing="1" w:after="100" w:afterAutospacing="1"/>
    </w:pPr>
    <w:rPr>
      <w:rFonts w:ascii="Arial Mon" w:eastAsia="Arial Unicode MS" w:hAnsi="Arial Mon" w:cs="Arial Unicode MS"/>
    </w:rPr>
  </w:style>
  <w:style w:type="paragraph" w:customStyle="1" w:styleId="xl38">
    <w:name w:val="xl38"/>
    <w:basedOn w:val="Normal"/>
    <w:rsid w:val="00C038BA"/>
    <w:pPr>
      <w:spacing w:before="100" w:beforeAutospacing="1" w:after="100" w:afterAutospacing="1"/>
    </w:pPr>
    <w:rPr>
      <w:rFonts w:ascii="Arial Mon" w:eastAsia="Arial Unicode MS" w:hAnsi="Arial Mon" w:cs="Arial Unicode MS"/>
    </w:rPr>
  </w:style>
  <w:style w:type="paragraph" w:customStyle="1" w:styleId="xl39">
    <w:name w:val="xl39"/>
    <w:basedOn w:val="Normal"/>
    <w:rsid w:val="00C038BA"/>
    <w:pPr>
      <w:pBdr>
        <w:right w:val="single" w:sz="8" w:space="0" w:color="auto"/>
      </w:pBdr>
      <w:spacing w:before="100" w:beforeAutospacing="1" w:after="100" w:afterAutospacing="1"/>
    </w:pPr>
    <w:rPr>
      <w:rFonts w:ascii="Arial Mon" w:eastAsia="Arial Unicode MS" w:hAnsi="Arial Mon" w:cs="Arial Unicode MS"/>
      <w:sz w:val="16"/>
      <w:szCs w:val="16"/>
    </w:rPr>
  </w:style>
  <w:style w:type="paragraph" w:customStyle="1" w:styleId="xl40">
    <w:name w:val="xl40"/>
    <w:basedOn w:val="Normal"/>
    <w:rsid w:val="00C038BA"/>
    <w:pPr>
      <w:pBdr>
        <w:top w:val="single" w:sz="4" w:space="0" w:color="auto"/>
        <w:left w:val="single" w:sz="4" w:space="0" w:color="auto"/>
      </w:pBdr>
      <w:spacing w:before="100" w:beforeAutospacing="1" w:after="100" w:afterAutospacing="1"/>
      <w:jc w:val="center"/>
    </w:pPr>
    <w:rPr>
      <w:rFonts w:ascii="Arial Mon" w:eastAsia="Arial Unicode MS" w:hAnsi="Arial Mon" w:cs="Arial Unicode MS"/>
      <w:sz w:val="16"/>
      <w:szCs w:val="16"/>
    </w:rPr>
  </w:style>
  <w:style w:type="paragraph" w:customStyle="1" w:styleId="xl41">
    <w:name w:val="xl41"/>
    <w:basedOn w:val="Normal"/>
    <w:rsid w:val="00C038BA"/>
    <w:pPr>
      <w:pBdr>
        <w:top w:val="single" w:sz="4" w:space="0" w:color="auto"/>
      </w:pBdr>
      <w:spacing w:before="100" w:beforeAutospacing="1" w:after="100" w:afterAutospacing="1"/>
      <w:jc w:val="center"/>
    </w:pPr>
    <w:rPr>
      <w:rFonts w:ascii="Arial Mon" w:eastAsia="Arial Unicode MS" w:hAnsi="Arial Mon" w:cs="Arial Unicode MS"/>
      <w:sz w:val="16"/>
      <w:szCs w:val="16"/>
    </w:rPr>
  </w:style>
  <w:style w:type="paragraph" w:customStyle="1" w:styleId="xl42">
    <w:name w:val="xl42"/>
    <w:basedOn w:val="Normal"/>
    <w:rsid w:val="00C038BA"/>
    <w:pPr>
      <w:pBdr>
        <w:top w:val="single" w:sz="4" w:space="0" w:color="auto"/>
        <w:right w:val="single" w:sz="4" w:space="0" w:color="auto"/>
      </w:pBdr>
      <w:spacing w:before="100" w:beforeAutospacing="1" w:after="100" w:afterAutospacing="1"/>
      <w:jc w:val="center"/>
    </w:pPr>
    <w:rPr>
      <w:rFonts w:ascii="Arial Mon" w:eastAsia="Arial Unicode MS" w:hAnsi="Arial Mon" w:cs="Arial Unicode MS"/>
      <w:sz w:val="16"/>
      <w:szCs w:val="16"/>
    </w:rPr>
  </w:style>
  <w:style w:type="paragraph" w:customStyle="1" w:styleId="xl43">
    <w:name w:val="xl43"/>
    <w:basedOn w:val="Normal"/>
    <w:rsid w:val="00C038BA"/>
    <w:pPr>
      <w:pBdr>
        <w:top w:val="single" w:sz="4" w:space="0" w:color="auto"/>
      </w:pBdr>
      <w:spacing w:before="100" w:beforeAutospacing="1" w:after="100" w:afterAutospacing="1"/>
      <w:jc w:val="center"/>
      <w:textAlignment w:val="center"/>
    </w:pPr>
    <w:rPr>
      <w:rFonts w:ascii="Arial Mon" w:eastAsia="Arial Unicode MS" w:hAnsi="Arial Mon" w:cs="Arial Unicode MS"/>
    </w:rPr>
  </w:style>
  <w:style w:type="paragraph" w:customStyle="1" w:styleId="xl44">
    <w:name w:val="xl44"/>
    <w:basedOn w:val="Normal"/>
    <w:rsid w:val="00C038BA"/>
    <w:pPr>
      <w:pBdr>
        <w:top w:val="single" w:sz="4" w:space="0" w:color="auto"/>
        <w:right w:val="single" w:sz="4" w:space="0" w:color="auto"/>
      </w:pBdr>
      <w:spacing w:before="100" w:beforeAutospacing="1" w:after="100" w:afterAutospacing="1"/>
      <w:jc w:val="center"/>
      <w:textAlignment w:val="center"/>
    </w:pPr>
    <w:rPr>
      <w:rFonts w:ascii="Arial Mon" w:eastAsia="Arial Unicode MS" w:hAnsi="Arial Mon" w:cs="Arial Unicode MS"/>
    </w:rPr>
  </w:style>
  <w:style w:type="paragraph" w:customStyle="1" w:styleId="xl45">
    <w:name w:val="xl45"/>
    <w:basedOn w:val="Normal"/>
    <w:rsid w:val="00C038BA"/>
    <w:pPr>
      <w:spacing w:before="100" w:beforeAutospacing="1" w:after="100" w:afterAutospacing="1"/>
      <w:jc w:val="center"/>
      <w:textAlignment w:val="center"/>
    </w:pPr>
    <w:rPr>
      <w:rFonts w:ascii="Arial Mon" w:eastAsia="Arial Unicode MS" w:hAnsi="Arial Mon" w:cs="Arial Unicode MS"/>
    </w:rPr>
  </w:style>
  <w:style w:type="paragraph" w:customStyle="1" w:styleId="xl46">
    <w:name w:val="xl46"/>
    <w:basedOn w:val="Normal"/>
    <w:rsid w:val="00C038BA"/>
    <w:pPr>
      <w:spacing w:before="100" w:beforeAutospacing="1" w:after="100" w:afterAutospacing="1"/>
      <w:jc w:val="center"/>
      <w:textAlignment w:val="center"/>
    </w:pPr>
    <w:rPr>
      <w:rFonts w:ascii="Arial Mon" w:eastAsia="Arial Unicode MS" w:hAnsi="Arial Mon" w:cs="Arial Unicode MS"/>
    </w:rPr>
  </w:style>
  <w:style w:type="paragraph" w:customStyle="1" w:styleId="xl47">
    <w:name w:val="xl47"/>
    <w:basedOn w:val="Normal"/>
    <w:rsid w:val="00C038BA"/>
    <w:pPr>
      <w:pBdr>
        <w:bottom w:val="single" w:sz="4" w:space="0" w:color="auto"/>
        <w:right w:val="single" w:sz="4" w:space="0" w:color="auto"/>
      </w:pBdr>
      <w:spacing w:before="100" w:beforeAutospacing="1" w:after="100" w:afterAutospacing="1"/>
      <w:jc w:val="center"/>
      <w:textAlignment w:val="center"/>
    </w:pPr>
    <w:rPr>
      <w:rFonts w:ascii="Arial Mon" w:eastAsia="Arial Unicode MS" w:hAnsi="Arial Mon" w:cs="Arial Unicode MS"/>
      <w:sz w:val="18"/>
      <w:szCs w:val="18"/>
    </w:rPr>
  </w:style>
  <w:style w:type="paragraph" w:customStyle="1" w:styleId="xl48">
    <w:name w:val="xl48"/>
    <w:basedOn w:val="Normal"/>
    <w:rsid w:val="00C038BA"/>
    <w:pPr>
      <w:pBdr>
        <w:left w:val="single" w:sz="4" w:space="0" w:color="auto"/>
        <w:bottom w:val="single" w:sz="4" w:space="0" w:color="auto"/>
      </w:pBdr>
      <w:spacing w:before="100" w:beforeAutospacing="1" w:after="100" w:afterAutospacing="1"/>
    </w:pPr>
    <w:rPr>
      <w:rFonts w:ascii="Arial Mon" w:eastAsia="Arial Unicode MS" w:hAnsi="Arial Mon" w:cs="Arial Unicode MS"/>
      <w:sz w:val="16"/>
      <w:szCs w:val="16"/>
    </w:rPr>
  </w:style>
  <w:style w:type="paragraph" w:customStyle="1" w:styleId="xl49">
    <w:name w:val="xl49"/>
    <w:basedOn w:val="Normal"/>
    <w:rsid w:val="00C038BA"/>
    <w:pPr>
      <w:pBdr>
        <w:bottom w:val="single" w:sz="4" w:space="0" w:color="auto"/>
      </w:pBdr>
      <w:spacing w:before="100" w:beforeAutospacing="1" w:after="100" w:afterAutospacing="1"/>
    </w:pPr>
    <w:rPr>
      <w:rFonts w:ascii="Arial Mon" w:eastAsia="Arial Unicode MS" w:hAnsi="Arial Mon" w:cs="Arial Unicode MS"/>
      <w:sz w:val="16"/>
      <w:szCs w:val="16"/>
    </w:rPr>
  </w:style>
  <w:style w:type="paragraph" w:customStyle="1" w:styleId="xl50">
    <w:name w:val="xl50"/>
    <w:basedOn w:val="Normal"/>
    <w:rsid w:val="00C038BA"/>
    <w:pPr>
      <w:pBdr>
        <w:bottom w:val="single" w:sz="4" w:space="0" w:color="auto"/>
        <w:right w:val="single" w:sz="4" w:space="0" w:color="auto"/>
      </w:pBdr>
      <w:spacing w:before="100" w:beforeAutospacing="1" w:after="100" w:afterAutospacing="1"/>
    </w:pPr>
    <w:rPr>
      <w:rFonts w:ascii="Arial Mon" w:eastAsia="Arial Unicode MS" w:hAnsi="Arial Mon" w:cs="Arial Unicode MS"/>
      <w:sz w:val="16"/>
      <w:szCs w:val="16"/>
    </w:rPr>
  </w:style>
  <w:style w:type="paragraph" w:customStyle="1" w:styleId="xl51">
    <w:name w:val="xl51"/>
    <w:basedOn w:val="Normal"/>
    <w:rsid w:val="00C038BA"/>
    <w:pPr>
      <w:pBdr>
        <w:bottom w:val="single" w:sz="4" w:space="0" w:color="auto"/>
      </w:pBdr>
      <w:spacing w:before="100" w:beforeAutospacing="1" w:after="100" w:afterAutospacing="1"/>
      <w:jc w:val="center"/>
    </w:pPr>
    <w:rPr>
      <w:rFonts w:ascii="Arial Mon" w:eastAsia="Arial Unicode MS" w:hAnsi="Arial Mon" w:cs="Arial Unicode MS"/>
      <w:sz w:val="16"/>
      <w:szCs w:val="16"/>
    </w:rPr>
  </w:style>
  <w:style w:type="paragraph" w:customStyle="1" w:styleId="xl52">
    <w:name w:val="xl52"/>
    <w:basedOn w:val="Normal"/>
    <w:rsid w:val="00C038BA"/>
    <w:pPr>
      <w:pBdr>
        <w:bottom w:val="single" w:sz="4" w:space="0" w:color="auto"/>
        <w:right w:val="single" w:sz="4" w:space="0" w:color="auto"/>
      </w:pBdr>
      <w:spacing w:before="100" w:beforeAutospacing="1" w:after="100" w:afterAutospacing="1"/>
    </w:pPr>
    <w:rPr>
      <w:rFonts w:ascii="Arial Mon" w:eastAsia="Arial Unicode MS" w:hAnsi="Arial Mon" w:cs="Arial Unicode MS"/>
    </w:rPr>
  </w:style>
  <w:style w:type="paragraph" w:customStyle="1" w:styleId="xl53">
    <w:name w:val="xl53"/>
    <w:basedOn w:val="Normal"/>
    <w:rsid w:val="00C038BA"/>
    <w:pPr>
      <w:spacing w:before="100" w:beforeAutospacing="1" w:after="100" w:afterAutospacing="1"/>
      <w:jc w:val="center"/>
    </w:pPr>
    <w:rPr>
      <w:rFonts w:ascii="Arial Mon" w:eastAsia="Arial Unicode MS" w:hAnsi="Arial Mon" w:cs="Arial Unicode MS"/>
      <w:sz w:val="16"/>
      <w:szCs w:val="16"/>
    </w:rPr>
  </w:style>
  <w:style w:type="paragraph" w:customStyle="1" w:styleId="xl54">
    <w:name w:val="xl54"/>
    <w:basedOn w:val="Normal"/>
    <w:rsid w:val="00C038BA"/>
    <w:pPr>
      <w:pBdr>
        <w:top w:val="single" w:sz="4" w:space="0" w:color="auto"/>
        <w:left w:val="single" w:sz="4" w:space="0" w:color="auto"/>
      </w:pBdr>
      <w:spacing w:before="100" w:beforeAutospacing="1" w:after="100" w:afterAutospacing="1"/>
    </w:pPr>
    <w:rPr>
      <w:rFonts w:ascii="Arial Mon" w:eastAsia="Arial Unicode MS" w:hAnsi="Arial Mon" w:cs="Arial Unicode MS"/>
      <w:sz w:val="18"/>
      <w:szCs w:val="18"/>
    </w:rPr>
  </w:style>
  <w:style w:type="paragraph" w:customStyle="1" w:styleId="xl55">
    <w:name w:val="xl55"/>
    <w:basedOn w:val="Normal"/>
    <w:rsid w:val="00C038BA"/>
    <w:pPr>
      <w:pBdr>
        <w:top w:val="single" w:sz="4" w:space="0" w:color="auto"/>
        <w:right w:val="single" w:sz="4" w:space="0" w:color="auto"/>
      </w:pBdr>
      <w:spacing w:before="100" w:beforeAutospacing="1" w:after="100" w:afterAutospacing="1"/>
    </w:pPr>
    <w:rPr>
      <w:rFonts w:ascii="Arial Mon" w:eastAsia="Arial Unicode MS" w:hAnsi="Arial Mon" w:cs="Arial Unicode MS"/>
      <w:sz w:val="18"/>
      <w:szCs w:val="18"/>
    </w:rPr>
  </w:style>
  <w:style w:type="paragraph" w:customStyle="1" w:styleId="xl56">
    <w:name w:val="xl56"/>
    <w:basedOn w:val="Normal"/>
    <w:rsid w:val="00C038BA"/>
    <w:pPr>
      <w:pBdr>
        <w:top w:val="single" w:sz="4" w:space="0" w:color="auto"/>
      </w:pBdr>
      <w:spacing w:before="100" w:beforeAutospacing="1" w:after="100" w:afterAutospacing="1"/>
    </w:pPr>
    <w:rPr>
      <w:rFonts w:ascii="Arial Mon" w:eastAsia="Arial Unicode MS" w:hAnsi="Arial Mon" w:cs="Arial Unicode MS"/>
      <w:sz w:val="18"/>
      <w:szCs w:val="18"/>
    </w:rPr>
  </w:style>
  <w:style w:type="paragraph" w:customStyle="1" w:styleId="xl57">
    <w:name w:val="xl57"/>
    <w:basedOn w:val="Normal"/>
    <w:rsid w:val="00C038BA"/>
    <w:pPr>
      <w:spacing w:before="100" w:beforeAutospacing="1" w:after="100" w:afterAutospacing="1"/>
    </w:pPr>
    <w:rPr>
      <w:rFonts w:ascii="Arial Mon" w:eastAsia="Arial Unicode MS" w:hAnsi="Arial Mon" w:cs="Arial Unicode MS"/>
    </w:rPr>
  </w:style>
  <w:style w:type="paragraph" w:customStyle="1" w:styleId="xl58">
    <w:name w:val="xl58"/>
    <w:basedOn w:val="Normal"/>
    <w:rsid w:val="00C038BA"/>
    <w:pPr>
      <w:pBdr>
        <w:left w:val="single" w:sz="4" w:space="0" w:color="auto"/>
      </w:pBdr>
      <w:spacing w:before="100" w:beforeAutospacing="1" w:after="100" w:afterAutospacing="1"/>
      <w:jc w:val="center"/>
      <w:textAlignment w:val="center"/>
    </w:pPr>
    <w:rPr>
      <w:rFonts w:ascii="Arial Mon" w:eastAsia="Arial Unicode MS" w:hAnsi="Arial Mon" w:cs="Arial Unicode MS"/>
      <w:sz w:val="18"/>
      <w:szCs w:val="18"/>
    </w:rPr>
  </w:style>
  <w:style w:type="paragraph" w:customStyle="1" w:styleId="xl59">
    <w:name w:val="xl59"/>
    <w:basedOn w:val="Normal"/>
    <w:rsid w:val="00C038BA"/>
    <w:pPr>
      <w:pBdr>
        <w:right w:val="single" w:sz="4" w:space="0" w:color="auto"/>
      </w:pBdr>
      <w:spacing w:before="100" w:beforeAutospacing="1" w:after="100" w:afterAutospacing="1"/>
      <w:jc w:val="center"/>
      <w:textAlignment w:val="center"/>
    </w:pPr>
    <w:rPr>
      <w:rFonts w:ascii="Arial Mon" w:eastAsia="Arial Unicode MS" w:hAnsi="Arial Mon" w:cs="Arial Unicode MS"/>
      <w:sz w:val="18"/>
      <w:szCs w:val="18"/>
    </w:rPr>
  </w:style>
  <w:style w:type="paragraph" w:customStyle="1" w:styleId="xl60">
    <w:name w:val="xl60"/>
    <w:basedOn w:val="Normal"/>
    <w:rsid w:val="00C038BA"/>
    <w:pPr>
      <w:pBdr>
        <w:left w:val="single" w:sz="4" w:space="0" w:color="auto"/>
      </w:pBdr>
      <w:spacing w:before="100" w:beforeAutospacing="1" w:after="100" w:afterAutospacing="1"/>
    </w:pPr>
    <w:rPr>
      <w:rFonts w:ascii="Arial Mon" w:eastAsia="Arial Unicode MS" w:hAnsi="Arial Mon" w:cs="Arial Unicode MS"/>
      <w:sz w:val="18"/>
      <w:szCs w:val="18"/>
    </w:rPr>
  </w:style>
  <w:style w:type="paragraph" w:customStyle="1" w:styleId="xl61">
    <w:name w:val="xl61"/>
    <w:basedOn w:val="Normal"/>
    <w:rsid w:val="00C038BA"/>
    <w:pPr>
      <w:pBdr>
        <w:right w:val="single" w:sz="4" w:space="0" w:color="auto"/>
      </w:pBdr>
      <w:spacing w:before="100" w:beforeAutospacing="1" w:after="100" w:afterAutospacing="1"/>
    </w:pPr>
    <w:rPr>
      <w:rFonts w:ascii="Arial Mon" w:eastAsia="Arial Unicode MS" w:hAnsi="Arial Mon" w:cs="Arial Unicode MS"/>
      <w:sz w:val="18"/>
      <w:szCs w:val="18"/>
    </w:rPr>
  </w:style>
  <w:style w:type="paragraph" w:customStyle="1" w:styleId="xl62">
    <w:name w:val="xl62"/>
    <w:basedOn w:val="Normal"/>
    <w:rsid w:val="00C038BA"/>
    <w:pPr>
      <w:pBdr>
        <w:left w:val="single" w:sz="4" w:space="0" w:color="auto"/>
        <w:bottom w:val="single" w:sz="4" w:space="0" w:color="auto"/>
      </w:pBdr>
      <w:spacing w:before="100" w:beforeAutospacing="1" w:after="100" w:afterAutospacing="1"/>
      <w:jc w:val="center"/>
      <w:textAlignment w:val="center"/>
    </w:pPr>
    <w:rPr>
      <w:rFonts w:ascii="Arial Mon" w:eastAsia="Arial Unicode MS" w:hAnsi="Arial Mon" w:cs="Arial Unicode MS"/>
      <w:sz w:val="18"/>
      <w:szCs w:val="18"/>
    </w:rPr>
  </w:style>
  <w:style w:type="paragraph" w:customStyle="1" w:styleId="xl63">
    <w:name w:val="xl63"/>
    <w:basedOn w:val="Normal"/>
    <w:rsid w:val="00C038BA"/>
    <w:pPr>
      <w:pBdr>
        <w:left w:val="single" w:sz="4" w:space="0" w:color="auto"/>
        <w:bottom w:val="single" w:sz="4" w:space="0" w:color="auto"/>
        <w:right w:val="single" w:sz="4" w:space="0" w:color="auto"/>
      </w:pBdr>
      <w:spacing w:before="100" w:beforeAutospacing="1" w:after="100" w:afterAutospacing="1"/>
    </w:pPr>
    <w:rPr>
      <w:rFonts w:ascii="Arial Mon" w:eastAsia="Arial Unicode MS" w:hAnsi="Arial Mon" w:cs="Arial Unicode MS"/>
      <w:sz w:val="18"/>
      <w:szCs w:val="18"/>
    </w:rPr>
  </w:style>
  <w:style w:type="paragraph" w:customStyle="1" w:styleId="xl64">
    <w:name w:val="xl64"/>
    <w:basedOn w:val="Normal"/>
    <w:rsid w:val="00C038BA"/>
    <w:pPr>
      <w:pBdr>
        <w:bottom w:val="single" w:sz="4" w:space="0" w:color="auto"/>
      </w:pBdr>
      <w:spacing w:before="100" w:beforeAutospacing="1" w:after="100" w:afterAutospacing="1"/>
    </w:pPr>
    <w:rPr>
      <w:rFonts w:ascii="Arial Mon" w:eastAsia="Arial Unicode MS" w:hAnsi="Arial Mon" w:cs="Arial Unicode MS"/>
      <w:sz w:val="18"/>
      <w:szCs w:val="18"/>
    </w:rPr>
  </w:style>
  <w:style w:type="paragraph" w:customStyle="1" w:styleId="xl65">
    <w:name w:val="xl65"/>
    <w:basedOn w:val="Normal"/>
    <w:rsid w:val="00C038BA"/>
    <w:pPr>
      <w:pBdr>
        <w:bottom w:val="single" w:sz="4" w:space="0" w:color="auto"/>
        <w:right w:val="single" w:sz="4" w:space="0" w:color="auto"/>
      </w:pBdr>
      <w:spacing w:before="100" w:beforeAutospacing="1" w:after="100" w:afterAutospacing="1"/>
    </w:pPr>
    <w:rPr>
      <w:rFonts w:ascii="Arial Mon" w:eastAsia="Arial Unicode MS" w:hAnsi="Arial Mon" w:cs="Arial Unicode MS"/>
      <w:sz w:val="18"/>
      <w:szCs w:val="18"/>
    </w:rPr>
  </w:style>
  <w:style w:type="paragraph" w:customStyle="1" w:styleId="xl66">
    <w:name w:val="xl66"/>
    <w:basedOn w:val="Normal"/>
    <w:rsid w:val="00C038BA"/>
    <w:pPr>
      <w:pBdr>
        <w:top w:val="single" w:sz="4" w:space="0" w:color="auto"/>
        <w:left w:val="single" w:sz="4" w:space="0" w:color="auto"/>
      </w:pBdr>
      <w:spacing w:before="100" w:beforeAutospacing="1" w:after="100" w:afterAutospacing="1"/>
    </w:pPr>
    <w:rPr>
      <w:rFonts w:ascii="Arial Mon" w:eastAsia="Arial Unicode MS" w:hAnsi="Arial Mon" w:cs="Arial Unicode MS"/>
    </w:rPr>
  </w:style>
  <w:style w:type="paragraph" w:customStyle="1" w:styleId="xl67">
    <w:name w:val="xl67"/>
    <w:basedOn w:val="Normal"/>
    <w:rsid w:val="00C038BA"/>
    <w:pPr>
      <w:pBdr>
        <w:top w:val="single" w:sz="4" w:space="0" w:color="auto"/>
      </w:pBdr>
      <w:spacing w:before="100" w:beforeAutospacing="1" w:after="100" w:afterAutospacing="1"/>
    </w:pPr>
    <w:rPr>
      <w:rFonts w:ascii="Arial Mon" w:eastAsia="Arial Unicode MS" w:hAnsi="Arial Mon" w:cs="Arial Unicode MS"/>
    </w:rPr>
  </w:style>
  <w:style w:type="paragraph" w:customStyle="1" w:styleId="xl68">
    <w:name w:val="xl68"/>
    <w:basedOn w:val="Normal"/>
    <w:rsid w:val="00C038BA"/>
    <w:pPr>
      <w:pBdr>
        <w:top w:val="single" w:sz="4" w:space="0" w:color="auto"/>
        <w:right w:val="single" w:sz="4" w:space="0" w:color="auto"/>
      </w:pBdr>
      <w:spacing w:before="100" w:beforeAutospacing="1" w:after="100" w:afterAutospacing="1"/>
    </w:pPr>
    <w:rPr>
      <w:rFonts w:ascii="Arial Mon" w:eastAsia="Arial Unicode MS" w:hAnsi="Arial Mon" w:cs="Arial Unicode MS"/>
    </w:rPr>
  </w:style>
  <w:style w:type="paragraph" w:customStyle="1" w:styleId="xl69">
    <w:name w:val="xl69"/>
    <w:basedOn w:val="Normal"/>
    <w:rsid w:val="00C038BA"/>
    <w:pPr>
      <w:spacing w:before="100" w:beforeAutospacing="1" w:after="100" w:afterAutospacing="1"/>
    </w:pPr>
    <w:rPr>
      <w:rFonts w:ascii="Arial Mon" w:eastAsia="Arial Unicode MS" w:hAnsi="Arial Mon" w:cs="Arial Unicode MS"/>
    </w:rPr>
  </w:style>
  <w:style w:type="paragraph" w:customStyle="1" w:styleId="xl70">
    <w:name w:val="xl70"/>
    <w:basedOn w:val="Normal"/>
    <w:rsid w:val="00C038BA"/>
    <w:pPr>
      <w:pBdr>
        <w:left w:val="single" w:sz="4" w:space="0" w:color="auto"/>
      </w:pBdr>
      <w:spacing w:before="100" w:beforeAutospacing="1" w:after="100" w:afterAutospacing="1"/>
    </w:pPr>
    <w:rPr>
      <w:rFonts w:ascii="Arial Mon" w:eastAsia="Arial Unicode MS" w:hAnsi="Arial Mon" w:cs="Arial Unicode MS"/>
    </w:rPr>
  </w:style>
  <w:style w:type="paragraph" w:customStyle="1" w:styleId="xl71">
    <w:name w:val="xl71"/>
    <w:basedOn w:val="Normal"/>
    <w:rsid w:val="00C038BA"/>
    <w:pPr>
      <w:pBdr>
        <w:right w:val="single" w:sz="4" w:space="0" w:color="auto"/>
      </w:pBdr>
      <w:spacing w:before="100" w:beforeAutospacing="1" w:after="100" w:afterAutospacing="1"/>
    </w:pPr>
    <w:rPr>
      <w:rFonts w:ascii="Arial Mon" w:eastAsia="Arial Unicode MS" w:hAnsi="Arial Mon" w:cs="Arial Unicode MS"/>
    </w:rPr>
  </w:style>
  <w:style w:type="paragraph" w:customStyle="1" w:styleId="xl72">
    <w:name w:val="xl72"/>
    <w:basedOn w:val="Normal"/>
    <w:rsid w:val="00C038BA"/>
    <w:pPr>
      <w:pBdr>
        <w:left w:val="single" w:sz="4" w:space="0" w:color="auto"/>
      </w:pBdr>
      <w:spacing w:before="100" w:beforeAutospacing="1" w:after="100" w:afterAutospacing="1"/>
    </w:pPr>
    <w:rPr>
      <w:rFonts w:ascii="Arial Mon" w:eastAsia="Arial Unicode MS" w:hAnsi="Arial Mon" w:cs="Arial Unicode MS"/>
      <w:sz w:val="18"/>
      <w:szCs w:val="18"/>
    </w:rPr>
  </w:style>
  <w:style w:type="paragraph" w:customStyle="1" w:styleId="xl73">
    <w:name w:val="xl73"/>
    <w:basedOn w:val="Normal"/>
    <w:rsid w:val="00C038BA"/>
    <w:pPr>
      <w:pBdr>
        <w:top w:val="single" w:sz="4" w:space="0" w:color="auto"/>
        <w:left w:val="single" w:sz="4" w:space="0" w:color="auto"/>
        <w:right w:val="single" w:sz="4" w:space="0" w:color="auto"/>
      </w:pBdr>
      <w:spacing w:before="100" w:beforeAutospacing="1" w:after="100" w:afterAutospacing="1"/>
    </w:pPr>
    <w:rPr>
      <w:rFonts w:ascii="Arial Mon" w:eastAsia="Arial Unicode MS" w:hAnsi="Arial Mon" w:cs="Arial Unicode MS"/>
    </w:rPr>
  </w:style>
  <w:style w:type="paragraph" w:customStyle="1" w:styleId="xl74">
    <w:name w:val="xl74"/>
    <w:basedOn w:val="Normal"/>
    <w:rsid w:val="00C038BA"/>
    <w:pPr>
      <w:pBdr>
        <w:left w:val="single" w:sz="4" w:space="0" w:color="auto"/>
        <w:bottom w:val="single" w:sz="4" w:space="0" w:color="auto"/>
        <w:right w:val="single" w:sz="4" w:space="0" w:color="auto"/>
      </w:pBdr>
      <w:spacing w:before="100" w:beforeAutospacing="1" w:after="100" w:afterAutospacing="1"/>
    </w:pPr>
    <w:rPr>
      <w:rFonts w:ascii="Arial Mon" w:eastAsia="Arial Unicode MS" w:hAnsi="Arial Mon" w:cs="Arial Unicode MS"/>
    </w:rPr>
  </w:style>
  <w:style w:type="paragraph" w:customStyle="1" w:styleId="xl75">
    <w:name w:val="xl75"/>
    <w:basedOn w:val="Normal"/>
    <w:rsid w:val="00C038BA"/>
    <w:pPr>
      <w:pBdr>
        <w:left w:val="single" w:sz="4" w:space="0" w:color="auto"/>
        <w:bottom w:val="single" w:sz="4" w:space="0" w:color="auto"/>
      </w:pBdr>
      <w:spacing w:before="100" w:beforeAutospacing="1" w:after="100" w:afterAutospacing="1"/>
    </w:pPr>
    <w:rPr>
      <w:rFonts w:ascii="Arial Mon" w:eastAsia="Arial Unicode MS" w:hAnsi="Arial Mon" w:cs="Arial Unicode MS"/>
    </w:rPr>
  </w:style>
  <w:style w:type="paragraph" w:customStyle="1" w:styleId="xl76">
    <w:name w:val="xl76"/>
    <w:basedOn w:val="Normal"/>
    <w:rsid w:val="00C038BA"/>
    <w:pPr>
      <w:pBdr>
        <w:bottom w:val="single" w:sz="4" w:space="0" w:color="auto"/>
      </w:pBdr>
      <w:spacing w:before="100" w:beforeAutospacing="1" w:after="100" w:afterAutospacing="1"/>
    </w:pPr>
    <w:rPr>
      <w:rFonts w:ascii="Arial Mon" w:eastAsia="Arial Unicode MS" w:hAnsi="Arial Mon" w:cs="Arial Unicode MS"/>
    </w:rPr>
  </w:style>
  <w:style w:type="paragraph" w:customStyle="1" w:styleId="xl77">
    <w:name w:val="xl77"/>
    <w:basedOn w:val="Normal"/>
    <w:rsid w:val="00C038BA"/>
    <w:pPr>
      <w:pBdr>
        <w:bottom w:val="single" w:sz="4" w:space="0" w:color="auto"/>
        <w:right w:val="single" w:sz="4" w:space="0" w:color="auto"/>
      </w:pBdr>
      <w:spacing w:before="100" w:beforeAutospacing="1" w:after="100" w:afterAutospacing="1"/>
    </w:pPr>
    <w:rPr>
      <w:rFonts w:ascii="Arial Mon" w:eastAsia="Arial Unicode MS" w:hAnsi="Arial Mon" w:cs="Arial Unicode MS"/>
    </w:rPr>
  </w:style>
  <w:style w:type="paragraph" w:customStyle="1" w:styleId="xl78">
    <w:name w:val="xl78"/>
    <w:basedOn w:val="Normal"/>
    <w:rsid w:val="00C038BA"/>
    <w:pPr>
      <w:pBdr>
        <w:left w:val="single" w:sz="4" w:space="0" w:color="auto"/>
        <w:bottom w:val="single" w:sz="4" w:space="0" w:color="auto"/>
      </w:pBdr>
      <w:spacing w:before="100" w:beforeAutospacing="1" w:after="100" w:afterAutospacing="1"/>
    </w:pPr>
    <w:rPr>
      <w:rFonts w:ascii="Arial Mon" w:eastAsia="Arial Unicode MS" w:hAnsi="Arial Mon" w:cs="Arial Unicode MS"/>
      <w:sz w:val="18"/>
      <w:szCs w:val="18"/>
    </w:rPr>
  </w:style>
  <w:style w:type="paragraph" w:customStyle="1" w:styleId="xl79">
    <w:name w:val="xl79"/>
    <w:basedOn w:val="Normal"/>
    <w:rsid w:val="00C038BA"/>
    <w:pPr>
      <w:pBdr>
        <w:top w:val="single" w:sz="4" w:space="0" w:color="auto"/>
      </w:pBdr>
      <w:spacing w:before="100" w:beforeAutospacing="1" w:after="100" w:afterAutospacing="1"/>
    </w:pPr>
    <w:rPr>
      <w:rFonts w:ascii="Arial Mon" w:eastAsia="Arial Unicode MS" w:hAnsi="Arial Mon" w:cs="Arial Unicode MS"/>
      <w:sz w:val="16"/>
      <w:szCs w:val="16"/>
    </w:rPr>
  </w:style>
  <w:style w:type="paragraph" w:customStyle="1" w:styleId="xl80">
    <w:name w:val="xl80"/>
    <w:basedOn w:val="Normal"/>
    <w:rsid w:val="00C038BA"/>
    <w:pPr>
      <w:pBdr>
        <w:top w:val="single" w:sz="4" w:space="0" w:color="auto"/>
        <w:right w:val="single" w:sz="4" w:space="0" w:color="auto"/>
      </w:pBdr>
      <w:spacing w:before="100" w:beforeAutospacing="1" w:after="100" w:afterAutospacing="1"/>
    </w:pPr>
    <w:rPr>
      <w:rFonts w:ascii="Arial Mon" w:eastAsia="Arial Unicode MS" w:hAnsi="Arial Mon" w:cs="Arial Unicode MS"/>
      <w:sz w:val="16"/>
      <w:szCs w:val="16"/>
    </w:rPr>
  </w:style>
  <w:style w:type="paragraph" w:customStyle="1" w:styleId="xl81">
    <w:name w:val="xl81"/>
    <w:basedOn w:val="Normal"/>
    <w:rsid w:val="00C038BA"/>
    <w:pPr>
      <w:pBdr>
        <w:left w:val="single" w:sz="4" w:space="0" w:color="auto"/>
      </w:pBdr>
      <w:spacing w:before="100" w:beforeAutospacing="1" w:after="100" w:afterAutospacing="1"/>
    </w:pPr>
    <w:rPr>
      <w:rFonts w:ascii="Arial Mon" w:eastAsia="Arial Unicode MS" w:hAnsi="Arial Mon" w:cs="Arial Unicode MS"/>
      <w:sz w:val="16"/>
      <w:szCs w:val="16"/>
    </w:rPr>
  </w:style>
  <w:style w:type="paragraph" w:customStyle="1" w:styleId="xl82">
    <w:name w:val="xl82"/>
    <w:basedOn w:val="Normal"/>
    <w:rsid w:val="00C038BA"/>
    <w:pPr>
      <w:pBdr>
        <w:right w:val="single" w:sz="4" w:space="0" w:color="auto"/>
      </w:pBdr>
      <w:spacing w:before="100" w:beforeAutospacing="1" w:after="100" w:afterAutospacing="1"/>
    </w:pPr>
    <w:rPr>
      <w:rFonts w:ascii="Arial Mon" w:eastAsia="Arial Unicode MS" w:hAnsi="Arial Mon" w:cs="Arial Unicode MS"/>
      <w:sz w:val="16"/>
      <w:szCs w:val="16"/>
    </w:rPr>
  </w:style>
  <w:style w:type="paragraph" w:customStyle="1" w:styleId="xl83">
    <w:name w:val="xl83"/>
    <w:basedOn w:val="Normal"/>
    <w:rsid w:val="00C038BA"/>
    <w:pPr>
      <w:spacing w:before="100" w:beforeAutospacing="1" w:after="100" w:afterAutospacing="1"/>
    </w:pPr>
    <w:rPr>
      <w:rFonts w:ascii="Arial Mon" w:eastAsia="Arial Unicode MS" w:hAnsi="Arial Mon" w:cs="Arial Unicode MS"/>
      <w:sz w:val="18"/>
      <w:szCs w:val="18"/>
    </w:rPr>
  </w:style>
  <w:style w:type="paragraph" w:customStyle="1" w:styleId="xl84">
    <w:name w:val="xl84"/>
    <w:basedOn w:val="Normal"/>
    <w:rsid w:val="00C038BA"/>
    <w:pPr>
      <w:pBdr>
        <w:bottom w:val="single" w:sz="4" w:space="0" w:color="auto"/>
      </w:pBdr>
      <w:spacing w:before="100" w:beforeAutospacing="1" w:after="100" w:afterAutospacing="1"/>
    </w:pPr>
    <w:rPr>
      <w:rFonts w:ascii="Arial Mon" w:eastAsia="Arial Unicode MS" w:hAnsi="Arial Mon" w:cs="Arial Unicode MS"/>
      <w:sz w:val="18"/>
      <w:szCs w:val="18"/>
    </w:rPr>
  </w:style>
  <w:style w:type="paragraph" w:customStyle="1" w:styleId="xl85">
    <w:name w:val="xl85"/>
    <w:basedOn w:val="Normal"/>
    <w:rsid w:val="00C038BA"/>
    <w:pPr>
      <w:pBdr>
        <w:top w:val="single" w:sz="4" w:space="0" w:color="auto"/>
        <w:bottom w:val="single" w:sz="4" w:space="0" w:color="auto"/>
        <w:right w:val="single" w:sz="4" w:space="0" w:color="auto"/>
      </w:pBdr>
      <w:spacing w:before="100" w:beforeAutospacing="1" w:after="100" w:afterAutospacing="1"/>
    </w:pPr>
    <w:rPr>
      <w:rFonts w:ascii="Arial Mon" w:eastAsia="Arial Unicode MS" w:hAnsi="Arial Mon" w:cs="Arial Unicode MS"/>
    </w:rPr>
  </w:style>
  <w:style w:type="paragraph" w:customStyle="1" w:styleId="xl86">
    <w:name w:val="xl86"/>
    <w:basedOn w:val="Normal"/>
    <w:rsid w:val="00C038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Mon" w:eastAsia="Arial Unicode MS" w:hAnsi="Arial Mon" w:cs="Arial Unicode MS"/>
    </w:rPr>
  </w:style>
  <w:style w:type="paragraph" w:customStyle="1" w:styleId="xl87">
    <w:name w:val="xl87"/>
    <w:basedOn w:val="Normal"/>
    <w:rsid w:val="00C038BA"/>
    <w:pPr>
      <w:pBdr>
        <w:left w:val="single" w:sz="4" w:space="0" w:color="auto"/>
        <w:bottom w:val="single" w:sz="4" w:space="0" w:color="auto"/>
      </w:pBdr>
      <w:spacing w:before="100" w:beforeAutospacing="1" w:after="100" w:afterAutospacing="1"/>
    </w:pPr>
    <w:rPr>
      <w:rFonts w:ascii="Arial Mon" w:eastAsia="Arial Unicode MS" w:hAnsi="Arial Mon" w:cs="Arial Unicode MS"/>
      <w:sz w:val="18"/>
      <w:szCs w:val="18"/>
    </w:rPr>
  </w:style>
  <w:style w:type="paragraph" w:customStyle="1" w:styleId="xl88">
    <w:name w:val="xl88"/>
    <w:basedOn w:val="Normal"/>
    <w:rsid w:val="00C038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Mon" w:eastAsia="Arial Unicode MS" w:hAnsi="Arial Mon" w:cs="Arial Unicode MS"/>
      <w:sz w:val="16"/>
      <w:szCs w:val="16"/>
    </w:rPr>
  </w:style>
  <w:style w:type="paragraph" w:customStyle="1" w:styleId="xl89">
    <w:name w:val="xl89"/>
    <w:basedOn w:val="Normal"/>
    <w:rsid w:val="00C038BA"/>
    <w:pPr>
      <w:pBdr>
        <w:top w:val="single" w:sz="4" w:space="0" w:color="auto"/>
        <w:left w:val="single" w:sz="4" w:space="0" w:color="auto"/>
      </w:pBdr>
      <w:spacing w:before="100" w:beforeAutospacing="1" w:after="100" w:afterAutospacing="1"/>
    </w:pPr>
    <w:rPr>
      <w:rFonts w:ascii="Arial Mon" w:eastAsia="Arial Unicode MS" w:hAnsi="Arial Mon" w:cs="Arial Unicode MS"/>
      <w:sz w:val="16"/>
      <w:szCs w:val="16"/>
    </w:rPr>
  </w:style>
  <w:style w:type="paragraph" w:customStyle="1" w:styleId="xl90">
    <w:name w:val="xl90"/>
    <w:basedOn w:val="Normal"/>
    <w:rsid w:val="00C038BA"/>
    <w:pPr>
      <w:pBdr>
        <w:bottom w:val="single" w:sz="8" w:space="0" w:color="auto"/>
      </w:pBdr>
      <w:spacing w:before="100" w:beforeAutospacing="1" w:after="100" w:afterAutospacing="1"/>
    </w:pPr>
    <w:rPr>
      <w:rFonts w:ascii="Arial Mon" w:eastAsia="Arial Unicode MS" w:hAnsi="Arial Mon" w:cs="Arial Unicode MS"/>
      <w:sz w:val="16"/>
      <w:szCs w:val="16"/>
    </w:rPr>
  </w:style>
  <w:style w:type="paragraph" w:customStyle="1" w:styleId="xl91">
    <w:name w:val="xl91"/>
    <w:basedOn w:val="Normal"/>
    <w:rsid w:val="00C038BA"/>
    <w:pPr>
      <w:pBdr>
        <w:bottom w:val="single" w:sz="8" w:space="0" w:color="auto"/>
        <w:right w:val="single" w:sz="8" w:space="0" w:color="auto"/>
      </w:pBdr>
      <w:spacing w:before="100" w:beforeAutospacing="1" w:after="100" w:afterAutospacing="1"/>
    </w:pPr>
    <w:rPr>
      <w:rFonts w:ascii="Arial Mon" w:eastAsia="Arial Unicode MS" w:hAnsi="Arial Mon" w:cs="Arial Unicode MS"/>
      <w:sz w:val="16"/>
      <w:szCs w:val="16"/>
    </w:rPr>
  </w:style>
  <w:style w:type="paragraph" w:customStyle="1" w:styleId="xl92">
    <w:name w:val="xl92"/>
    <w:basedOn w:val="Normal"/>
    <w:rsid w:val="00C038BA"/>
    <w:pPr>
      <w:spacing w:before="100" w:beforeAutospacing="1" w:after="100" w:afterAutospacing="1"/>
      <w:textAlignment w:val="center"/>
    </w:pPr>
    <w:rPr>
      <w:rFonts w:ascii="Arial Mon" w:eastAsia="Arial Unicode MS" w:hAnsi="Arial Mon" w:cs="Arial Unicode MS"/>
      <w:i/>
      <w:iCs/>
      <w:sz w:val="16"/>
      <w:szCs w:val="16"/>
    </w:rPr>
  </w:style>
  <w:style w:type="paragraph" w:customStyle="1" w:styleId="xl93">
    <w:name w:val="xl93"/>
    <w:basedOn w:val="Normal"/>
    <w:rsid w:val="00C038BA"/>
    <w:pPr>
      <w:spacing w:before="100" w:beforeAutospacing="1" w:after="100" w:afterAutospacing="1"/>
      <w:textAlignment w:val="center"/>
    </w:pPr>
    <w:rPr>
      <w:rFonts w:ascii="Arial Mon" w:eastAsia="Arial Unicode MS" w:hAnsi="Arial Mon" w:cs="Arial Unicode MS"/>
      <w:sz w:val="16"/>
      <w:szCs w:val="16"/>
    </w:rPr>
  </w:style>
  <w:style w:type="paragraph" w:customStyle="1" w:styleId="xl94">
    <w:name w:val="xl94"/>
    <w:basedOn w:val="Normal"/>
    <w:rsid w:val="00C038BA"/>
    <w:pPr>
      <w:spacing w:before="100" w:beforeAutospacing="1" w:after="100" w:afterAutospacing="1"/>
      <w:textAlignment w:val="center"/>
    </w:pPr>
    <w:rPr>
      <w:rFonts w:ascii="Arial Mon" w:eastAsia="Arial Unicode MS" w:hAnsi="Arial Mon" w:cs="Arial Unicode MS"/>
      <w:i/>
      <w:iCs/>
      <w:sz w:val="16"/>
      <w:szCs w:val="16"/>
    </w:rPr>
  </w:style>
  <w:style w:type="paragraph" w:customStyle="1" w:styleId="xl95">
    <w:name w:val="xl95"/>
    <w:basedOn w:val="Normal"/>
    <w:rsid w:val="00C038BA"/>
    <w:pPr>
      <w:spacing w:before="100" w:beforeAutospacing="1" w:after="100" w:afterAutospacing="1"/>
    </w:pPr>
    <w:rPr>
      <w:rFonts w:ascii="Arial Mon" w:eastAsia="Arial Unicode MS" w:hAnsi="Arial Mon" w:cs="Arial Unicode MS"/>
      <w:sz w:val="16"/>
      <w:szCs w:val="16"/>
    </w:rPr>
  </w:style>
  <w:style w:type="paragraph" w:customStyle="1" w:styleId="xl96">
    <w:name w:val="xl96"/>
    <w:basedOn w:val="Normal"/>
    <w:rsid w:val="00C038BA"/>
    <w:pPr>
      <w:pBdr>
        <w:top w:val="single" w:sz="4" w:space="0" w:color="auto"/>
        <w:bottom w:val="single" w:sz="4" w:space="0" w:color="auto"/>
      </w:pBdr>
      <w:spacing w:before="100" w:beforeAutospacing="1" w:after="100" w:afterAutospacing="1"/>
      <w:jc w:val="center"/>
      <w:textAlignment w:val="center"/>
    </w:pPr>
    <w:rPr>
      <w:rFonts w:ascii="Arial Mon" w:eastAsia="Arial Unicode MS" w:hAnsi="Arial Mon" w:cs="Arial Unicode MS"/>
      <w:sz w:val="18"/>
      <w:szCs w:val="18"/>
    </w:rPr>
  </w:style>
  <w:style w:type="paragraph" w:customStyle="1" w:styleId="xl97">
    <w:name w:val="xl97"/>
    <w:basedOn w:val="Normal"/>
    <w:rsid w:val="00C038BA"/>
    <w:pPr>
      <w:pBdr>
        <w:top w:val="single" w:sz="4" w:space="0" w:color="auto"/>
        <w:left w:val="single" w:sz="4" w:space="0" w:color="auto"/>
      </w:pBdr>
      <w:spacing w:before="100" w:beforeAutospacing="1" w:after="100" w:afterAutospacing="1"/>
      <w:jc w:val="center"/>
      <w:textAlignment w:val="center"/>
    </w:pPr>
    <w:rPr>
      <w:rFonts w:ascii="Arial Mon" w:eastAsia="Arial Unicode MS" w:hAnsi="Arial Mon" w:cs="Arial Unicode MS"/>
      <w:sz w:val="18"/>
      <w:szCs w:val="18"/>
    </w:rPr>
  </w:style>
  <w:style w:type="paragraph" w:customStyle="1" w:styleId="xl98">
    <w:name w:val="xl98"/>
    <w:basedOn w:val="Normal"/>
    <w:rsid w:val="00C038BA"/>
    <w:pPr>
      <w:pBdr>
        <w:top w:val="single" w:sz="4" w:space="0" w:color="auto"/>
      </w:pBdr>
      <w:spacing w:before="100" w:beforeAutospacing="1" w:after="100" w:afterAutospacing="1"/>
      <w:jc w:val="center"/>
      <w:textAlignment w:val="center"/>
    </w:pPr>
    <w:rPr>
      <w:rFonts w:ascii="Arial Mon" w:eastAsia="Arial Unicode MS" w:hAnsi="Arial Mon" w:cs="Arial Unicode MS"/>
      <w:sz w:val="18"/>
      <w:szCs w:val="18"/>
    </w:rPr>
  </w:style>
  <w:style w:type="paragraph" w:customStyle="1" w:styleId="xl99">
    <w:name w:val="xl99"/>
    <w:basedOn w:val="Normal"/>
    <w:rsid w:val="00C038BA"/>
    <w:pPr>
      <w:pBdr>
        <w:left w:val="single" w:sz="4" w:space="0" w:color="auto"/>
        <w:bottom w:val="single" w:sz="4" w:space="0" w:color="auto"/>
      </w:pBdr>
      <w:spacing w:before="100" w:beforeAutospacing="1" w:after="100" w:afterAutospacing="1"/>
      <w:jc w:val="center"/>
      <w:textAlignment w:val="center"/>
    </w:pPr>
    <w:rPr>
      <w:rFonts w:ascii="Arial Mon" w:eastAsia="Arial Unicode MS" w:hAnsi="Arial Mon" w:cs="Arial Unicode MS"/>
      <w:sz w:val="18"/>
      <w:szCs w:val="18"/>
    </w:rPr>
  </w:style>
  <w:style w:type="paragraph" w:customStyle="1" w:styleId="xl100">
    <w:name w:val="xl100"/>
    <w:basedOn w:val="Normal"/>
    <w:rsid w:val="00C038BA"/>
    <w:pPr>
      <w:pBdr>
        <w:bottom w:val="single" w:sz="4" w:space="0" w:color="auto"/>
      </w:pBdr>
      <w:spacing w:before="100" w:beforeAutospacing="1" w:after="100" w:afterAutospacing="1"/>
      <w:jc w:val="center"/>
      <w:textAlignment w:val="center"/>
    </w:pPr>
    <w:rPr>
      <w:rFonts w:ascii="Arial Mon" w:eastAsia="Arial Unicode MS" w:hAnsi="Arial Mon" w:cs="Arial Unicode MS"/>
      <w:sz w:val="18"/>
      <w:szCs w:val="18"/>
    </w:rPr>
  </w:style>
  <w:style w:type="paragraph" w:customStyle="1" w:styleId="xl101">
    <w:name w:val="xl101"/>
    <w:basedOn w:val="Normal"/>
    <w:rsid w:val="00C038BA"/>
    <w:pPr>
      <w:pBdr>
        <w:top w:val="single" w:sz="4" w:space="0" w:color="auto"/>
        <w:left w:val="single" w:sz="4" w:space="0" w:color="auto"/>
      </w:pBdr>
      <w:spacing w:before="100" w:beforeAutospacing="1" w:after="100" w:afterAutospacing="1"/>
      <w:jc w:val="center"/>
      <w:textAlignment w:val="center"/>
    </w:pPr>
    <w:rPr>
      <w:rFonts w:ascii="Arial Mon" w:eastAsia="Arial Unicode MS" w:hAnsi="Arial Mon" w:cs="Arial Unicode MS"/>
      <w:sz w:val="18"/>
      <w:szCs w:val="18"/>
    </w:rPr>
  </w:style>
  <w:style w:type="paragraph" w:customStyle="1" w:styleId="xl102">
    <w:name w:val="xl102"/>
    <w:basedOn w:val="Normal"/>
    <w:rsid w:val="00C038BA"/>
    <w:pPr>
      <w:pBdr>
        <w:top w:val="single" w:sz="4" w:space="0" w:color="auto"/>
        <w:right w:val="single" w:sz="4" w:space="0" w:color="auto"/>
      </w:pBdr>
      <w:spacing w:before="100" w:beforeAutospacing="1" w:after="100" w:afterAutospacing="1"/>
      <w:jc w:val="center"/>
      <w:textAlignment w:val="center"/>
    </w:pPr>
    <w:rPr>
      <w:rFonts w:ascii="Arial Mon" w:eastAsia="Arial Unicode MS" w:hAnsi="Arial Mon" w:cs="Arial Unicode MS"/>
      <w:sz w:val="18"/>
      <w:szCs w:val="18"/>
    </w:rPr>
  </w:style>
  <w:style w:type="paragraph" w:customStyle="1" w:styleId="xl103">
    <w:name w:val="xl103"/>
    <w:basedOn w:val="Normal"/>
    <w:rsid w:val="00C038BA"/>
    <w:pPr>
      <w:pBdr>
        <w:left w:val="single" w:sz="4" w:space="0" w:color="auto"/>
        <w:bottom w:val="single" w:sz="4" w:space="0" w:color="auto"/>
      </w:pBdr>
      <w:spacing w:before="100" w:beforeAutospacing="1" w:after="100" w:afterAutospacing="1"/>
      <w:jc w:val="center"/>
      <w:textAlignment w:val="center"/>
    </w:pPr>
    <w:rPr>
      <w:rFonts w:ascii="Arial Mon" w:eastAsia="Arial Unicode MS" w:hAnsi="Arial Mon" w:cs="Arial Unicode MS"/>
      <w:sz w:val="18"/>
      <w:szCs w:val="18"/>
    </w:rPr>
  </w:style>
  <w:style w:type="paragraph" w:customStyle="1" w:styleId="xl104">
    <w:name w:val="xl104"/>
    <w:basedOn w:val="Normal"/>
    <w:rsid w:val="00C038BA"/>
    <w:pPr>
      <w:pBdr>
        <w:bottom w:val="single" w:sz="4" w:space="0" w:color="auto"/>
        <w:right w:val="single" w:sz="4" w:space="0" w:color="auto"/>
      </w:pBdr>
      <w:spacing w:before="100" w:beforeAutospacing="1" w:after="100" w:afterAutospacing="1"/>
      <w:jc w:val="center"/>
      <w:textAlignment w:val="center"/>
    </w:pPr>
    <w:rPr>
      <w:rFonts w:ascii="Arial Mon" w:eastAsia="Arial Unicode MS" w:hAnsi="Arial Mon" w:cs="Arial Unicode MS"/>
      <w:sz w:val="18"/>
      <w:szCs w:val="18"/>
    </w:rPr>
  </w:style>
  <w:style w:type="paragraph" w:customStyle="1" w:styleId="xl105">
    <w:name w:val="xl105"/>
    <w:basedOn w:val="Normal"/>
    <w:rsid w:val="00C038BA"/>
    <w:pPr>
      <w:pBdr>
        <w:left w:val="single" w:sz="4" w:space="0" w:color="auto"/>
      </w:pBdr>
      <w:spacing w:before="100" w:beforeAutospacing="1" w:after="100" w:afterAutospacing="1"/>
      <w:textAlignment w:val="center"/>
    </w:pPr>
    <w:rPr>
      <w:rFonts w:ascii="Arial Mon" w:eastAsia="Arial Unicode MS" w:hAnsi="Arial Mon" w:cs="Arial Unicode MS"/>
    </w:rPr>
  </w:style>
  <w:style w:type="paragraph" w:customStyle="1" w:styleId="xl106">
    <w:name w:val="xl106"/>
    <w:basedOn w:val="Normal"/>
    <w:rsid w:val="00C038BA"/>
    <w:pPr>
      <w:spacing w:before="100" w:beforeAutospacing="1" w:after="100" w:afterAutospacing="1"/>
      <w:textAlignment w:val="center"/>
    </w:pPr>
    <w:rPr>
      <w:rFonts w:ascii="Arial Mon" w:eastAsia="Arial Unicode MS" w:hAnsi="Arial Mon" w:cs="Arial Unicode MS"/>
    </w:rPr>
  </w:style>
  <w:style w:type="paragraph" w:customStyle="1" w:styleId="xl107">
    <w:name w:val="xl107"/>
    <w:basedOn w:val="Normal"/>
    <w:rsid w:val="00C038BA"/>
    <w:pPr>
      <w:pBdr>
        <w:right w:val="single" w:sz="4" w:space="0" w:color="auto"/>
      </w:pBdr>
      <w:spacing w:before="100" w:beforeAutospacing="1" w:after="100" w:afterAutospacing="1"/>
      <w:textAlignment w:val="center"/>
    </w:pPr>
    <w:rPr>
      <w:rFonts w:ascii="Arial Mon" w:eastAsia="Arial Unicode MS" w:hAnsi="Arial Mon" w:cs="Arial Unicode MS"/>
    </w:rPr>
  </w:style>
  <w:style w:type="paragraph" w:customStyle="1" w:styleId="xl108">
    <w:name w:val="xl108"/>
    <w:basedOn w:val="Normal"/>
    <w:rsid w:val="00C038B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Mon" w:eastAsia="Arial Unicode MS" w:hAnsi="Arial Mon" w:cs="Arial Unicode MS"/>
    </w:rPr>
  </w:style>
  <w:style w:type="paragraph" w:customStyle="1" w:styleId="xl109">
    <w:name w:val="xl109"/>
    <w:basedOn w:val="Normal"/>
    <w:rsid w:val="00C038BA"/>
    <w:pPr>
      <w:pBdr>
        <w:top w:val="single" w:sz="4" w:space="0" w:color="auto"/>
        <w:bottom w:val="single" w:sz="4" w:space="0" w:color="auto"/>
      </w:pBdr>
      <w:spacing w:before="100" w:beforeAutospacing="1" w:after="100" w:afterAutospacing="1"/>
      <w:jc w:val="center"/>
      <w:textAlignment w:val="center"/>
    </w:pPr>
    <w:rPr>
      <w:rFonts w:ascii="Arial Mon" w:eastAsia="Arial Unicode MS" w:hAnsi="Arial Mon" w:cs="Arial Unicode MS"/>
    </w:rPr>
  </w:style>
  <w:style w:type="paragraph" w:customStyle="1" w:styleId="xl110">
    <w:name w:val="xl110"/>
    <w:basedOn w:val="Normal"/>
    <w:rsid w:val="00C038B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Mon" w:eastAsia="Arial Unicode MS" w:hAnsi="Arial Mon" w:cs="Arial Unicode MS"/>
    </w:rPr>
  </w:style>
  <w:style w:type="paragraph" w:customStyle="1" w:styleId="xl111">
    <w:name w:val="xl111"/>
    <w:basedOn w:val="Normal"/>
    <w:rsid w:val="00C038BA"/>
    <w:pPr>
      <w:pBdr>
        <w:top w:val="single" w:sz="4" w:space="0" w:color="auto"/>
        <w:right w:val="single" w:sz="4" w:space="0" w:color="auto"/>
      </w:pBdr>
      <w:spacing w:before="100" w:beforeAutospacing="1" w:after="100" w:afterAutospacing="1"/>
      <w:jc w:val="center"/>
      <w:textAlignment w:val="center"/>
    </w:pPr>
    <w:rPr>
      <w:rFonts w:ascii="Arial Mon" w:eastAsia="Arial Unicode MS" w:hAnsi="Arial Mon" w:cs="Arial Unicode MS"/>
      <w:sz w:val="18"/>
      <w:szCs w:val="18"/>
    </w:rPr>
  </w:style>
  <w:style w:type="paragraph" w:customStyle="1" w:styleId="xl112">
    <w:name w:val="xl112"/>
    <w:basedOn w:val="Normal"/>
    <w:rsid w:val="00C038BA"/>
    <w:pPr>
      <w:pBdr>
        <w:bottom w:val="single" w:sz="4" w:space="0" w:color="auto"/>
        <w:right w:val="single" w:sz="4" w:space="0" w:color="auto"/>
      </w:pBdr>
      <w:spacing w:before="100" w:beforeAutospacing="1" w:after="100" w:afterAutospacing="1"/>
      <w:jc w:val="center"/>
      <w:textAlignment w:val="center"/>
    </w:pPr>
    <w:rPr>
      <w:rFonts w:ascii="Arial Mon" w:eastAsia="Arial Unicode MS" w:hAnsi="Arial Mon" w:cs="Arial Unicode MS"/>
      <w:sz w:val="18"/>
      <w:szCs w:val="18"/>
    </w:rPr>
  </w:style>
  <w:style w:type="paragraph" w:customStyle="1" w:styleId="xl113">
    <w:name w:val="xl113"/>
    <w:basedOn w:val="Normal"/>
    <w:rsid w:val="00C038BA"/>
    <w:pPr>
      <w:pBdr>
        <w:top w:val="single" w:sz="4" w:space="0" w:color="auto"/>
        <w:left w:val="single" w:sz="4" w:space="0" w:color="auto"/>
      </w:pBdr>
      <w:spacing w:before="100" w:beforeAutospacing="1" w:after="100" w:afterAutospacing="1"/>
      <w:jc w:val="center"/>
      <w:textAlignment w:val="center"/>
    </w:pPr>
    <w:rPr>
      <w:rFonts w:ascii="Arial Mon" w:eastAsia="Arial Unicode MS" w:hAnsi="Arial Mon" w:cs="Arial Unicode MS"/>
      <w:sz w:val="18"/>
      <w:szCs w:val="18"/>
    </w:rPr>
  </w:style>
  <w:style w:type="paragraph" w:customStyle="1" w:styleId="xl114">
    <w:name w:val="xl114"/>
    <w:basedOn w:val="Normal"/>
    <w:rsid w:val="00C038BA"/>
    <w:pPr>
      <w:pBdr>
        <w:top w:val="single" w:sz="4" w:space="0" w:color="auto"/>
      </w:pBdr>
      <w:spacing w:before="100" w:beforeAutospacing="1" w:after="100" w:afterAutospacing="1"/>
      <w:jc w:val="center"/>
      <w:textAlignment w:val="center"/>
    </w:pPr>
    <w:rPr>
      <w:rFonts w:ascii="Arial Mon" w:eastAsia="Arial Unicode MS" w:hAnsi="Arial Mon" w:cs="Arial Unicode MS"/>
      <w:sz w:val="18"/>
      <w:szCs w:val="18"/>
    </w:rPr>
  </w:style>
  <w:style w:type="paragraph" w:customStyle="1" w:styleId="xl115">
    <w:name w:val="xl115"/>
    <w:basedOn w:val="Normal"/>
    <w:rsid w:val="00C038BA"/>
    <w:pPr>
      <w:pBdr>
        <w:left w:val="single" w:sz="4" w:space="0" w:color="auto"/>
        <w:bottom w:val="single" w:sz="4" w:space="0" w:color="auto"/>
      </w:pBdr>
      <w:spacing w:before="100" w:beforeAutospacing="1" w:after="100" w:afterAutospacing="1"/>
      <w:jc w:val="center"/>
      <w:textAlignment w:val="center"/>
    </w:pPr>
    <w:rPr>
      <w:rFonts w:ascii="Arial Mon" w:eastAsia="Arial Unicode MS" w:hAnsi="Arial Mon" w:cs="Arial Unicode MS"/>
      <w:sz w:val="18"/>
      <w:szCs w:val="18"/>
    </w:rPr>
  </w:style>
  <w:style w:type="paragraph" w:customStyle="1" w:styleId="xl116">
    <w:name w:val="xl116"/>
    <w:basedOn w:val="Normal"/>
    <w:rsid w:val="00C038BA"/>
    <w:pPr>
      <w:pBdr>
        <w:bottom w:val="single" w:sz="4" w:space="0" w:color="auto"/>
      </w:pBdr>
      <w:spacing w:before="100" w:beforeAutospacing="1" w:after="100" w:afterAutospacing="1"/>
      <w:jc w:val="center"/>
      <w:textAlignment w:val="center"/>
    </w:pPr>
    <w:rPr>
      <w:rFonts w:ascii="Arial Mon" w:eastAsia="Arial Unicode MS" w:hAnsi="Arial Mon" w:cs="Arial Unicode MS"/>
      <w:sz w:val="18"/>
      <w:szCs w:val="18"/>
    </w:rPr>
  </w:style>
  <w:style w:type="paragraph" w:customStyle="1" w:styleId="xl117">
    <w:name w:val="xl117"/>
    <w:basedOn w:val="Normal"/>
    <w:rsid w:val="00C038BA"/>
    <w:pPr>
      <w:pBdr>
        <w:top w:val="single" w:sz="4" w:space="0" w:color="auto"/>
        <w:left w:val="single" w:sz="4" w:space="0" w:color="auto"/>
      </w:pBdr>
      <w:spacing w:before="100" w:beforeAutospacing="1" w:after="100" w:afterAutospacing="1"/>
      <w:jc w:val="center"/>
      <w:textAlignment w:val="center"/>
    </w:pPr>
    <w:rPr>
      <w:rFonts w:ascii="Arial Mon" w:eastAsia="Arial Unicode MS" w:hAnsi="Arial Mon" w:cs="Arial Unicode MS"/>
      <w:sz w:val="18"/>
      <w:szCs w:val="18"/>
    </w:rPr>
  </w:style>
  <w:style w:type="paragraph" w:customStyle="1" w:styleId="xl118">
    <w:name w:val="xl118"/>
    <w:basedOn w:val="Normal"/>
    <w:rsid w:val="00C038BA"/>
    <w:pPr>
      <w:pBdr>
        <w:top w:val="single" w:sz="4" w:space="0" w:color="auto"/>
        <w:right w:val="single" w:sz="4" w:space="0" w:color="auto"/>
      </w:pBdr>
      <w:spacing w:before="100" w:beforeAutospacing="1" w:after="100" w:afterAutospacing="1"/>
      <w:jc w:val="center"/>
      <w:textAlignment w:val="center"/>
    </w:pPr>
    <w:rPr>
      <w:rFonts w:ascii="Arial Mon" w:eastAsia="Arial Unicode MS" w:hAnsi="Arial Mon" w:cs="Arial Unicode MS"/>
      <w:sz w:val="18"/>
      <w:szCs w:val="18"/>
    </w:rPr>
  </w:style>
  <w:style w:type="paragraph" w:customStyle="1" w:styleId="xl119">
    <w:name w:val="xl119"/>
    <w:basedOn w:val="Normal"/>
    <w:rsid w:val="00C038B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Mon" w:eastAsia="Arial Unicode MS" w:hAnsi="Arial Mon" w:cs="Arial Unicode MS"/>
      <w:sz w:val="18"/>
      <w:szCs w:val="18"/>
    </w:rPr>
  </w:style>
  <w:style w:type="paragraph" w:customStyle="1" w:styleId="xl120">
    <w:name w:val="xl120"/>
    <w:basedOn w:val="Normal"/>
    <w:rsid w:val="00C038B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Mon" w:eastAsia="Arial Unicode MS" w:hAnsi="Arial Mon" w:cs="Arial Unicode MS"/>
      <w:sz w:val="18"/>
      <w:szCs w:val="18"/>
    </w:rPr>
  </w:style>
  <w:style w:type="paragraph" w:customStyle="1" w:styleId="xl121">
    <w:name w:val="xl121"/>
    <w:basedOn w:val="Normal"/>
    <w:rsid w:val="00C038BA"/>
    <w:pPr>
      <w:pBdr>
        <w:top w:val="single" w:sz="4" w:space="0" w:color="auto"/>
        <w:bottom w:val="single" w:sz="4" w:space="0" w:color="auto"/>
      </w:pBdr>
      <w:spacing w:before="100" w:beforeAutospacing="1" w:after="100" w:afterAutospacing="1"/>
      <w:jc w:val="center"/>
      <w:textAlignment w:val="center"/>
    </w:pPr>
    <w:rPr>
      <w:rFonts w:ascii="Arial Mon" w:eastAsia="Arial Unicode MS" w:hAnsi="Arial Mon" w:cs="Arial Unicode MS"/>
      <w:sz w:val="18"/>
      <w:szCs w:val="18"/>
    </w:rPr>
  </w:style>
  <w:style w:type="paragraph" w:customStyle="1" w:styleId="xl122">
    <w:name w:val="xl122"/>
    <w:basedOn w:val="Normal"/>
    <w:rsid w:val="00C038B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Mon" w:eastAsia="Arial Unicode MS" w:hAnsi="Arial Mon" w:cs="Arial Unicode MS"/>
      <w:sz w:val="18"/>
      <w:szCs w:val="18"/>
    </w:rPr>
  </w:style>
  <w:style w:type="paragraph" w:customStyle="1" w:styleId="xl123">
    <w:name w:val="xl123"/>
    <w:basedOn w:val="Normal"/>
    <w:rsid w:val="00C038BA"/>
    <w:pPr>
      <w:pBdr>
        <w:top w:val="single" w:sz="8" w:space="0" w:color="auto"/>
      </w:pBdr>
      <w:spacing w:before="100" w:beforeAutospacing="1" w:after="100" w:afterAutospacing="1"/>
      <w:jc w:val="right"/>
    </w:pPr>
    <w:rPr>
      <w:rFonts w:ascii="Arial Mon" w:eastAsia="Arial Unicode MS" w:hAnsi="Arial Mon" w:cs="Arial Unicode MS"/>
      <w:b/>
      <w:bCs/>
      <w:sz w:val="22"/>
      <w:szCs w:val="22"/>
    </w:rPr>
  </w:style>
  <w:style w:type="paragraph" w:customStyle="1" w:styleId="xl124">
    <w:name w:val="xl124"/>
    <w:basedOn w:val="Normal"/>
    <w:rsid w:val="00C038BA"/>
    <w:pPr>
      <w:pBdr>
        <w:top w:val="single" w:sz="8" w:space="0" w:color="auto"/>
        <w:right w:val="single" w:sz="8" w:space="0" w:color="auto"/>
      </w:pBdr>
      <w:spacing w:before="100" w:beforeAutospacing="1" w:after="100" w:afterAutospacing="1"/>
      <w:jc w:val="right"/>
    </w:pPr>
    <w:rPr>
      <w:rFonts w:ascii="Arial Mon" w:eastAsia="Arial Unicode MS" w:hAnsi="Arial Mon" w:cs="Arial Unicode MS"/>
      <w:b/>
      <w:bCs/>
      <w:sz w:val="22"/>
      <w:szCs w:val="22"/>
    </w:rPr>
  </w:style>
  <w:style w:type="paragraph" w:customStyle="1" w:styleId="xl125">
    <w:name w:val="xl125"/>
    <w:basedOn w:val="Normal"/>
    <w:rsid w:val="00C038B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Mon" w:eastAsia="Arial Unicode MS" w:hAnsi="Arial Mon" w:cs="Arial Unicode MS"/>
      <w:sz w:val="18"/>
      <w:szCs w:val="18"/>
    </w:rPr>
  </w:style>
  <w:style w:type="paragraph" w:customStyle="1" w:styleId="xl126">
    <w:name w:val="xl126"/>
    <w:basedOn w:val="Normal"/>
    <w:rsid w:val="00C038BA"/>
    <w:pPr>
      <w:pBdr>
        <w:top w:val="single" w:sz="4" w:space="0" w:color="auto"/>
      </w:pBdr>
      <w:spacing w:before="100" w:beforeAutospacing="1" w:after="100" w:afterAutospacing="1"/>
      <w:jc w:val="center"/>
      <w:textAlignment w:val="center"/>
    </w:pPr>
    <w:rPr>
      <w:rFonts w:ascii="Arial Mon" w:eastAsia="Arial Unicode MS" w:hAnsi="Arial Mon" w:cs="Arial Unicode MS"/>
      <w:sz w:val="18"/>
      <w:szCs w:val="18"/>
    </w:rPr>
  </w:style>
  <w:style w:type="paragraph" w:customStyle="1" w:styleId="xl127">
    <w:name w:val="xl127"/>
    <w:basedOn w:val="Normal"/>
    <w:rsid w:val="00C038BA"/>
    <w:pPr>
      <w:pBdr>
        <w:bottom w:val="single" w:sz="4" w:space="0" w:color="auto"/>
      </w:pBdr>
      <w:spacing w:before="100" w:beforeAutospacing="1" w:after="100" w:afterAutospacing="1"/>
      <w:jc w:val="center"/>
      <w:textAlignment w:val="center"/>
    </w:pPr>
    <w:rPr>
      <w:rFonts w:ascii="Arial Mon" w:eastAsia="Arial Unicode MS" w:hAnsi="Arial Mon" w:cs="Arial Unicode MS"/>
      <w:sz w:val="18"/>
      <w:szCs w:val="18"/>
    </w:rPr>
  </w:style>
  <w:style w:type="paragraph" w:customStyle="1" w:styleId="xl128">
    <w:name w:val="xl128"/>
    <w:basedOn w:val="Normal"/>
    <w:rsid w:val="00C038BA"/>
    <w:pPr>
      <w:pBdr>
        <w:top w:val="single" w:sz="4" w:space="0" w:color="auto"/>
        <w:left w:val="single" w:sz="4" w:space="0" w:color="auto"/>
      </w:pBdr>
      <w:spacing w:before="100" w:beforeAutospacing="1" w:after="100" w:afterAutospacing="1"/>
      <w:jc w:val="center"/>
    </w:pPr>
    <w:rPr>
      <w:rFonts w:ascii="Arial Mon" w:eastAsia="Arial Unicode MS" w:hAnsi="Arial Mon" w:cs="Arial Unicode MS"/>
      <w:sz w:val="18"/>
      <w:szCs w:val="18"/>
    </w:rPr>
  </w:style>
  <w:style w:type="paragraph" w:customStyle="1" w:styleId="xl129">
    <w:name w:val="xl129"/>
    <w:basedOn w:val="Normal"/>
    <w:rsid w:val="00C038BA"/>
    <w:pPr>
      <w:pBdr>
        <w:top w:val="single" w:sz="4" w:space="0" w:color="auto"/>
      </w:pBdr>
      <w:spacing w:before="100" w:beforeAutospacing="1" w:after="100" w:afterAutospacing="1"/>
      <w:jc w:val="center"/>
    </w:pPr>
    <w:rPr>
      <w:rFonts w:ascii="Arial Mon" w:eastAsia="Arial Unicode MS" w:hAnsi="Arial Mon" w:cs="Arial Unicode MS"/>
      <w:sz w:val="18"/>
      <w:szCs w:val="18"/>
    </w:rPr>
  </w:style>
  <w:style w:type="paragraph" w:customStyle="1" w:styleId="xl130">
    <w:name w:val="xl130"/>
    <w:basedOn w:val="Normal"/>
    <w:rsid w:val="00C038BA"/>
    <w:pPr>
      <w:pBdr>
        <w:top w:val="single" w:sz="4" w:space="0" w:color="auto"/>
        <w:right w:val="single" w:sz="4" w:space="0" w:color="auto"/>
      </w:pBdr>
      <w:spacing w:before="100" w:beforeAutospacing="1" w:after="100" w:afterAutospacing="1"/>
      <w:jc w:val="center"/>
    </w:pPr>
    <w:rPr>
      <w:rFonts w:ascii="Arial Mon" w:eastAsia="Arial Unicode MS" w:hAnsi="Arial Mon" w:cs="Arial Unicode MS"/>
      <w:sz w:val="18"/>
      <w:szCs w:val="18"/>
    </w:rPr>
  </w:style>
  <w:style w:type="paragraph" w:customStyle="1" w:styleId="xl131">
    <w:name w:val="xl131"/>
    <w:basedOn w:val="Normal"/>
    <w:rsid w:val="00C038BA"/>
    <w:pPr>
      <w:spacing w:before="100" w:beforeAutospacing="1" w:after="100" w:afterAutospacing="1"/>
    </w:pPr>
    <w:rPr>
      <w:rFonts w:ascii="Arial Mon" w:eastAsia="Arial Unicode MS" w:hAnsi="Arial Mon" w:cs="Arial Unicode MS"/>
      <w:sz w:val="22"/>
      <w:szCs w:val="22"/>
    </w:rPr>
  </w:style>
  <w:style w:type="paragraph" w:customStyle="1" w:styleId="xl133">
    <w:name w:val="xl133"/>
    <w:basedOn w:val="Normal"/>
    <w:rsid w:val="00C038BA"/>
    <w:pPr>
      <w:pBdr>
        <w:right w:val="single" w:sz="8" w:space="0" w:color="auto"/>
      </w:pBdr>
      <w:spacing w:before="100" w:beforeAutospacing="1" w:after="100" w:afterAutospacing="1"/>
    </w:pPr>
    <w:rPr>
      <w:rFonts w:ascii="Arial Mon" w:eastAsia="Arial Unicode MS" w:hAnsi="Arial Mon" w:cs="Arial Unicode MS"/>
      <w:b/>
      <w:bCs/>
      <w:sz w:val="22"/>
      <w:szCs w:val="22"/>
    </w:rPr>
  </w:style>
  <w:style w:type="paragraph" w:customStyle="1" w:styleId="xl134">
    <w:name w:val="xl134"/>
    <w:basedOn w:val="Normal"/>
    <w:rsid w:val="00C038B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Mon" w:eastAsia="Arial Unicode MS" w:hAnsi="Arial Mon" w:cs="Arial Unicode MS"/>
      <w:sz w:val="18"/>
      <w:szCs w:val="18"/>
    </w:rPr>
  </w:style>
  <w:style w:type="paragraph" w:customStyle="1" w:styleId="xl135">
    <w:name w:val="xl135"/>
    <w:basedOn w:val="Normal"/>
    <w:rsid w:val="00C038B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Mon" w:eastAsia="Arial Unicode MS" w:hAnsi="Arial Mon" w:cs="Arial Unicode MS"/>
      <w:sz w:val="18"/>
      <w:szCs w:val="18"/>
    </w:rPr>
  </w:style>
  <w:style w:type="paragraph" w:customStyle="1" w:styleId="xl136">
    <w:name w:val="xl136"/>
    <w:basedOn w:val="Normal"/>
    <w:rsid w:val="00C038BA"/>
    <w:pPr>
      <w:pBdr>
        <w:top w:val="single" w:sz="4" w:space="0" w:color="auto"/>
        <w:right w:val="single" w:sz="4" w:space="0" w:color="auto"/>
      </w:pBdr>
      <w:spacing w:before="100" w:beforeAutospacing="1" w:after="100" w:afterAutospacing="1"/>
      <w:jc w:val="center"/>
      <w:textAlignment w:val="center"/>
    </w:pPr>
    <w:rPr>
      <w:rFonts w:ascii="Arial Mon" w:eastAsia="Arial Unicode MS" w:hAnsi="Arial Mon" w:cs="Arial Unicode MS"/>
      <w:sz w:val="18"/>
      <w:szCs w:val="18"/>
    </w:rPr>
  </w:style>
  <w:style w:type="paragraph" w:customStyle="1" w:styleId="xl137">
    <w:name w:val="xl137"/>
    <w:basedOn w:val="Normal"/>
    <w:rsid w:val="00C038BA"/>
    <w:pPr>
      <w:pBdr>
        <w:left w:val="single" w:sz="4" w:space="0" w:color="auto"/>
      </w:pBdr>
      <w:spacing w:before="100" w:beforeAutospacing="1" w:after="100" w:afterAutospacing="1"/>
      <w:jc w:val="center"/>
      <w:textAlignment w:val="center"/>
    </w:pPr>
    <w:rPr>
      <w:rFonts w:ascii="Arial Mon" w:eastAsia="Arial Unicode MS" w:hAnsi="Arial Mon" w:cs="Arial Unicode MS"/>
      <w:sz w:val="18"/>
      <w:szCs w:val="18"/>
    </w:rPr>
  </w:style>
  <w:style w:type="paragraph" w:customStyle="1" w:styleId="xl138">
    <w:name w:val="xl138"/>
    <w:basedOn w:val="Normal"/>
    <w:rsid w:val="00C038BA"/>
    <w:pPr>
      <w:pBdr>
        <w:right w:val="single" w:sz="4" w:space="0" w:color="auto"/>
      </w:pBdr>
      <w:spacing w:before="100" w:beforeAutospacing="1" w:after="100" w:afterAutospacing="1"/>
      <w:jc w:val="center"/>
      <w:textAlignment w:val="center"/>
    </w:pPr>
    <w:rPr>
      <w:rFonts w:ascii="Arial Mon" w:eastAsia="Arial Unicode MS" w:hAnsi="Arial Mon" w:cs="Arial Unicode MS"/>
      <w:sz w:val="18"/>
      <w:szCs w:val="18"/>
    </w:rPr>
  </w:style>
  <w:style w:type="paragraph" w:customStyle="1" w:styleId="xl139">
    <w:name w:val="xl139"/>
    <w:basedOn w:val="Normal"/>
    <w:rsid w:val="00C038BA"/>
    <w:pPr>
      <w:pBdr>
        <w:bottom w:val="single" w:sz="4" w:space="0" w:color="auto"/>
        <w:right w:val="single" w:sz="4" w:space="0" w:color="auto"/>
      </w:pBdr>
      <w:spacing w:before="100" w:beforeAutospacing="1" w:after="100" w:afterAutospacing="1"/>
      <w:jc w:val="center"/>
      <w:textAlignment w:val="center"/>
    </w:pPr>
    <w:rPr>
      <w:rFonts w:ascii="Arial Mon" w:eastAsia="Arial Unicode MS" w:hAnsi="Arial Mon" w:cs="Arial Unicode MS"/>
      <w:sz w:val="18"/>
      <w:szCs w:val="18"/>
    </w:rPr>
  </w:style>
  <w:style w:type="paragraph" w:customStyle="1" w:styleId="xl140">
    <w:name w:val="xl140"/>
    <w:basedOn w:val="Normal"/>
    <w:rsid w:val="00C038BA"/>
    <w:pPr>
      <w:spacing w:before="100" w:beforeAutospacing="1" w:after="100" w:afterAutospacing="1"/>
      <w:jc w:val="center"/>
      <w:textAlignment w:val="center"/>
    </w:pPr>
    <w:rPr>
      <w:rFonts w:ascii="Arial Mon" w:eastAsia="Arial Unicode MS" w:hAnsi="Arial Mon" w:cs="Arial Unicode MS"/>
      <w:b/>
      <w:bCs/>
      <w:i/>
      <w:iCs/>
      <w:sz w:val="22"/>
      <w:szCs w:val="22"/>
    </w:rPr>
  </w:style>
  <w:style w:type="paragraph" w:customStyle="1" w:styleId="xl141">
    <w:name w:val="xl141"/>
    <w:basedOn w:val="Normal"/>
    <w:rsid w:val="00C038BA"/>
    <w:pPr>
      <w:spacing w:before="100" w:beforeAutospacing="1" w:after="100" w:afterAutospacing="1"/>
      <w:jc w:val="center"/>
      <w:textAlignment w:val="center"/>
    </w:pPr>
    <w:rPr>
      <w:rFonts w:ascii="Arial Mon" w:eastAsia="Arial Unicode MS" w:hAnsi="Arial Mon" w:cs="Arial Unicode MS"/>
      <w:sz w:val="18"/>
      <w:szCs w:val="18"/>
    </w:rPr>
  </w:style>
  <w:style w:type="paragraph" w:styleId="TOC1">
    <w:name w:val="toc 1"/>
    <w:basedOn w:val="Normal"/>
    <w:next w:val="Normal"/>
    <w:autoRedefine/>
    <w:rsid w:val="00C038BA"/>
    <w:pPr>
      <w:spacing w:before="120" w:after="120"/>
    </w:pPr>
    <w:rPr>
      <w:b/>
      <w:bCs/>
      <w:caps/>
      <w:sz w:val="20"/>
    </w:rPr>
  </w:style>
  <w:style w:type="paragraph" w:styleId="ListContinue">
    <w:name w:val="List Continue"/>
    <w:basedOn w:val="Normal"/>
    <w:rsid w:val="00C038BA"/>
    <w:pPr>
      <w:spacing w:after="120"/>
      <w:ind w:left="360"/>
    </w:pPr>
    <w:rPr>
      <w:sz w:val="20"/>
      <w:szCs w:val="20"/>
    </w:rPr>
  </w:style>
  <w:style w:type="paragraph" w:styleId="Index1">
    <w:name w:val="index 1"/>
    <w:basedOn w:val="Normal"/>
    <w:next w:val="Normal"/>
    <w:autoRedefine/>
    <w:rsid w:val="00C038BA"/>
    <w:pPr>
      <w:tabs>
        <w:tab w:val="num" w:pos="720"/>
      </w:tabs>
      <w:ind w:left="200" w:hanging="200"/>
    </w:pPr>
    <w:rPr>
      <w:sz w:val="20"/>
      <w:szCs w:val="20"/>
    </w:rPr>
  </w:style>
  <w:style w:type="paragraph" w:styleId="ListNumber5">
    <w:name w:val="List Number 5"/>
    <w:basedOn w:val="Normal"/>
    <w:rsid w:val="00C038BA"/>
    <w:pPr>
      <w:tabs>
        <w:tab w:val="num" w:pos="720"/>
        <w:tab w:val="num" w:pos="1800"/>
      </w:tabs>
      <w:ind w:left="1800" w:hanging="720"/>
    </w:pPr>
    <w:rPr>
      <w:sz w:val="20"/>
      <w:szCs w:val="20"/>
    </w:rPr>
  </w:style>
  <w:style w:type="paragraph" w:styleId="ListNumber">
    <w:name w:val="List Number"/>
    <w:basedOn w:val="Normal"/>
    <w:rsid w:val="00C038BA"/>
    <w:pPr>
      <w:tabs>
        <w:tab w:val="num" w:pos="720"/>
      </w:tabs>
      <w:ind w:left="720" w:hanging="720"/>
    </w:pPr>
    <w:rPr>
      <w:sz w:val="20"/>
      <w:szCs w:val="20"/>
    </w:rPr>
  </w:style>
  <w:style w:type="paragraph" w:styleId="Index4">
    <w:name w:val="index 4"/>
    <w:basedOn w:val="Normal"/>
    <w:next w:val="Normal"/>
    <w:autoRedefine/>
    <w:rsid w:val="00C038BA"/>
    <w:pPr>
      <w:ind w:left="800" w:hanging="200"/>
    </w:pPr>
    <w:rPr>
      <w:sz w:val="20"/>
      <w:szCs w:val="20"/>
    </w:rPr>
  </w:style>
  <w:style w:type="paragraph" w:styleId="Index5">
    <w:name w:val="index 5"/>
    <w:basedOn w:val="Normal"/>
    <w:next w:val="Normal"/>
    <w:autoRedefine/>
    <w:rsid w:val="00C038BA"/>
    <w:pPr>
      <w:ind w:left="1000" w:hanging="200"/>
    </w:pPr>
    <w:rPr>
      <w:sz w:val="20"/>
      <w:szCs w:val="20"/>
    </w:rPr>
  </w:style>
  <w:style w:type="character" w:styleId="CommentReference">
    <w:name w:val="annotation reference"/>
    <w:rsid w:val="00C038BA"/>
    <w:rPr>
      <w:sz w:val="16"/>
    </w:rPr>
  </w:style>
  <w:style w:type="table" w:styleId="MediumList2-Accent1">
    <w:name w:val="Medium List 2 Accent 1"/>
    <w:basedOn w:val="TableNormal"/>
    <w:rsid w:val="00C038BA"/>
    <w:pPr>
      <w:spacing w:after="0" w:line="240" w:lineRule="auto"/>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CommentSubject">
    <w:name w:val="annotation subject"/>
    <w:basedOn w:val="CommentText"/>
    <w:next w:val="CommentText"/>
    <w:link w:val="CommentSubjectChar"/>
    <w:rsid w:val="00C038BA"/>
    <w:rPr>
      <w:b/>
      <w:bCs/>
    </w:rPr>
  </w:style>
  <w:style w:type="character" w:customStyle="1" w:styleId="CommentSubjectChar">
    <w:name w:val="Comment Subject Char"/>
    <w:basedOn w:val="CommentTextChar"/>
    <w:link w:val="CommentSubject"/>
    <w:rsid w:val="00C038BA"/>
    <w:rPr>
      <w:b/>
      <w:bCs/>
    </w:rPr>
  </w:style>
  <w:style w:type="character" w:styleId="Hyperlink">
    <w:name w:val="Hyperlink"/>
    <w:rsid w:val="00C038BA"/>
    <w:rPr>
      <w:color w:val="0000FF"/>
      <w:u w:val="single"/>
    </w:rPr>
  </w:style>
  <w:style w:type="paragraph" w:styleId="DocumentMap">
    <w:name w:val="Document Map"/>
    <w:basedOn w:val="Normal"/>
    <w:link w:val="DocumentMapChar"/>
    <w:rsid w:val="00C038BA"/>
    <w:rPr>
      <w:rFonts w:ascii="Tahoma" w:hAnsi="Tahoma"/>
      <w:sz w:val="16"/>
      <w:szCs w:val="16"/>
    </w:rPr>
  </w:style>
  <w:style w:type="character" w:customStyle="1" w:styleId="DocumentMapChar">
    <w:name w:val="Document Map Char"/>
    <w:basedOn w:val="DefaultParagraphFont"/>
    <w:link w:val="DocumentMap"/>
    <w:rsid w:val="00C038BA"/>
    <w:rPr>
      <w:rFonts w:ascii="Tahoma" w:eastAsia="Times New Roman" w:hAnsi="Tahoma" w:cs="Times New Roman"/>
      <w:sz w:val="16"/>
      <w:szCs w:val="16"/>
    </w:rPr>
  </w:style>
  <w:style w:type="character" w:styleId="LineNumber">
    <w:name w:val="line number"/>
    <w:basedOn w:val="DefaultParagraphFont"/>
    <w:uiPriority w:val="99"/>
    <w:semiHidden/>
    <w:unhideWhenUsed/>
    <w:rsid w:val="00C038BA"/>
  </w:style>
  <w:style w:type="table" w:styleId="LightShading-Accent3">
    <w:name w:val="Light Shading Accent 3"/>
    <w:basedOn w:val="TableNormal"/>
    <w:uiPriority w:val="60"/>
    <w:rsid w:val="00FF408E"/>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Default">
    <w:name w:val="Default"/>
    <w:rsid w:val="00F75EAE"/>
    <w:pPr>
      <w:autoSpaceDE w:val="0"/>
      <w:autoSpaceDN w:val="0"/>
      <w:adjustRightInd w:val="0"/>
      <w:spacing w:after="0" w:line="240" w:lineRule="auto"/>
    </w:pPr>
    <w:rPr>
      <w:rFonts w:ascii="Arial" w:hAnsi="Arial" w:cs="Arial"/>
      <w:color w:val="000000"/>
      <w:sz w:val="24"/>
      <w:szCs w:val="24"/>
    </w:rPr>
  </w:style>
  <w:style w:type="table" w:styleId="MediumGrid1-Accent1">
    <w:name w:val="Medium Grid 1 Accent 1"/>
    <w:basedOn w:val="TableNormal"/>
    <w:uiPriority w:val="67"/>
    <w:rsid w:val="00F80EAF"/>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r="http://schemas.openxmlformats.org/officeDocument/2006/relationships" xmlns:w="http://schemas.openxmlformats.org/wordprocessingml/2006/main">
  <w:divs>
    <w:div w:id="20476576">
      <w:bodyDiv w:val="1"/>
      <w:marLeft w:val="0"/>
      <w:marRight w:val="0"/>
      <w:marTop w:val="0"/>
      <w:marBottom w:val="0"/>
      <w:divBdr>
        <w:top w:val="none" w:sz="0" w:space="0" w:color="auto"/>
        <w:left w:val="none" w:sz="0" w:space="0" w:color="auto"/>
        <w:bottom w:val="none" w:sz="0" w:space="0" w:color="auto"/>
        <w:right w:val="none" w:sz="0" w:space="0" w:color="auto"/>
      </w:divBdr>
    </w:div>
    <w:div w:id="198588505">
      <w:bodyDiv w:val="1"/>
      <w:marLeft w:val="0"/>
      <w:marRight w:val="0"/>
      <w:marTop w:val="0"/>
      <w:marBottom w:val="0"/>
      <w:divBdr>
        <w:top w:val="none" w:sz="0" w:space="0" w:color="auto"/>
        <w:left w:val="none" w:sz="0" w:space="0" w:color="auto"/>
        <w:bottom w:val="none" w:sz="0" w:space="0" w:color="auto"/>
        <w:right w:val="none" w:sz="0" w:space="0" w:color="auto"/>
      </w:divBdr>
    </w:div>
    <w:div w:id="219750365">
      <w:bodyDiv w:val="1"/>
      <w:marLeft w:val="0"/>
      <w:marRight w:val="0"/>
      <w:marTop w:val="0"/>
      <w:marBottom w:val="0"/>
      <w:divBdr>
        <w:top w:val="none" w:sz="0" w:space="0" w:color="auto"/>
        <w:left w:val="none" w:sz="0" w:space="0" w:color="auto"/>
        <w:bottom w:val="none" w:sz="0" w:space="0" w:color="auto"/>
        <w:right w:val="none" w:sz="0" w:space="0" w:color="auto"/>
      </w:divBdr>
    </w:div>
    <w:div w:id="281884331">
      <w:bodyDiv w:val="1"/>
      <w:marLeft w:val="0"/>
      <w:marRight w:val="0"/>
      <w:marTop w:val="0"/>
      <w:marBottom w:val="0"/>
      <w:divBdr>
        <w:top w:val="none" w:sz="0" w:space="0" w:color="auto"/>
        <w:left w:val="none" w:sz="0" w:space="0" w:color="auto"/>
        <w:bottom w:val="none" w:sz="0" w:space="0" w:color="auto"/>
        <w:right w:val="none" w:sz="0" w:space="0" w:color="auto"/>
      </w:divBdr>
    </w:div>
    <w:div w:id="335614125">
      <w:bodyDiv w:val="1"/>
      <w:marLeft w:val="0"/>
      <w:marRight w:val="0"/>
      <w:marTop w:val="0"/>
      <w:marBottom w:val="0"/>
      <w:divBdr>
        <w:top w:val="none" w:sz="0" w:space="0" w:color="auto"/>
        <w:left w:val="none" w:sz="0" w:space="0" w:color="auto"/>
        <w:bottom w:val="none" w:sz="0" w:space="0" w:color="auto"/>
        <w:right w:val="none" w:sz="0" w:space="0" w:color="auto"/>
      </w:divBdr>
    </w:div>
    <w:div w:id="376465697">
      <w:bodyDiv w:val="1"/>
      <w:marLeft w:val="0"/>
      <w:marRight w:val="0"/>
      <w:marTop w:val="0"/>
      <w:marBottom w:val="0"/>
      <w:divBdr>
        <w:top w:val="none" w:sz="0" w:space="0" w:color="auto"/>
        <w:left w:val="none" w:sz="0" w:space="0" w:color="auto"/>
        <w:bottom w:val="none" w:sz="0" w:space="0" w:color="auto"/>
        <w:right w:val="none" w:sz="0" w:space="0" w:color="auto"/>
      </w:divBdr>
    </w:div>
    <w:div w:id="430588068">
      <w:bodyDiv w:val="1"/>
      <w:marLeft w:val="0"/>
      <w:marRight w:val="0"/>
      <w:marTop w:val="0"/>
      <w:marBottom w:val="0"/>
      <w:divBdr>
        <w:top w:val="none" w:sz="0" w:space="0" w:color="auto"/>
        <w:left w:val="none" w:sz="0" w:space="0" w:color="auto"/>
        <w:bottom w:val="none" w:sz="0" w:space="0" w:color="auto"/>
        <w:right w:val="none" w:sz="0" w:space="0" w:color="auto"/>
      </w:divBdr>
    </w:div>
    <w:div w:id="489253746">
      <w:bodyDiv w:val="1"/>
      <w:marLeft w:val="0"/>
      <w:marRight w:val="0"/>
      <w:marTop w:val="0"/>
      <w:marBottom w:val="0"/>
      <w:divBdr>
        <w:top w:val="none" w:sz="0" w:space="0" w:color="auto"/>
        <w:left w:val="none" w:sz="0" w:space="0" w:color="auto"/>
        <w:bottom w:val="none" w:sz="0" w:space="0" w:color="auto"/>
        <w:right w:val="none" w:sz="0" w:space="0" w:color="auto"/>
      </w:divBdr>
    </w:div>
    <w:div w:id="873426077">
      <w:bodyDiv w:val="1"/>
      <w:marLeft w:val="0"/>
      <w:marRight w:val="0"/>
      <w:marTop w:val="0"/>
      <w:marBottom w:val="0"/>
      <w:divBdr>
        <w:top w:val="none" w:sz="0" w:space="0" w:color="auto"/>
        <w:left w:val="none" w:sz="0" w:space="0" w:color="auto"/>
        <w:bottom w:val="none" w:sz="0" w:space="0" w:color="auto"/>
        <w:right w:val="none" w:sz="0" w:space="0" w:color="auto"/>
      </w:divBdr>
    </w:div>
    <w:div w:id="1177429148">
      <w:bodyDiv w:val="1"/>
      <w:marLeft w:val="0"/>
      <w:marRight w:val="0"/>
      <w:marTop w:val="0"/>
      <w:marBottom w:val="0"/>
      <w:divBdr>
        <w:top w:val="none" w:sz="0" w:space="0" w:color="auto"/>
        <w:left w:val="none" w:sz="0" w:space="0" w:color="auto"/>
        <w:bottom w:val="none" w:sz="0" w:space="0" w:color="auto"/>
        <w:right w:val="none" w:sz="0" w:space="0" w:color="auto"/>
      </w:divBdr>
    </w:div>
    <w:div w:id="1224638199">
      <w:bodyDiv w:val="1"/>
      <w:marLeft w:val="0"/>
      <w:marRight w:val="0"/>
      <w:marTop w:val="0"/>
      <w:marBottom w:val="0"/>
      <w:divBdr>
        <w:top w:val="none" w:sz="0" w:space="0" w:color="auto"/>
        <w:left w:val="none" w:sz="0" w:space="0" w:color="auto"/>
        <w:bottom w:val="none" w:sz="0" w:space="0" w:color="auto"/>
        <w:right w:val="none" w:sz="0" w:space="0" w:color="auto"/>
      </w:divBdr>
    </w:div>
    <w:div w:id="1338921739">
      <w:bodyDiv w:val="1"/>
      <w:marLeft w:val="0"/>
      <w:marRight w:val="0"/>
      <w:marTop w:val="0"/>
      <w:marBottom w:val="0"/>
      <w:divBdr>
        <w:top w:val="none" w:sz="0" w:space="0" w:color="auto"/>
        <w:left w:val="none" w:sz="0" w:space="0" w:color="auto"/>
        <w:bottom w:val="none" w:sz="0" w:space="0" w:color="auto"/>
        <w:right w:val="none" w:sz="0" w:space="0" w:color="auto"/>
      </w:divBdr>
    </w:div>
    <w:div w:id="1511023741">
      <w:bodyDiv w:val="1"/>
      <w:marLeft w:val="0"/>
      <w:marRight w:val="0"/>
      <w:marTop w:val="0"/>
      <w:marBottom w:val="0"/>
      <w:divBdr>
        <w:top w:val="none" w:sz="0" w:space="0" w:color="auto"/>
        <w:left w:val="none" w:sz="0" w:space="0" w:color="auto"/>
        <w:bottom w:val="none" w:sz="0" w:space="0" w:color="auto"/>
        <w:right w:val="none" w:sz="0" w:space="0" w:color="auto"/>
      </w:divBdr>
    </w:div>
    <w:div w:id="1910845602">
      <w:bodyDiv w:val="1"/>
      <w:marLeft w:val="0"/>
      <w:marRight w:val="0"/>
      <w:marTop w:val="0"/>
      <w:marBottom w:val="0"/>
      <w:divBdr>
        <w:top w:val="none" w:sz="0" w:space="0" w:color="auto"/>
        <w:left w:val="none" w:sz="0" w:space="0" w:color="auto"/>
        <w:bottom w:val="none" w:sz="0" w:space="0" w:color="auto"/>
        <w:right w:val="none" w:sz="0" w:space="0" w:color="auto"/>
      </w:divBdr>
    </w:div>
    <w:div w:id="209258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image" Target="media/image9.wmf"/><Relationship Id="rId39"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chart" Target="charts/chart9.xml"/><Relationship Id="rId34" Type="http://schemas.openxmlformats.org/officeDocument/2006/relationships/image" Target="media/image13.wmf"/><Relationship Id="rId42"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chart" Target="charts/chart5.xml"/><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image" Target="media/image15.wmf"/><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oleObject" Target="embeddings/oleObject3.bin"/><Relationship Id="rId41" Type="http://schemas.openxmlformats.org/officeDocument/2006/relationships/hyperlink" Target="http://www.nso.m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7.bin"/><Relationship Id="rId40" Type="http://schemas.openxmlformats.org/officeDocument/2006/relationships/hyperlink" Target="http://www.1212.mn" TargetMode="External"/><Relationship Id="rId45"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chart" Target="charts/chart10.xml"/><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image" Target="media/image4.png"/><Relationship Id="rId19" Type="http://schemas.openxmlformats.org/officeDocument/2006/relationships/chart" Target="charts/chart7.xml"/><Relationship Id="rId31" Type="http://schemas.openxmlformats.org/officeDocument/2006/relationships/oleObject" Target="embeddings/oleObject4.bin"/><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2.xml"/><Relationship Id="rId22" Type="http://schemas.openxmlformats.org/officeDocument/2006/relationships/image" Target="media/image7.png"/><Relationship Id="rId27" Type="http://schemas.openxmlformats.org/officeDocument/2006/relationships/oleObject" Target="embeddings/oleObject2.bin"/><Relationship Id="rId30" Type="http://schemas.openxmlformats.org/officeDocument/2006/relationships/image" Target="media/image11.wmf"/><Relationship Id="rId35" Type="http://schemas.openxmlformats.org/officeDocument/2006/relationships/oleObject" Target="embeddings/oleObject6.bin"/><Relationship Id="rId43"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HUN%20AM\SUDALGAA\ajil%20erhlelt\82%20(4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HUN%20AM\SUDALGAA\ajil%20erhlelt\82%20(4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HUN%20AM\SUDALGAA\ajil%20erhlelt\82%20(4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HUN%20AM\SUDALGAA\ajil%20erhlelt\82%20(4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HUN%20AM\SUDALGAA\ajil%20erhlelt\82%20(4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HUN%20AM\SUDALGAA\ajil%20erhlelt\82%20(4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HUN%20AM\SUDALGAA\ajil%20erhlelt\82%20(4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HUN%20AM\SUDALGAA\ajil%20erhlelt\82%20(4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HUN%20AM\SUDALGAA\ajil%20erhlelt\82%20(4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HUN%20AM\SUDALGAA\ajil%20erhlelt\82%20(4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5"/>
  <c:chart>
    <c:plotArea>
      <c:layout>
        <c:manualLayout>
          <c:layoutTarget val="inner"/>
          <c:xMode val="edge"/>
          <c:yMode val="edge"/>
          <c:x val="0.12245395412529959"/>
          <c:y val="0.18688580828804838"/>
          <c:w val="0.85058906767088971"/>
          <c:h val="0.51979475926164953"/>
        </c:manualLayout>
      </c:layout>
      <c:barChart>
        <c:barDir val="col"/>
        <c:grouping val="clustered"/>
        <c:ser>
          <c:idx val="0"/>
          <c:order val="0"/>
          <c:tx>
            <c:strRef>
              <c:f>Sheet3!$N$34:$N$35</c:f>
              <c:strCache>
                <c:ptCount val="1"/>
                <c:pt idx="0">
                  <c:v>Эдийн засгийн идэвхтэй хүн ам 2016 26403</c:v>
                </c:pt>
              </c:strCache>
            </c:strRef>
          </c:tx>
          <c:cat>
            <c:strRef>
              <c:f>Sheet3!$M$36:$M$47</c:f>
              <c:strCache>
                <c:ptCount val="12"/>
                <c:pt idx="0">
                  <c:v> 15 - 19</c:v>
                </c:pt>
                <c:pt idx="1">
                  <c:v> 20 - 24</c:v>
                </c:pt>
                <c:pt idx="2">
                  <c:v> 25 - 29</c:v>
                </c:pt>
                <c:pt idx="3">
                  <c:v>30 - 34</c:v>
                </c:pt>
                <c:pt idx="4">
                  <c:v>35 - 39</c:v>
                </c:pt>
                <c:pt idx="5">
                  <c:v>40 - 44</c:v>
                </c:pt>
                <c:pt idx="6">
                  <c:v>45 - 49</c:v>
                </c:pt>
                <c:pt idx="7">
                  <c:v> 50 - 54</c:v>
                </c:pt>
                <c:pt idx="8">
                  <c:v>55 - 59</c:v>
                </c:pt>
                <c:pt idx="9">
                  <c:v>60 - 64</c:v>
                </c:pt>
                <c:pt idx="10">
                  <c:v>65 - 69</c:v>
                </c:pt>
                <c:pt idx="11">
                  <c:v>70 +</c:v>
                </c:pt>
              </c:strCache>
            </c:strRef>
          </c:cat>
          <c:val>
            <c:numRef>
              <c:f>Sheet3!$N$36:$N$47</c:f>
              <c:numCache>
                <c:formatCode>###0</c:formatCode>
                <c:ptCount val="12"/>
                <c:pt idx="0">
                  <c:v>780.3427870893214</c:v>
                </c:pt>
                <c:pt idx="1">
                  <c:v>1795.0061758265651</c:v>
                </c:pt>
                <c:pt idx="2">
                  <c:v>2854.8133549820559</c:v>
                </c:pt>
                <c:pt idx="3">
                  <c:v>3782.4604796211647</c:v>
                </c:pt>
                <c:pt idx="4">
                  <c:v>4597.3690996973592</c:v>
                </c:pt>
                <c:pt idx="5">
                  <c:v>4161.7338639523205</c:v>
                </c:pt>
                <c:pt idx="6">
                  <c:v>3070.2531601556548</c:v>
                </c:pt>
                <c:pt idx="7">
                  <c:v>2593.673801866214</c:v>
                </c:pt>
                <c:pt idx="8">
                  <c:v>1918.104876680572</c:v>
                </c:pt>
                <c:pt idx="9">
                  <c:v>620.65063933227134</c:v>
                </c:pt>
                <c:pt idx="10">
                  <c:v>116.50720897516547</c:v>
                </c:pt>
                <c:pt idx="11">
                  <c:v>112.23865200550594</c:v>
                </c:pt>
              </c:numCache>
            </c:numRef>
          </c:val>
        </c:ser>
        <c:ser>
          <c:idx val="1"/>
          <c:order val="1"/>
          <c:tx>
            <c:strRef>
              <c:f>Sheet3!$O$34:$O$35</c:f>
              <c:strCache>
                <c:ptCount val="1"/>
                <c:pt idx="0">
                  <c:v>Эдийн засгийн идэвхтэй хүн ам 2015 27460</c:v>
                </c:pt>
              </c:strCache>
            </c:strRef>
          </c:tx>
          <c:cat>
            <c:strRef>
              <c:f>Sheet3!$M$36:$M$47</c:f>
              <c:strCache>
                <c:ptCount val="12"/>
                <c:pt idx="0">
                  <c:v> 15 - 19</c:v>
                </c:pt>
                <c:pt idx="1">
                  <c:v> 20 - 24</c:v>
                </c:pt>
                <c:pt idx="2">
                  <c:v> 25 - 29</c:v>
                </c:pt>
                <c:pt idx="3">
                  <c:v>30 - 34</c:v>
                </c:pt>
                <c:pt idx="4">
                  <c:v>35 - 39</c:v>
                </c:pt>
                <c:pt idx="5">
                  <c:v>40 - 44</c:v>
                </c:pt>
                <c:pt idx="6">
                  <c:v>45 - 49</c:v>
                </c:pt>
                <c:pt idx="7">
                  <c:v> 50 - 54</c:v>
                </c:pt>
                <c:pt idx="8">
                  <c:v>55 - 59</c:v>
                </c:pt>
                <c:pt idx="9">
                  <c:v>60 - 64</c:v>
                </c:pt>
                <c:pt idx="10">
                  <c:v>65 - 69</c:v>
                </c:pt>
                <c:pt idx="11">
                  <c:v>70 +</c:v>
                </c:pt>
              </c:strCache>
            </c:strRef>
          </c:cat>
          <c:val>
            <c:numRef>
              <c:f>Sheet3!$O$36:$O$47</c:f>
              <c:numCache>
                <c:formatCode>General</c:formatCode>
                <c:ptCount val="12"/>
                <c:pt idx="0">
                  <c:v>1125.7384163741829</c:v>
                </c:pt>
                <c:pt idx="1">
                  <c:v>2125.4908010470881</c:v>
                </c:pt>
                <c:pt idx="2">
                  <c:v>2502.5130365761352</c:v>
                </c:pt>
                <c:pt idx="3">
                  <c:v>3962.8092882142341</c:v>
                </c:pt>
                <c:pt idx="4">
                  <c:v>4246.8379722520585</c:v>
                </c:pt>
                <c:pt idx="5">
                  <c:v>4361.0207881830793</c:v>
                </c:pt>
                <c:pt idx="6">
                  <c:v>3891.5347545805867</c:v>
                </c:pt>
                <c:pt idx="7">
                  <c:v>2769.3973902287225</c:v>
                </c:pt>
                <c:pt idx="8">
                  <c:v>1516.1662730909209</c:v>
                </c:pt>
                <c:pt idx="9">
                  <c:v>500.83866847031049</c:v>
                </c:pt>
                <c:pt idx="10">
                  <c:v>245.41446216803118</c:v>
                </c:pt>
                <c:pt idx="11">
                  <c:v>212.01589274797539</c:v>
                </c:pt>
              </c:numCache>
            </c:numRef>
          </c:val>
        </c:ser>
        <c:axId val="103917824"/>
        <c:axId val="103925248"/>
      </c:barChart>
      <c:catAx>
        <c:axId val="103917824"/>
        <c:scaling>
          <c:orientation val="minMax"/>
        </c:scaling>
        <c:axPos val="b"/>
        <c:tickLblPos val="nextTo"/>
        <c:txPr>
          <a:bodyPr rot="-5400000" vert="horz"/>
          <a:lstStyle/>
          <a:p>
            <a:pPr>
              <a:defRPr/>
            </a:pPr>
            <a:endParaRPr lang="en-US"/>
          </a:p>
        </c:txPr>
        <c:crossAx val="103925248"/>
        <c:crosses val="autoZero"/>
        <c:auto val="1"/>
        <c:lblAlgn val="ctr"/>
        <c:lblOffset val="100"/>
      </c:catAx>
      <c:valAx>
        <c:axId val="103925248"/>
        <c:scaling>
          <c:orientation val="minMax"/>
        </c:scaling>
        <c:axPos val="l"/>
        <c:majorGridlines/>
        <c:numFmt formatCode="###0" sourceLinked="1"/>
        <c:tickLblPos val="nextTo"/>
        <c:crossAx val="103917824"/>
        <c:crosses val="autoZero"/>
        <c:crossBetween val="between"/>
      </c:valAx>
    </c:plotArea>
    <c:legend>
      <c:legendPos val="r"/>
      <c:layout>
        <c:manualLayout>
          <c:xMode val="edge"/>
          <c:yMode val="edge"/>
          <c:x val="0.12831856449598478"/>
          <c:y val="5.5171697287839029E-2"/>
          <c:w val="0.83169411755101597"/>
          <c:h val="8.4868766404199561E-2"/>
        </c:manualLayout>
      </c:layout>
    </c:legend>
    <c:plotVisOnly val="1"/>
  </c:chart>
  <c:spPr>
    <a:ln>
      <a:noFill/>
    </a:ln>
  </c:spPr>
  <c:txPr>
    <a:bodyPr/>
    <a:lstStyle/>
    <a:p>
      <a:pPr>
        <a:defRPr>
          <a:latin typeface="Arial" pitchFamily="34" charset="0"/>
          <a:cs typeface="Arial" pitchFamily="34" charset="0"/>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cat>
            <c:strRef>
              <c:f>Sheet5!$A$7:$A$14</c:f>
              <c:strCache>
                <c:ptCount val="8"/>
                <c:pt idx="0">
                  <c:v> Боловсролгүй</c:v>
                </c:pt>
                <c:pt idx="1">
                  <c:v> Бага</c:v>
                </c:pt>
                <c:pt idx="2">
                  <c:v> Суурь</c:v>
                </c:pt>
                <c:pt idx="3">
                  <c:v> Бүрэн дунд</c:v>
                </c:pt>
                <c:pt idx="4">
                  <c:v> Техникийн болон мэргэжлийн</c:v>
                </c:pt>
                <c:pt idx="5">
                  <c:v> Тусгай мэргэжлийн дунд</c:v>
                </c:pt>
                <c:pt idx="6">
                  <c:v>Дипломын дээд болон бакалавр</c:v>
                </c:pt>
                <c:pt idx="7">
                  <c:v> Магистр</c:v>
                </c:pt>
              </c:strCache>
            </c:strRef>
          </c:cat>
          <c:val>
            <c:numRef>
              <c:f>Sheet5!$B$7:$B$14</c:f>
              <c:numCache>
                <c:formatCode>###0</c:formatCode>
                <c:ptCount val="8"/>
                <c:pt idx="0">
                  <c:v>39.518566291432144</c:v>
                </c:pt>
                <c:pt idx="1">
                  <c:v>78.161756857722096</c:v>
                </c:pt>
                <c:pt idx="2">
                  <c:v>310.6089162209106</c:v>
                </c:pt>
                <c:pt idx="3">
                  <c:v>621.2409307957214</c:v>
                </c:pt>
                <c:pt idx="4">
                  <c:v>1074.8283441894698</c:v>
                </c:pt>
                <c:pt idx="5">
                  <c:v>115.02091016266611</c:v>
                </c:pt>
                <c:pt idx="6">
                  <c:v>387.13044528386337</c:v>
                </c:pt>
                <c:pt idx="7">
                  <c:v>40.089417227025301</c:v>
                </c:pt>
              </c:numCache>
            </c:numRef>
          </c:val>
        </c:ser>
        <c:dLbls>
          <c:showVal val="1"/>
        </c:dLbls>
        <c:marker val="1"/>
        <c:axId val="85038976"/>
        <c:axId val="85040512"/>
      </c:lineChart>
      <c:catAx>
        <c:axId val="85038976"/>
        <c:scaling>
          <c:orientation val="minMax"/>
        </c:scaling>
        <c:axPos val="b"/>
        <c:majorTickMark val="none"/>
        <c:tickLblPos val="nextTo"/>
        <c:txPr>
          <a:bodyPr rot="0" vert="horz"/>
          <a:lstStyle/>
          <a:p>
            <a:pPr>
              <a:defRPr/>
            </a:pPr>
            <a:endParaRPr lang="en-US"/>
          </a:p>
        </c:txPr>
        <c:crossAx val="85040512"/>
        <c:crosses val="autoZero"/>
        <c:auto val="1"/>
        <c:lblAlgn val="ctr"/>
        <c:lblOffset val="100"/>
      </c:catAx>
      <c:valAx>
        <c:axId val="85040512"/>
        <c:scaling>
          <c:orientation val="minMax"/>
        </c:scaling>
        <c:delete val="1"/>
        <c:axPos val="l"/>
        <c:numFmt formatCode="###0" sourceLinked="1"/>
        <c:tickLblPos val="none"/>
        <c:crossAx val="85038976"/>
        <c:crosses val="autoZero"/>
        <c:crossBetween val="between"/>
      </c:valAx>
    </c:plotArea>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5"/>
  <c:chart>
    <c:autoTitleDeleted val="1"/>
    <c:plotArea>
      <c:layout/>
      <c:lineChart>
        <c:grouping val="standard"/>
        <c:ser>
          <c:idx val="0"/>
          <c:order val="0"/>
          <c:tx>
            <c:strRef>
              <c:f>Sheet8!$A$2</c:f>
              <c:strCache>
                <c:ptCount val="1"/>
                <c:pt idx="0">
                  <c:v>Бүртгэлтэй ажилгүйчүүд</c:v>
                </c:pt>
              </c:strCache>
            </c:strRef>
          </c:tx>
          <c:cat>
            <c:numRef>
              <c:f>Sheet8!$B$1:$L$1</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Sheet8!$B$2:$L$2</c:f>
              <c:numCache>
                <c:formatCode>General</c:formatCode>
                <c:ptCount val="11"/>
                <c:pt idx="0">
                  <c:v>1056</c:v>
                </c:pt>
                <c:pt idx="1">
                  <c:v>1028</c:v>
                </c:pt>
                <c:pt idx="2">
                  <c:v>984</c:v>
                </c:pt>
                <c:pt idx="3">
                  <c:v>996</c:v>
                </c:pt>
                <c:pt idx="4">
                  <c:v>817</c:v>
                </c:pt>
                <c:pt idx="5">
                  <c:v>812</c:v>
                </c:pt>
                <c:pt idx="6">
                  <c:v>847</c:v>
                </c:pt>
                <c:pt idx="7">
                  <c:v>1214</c:v>
                </c:pt>
                <c:pt idx="8">
                  <c:v>1237</c:v>
                </c:pt>
                <c:pt idx="9">
                  <c:v>1044</c:v>
                </c:pt>
                <c:pt idx="10">
                  <c:v>786</c:v>
                </c:pt>
              </c:numCache>
            </c:numRef>
          </c:val>
        </c:ser>
        <c:dLbls>
          <c:showVal val="1"/>
        </c:dLbls>
        <c:marker val="1"/>
        <c:axId val="104190720"/>
        <c:axId val="104235776"/>
      </c:lineChart>
      <c:catAx>
        <c:axId val="104190720"/>
        <c:scaling>
          <c:orientation val="minMax"/>
        </c:scaling>
        <c:axPos val="b"/>
        <c:numFmt formatCode="General" sourceLinked="1"/>
        <c:majorTickMark val="none"/>
        <c:tickLblPos val="nextTo"/>
        <c:crossAx val="104235776"/>
        <c:crosses val="autoZero"/>
        <c:auto val="1"/>
        <c:lblAlgn val="ctr"/>
        <c:lblOffset val="100"/>
      </c:catAx>
      <c:valAx>
        <c:axId val="104235776"/>
        <c:scaling>
          <c:orientation val="minMax"/>
        </c:scaling>
        <c:delete val="1"/>
        <c:axPos val="l"/>
        <c:numFmt formatCode="General" sourceLinked="1"/>
        <c:tickLblPos val="none"/>
        <c:crossAx val="104190720"/>
        <c:crosses val="autoZero"/>
        <c:crossBetween val="between"/>
      </c:valAx>
    </c:plotArea>
    <c:plotVisOnly val="1"/>
  </c:chart>
  <c:spPr>
    <a:ln>
      <a:noFill/>
    </a:ln>
  </c:spPr>
  <c:txPr>
    <a:bodyPr/>
    <a:lstStyle/>
    <a:p>
      <a:pPr>
        <a:defRPr>
          <a:latin typeface="Arial" pitchFamily="34" charset="0"/>
          <a:cs typeface="Arial" pitchFamily="34"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5"/>
  <c:chart>
    <c:plotArea>
      <c:layout/>
      <c:barChart>
        <c:barDir val="col"/>
        <c:grouping val="clustered"/>
        <c:ser>
          <c:idx val="0"/>
          <c:order val="0"/>
          <c:tx>
            <c:strRef>
              <c:f>Sheet9!$B$19</c:f>
              <c:strCache>
                <c:ptCount val="1"/>
                <c:pt idx="0">
                  <c:v>1517</c:v>
                </c:pt>
              </c:strCache>
            </c:strRef>
          </c:tx>
          <c:cat>
            <c:strRef>
              <c:f>Sheet9!$C$17:$K$17</c:f>
              <c:strCache>
                <c:ptCount val="9"/>
                <c:pt idx="0">
                  <c:v> 15 - 19</c:v>
                </c:pt>
                <c:pt idx="1">
                  <c:v> 20 - 24</c:v>
                </c:pt>
                <c:pt idx="2">
                  <c:v> 25 - 29</c:v>
                </c:pt>
                <c:pt idx="3">
                  <c:v> 30 - 34</c:v>
                </c:pt>
                <c:pt idx="4">
                  <c:v> 35 - 39</c:v>
                </c:pt>
                <c:pt idx="5">
                  <c:v> 40 - 44</c:v>
                </c:pt>
                <c:pt idx="6">
                  <c:v> 45 - 49</c:v>
                </c:pt>
                <c:pt idx="7">
                  <c:v> 50 - 54</c:v>
                </c:pt>
                <c:pt idx="8">
                  <c:v> 55 - 59</c:v>
                </c:pt>
              </c:strCache>
            </c:strRef>
          </c:cat>
          <c:val>
            <c:numRef>
              <c:f>Sheet9!$C$19:$K$19</c:f>
              <c:numCache>
                <c:formatCode>General</c:formatCode>
                <c:ptCount val="9"/>
                <c:pt idx="0">
                  <c:v>0</c:v>
                </c:pt>
                <c:pt idx="1">
                  <c:v>197.7</c:v>
                </c:pt>
                <c:pt idx="2">
                  <c:v>382.9</c:v>
                </c:pt>
                <c:pt idx="3">
                  <c:v>116.6</c:v>
                </c:pt>
                <c:pt idx="4">
                  <c:v>351</c:v>
                </c:pt>
                <c:pt idx="5">
                  <c:v>157.19999999999999</c:v>
                </c:pt>
                <c:pt idx="6">
                  <c:v>117.2</c:v>
                </c:pt>
                <c:pt idx="7">
                  <c:v>154.30000000000001</c:v>
                </c:pt>
                <c:pt idx="8">
                  <c:v>40.1</c:v>
                </c:pt>
              </c:numCache>
            </c:numRef>
          </c:val>
        </c:ser>
        <c:ser>
          <c:idx val="1"/>
          <c:order val="1"/>
          <c:tx>
            <c:strRef>
              <c:f>Sheet9!$B$20</c:f>
              <c:strCache>
                <c:ptCount val="1"/>
                <c:pt idx="0">
                  <c:v>1150</c:v>
                </c:pt>
              </c:strCache>
            </c:strRef>
          </c:tx>
          <c:dLbls>
            <c:dLbl>
              <c:idx val="1"/>
              <c:layout>
                <c:manualLayout>
                  <c:x val="1.5250544662309387E-2"/>
                  <c:y val="-9.2592592592593038E-3"/>
                </c:manualLayout>
              </c:layout>
              <c:showVal val="1"/>
            </c:dLbl>
            <c:showVal val="1"/>
          </c:dLbls>
          <c:cat>
            <c:strRef>
              <c:f>Sheet9!$C$17:$K$17</c:f>
              <c:strCache>
                <c:ptCount val="9"/>
                <c:pt idx="0">
                  <c:v> 15 - 19</c:v>
                </c:pt>
                <c:pt idx="1">
                  <c:v> 20 - 24</c:v>
                </c:pt>
                <c:pt idx="2">
                  <c:v> 25 - 29</c:v>
                </c:pt>
                <c:pt idx="3">
                  <c:v> 30 - 34</c:v>
                </c:pt>
                <c:pt idx="4">
                  <c:v> 35 - 39</c:v>
                </c:pt>
                <c:pt idx="5">
                  <c:v> 40 - 44</c:v>
                </c:pt>
                <c:pt idx="6">
                  <c:v> 45 - 49</c:v>
                </c:pt>
                <c:pt idx="7">
                  <c:v> 50 - 54</c:v>
                </c:pt>
                <c:pt idx="8">
                  <c:v> 55 - 59</c:v>
                </c:pt>
              </c:strCache>
            </c:strRef>
          </c:cat>
          <c:val>
            <c:numRef>
              <c:f>Sheet9!$C$20:$K$20</c:f>
              <c:numCache>
                <c:formatCode>0.0</c:formatCode>
                <c:ptCount val="9"/>
                <c:pt idx="0">
                  <c:v>79.180801268367304</c:v>
                </c:pt>
                <c:pt idx="1">
                  <c:v>188.90596786759664</c:v>
                </c:pt>
                <c:pt idx="2">
                  <c:v>153.09016548146445</c:v>
                </c:pt>
                <c:pt idx="3">
                  <c:v>76.805381321151089</c:v>
                </c:pt>
                <c:pt idx="4">
                  <c:v>310.65820786546902</c:v>
                </c:pt>
                <c:pt idx="5">
                  <c:v>108.41842533266673</c:v>
                </c:pt>
                <c:pt idx="6">
                  <c:v>197.0018996247652</c:v>
                </c:pt>
                <c:pt idx="7">
                  <c:v>35.496243386243322</c:v>
                </c:pt>
                <c:pt idx="8">
                  <c:v>0</c:v>
                </c:pt>
              </c:numCache>
            </c:numRef>
          </c:val>
        </c:ser>
        <c:dLbls>
          <c:showVal val="1"/>
        </c:dLbls>
        <c:overlap val="-25"/>
        <c:axId val="104604416"/>
        <c:axId val="104705024"/>
      </c:barChart>
      <c:catAx>
        <c:axId val="104604416"/>
        <c:scaling>
          <c:orientation val="minMax"/>
        </c:scaling>
        <c:axPos val="b"/>
        <c:majorTickMark val="none"/>
        <c:tickLblPos val="nextTo"/>
        <c:crossAx val="104705024"/>
        <c:crosses val="autoZero"/>
        <c:auto val="1"/>
        <c:lblAlgn val="ctr"/>
        <c:lblOffset val="100"/>
      </c:catAx>
      <c:valAx>
        <c:axId val="104705024"/>
        <c:scaling>
          <c:orientation val="minMax"/>
        </c:scaling>
        <c:delete val="1"/>
        <c:axPos val="l"/>
        <c:numFmt formatCode="General" sourceLinked="1"/>
        <c:tickLblPos val="none"/>
        <c:crossAx val="104604416"/>
        <c:crosses val="autoZero"/>
        <c:crossBetween val="between"/>
      </c:valAx>
    </c:plotArea>
    <c:legend>
      <c:legendPos val="t"/>
    </c:legend>
    <c:plotVisOnly val="1"/>
  </c:chart>
  <c:spPr>
    <a:ln>
      <a:noFill/>
    </a:ln>
  </c:spPr>
  <c:txPr>
    <a:bodyPr/>
    <a:lstStyle/>
    <a:p>
      <a:pPr>
        <a:defRPr sz="900">
          <a:latin typeface="Arial" pitchFamily="34" charset="0"/>
          <a:cs typeface="Arial" pitchFamily="34"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cat>
            <c:strRef>
              <c:f>Sheet5!$A$7:$A$14</c:f>
              <c:strCache>
                <c:ptCount val="8"/>
                <c:pt idx="0">
                  <c:v> Боловсролгүй</c:v>
                </c:pt>
                <c:pt idx="1">
                  <c:v> Бага</c:v>
                </c:pt>
                <c:pt idx="2">
                  <c:v> Суурь</c:v>
                </c:pt>
                <c:pt idx="3">
                  <c:v> Бүрэн дунд</c:v>
                </c:pt>
                <c:pt idx="4">
                  <c:v> Техникийн болон мэргэжлийн</c:v>
                </c:pt>
                <c:pt idx="5">
                  <c:v> Тусгай мэргэжлийн дунд</c:v>
                </c:pt>
                <c:pt idx="6">
                  <c:v>Дипломын дээд болон бакалавр</c:v>
                </c:pt>
                <c:pt idx="7">
                  <c:v> Магистр</c:v>
                </c:pt>
              </c:strCache>
            </c:strRef>
          </c:cat>
          <c:val>
            <c:numRef>
              <c:f>Sheet5!$B$7:$B$14</c:f>
              <c:numCache>
                <c:formatCode>###0</c:formatCode>
                <c:ptCount val="8"/>
                <c:pt idx="0">
                  <c:v>39.518566291432144</c:v>
                </c:pt>
                <c:pt idx="1">
                  <c:v>78.161756857722096</c:v>
                </c:pt>
                <c:pt idx="2">
                  <c:v>310.6089162209106</c:v>
                </c:pt>
                <c:pt idx="3">
                  <c:v>621.2409307957214</c:v>
                </c:pt>
                <c:pt idx="4">
                  <c:v>1074.8283441894698</c:v>
                </c:pt>
                <c:pt idx="5">
                  <c:v>115.02091016266611</c:v>
                </c:pt>
                <c:pt idx="6">
                  <c:v>387.13044528386337</c:v>
                </c:pt>
                <c:pt idx="7">
                  <c:v>40.089417227025301</c:v>
                </c:pt>
              </c:numCache>
            </c:numRef>
          </c:val>
        </c:ser>
        <c:dLbls>
          <c:showVal val="1"/>
        </c:dLbls>
        <c:marker val="1"/>
        <c:axId val="84787584"/>
        <c:axId val="84789120"/>
      </c:lineChart>
      <c:catAx>
        <c:axId val="84787584"/>
        <c:scaling>
          <c:orientation val="minMax"/>
        </c:scaling>
        <c:axPos val="b"/>
        <c:majorTickMark val="none"/>
        <c:tickLblPos val="nextTo"/>
        <c:txPr>
          <a:bodyPr rot="0" vert="horz"/>
          <a:lstStyle/>
          <a:p>
            <a:pPr>
              <a:defRPr/>
            </a:pPr>
            <a:endParaRPr lang="en-US"/>
          </a:p>
        </c:txPr>
        <c:crossAx val="84789120"/>
        <c:crosses val="autoZero"/>
        <c:auto val="1"/>
        <c:lblAlgn val="ctr"/>
        <c:lblOffset val="100"/>
      </c:catAx>
      <c:valAx>
        <c:axId val="84789120"/>
        <c:scaling>
          <c:orientation val="minMax"/>
        </c:scaling>
        <c:delete val="1"/>
        <c:axPos val="l"/>
        <c:numFmt formatCode="###0" sourceLinked="1"/>
        <c:tickLblPos val="none"/>
        <c:crossAx val="84787584"/>
        <c:crosses val="autoZero"/>
        <c:crossBetween val="between"/>
      </c:valAx>
    </c:plotArea>
    <c:plotVisOnly val="1"/>
  </c:chart>
  <c:spPr>
    <a:ln>
      <a:noFill/>
    </a:ln>
  </c:spPr>
  <c:txPr>
    <a:bodyPr/>
    <a:lstStyle/>
    <a:p>
      <a:pPr>
        <a:defRPr sz="800">
          <a:latin typeface="Arial" pitchFamily="34" charset="0"/>
          <a:cs typeface="Arial" pitchFamily="34" charset="0"/>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style val="5"/>
  <c:chart>
    <c:autoTitleDeleted val="1"/>
    <c:plotArea>
      <c:layout/>
      <c:barChart>
        <c:barDir val="bar"/>
        <c:grouping val="clustered"/>
        <c:ser>
          <c:idx val="0"/>
          <c:order val="0"/>
          <c:tx>
            <c:strRef>
              <c:f>Sheet10!$B$1</c:f>
              <c:strCache>
                <c:ptCount val="1"/>
                <c:pt idx="0">
                  <c:v>Хүн амын тоо</c:v>
                </c:pt>
              </c:strCache>
            </c:strRef>
          </c:tx>
          <c:cat>
            <c:numRef>
              <c:f>Sheet10!$A$2:$A$5</c:f>
              <c:numCache>
                <c:formatCode>General</c:formatCode>
                <c:ptCount val="4"/>
                <c:pt idx="0">
                  <c:v>2013</c:v>
                </c:pt>
                <c:pt idx="1">
                  <c:v>2014</c:v>
                </c:pt>
                <c:pt idx="2">
                  <c:v>2015</c:v>
                </c:pt>
                <c:pt idx="3">
                  <c:v>2016</c:v>
                </c:pt>
              </c:numCache>
            </c:numRef>
          </c:cat>
          <c:val>
            <c:numRef>
              <c:f>Sheet10!$B$2:$B$5</c:f>
              <c:numCache>
                <c:formatCode>General</c:formatCode>
                <c:ptCount val="4"/>
                <c:pt idx="0">
                  <c:v>56208</c:v>
                </c:pt>
                <c:pt idx="1">
                  <c:v>56698</c:v>
                </c:pt>
                <c:pt idx="2">
                  <c:v>56018</c:v>
                </c:pt>
                <c:pt idx="3">
                  <c:v>56694</c:v>
                </c:pt>
              </c:numCache>
            </c:numRef>
          </c:val>
        </c:ser>
        <c:ser>
          <c:idx val="1"/>
          <c:order val="1"/>
          <c:tx>
            <c:strRef>
              <c:f>Sheet10!$C$1</c:f>
              <c:strCache>
                <c:ptCount val="1"/>
                <c:pt idx="0">
                  <c:v>Эдийн засгийн идэвхитэй хүн ам</c:v>
                </c:pt>
              </c:strCache>
            </c:strRef>
          </c:tx>
          <c:cat>
            <c:numRef>
              <c:f>Sheet10!$A$2:$A$5</c:f>
              <c:numCache>
                <c:formatCode>General</c:formatCode>
                <c:ptCount val="4"/>
                <c:pt idx="0">
                  <c:v>2013</c:v>
                </c:pt>
                <c:pt idx="1">
                  <c:v>2014</c:v>
                </c:pt>
                <c:pt idx="2">
                  <c:v>2015</c:v>
                </c:pt>
                <c:pt idx="3">
                  <c:v>2016</c:v>
                </c:pt>
              </c:numCache>
            </c:numRef>
          </c:cat>
          <c:val>
            <c:numRef>
              <c:f>Sheet10!$C$2:$C$5</c:f>
              <c:numCache>
                <c:formatCode>General</c:formatCode>
                <c:ptCount val="4"/>
                <c:pt idx="0">
                  <c:v>26362</c:v>
                </c:pt>
                <c:pt idx="1">
                  <c:v>26657</c:v>
                </c:pt>
                <c:pt idx="2">
                  <c:v>27460</c:v>
                </c:pt>
                <c:pt idx="3">
                  <c:v>26403</c:v>
                </c:pt>
              </c:numCache>
            </c:numRef>
          </c:val>
        </c:ser>
        <c:dLbls>
          <c:showVal val="1"/>
        </c:dLbls>
        <c:overlap val="-25"/>
        <c:axId val="84809984"/>
        <c:axId val="84852736"/>
      </c:barChart>
      <c:catAx>
        <c:axId val="84809984"/>
        <c:scaling>
          <c:orientation val="minMax"/>
        </c:scaling>
        <c:axPos val="l"/>
        <c:numFmt formatCode="General" sourceLinked="1"/>
        <c:majorTickMark val="none"/>
        <c:tickLblPos val="nextTo"/>
        <c:crossAx val="84852736"/>
        <c:crosses val="autoZero"/>
        <c:auto val="1"/>
        <c:lblAlgn val="ctr"/>
        <c:lblOffset val="100"/>
      </c:catAx>
      <c:valAx>
        <c:axId val="84852736"/>
        <c:scaling>
          <c:orientation val="minMax"/>
        </c:scaling>
        <c:delete val="1"/>
        <c:axPos val="b"/>
        <c:numFmt formatCode="General" sourceLinked="1"/>
        <c:tickLblPos val="none"/>
        <c:crossAx val="84809984"/>
        <c:crosses val="autoZero"/>
        <c:crossBetween val="between"/>
      </c:valAx>
    </c:plotArea>
    <c:legend>
      <c:legendPos val="t"/>
    </c:legend>
    <c:plotVisOnly val="1"/>
  </c:chart>
  <c:spPr>
    <a:ln>
      <a:noFill/>
    </a:ln>
  </c:spPr>
  <c:txPr>
    <a:bodyPr/>
    <a:lstStyle/>
    <a:p>
      <a:pPr>
        <a:defRPr sz="1000">
          <a:latin typeface="Arial" pitchFamily="34" charset="0"/>
          <a:cs typeface="Arial" pitchFamily="34" charset="0"/>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5"/>
  <c:chart>
    <c:autoTitleDeleted val="1"/>
    <c:plotArea>
      <c:layout/>
      <c:lineChart>
        <c:grouping val="standard"/>
        <c:ser>
          <c:idx val="0"/>
          <c:order val="0"/>
          <c:tx>
            <c:strRef>
              <c:f>Sheet11!$A$6</c:f>
              <c:strCache>
                <c:ptCount val="1"/>
                <c:pt idx="0">
                  <c:v>Хөдөлмөр эрхлэлтийн түвшин</c:v>
                </c:pt>
              </c:strCache>
            </c:strRef>
          </c:tx>
          <c:cat>
            <c:numRef>
              <c:f>Sheet11!$B$5:$D$5</c:f>
              <c:numCache>
                <c:formatCode>General</c:formatCode>
                <c:ptCount val="3"/>
                <c:pt idx="0">
                  <c:v>2016</c:v>
                </c:pt>
                <c:pt idx="1">
                  <c:v>2015</c:v>
                </c:pt>
                <c:pt idx="2">
                  <c:v>2014</c:v>
                </c:pt>
              </c:numCache>
            </c:numRef>
          </c:cat>
          <c:val>
            <c:numRef>
              <c:f>Sheet11!$B$6:$D$6</c:f>
              <c:numCache>
                <c:formatCode>0.0</c:formatCode>
                <c:ptCount val="3"/>
                <c:pt idx="0">
                  <c:v>89.900451753186019</c:v>
                </c:pt>
                <c:pt idx="1">
                  <c:v>91.24982814376871</c:v>
                </c:pt>
                <c:pt idx="2">
                  <c:v>89.807555238774057</c:v>
                </c:pt>
              </c:numCache>
            </c:numRef>
          </c:val>
        </c:ser>
        <c:ser>
          <c:idx val="1"/>
          <c:order val="1"/>
          <c:tx>
            <c:strRef>
              <c:f>Sheet11!$A$7</c:f>
              <c:strCache>
                <c:ptCount val="1"/>
                <c:pt idx="0">
                  <c:v>Ажиллах хүчний оролцооний түвшин</c:v>
                </c:pt>
              </c:strCache>
            </c:strRef>
          </c:tx>
          <c:cat>
            <c:numRef>
              <c:f>Sheet11!$B$5:$D$5</c:f>
              <c:numCache>
                <c:formatCode>General</c:formatCode>
                <c:ptCount val="3"/>
                <c:pt idx="0">
                  <c:v>2016</c:v>
                </c:pt>
                <c:pt idx="1">
                  <c:v>2015</c:v>
                </c:pt>
                <c:pt idx="2">
                  <c:v>2014</c:v>
                </c:pt>
              </c:numCache>
            </c:numRef>
          </c:cat>
          <c:val>
            <c:numRef>
              <c:f>Sheet11!$B$7:$D$7</c:f>
              <c:numCache>
                <c:formatCode>0.0</c:formatCode>
                <c:ptCount val="3"/>
                <c:pt idx="0">
                  <c:v>72.512232506273079</c:v>
                </c:pt>
                <c:pt idx="1">
                  <c:v>76.694720545004245</c:v>
                </c:pt>
                <c:pt idx="2">
                  <c:v>71.892445858841739</c:v>
                </c:pt>
              </c:numCache>
            </c:numRef>
          </c:val>
        </c:ser>
        <c:dLbls>
          <c:showVal val="1"/>
        </c:dLbls>
        <c:marker val="1"/>
        <c:axId val="84864384"/>
        <c:axId val="84874368"/>
      </c:lineChart>
      <c:catAx>
        <c:axId val="84864384"/>
        <c:scaling>
          <c:orientation val="minMax"/>
        </c:scaling>
        <c:axPos val="b"/>
        <c:numFmt formatCode="General" sourceLinked="1"/>
        <c:majorTickMark val="none"/>
        <c:tickLblPos val="nextTo"/>
        <c:crossAx val="84874368"/>
        <c:crosses val="autoZero"/>
        <c:auto val="1"/>
        <c:lblAlgn val="ctr"/>
        <c:lblOffset val="100"/>
      </c:catAx>
      <c:valAx>
        <c:axId val="84874368"/>
        <c:scaling>
          <c:orientation val="minMax"/>
        </c:scaling>
        <c:delete val="1"/>
        <c:axPos val="l"/>
        <c:numFmt formatCode="0.0" sourceLinked="1"/>
        <c:tickLblPos val="none"/>
        <c:crossAx val="84864384"/>
        <c:crosses val="autoZero"/>
        <c:crossBetween val="between"/>
      </c:valAx>
    </c:plotArea>
    <c:legend>
      <c:legendPos val="t"/>
    </c:legend>
    <c:plotVisOnly val="1"/>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US"/>
  <c:style val="5"/>
  <c:chart>
    <c:autoTitleDeleted val="1"/>
    <c:plotArea>
      <c:layout/>
      <c:barChart>
        <c:barDir val="bar"/>
        <c:grouping val="clustered"/>
        <c:ser>
          <c:idx val="0"/>
          <c:order val="0"/>
          <c:cat>
            <c:strRef>
              <c:f>Sheet12!$D$3:$I$3</c:f>
              <c:strCache>
                <c:ptCount val="6"/>
                <c:pt idx="0">
                  <c:v>Öîìõîòãîëä îðñîí</c:v>
                </c:pt>
                <c:pt idx="1">
                  <c:v>Ìýðãýæèë, äàäëàãà òóðøëàãà áàéõã¿é</c:v>
                </c:pt>
                <c:pt idx="2">
                  <c:v>Ìýðãýæèëä òîõèðîõ àæèë îëäîõã¿é</c:v>
                </c:pt>
                <c:pt idx="3">
                  <c:v> Àæèë õàéãààä îëäîõã¿é áàéãàà</c:v>
                </c:pt>
                <c:pt idx="4">
                  <c:v>Àæèë îëãîã÷èéí òàâüñàí øààðäëàãàä òýíöýõã¿é áàéãàà ó÷ðààñ</c:v>
                </c:pt>
                <c:pt idx="5">
                  <c:v> Áóñàä</c:v>
                </c:pt>
              </c:strCache>
            </c:strRef>
          </c:cat>
          <c:val>
            <c:numRef>
              <c:f>Sheet12!$D$4:$I$4</c:f>
              <c:numCache>
                <c:formatCode>###0</c:formatCode>
                <c:ptCount val="6"/>
                <c:pt idx="0">
                  <c:v>38.590354258443455</c:v>
                </c:pt>
                <c:pt idx="1">
                  <c:v>670.87028462795058</c:v>
                </c:pt>
                <c:pt idx="2">
                  <c:v>229.98879318384633</c:v>
                </c:pt>
                <c:pt idx="3">
                  <c:v>1609.3476796037601</c:v>
                </c:pt>
                <c:pt idx="4">
                  <c:v>40.089417227025301</c:v>
                </c:pt>
                <c:pt idx="5">
                  <c:v>77.712758127788547</c:v>
                </c:pt>
              </c:numCache>
            </c:numRef>
          </c:val>
        </c:ser>
        <c:dLbls>
          <c:showVal val="1"/>
        </c:dLbls>
        <c:overlap val="-25"/>
        <c:axId val="84973440"/>
        <c:axId val="84974976"/>
      </c:barChart>
      <c:catAx>
        <c:axId val="84973440"/>
        <c:scaling>
          <c:orientation val="minMax"/>
        </c:scaling>
        <c:axPos val="l"/>
        <c:majorTickMark val="none"/>
        <c:tickLblPos val="nextTo"/>
        <c:crossAx val="84974976"/>
        <c:crosses val="autoZero"/>
        <c:auto val="1"/>
        <c:lblAlgn val="ctr"/>
        <c:lblOffset val="100"/>
      </c:catAx>
      <c:valAx>
        <c:axId val="84974976"/>
        <c:scaling>
          <c:orientation val="minMax"/>
        </c:scaling>
        <c:delete val="1"/>
        <c:axPos val="b"/>
        <c:numFmt formatCode="###0" sourceLinked="1"/>
        <c:tickLblPos val="none"/>
        <c:crossAx val="84973440"/>
        <c:crosses val="autoZero"/>
        <c:crossBetween val="between"/>
      </c:valAx>
    </c:plotArea>
    <c:plotVisOnly val="1"/>
  </c:chart>
  <c:spPr>
    <a:ln>
      <a:noFill/>
    </a:ln>
  </c:spPr>
  <c:txPr>
    <a:bodyPr/>
    <a:lstStyle/>
    <a:p>
      <a:pPr>
        <a:defRPr>
          <a:latin typeface="Arial" pitchFamily="34" charset="0"/>
          <a:cs typeface="Arial" pitchFamily="34" charset="0"/>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US"/>
  <c:style val="5"/>
  <c:chart>
    <c:autoTitleDeleted val="1"/>
    <c:plotArea>
      <c:layout>
        <c:manualLayout>
          <c:layoutTarget val="inner"/>
          <c:xMode val="edge"/>
          <c:yMode val="edge"/>
          <c:x val="2.5958702064896755E-2"/>
          <c:y val="0.19936679790026246"/>
          <c:w val="0.94808259587020516"/>
          <c:h val="0.58560221638961862"/>
        </c:manualLayout>
      </c:layout>
      <c:barChart>
        <c:barDir val="col"/>
        <c:grouping val="clustered"/>
        <c:ser>
          <c:idx val="0"/>
          <c:order val="0"/>
          <c:tx>
            <c:strRef>
              <c:f>Sheet3!$Z$3</c:f>
              <c:strCache>
                <c:ptCount val="1"/>
                <c:pt idx="0">
                  <c:v>1 Ýðýãòýé</c:v>
                </c:pt>
              </c:strCache>
            </c:strRef>
          </c:tx>
          <c:dLbls>
            <c:txPr>
              <a:bodyPr rot="-5400000" vert="horz"/>
              <a:lstStyle/>
              <a:p>
                <a:pPr>
                  <a:defRPr/>
                </a:pPr>
                <a:endParaRPr lang="en-US"/>
              </a:p>
            </c:txPr>
            <c:showVal val="1"/>
          </c:dLbls>
          <c:cat>
            <c:strRef>
              <c:f>Sheet3!$Y$4:$Y$15</c:f>
              <c:strCache>
                <c:ptCount val="12"/>
                <c:pt idx="0">
                  <c:v> 15 - 19</c:v>
                </c:pt>
                <c:pt idx="1">
                  <c:v> 20 - 24</c:v>
                </c:pt>
                <c:pt idx="2">
                  <c:v> 25 - 29</c:v>
                </c:pt>
                <c:pt idx="3">
                  <c:v>30 - 34</c:v>
                </c:pt>
                <c:pt idx="4">
                  <c:v>35 - 39</c:v>
                </c:pt>
                <c:pt idx="5">
                  <c:v>40 - 44</c:v>
                </c:pt>
                <c:pt idx="6">
                  <c:v>45 - 49</c:v>
                </c:pt>
                <c:pt idx="7">
                  <c:v> 50 - 54</c:v>
                </c:pt>
                <c:pt idx="8">
                  <c:v>55 - 59</c:v>
                </c:pt>
                <c:pt idx="9">
                  <c:v>60 - 64</c:v>
                </c:pt>
                <c:pt idx="10">
                  <c:v>65 - 69</c:v>
                </c:pt>
                <c:pt idx="11">
                  <c:v>70 +</c:v>
                </c:pt>
              </c:strCache>
            </c:strRef>
          </c:cat>
          <c:val>
            <c:numRef>
              <c:f>Sheet3!$Z$4:$Z$15</c:f>
              <c:numCache>
                <c:formatCode>###0</c:formatCode>
                <c:ptCount val="12"/>
                <c:pt idx="0">
                  <c:v>436.27651149976987</c:v>
                </c:pt>
                <c:pt idx="1">
                  <c:v>843.52786367872261</c:v>
                </c:pt>
                <c:pt idx="2">
                  <c:v>1015.8525392679728</c:v>
                </c:pt>
                <c:pt idx="3">
                  <c:v>2029.5547661510393</c:v>
                </c:pt>
                <c:pt idx="4">
                  <c:v>1985.7805450134836</c:v>
                </c:pt>
                <c:pt idx="5">
                  <c:v>2194.9824708797164</c:v>
                </c:pt>
                <c:pt idx="6">
                  <c:v>1239.9001478962214</c:v>
                </c:pt>
                <c:pt idx="7">
                  <c:v>1185.4843912595754</c:v>
                </c:pt>
                <c:pt idx="8">
                  <c:v>1052.5947457180398</c:v>
                </c:pt>
                <c:pt idx="9">
                  <c:v>385.73527894590893</c:v>
                </c:pt>
                <c:pt idx="10">
                  <c:v>78.735875968149514</c:v>
                </c:pt>
                <c:pt idx="11">
                  <c:v>37.933048433048363</c:v>
                </c:pt>
              </c:numCache>
            </c:numRef>
          </c:val>
        </c:ser>
        <c:ser>
          <c:idx val="1"/>
          <c:order val="1"/>
          <c:tx>
            <c:strRef>
              <c:f>Sheet3!$AA$3</c:f>
              <c:strCache>
                <c:ptCount val="1"/>
                <c:pt idx="0">
                  <c:v>2 Ýìýãòýé</c:v>
                </c:pt>
              </c:strCache>
            </c:strRef>
          </c:tx>
          <c:dLbls>
            <c:txPr>
              <a:bodyPr rot="-5400000" vert="horz"/>
              <a:lstStyle/>
              <a:p>
                <a:pPr>
                  <a:defRPr/>
                </a:pPr>
                <a:endParaRPr lang="en-US"/>
              </a:p>
            </c:txPr>
            <c:showVal val="1"/>
          </c:dLbls>
          <c:cat>
            <c:strRef>
              <c:f>Sheet3!$Y$4:$Y$15</c:f>
              <c:strCache>
                <c:ptCount val="12"/>
                <c:pt idx="0">
                  <c:v> 15 - 19</c:v>
                </c:pt>
                <c:pt idx="1">
                  <c:v> 20 - 24</c:v>
                </c:pt>
                <c:pt idx="2">
                  <c:v> 25 - 29</c:v>
                </c:pt>
                <c:pt idx="3">
                  <c:v>30 - 34</c:v>
                </c:pt>
                <c:pt idx="4">
                  <c:v>35 - 39</c:v>
                </c:pt>
                <c:pt idx="5">
                  <c:v>40 - 44</c:v>
                </c:pt>
                <c:pt idx="6">
                  <c:v>45 - 49</c:v>
                </c:pt>
                <c:pt idx="7">
                  <c:v> 50 - 54</c:v>
                </c:pt>
                <c:pt idx="8">
                  <c:v>55 - 59</c:v>
                </c:pt>
                <c:pt idx="9">
                  <c:v>60 - 64</c:v>
                </c:pt>
                <c:pt idx="10">
                  <c:v>65 - 69</c:v>
                </c:pt>
                <c:pt idx="11">
                  <c:v>70 +</c:v>
                </c:pt>
              </c:strCache>
            </c:strRef>
          </c:cat>
          <c:val>
            <c:numRef>
              <c:f>Sheet3!$AA$4:$AA$15</c:f>
              <c:numCache>
                <c:formatCode>###0</c:formatCode>
                <c:ptCount val="12"/>
                <c:pt idx="0">
                  <c:v>264.88547432118395</c:v>
                </c:pt>
                <c:pt idx="1">
                  <c:v>564.86117878329208</c:v>
                </c:pt>
                <c:pt idx="2">
                  <c:v>1302.9676888738459</c:v>
                </c:pt>
                <c:pt idx="3">
                  <c:v>1559.4734619546921</c:v>
                </c:pt>
                <c:pt idx="4">
                  <c:v>1949.9286438361989</c:v>
                </c:pt>
                <c:pt idx="5">
                  <c:v>1701.1469203034358</c:v>
                </c:pt>
                <c:pt idx="6">
                  <c:v>1516.1706109967236</c:v>
                </c:pt>
                <c:pt idx="7">
                  <c:v>1218.3601442854613</c:v>
                </c:pt>
                <c:pt idx="8">
                  <c:v>825.41020812302474</c:v>
                </c:pt>
                <c:pt idx="9">
                  <c:v>234.91536038636139</c:v>
                </c:pt>
                <c:pt idx="10">
                  <c:v>37.771333007015862</c:v>
                </c:pt>
                <c:pt idx="11">
                  <c:v>74.305603572457372</c:v>
                </c:pt>
              </c:numCache>
            </c:numRef>
          </c:val>
        </c:ser>
        <c:dLbls>
          <c:showVal val="1"/>
        </c:dLbls>
        <c:overlap val="-25"/>
        <c:axId val="85004288"/>
        <c:axId val="85005824"/>
      </c:barChart>
      <c:catAx>
        <c:axId val="85004288"/>
        <c:scaling>
          <c:orientation val="minMax"/>
        </c:scaling>
        <c:axPos val="b"/>
        <c:majorTickMark val="none"/>
        <c:tickLblPos val="nextTo"/>
        <c:txPr>
          <a:bodyPr rot="-5400000" vert="horz"/>
          <a:lstStyle/>
          <a:p>
            <a:pPr>
              <a:defRPr/>
            </a:pPr>
            <a:endParaRPr lang="en-US"/>
          </a:p>
        </c:txPr>
        <c:crossAx val="85005824"/>
        <c:crosses val="autoZero"/>
        <c:auto val="1"/>
        <c:lblAlgn val="ctr"/>
        <c:lblOffset val="100"/>
      </c:catAx>
      <c:valAx>
        <c:axId val="85005824"/>
        <c:scaling>
          <c:orientation val="minMax"/>
        </c:scaling>
        <c:delete val="1"/>
        <c:axPos val="l"/>
        <c:numFmt formatCode="###0" sourceLinked="1"/>
        <c:tickLblPos val="none"/>
        <c:crossAx val="85004288"/>
        <c:crosses val="autoZero"/>
        <c:crossBetween val="between"/>
      </c:valAx>
    </c:plotArea>
    <c:legend>
      <c:legendPos val="t"/>
    </c:legend>
    <c:plotVisOnly val="1"/>
  </c:chart>
  <c:spPr>
    <a:ln>
      <a:noFill/>
    </a:ln>
  </c:spPr>
  <c:txPr>
    <a:bodyPr/>
    <a:lstStyle/>
    <a:p>
      <a:pPr>
        <a:defRPr>
          <a:latin typeface="Arial" pitchFamily="34" charset="0"/>
          <a:cs typeface="Arial" pitchFamily="34" charset="0"/>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3.3661125692621822E-3"/>
          <c:y val="2.8098382863432393E-2"/>
          <c:w val="0.9579751671442216"/>
          <c:h val="0.72613633172396519"/>
        </c:manualLayout>
      </c:layout>
      <c:lineChart>
        <c:grouping val="standard"/>
        <c:ser>
          <c:idx val="0"/>
          <c:order val="0"/>
          <c:cat>
            <c:strRef>
              <c:f>Sheet4!$I$28:$I$35</c:f>
              <c:strCache>
                <c:ptCount val="8"/>
                <c:pt idx="0">
                  <c:v>Боловсролгүй</c:v>
                </c:pt>
                <c:pt idx="1">
                  <c:v>Бага</c:v>
                </c:pt>
                <c:pt idx="2">
                  <c:v>Суурь</c:v>
                </c:pt>
                <c:pt idx="3">
                  <c:v>Бүрэн дунд</c:v>
                </c:pt>
                <c:pt idx="4">
                  <c:v>Техникийн болон мэргэжлийн</c:v>
                </c:pt>
                <c:pt idx="5">
                  <c:v>Тусгай мэргэжлийн дунд</c:v>
                </c:pt>
                <c:pt idx="6">
                  <c:v>Дипломын дээд болон бакалавр</c:v>
                </c:pt>
                <c:pt idx="7">
                  <c:v> Магистр</c:v>
                </c:pt>
              </c:strCache>
            </c:strRef>
          </c:cat>
          <c:val>
            <c:numRef>
              <c:f>Sheet4!$J$28:$J$35</c:f>
              <c:numCache>
                <c:formatCode>###0</c:formatCode>
                <c:ptCount val="8"/>
                <c:pt idx="0">
                  <c:v>984.1574511740414</c:v>
                </c:pt>
                <c:pt idx="1">
                  <c:v>2727.2089969760209</c:v>
                </c:pt>
                <c:pt idx="2">
                  <c:v>5232.0002817523973</c:v>
                </c:pt>
                <c:pt idx="3">
                  <c:v>3751.3074155155673</c:v>
                </c:pt>
                <c:pt idx="4">
                  <c:v>6455.2015863488987</c:v>
                </c:pt>
                <c:pt idx="5">
                  <c:v>1605.1525410527529</c:v>
                </c:pt>
                <c:pt idx="6">
                  <c:v>3905.1187566241019</c:v>
                </c:pt>
                <c:pt idx="7">
                  <c:v>397.07545708925727</c:v>
                </c:pt>
              </c:numCache>
            </c:numRef>
          </c:val>
        </c:ser>
        <c:dLbls>
          <c:showVal val="1"/>
        </c:dLbls>
        <c:marker val="1"/>
        <c:axId val="85030016"/>
        <c:axId val="85031552"/>
      </c:lineChart>
      <c:catAx>
        <c:axId val="85030016"/>
        <c:scaling>
          <c:orientation val="minMax"/>
        </c:scaling>
        <c:axPos val="b"/>
        <c:majorTickMark val="none"/>
        <c:tickLblPos val="nextTo"/>
        <c:txPr>
          <a:bodyPr rot="0" vert="horz"/>
          <a:lstStyle/>
          <a:p>
            <a:pPr>
              <a:defRPr/>
            </a:pPr>
            <a:endParaRPr lang="en-US"/>
          </a:p>
        </c:txPr>
        <c:crossAx val="85031552"/>
        <c:crosses val="autoZero"/>
        <c:auto val="1"/>
        <c:lblAlgn val="ctr"/>
        <c:lblOffset val="100"/>
      </c:catAx>
      <c:valAx>
        <c:axId val="85031552"/>
        <c:scaling>
          <c:orientation val="minMax"/>
        </c:scaling>
        <c:delete val="1"/>
        <c:axPos val="l"/>
        <c:numFmt formatCode="###0" sourceLinked="1"/>
        <c:tickLblPos val="none"/>
        <c:crossAx val="85030016"/>
        <c:crosses val="autoZero"/>
        <c:crossBetween val="between"/>
      </c:valAx>
    </c:plotArea>
    <c:plotVisOnly val="1"/>
  </c:chart>
  <c:spPr>
    <a:ln>
      <a:noFill/>
    </a:ln>
  </c:spPr>
  <c:txPr>
    <a:bodyPr/>
    <a:lstStyle/>
    <a:p>
      <a:pPr>
        <a:defRPr sz="800">
          <a:latin typeface="Arial" pitchFamily="34" charset="0"/>
          <a:cs typeface="Arial" pitchFamily="34" charset="0"/>
        </a:defRPr>
      </a:pPr>
      <a:endParaRPr lang="en-US"/>
    </a:p>
  </c:txPr>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F165CBA61404DA686CC637799F948DE"/>
        <w:category>
          <w:name w:val="General"/>
          <w:gallery w:val="placeholder"/>
        </w:category>
        <w:types>
          <w:type w:val="bbPlcHdr"/>
        </w:types>
        <w:behaviors>
          <w:behavior w:val="content"/>
        </w:behaviors>
        <w:guid w:val="{D4120AE7-EFE2-4595-A971-A478C1D2E376}"/>
      </w:docPartPr>
      <w:docPartBody>
        <w:p w:rsidR="00361FC7" w:rsidRDefault="00361FC7" w:rsidP="00361FC7">
          <w:pPr>
            <w:pStyle w:val="3F165CBA61404DA686CC637799F948D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Mon">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61FC7"/>
    <w:rsid w:val="001758E3"/>
    <w:rsid w:val="00361FC7"/>
    <w:rsid w:val="00572A31"/>
    <w:rsid w:val="00AC251C"/>
    <w:rsid w:val="00CF7E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5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165CBA61404DA686CC637799F948DE">
    <w:name w:val="3F165CBA61404DA686CC637799F948DE"/>
    <w:rsid w:val="00361FC7"/>
  </w:style>
  <w:style w:type="paragraph" w:customStyle="1" w:styleId="705A6973DE8D476AB967CC2BD0EFC0BE">
    <w:name w:val="705A6973DE8D476AB967CC2BD0EFC0BE"/>
    <w:rsid w:val="00361FC7"/>
  </w:style>
  <w:style w:type="paragraph" w:customStyle="1" w:styleId="87FD5D6C52C14DE4BDA107ED2B81ED5B">
    <w:name w:val="87FD5D6C52C14DE4BDA107ED2B81ED5B"/>
    <w:rsid w:val="00361FC7"/>
  </w:style>
  <w:style w:type="paragraph" w:customStyle="1" w:styleId="16232EB7EDF34497A08AC2994E3539A3">
    <w:name w:val="16232EB7EDF34497A08AC2994E3539A3"/>
    <w:rsid w:val="00361FC7"/>
  </w:style>
  <w:style w:type="paragraph" w:customStyle="1" w:styleId="E3A118A271CA44D89CF6077EC39FAF80">
    <w:name w:val="E3A118A271CA44D89CF6077EC39FAF80"/>
    <w:rsid w:val="00361FC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Pages>
  <Words>6027</Words>
  <Characters>34358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Говь-Алтай аймгийн ажил эрхлэлтийн танилцуулга  2016 он</vt:lpstr>
    </vt:vector>
  </TitlesOfParts>
  <Company/>
  <LinksUpToDate>false</LinksUpToDate>
  <CharactersWithSpaces>40305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Говь-Алтай аймгийн ажил эрхлэлтийн танилцуулга  2016 он</dc:title>
  <dc:creator>Tserenlkham_g</dc:creator>
  <cp:lastModifiedBy>Tserenlkham_G</cp:lastModifiedBy>
  <cp:revision>33</cp:revision>
  <dcterms:created xsi:type="dcterms:W3CDTF">2017-06-26T08:53:00Z</dcterms:created>
  <dcterms:modified xsi:type="dcterms:W3CDTF">2017-10-02T17:51:00Z</dcterms:modified>
</cp:coreProperties>
</file>