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Override PartName="/word/theme/themeOverride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689" w:rsidRPr="00C44D8B" w:rsidRDefault="009C0689" w:rsidP="009C0689">
      <w:pPr>
        <w:rPr>
          <w:color w:val="002060"/>
        </w:rPr>
      </w:pPr>
    </w:p>
    <w:p w:rsidR="009C0689" w:rsidRPr="00F24DB7" w:rsidRDefault="009C0689" w:rsidP="009C0689">
      <w:pPr>
        <w:jc w:val="center"/>
        <w:rPr>
          <w:color w:val="002060"/>
          <w:lang w:val="mn-MN"/>
        </w:rPr>
      </w:pPr>
      <w:r w:rsidRPr="00F24DB7">
        <w:rPr>
          <w:color w:val="002060"/>
          <w:lang w:val="mn-MN"/>
        </w:rPr>
        <w:t>АГУУЛГА</w:t>
      </w:r>
    </w:p>
    <w:p w:rsidR="00130EFE" w:rsidRDefault="00130EFE" w:rsidP="009C0689">
      <w:pPr>
        <w:rPr>
          <w:color w:val="002060"/>
          <w:lang w:val="mn-MN"/>
        </w:rPr>
      </w:pPr>
    </w:p>
    <w:p w:rsidR="009C0689" w:rsidRPr="00C44D8B" w:rsidRDefault="00BB4F8C" w:rsidP="009C0689">
      <w:pPr>
        <w:rPr>
          <w:color w:val="002060"/>
        </w:rPr>
      </w:pPr>
      <w:r w:rsidRPr="00BB4F8C">
        <w:rPr>
          <w:noProof/>
          <w:color w:val="002060"/>
        </w:rPr>
        <w:drawing>
          <wp:inline distT="0" distB="0" distL="0" distR="0">
            <wp:extent cx="5724525" cy="6486525"/>
            <wp:effectExtent l="19050" t="0" r="9525" b="0"/>
            <wp:docPr id="17"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srcRect/>
                    <a:stretch>
                      <a:fillRect/>
                    </a:stretch>
                  </pic:blipFill>
                  <pic:spPr bwMode="auto">
                    <a:xfrm>
                      <a:off x="0" y="0"/>
                      <a:ext cx="5724525" cy="6486525"/>
                    </a:xfrm>
                    <a:prstGeom prst="rect">
                      <a:avLst/>
                    </a:prstGeom>
                    <a:noFill/>
                  </pic:spPr>
                </pic:pic>
              </a:graphicData>
            </a:graphic>
          </wp:inline>
        </w:drawing>
      </w:r>
      <w:r w:rsidR="009C0689" w:rsidRPr="00C44D8B">
        <w:rPr>
          <w:color w:val="002060"/>
        </w:rPr>
        <w:br w:type="page"/>
      </w:r>
    </w:p>
    <w:p w:rsidR="009C0689" w:rsidRPr="00C44D8B" w:rsidRDefault="009C0689" w:rsidP="009C0689">
      <w:pPr>
        <w:jc w:val="center"/>
        <w:rPr>
          <w:color w:val="002060"/>
        </w:rPr>
        <w:sectPr w:rsidR="009C0689" w:rsidRPr="00C44D8B" w:rsidSect="009C0689">
          <w:headerReference w:type="default" r:id="rId9"/>
          <w:footerReference w:type="default" r:id="rId10"/>
          <w:pgSz w:w="11907" w:h="16840" w:code="9"/>
          <w:pgMar w:top="1152" w:right="720" w:bottom="720" w:left="1440" w:header="706" w:footer="706" w:gutter="0"/>
          <w:cols w:space="708"/>
          <w:docGrid w:linePitch="360"/>
        </w:sectPr>
      </w:pPr>
    </w:p>
    <w:p w:rsidR="009C0689" w:rsidRDefault="009C0689" w:rsidP="009C0689">
      <w:pPr>
        <w:jc w:val="both"/>
        <w:rPr>
          <w:rFonts w:eastAsia="Times New Roman"/>
          <w:bCs/>
          <w:color w:val="002060"/>
          <w:szCs w:val="24"/>
        </w:rPr>
      </w:pPr>
    </w:p>
    <w:p w:rsidR="00601AF2" w:rsidRDefault="00601AF2" w:rsidP="009C0689">
      <w:pPr>
        <w:jc w:val="both"/>
        <w:rPr>
          <w:rFonts w:eastAsia="Times New Roman"/>
          <w:bCs/>
          <w:color w:val="002060"/>
          <w:szCs w:val="24"/>
        </w:rPr>
      </w:pPr>
    </w:p>
    <w:p w:rsidR="00601AF2" w:rsidRPr="00601AF2" w:rsidRDefault="00601AF2" w:rsidP="009C0689">
      <w:pPr>
        <w:jc w:val="both"/>
        <w:rPr>
          <w:rFonts w:eastAsia="Times New Roman"/>
          <w:bCs/>
          <w:color w:val="002060"/>
          <w:szCs w:val="24"/>
        </w:rPr>
        <w:sectPr w:rsidR="00601AF2" w:rsidRPr="00601AF2" w:rsidSect="00601AF2">
          <w:pgSz w:w="11909" w:h="16834" w:code="9"/>
          <w:pgMar w:top="720" w:right="720" w:bottom="720" w:left="1152" w:header="720" w:footer="432" w:gutter="0"/>
          <w:cols w:space="720"/>
          <w:docGrid w:linePitch="360"/>
        </w:sectPr>
      </w:pPr>
      <w:r w:rsidRPr="00601AF2">
        <w:rPr>
          <w:rFonts w:eastAsia="Times New Roman"/>
          <w:bCs/>
          <w:noProof/>
          <w:color w:val="002060"/>
          <w:szCs w:val="24"/>
        </w:rPr>
        <w:drawing>
          <wp:anchor distT="0" distB="0" distL="114300" distR="114300" simplePos="0" relativeHeight="251789312" behindDoc="1" locked="0" layoutInCell="1" allowOverlap="1">
            <wp:simplePos x="0" y="2724150"/>
            <wp:positionH relativeFrom="margin">
              <wp:align>center</wp:align>
            </wp:positionH>
            <wp:positionV relativeFrom="margin">
              <wp:align>center</wp:align>
            </wp:positionV>
            <wp:extent cx="8639175" cy="5264785"/>
            <wp:effectExtent l="0" t="1676400" r="0" b="1669415"/>
            <wp:wrapSquare wrapText="bothSides"/>
            <wp:docPr id="12"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a:srcRect/>
                    <a:stretch>
                      <a:fillRect/>
                    </a:stretch>
                  </pic:blipFill>
                  <pic:spPr bwMode="auto">
                    <a:xfrm rot="16200000">
                      <a:off x="0" y="0"/>
                      <a:ext cx="8639175" cy="5264785"/>
                    </a:xfrm>
                    <a:prstGeom prst="rect">
                      <a:avLst/>
                    </a:prstGeom>
                    <a:noFill/>
                  </pic:spPr>
                </pic:pic>
              </a:graphicData>
            </a:graphic>
          </wp:anchor>
        </w:drawing>
      </w:r>
    </w:p>
    <w:p w:rsidR="009C0689" w:rsidRPr="00C44D8B" w:rsidRDefault="00601AF2" w:rsidP="009C0689">
      <w:pPr>
        <w:keepNext/>
        <w:outlineLvl w:val="0"/>
        <w:rPr>
          <w:rFonts w:eastAsia="Times New Roman"/>
          <w:color w:val="002060"/>
          <w:sz w:val="10"/>
          <w:lang w:val="mn-MN"/>
        </w:rPr>
      </w:pPr>
      <w:r>
        <w:rPr>
          <w:rFonts w:eastAsia="Times New Roman"/>
          <w:noProof/>
          <w:color w:val="002060"/>
          <w:sz w:val="10"/>
        </w:rPr>
        <w:lastRenderedPageBreak/>
        <w:drawing>
          <wp:anchor distT="0" distB="0" distL="114300" distR="114300" simplePos="0" relativeHeight="251790336" behindDoc="1" locked="0" layoutInCell="1" allowOverlap="1">
            <wp:simplePos x="0" y="0"/>
            <wp:positionH relativeFrom="margin">
              <wp:posOffset>-1517015</wp:posOffset>
            </wp:positionH>
            <wp:positionV relativeFrom="margin">
              <wp:posOffset>1636395</wp:posOffset>
            </wp:positionV>
            <wp:extent cx="8736965" cy="5464810"/>
            <wp:effectExtent l="0" t="1638300" r="0" b="1621790"/>
            <wp:wrapSquare wrapText="bothSides"/>
            <wp:docPr id="25" name="Picture 2"/>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2"/>
                    <a:srcRect/>
                    <a:stretch>
                      <a:fillRect/>
                    </a:stretch>
                  </pic:blipFill>
                  <pic:spPr bwMode="auto">
                    <a:xfrm rot="16200000">
                      <a:off x="0" y="0"/>
                      <a:ext cx="8736965" cy="5464810"/>
                    </a:xfrm>
                    <a:prstGeom prst="rect">
                      <a:avLst/>
                    </a:prstGeom>
                    <a:noFill/>
                  </pic:spPr>
                </pic:pic>
              </a:graphicData>
            </a:graphic>
          </wp:anchor>
        </w:drawing>
      </w:r>
    </w:p>
    <w:p w:rsidR="009C0689" w:rsidRDefault="009C0689" w:rsidP="009C0689">
      <w:pPr>
        <w:keepNext/>
        <w:outlineLvl w:val="0"/>
        <w:rPr>
          <w:rFonts w:eastAsia="Times New Roman"/>
          <w:color w:val="002060"/>
          <w:sz w:val="16"/>
          <w:szCs w:val="16"/>
          <w:lang w:val="mn-MN"/>
        </w:rPr>
      </w:pPr>
    </w:p>
    <w:p w:rsidR="00333092" w:rsidRPr="00C44D8B" w:rsidRDefault="00333092" w:rsidP="009C0689">
      <w:pPr>
        <w:keepNext/>
        <w:outlineLvl w:val="0"/>
        <w:rPr>
          <w:rFonts w:eastAsia="Times New Roman"/>
          <w:color w:val="002060"/>
          <w:sz w:val="16"/>
          <w:szCs w:val="16"/>
          <w:lang w:val="mn-MN"/>
        </w:rPr>
      </w:pPr>
    </w:p>
    <w:p w:rsidR="009C0689" w:rsidRPr="003258B1" w:rsidRDefault="009C0689" w:rsidP="009C0689">
      <w:pPr>
        <w:jc w:val="center"/>
        <w:rPr>
          <w:rFonts w:eastAsia="Times New Roman"/>
          <w:bCs/>
          <w:color w:val="002060"/>
          <w:szCs w:val="24"/>
        </w:rPr>
        <w:sectPr w:rsidR="009C0689" w:rsidRPr="003258B1" w:rsidSect="00601AF2">
          <w:pgSz w:w="11909" w:h="16834" w:code="9"/>
          <w:pgMar w:top="720" w:right="720" w:bottom="720" w:left="1152" w:header="720" w:footer="432" w:gutter="0"/>
          <w:cols w:space="720"/>
          <w:docGrid w:linePitch="360"/>
        </w:sectPr>
      </w:pPr>
    </w:p>
    <w:p w:rsidR="009C0689" w:rsidRPr="00074DC9" w:rsidRDefault="009C0689" w:rsidP="009C0689">
      <w:pPr>
        <w:contextualSpacing/>
        <w:jc w:val="both"/>
        <w:rPr>
          <w:rFonts w:ascii="Arial" w:hAnsi="Arial" w:cs="Arial"/>
          <w:b/>
          <w:bCs/>
          <w:color w:val="17365D" w:themeColor="text2" w:themeShade="BF"/>
          <w:lang w:val="mn-MN"/>
        </w:rPr>
      </w:pPr>
      <w:r w:rsidRPr="00074DC9">
        <w:rPr>
          <w:rFonts w:ascii="Arial" w:hAnsi="Arial" w:cs="Arial"/>
          <w:b/>
          <w:bCs/>
          <w:noProof/>
          <w:color w:val="17365D" w:themeColor="text2" w:themeShade="BF"/>
        </w:rPr>
        <w:lastRenderedPageBreak/>
        <w:drawing>
          <wp:anchor distT="0" distB="0" distL="114300" distR="114300" simplePos="0" relativeHeight="251685888" behindDoc="0" locked="0" layoutInCell="1" allowOverlap="1">
            <wp:simplePos x="0" y="0"/>
            <wp:positionH relativeFrom="margin">
              <wp:posOffset>53340</wp:posOffset>
            </wp:positionH>
            <wp:positionV relativeFrom="margin">
              <wp:posOffset>-38735</wp:posOffset>
            </wp:positionV>
            <wp:extent cx="1055370" cy="1055370"/>
            <wp:effectExtent l="133350" t="38100" r="68580" b="68580"/>
            <wp:wrapSquare wrapText="bothSides"/>
            <wp:docPr id="39" name="Picture 39" descr="D:\BAYAN\My Pictures\STAT-LOG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YAN\My Pictures\STAT-LOGO\1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5370" cy="10553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074DC9">
        <w:rPr>
          <w:rFonts w:ascii="Arial" w:hAnsi="Arial" w:cs="Arial"/>
          <w:b/>
          <w:bCs/>
          <w:color w:val="17365D" w:themeColor="text2" w:themeShade="BF"/>
          <w:lang w:val="mn-MN"/>
        </w:rPr>
        <w:t>ХЭРЭГЛЭЭНИЙ ҮНЭ</w:t>
      </w:r>
    </w:p>
    <w:p w:rsidR="00074DC9" w:rsidRDefault="00074DC9" w:rsidP="009C0689">
      <w:pPr>
        <w:contextualSpacing/>
        <w:jc w:val="both"/>
        <w:rPr>
          <w:bCs/>
          <w:color w:val="17365D" w:themeColor="text2" w:themeShade="BF"/>
        </w:rPr>
      </w:pPr>
    </w:p>
    <w:p w:rsidR="00EB7227" w:rsidRDefault="00EB7227" w:rsidP="00EB7227">
      <w:pPr>
        <w:ind w:right="29"/>
        <w:jc w:val="both"/>
        <w:rPr>
          <w:rFonts w:ascii="Arial" w:hAnsi="Arial" w:cs="Arial"/>
          <w:color w:val="000066"/>
        </w:rPr>
      </w:pPr>
      <w:r>
        <w:rPr>
          <w:rFonts w:ascii="Arial" w:hAnsi="Arial" w:cs="Arial"/>
          <w:color w:val="000066"/>
          <w:lang w:val="mn-MN"/>
        </w:rPr>
        <w:t>Аймгийн төвд байрладаг хүнсний зах</w:t>
      </w:r>
      <w:r>
        <w:rPr>
          <w:rFonts w:ascii="Arial" w:hAnsi="Arial" w:cs="Arial"/>
          <w:color w:val="000066"/>
        </w:rPr>
        <w:t>ууд</w:t>
      </w:r>
      <w:r>
        <w:rPr>
          <w:rFonts w:ascii="Arial" w:hAnsi="Arial" w:cs="Arial"/>
          <w:color w:val="000066"/>
          <w:lang w:val="mn-MN"/>
        </w:rPr>
        <w:t>, хүнсний  болон  бараа томоохон дэлгүүрийн 213 н</w:t>
      </w:r>
      <w:r w:rsidR="000717D5">
        <w:rPr>
          <w:rFonts w:ascii="Arial" w:hAnsi="Arial" w:cs="Arial"/>
          <w:color w:val="000066"/>
          <w:lang w:val="mn-MN"/>
        </w:rPr>
        <w:t>эр төрлийн бараа, бүтээгдэхүүнд</w:t>
      </w:r>
      <w:r>
        <w:rPr>
          <w:rFonts w:ascii="Arial" w:hAnsi="Arial" w:cs="Arial"/>
          <w:color w:val="000066"/>
          <w:lang w:val="mn-MN"/>
        </w:rPr>
        <w:t xml:space="preserve"> үнийн ажиглалтыг сар бүрийн 18-20 ны хооронд хийж байна. </w:t>
      </w:r>
      <w:r>
        <w:rPr>
          <w:rFonts w:ascii="Arial" w:hAnsi="Arial" w:cs="Arial"/>
          <w:color w:val="000066"/>
        </w:rPr>
        <w:t>6</w:t>
      </w:r>
      <w:r>
        <w:rPr>
          <w:rFonts w:ascii="Arial" w:hAnsi="Arial" w:cs="Arial"/>
          <w:color w:val="000066"/>
          <w:lang w:val="mn-MN"/>
        </w:rPr>
        <w:t xml:space="preserve"> сарын хэрэглээний үнийн индекс 2013 оны мөн үетэй харьцуулахад </w:t>
      </w:r>
      <w:r>
        <w:rPr>
          <w:rFonts w:ascii="Arial" w:hAnsi="Arial" w:cs="Arial"/>
          <w:color w:val="000066"/>
        </w:rPr>
        <w:t>1</w:t>
      </w:r>
      <w:r>
        <w:rPr>
          <w:rFonts w:ascii="Arial" w:hAnsi="Arial" w:cs="Arial"/>
          <w:color w:val="000066"/>
          <w:lang w:val="mn-MN"/>
        </w:rPr>
        <w:t>1</w:t>
      </w:r>
      <w:r>
        <w:rPr>
          <w:rFonts w:ascii="Arial" w:hAnsi="Arial" w:cs="Arial"/>
          <w:color w:val="000066"/>
        </w:rPr>
        <w:t>1</w:t>
      </w:r>
      <w:r>
        <w:rPr>
          <w:rFonts w:ascii="Arial" w:hAnsi="Arial" w:cs="Arial"/>
          <w:color w:val="000066"/>
          <w:lang w:val="mn-MN"/>
        </w:rPr>
        <w:t>.</w:t>
      </w:r>
      <w:r>
        <w:rPr>
          <w:rFonts w:ascii="Arial" w:hAnsi="Arial" w:cs="Arial"/>
          <w:color w:val="000066"/>
        </w:rPr>
        <w:t>9</w:t>
      </w:r>
      <w:r>
        <w:rPr>
          <w:rFonts w:ascii="Arial" w:hAnsi="Arial" w:cs="Arial"/>
          <w:color w:val="000066"/>
          <w:lang w:val="mn-MN"/>
        </w:rPr>
        <w:t xml:space="preserve"> хувиар, өмнөх сартай харьцуулахад 101.9 хувиар өссөн байна. </w:t>
      </w:r>
      <w:r w:rsidRPr="00E87EFC">
        <w:rPr>
          <w:rFonts w:ascii="Arial" w:hAnsi="Arial" w:cs="Arial"/>
          <w:color w:val="000066"/>
          <w:lang w:val="mn-MN"/>
        </w:rPr>
        <w:t>Хэрэглээний</w:t>
      </w:r>
      <w:r w:rsidRPr="00E87EFC">
        <w:rPr>
          <w:rFonts w:ascii="Arial" w:hAnsi="Arial" w:cs="Arial"/>
          <w:color w:val="000066"/>
          <w:lang w:val="en-AU"/>
        </w:rPr>
        <w:t xml:space="preserve"> </w:t>
      </w:r>
      <w:r w:rsidRPr="00E87EFC">
        <w:rPr>
          <w:rFonts w:ascii="Arial" w:hAnsi="Arial" w:cs="Arial"/>
          <w:color w:val="000066"/>
          <w:lang w:val="mn-MN"/>
        </w:rPr>
        <w:t>зарим</w:t>
      </w:r>
      <w:r w:rsidRPr="00E87EFC">
        <w:rPr>
          <w:rFonts w:ascii="Arial" w:hAnsi="Arial" w:cs="Arial"/>
          <w:color w:val="000066"/>
          <w:lang w:val="en-AU"/>
        </w:rPr>
        <w:t xml:space="preserve"> </w:t>
      </w:r>
      <w:r w:rsidRPr="00E87EFC">
        <w:rPr>
          <w:rFonts w:ascii="Arial" w:hAnsi="Arial" w:cs="Arial"/>
          <w:color w:val="000066"/>
          <w:lang w:val="mn-MN"/>
        </w:rPr>
        <w:t>бараа</w:t>
      </w:r>
      <w:r w:rsidRPr="00E87EFC">
        <w:rPr>
          <w:rFonts w:ascii="Arial" w:hAnsi="Arial" w:cs="Arial"/>
          <w:color w:val="000066"/>
          <w:lang w:val="en-AU"/>
        </w:rPr>
        <w:t xml:space="preserve"> </w:t>
      </w:r>
      <w:r w:rsidRPr="00E87EFC">
        <w:rPr>
          <w:rFonts w:ascii="Arial" w:hAnsi="Arial" w:cs="Arial"/>
          <w:color w:val="000066"/>
          <w:lang w:val="mn-MN"/>
        </w:rPr>
        <w:t>бүтээгдэхүүний</w:t>
      </w:r>
      <w:r w:rsidRPr="00E87EFC">
        <w:rPr>
          <w:rFonts w:ascii="Arial" w:hAnsi="Arial" w:cs="Arial"/>
          <w:color w:val="000066"/>
          <w:lang w:val="en-AU"/>
        </w:rPr>
        <w:t xml:space="preserve"> </w:t>
      </w:r>
      <w:r w:rsidRPr="00E87EFC">
        <w:rPr>
          <w:rFonts w:ascii="Arial" w:hAnsi="Arial" w:cs="Arial"/>
          <w:color w:val="000066"/>
          <w:lang w:val="mn-MN"/>
        </w:rPr>
        <w:t>үнэ</w:t>
      </w:r>
      <w:r w:rsidRPr="00E87EFC">
        <w:rPr>
          <w:rFonts w:ascii="Arial" w:hAnsi="Arial" w:cs="Arial"/>
          <w:color w:val="000066"/>
          <w:lang w:val="en-AU"/>
        </w:rPr>
        <w:t xml:space="preserve"> </w:t>
      </w:r>
      <w:r w:rsidRPr="00E87EFC">
        <w:rPr>
          <w:rFonts w:ascii="Arial" w:hAnsi="Arial" w:cs="Arial"/>
          <w:color w:val="000066"/>
          <w:lang w:val="mn-MN"/>
        </w:rPr>
        <w:t>бүлгийн</w:t>
      </w:r>
      <w:r w:rsidRPr="00E87EFC">
        <w:rPr>
          <w:rFonts w:ascii="Arial" w:hAnsi="Arial" w:cs="Arial"/>
          <w:color w:val="000066"/>
          <w:lang w:val="en-AU"/>
        </w:rPr>
        <w:t xml:space="preserve"> </w:t>
      </w:r>
      <w:r w:rsidRPr="00E87EFC">
        <w:rPr>
          <w:rFonts w:ascii="Arial" w:hAnsi="Arial" w:cs="Arial"/>
          <w:color w:val="000066"/>
          <w:lang w:val="mn-MN"/>
        </w:rPr>
        <w:t>дүнгээрээ  өмнөх</w:t>
      </w:r>
      <w:r w:rsidR="000717D5">
        <w:rPr>
          <w:rFonts w:ascii="Arial" w:hAnsi="Arial" w:cs="Arial"/>
          <w:color w:val="000066"/>
          <w:lang w:val="mn-MN"/>
        </w:rPr>
        <w:t xml:space="preserve"> оны мөн үеэс буурсан</w:t>
      </w:r>
      <w:r>
        <w:rPr>
          <w:rFonts w:ascii="Arial" w:hAnsi="Arial" w:cs="Arial"/>
          <w:color w:val="000066"/>
          <w:lang w:val="mn-MN"/>
        </w:rPr>
        <w:t xml:space="preserve"> шалтгаан нь мод модон эдлэлийн бараа бүтээгдэхүүн /модон сандал, гэрийн мод, гэрийн хаалга гэх мэт/  тогтмол зах зээлд гарахгүй байгаа учраас үнийг судлахгүй болсон нь нөлөөлсөн байна. /Хүснэгт</w:t>
      </w:r>
      <w:r>
        <w:rPr>
          <w:rFonts w:ascii="Arial" w:hAnsi="Arial" w:cs="Arial"/>
          <w:color w:val="000066"/>
        </w:rPr>
        <w:t xml:space="preserve"> 2</w:t>
      </w:r>
      <w:r>
        <w:rPr>
          <w:rFonts w:ascii="Arial" w:hAnsi="Arial" w:cs="Arial"/>
          <w:color w:val="000066"/>
          <w:lang w:val="mn-MN"/>
        </w:rPr>
        <w:t>-оор харуулав/</w:t>
      </w:r>
    </w:p>
    <w:p w:rsidR="00EB7227" w:rsidRDefault="00EB7227" w:rsidP="00EB7227">
      <w:pPr>
        <w:ind w:right="29"/>
        <w:jc w:val="both"/>
        <w:rPr>
          <w:rFonts w:ascii="Arial" w:hAnsi="Arial" w:cs="Arial"/>
          <w:color w:val="000066"/>
        </w:rPr>
      </w:pPr>
    </w:p>
    <w:p w:rsidR="00EB7227" w:rsidRDefault="00EB7227" w:rsidP="00EB7227">
      <w:pPr>
        <w:ind w:right="-90"/>
        <w:jc w:val="both"/>
        <w:rPr>
          <w:rFonts w:ascii="Arial" w:hAnsi="Arial" w:cs="Arial"/>
          <w:color w:val="000066"/>
        </w:rPr>
      </w:pPr>
    </w:p>
    <w:p w:rsidR="00EB7227" w:rsidRDefault="00EB7227" w:rsidP="00EB7227">
      <w:pPr>
        <w:rPr>
          <w:rFonts w:ascii="Arial" w:hAnsi="Arial" w:cs="Arial"/>
          <w:color w:val="000066"/>
        </w:rPr>
      </w:pPr>
      <w:r>
        <w:rPr>
          <w:rFonts w:ascii="Arial" w:hAnsi="Arial" w:cs="Arial"/>
          <w:color w:val="000066"/>
          <w:lang w:val="mn-MN"/>
        </w:rPr>
        <w:t>Зураг 1. Хэрэглээний үнийн индекс, 2011-2014 он</w:t>
      </w:r>
    </w:p>
    <w:p w:rsidR="00EB7227" w:rsidRPr="00EB7227" w:rsidRDefault="00EB7227" w:rsidP="00EB7227">
      <w:pPr>
        <w:rPr>
          <w:rFonts w:ascii="Arial" w:hAnsi="Arial" w:cs="Arial"/>
          <w:color w:val="000066"/>
        </w:rPr>
      </w:pPr>
    </w:p>
    <w:p w:rsidR="00EB7227" w:rsidRPr="00EB7227" w:rsidRDefault="00EB7227" w:rsidP="00EB7227">
      <w:pPr>
        <w:rPr>
          <w:rFonts w:ascii="Arial" w:hAnsi="Arial" w:cs="Arial"/>
          <w:color w:val="000066"/>
        </w:rPr>
      </w:pPr>
      <w:r>
        <w:rPr>
          <w:rFonts w:ascii="Arial" w:hAnsi="Arial" w:cs="Arial"/>
          <w:noProof/>
          <w:color w:val="000066"/>
        </w:rPr>
        <w:drawing>
          <wp:anchor distT="0" distB="0" distL="114300" distR="114300" simplePos="0" relativeHeight="251707392" behindDoc="1" locked="0" layoutInCell="1" allowOverlap="1">
            <wp:simplePos x="0" y="0"/>
            <wp:positionH relativeFrom="column">
              <wp:posOffset>0</wp:posOffset>
            </wp:positionH>
            <wp:positionV relativeFrom="paragraph">
              <wp:posOffset>5080</wp:posOffset>
            </wp:positionV>
            <wp:extent cx="6191250" cy="2219325"/>
            <wp:effectExtent l="0" t="0" r="0" b="0"/>
            <wp:wrapTight wrapText="bothSides">
              <wp:wrapPolygon edited="0">
                <wp:start x="199" y="556"/>
                <wp:lineTo x="199" y="12422"/>
                <wp:lineTo x="10767" y="12422"/>
                <wp:lineTo x="266" y="14091"/>
                <wp:lineTo x="133" y="17799"/>
                <wp:lineTo x="1396" y="18355"/>
                <wp:lineTo x="332" y="19653"/>
                <wp:lineTo x="199" y="20580"/>
                <wp:lineTo x="997" y="20580"/>
                <wp:lineTo x="18809" y="20580"/>
                <wp:lineTo x="18676" y="18355"/>
                <wp:lineTo x="21401" y="16501"/>
                <wp:lineTo x="21135" y="15760"/>
                <wp:lineTo x="10700" y="15389"/>
                <wp:lineTo x="10700" y="12422"/>
                <wp:lineTo x="997" y="9456"/>
                <wp:lineTo x="1063" y="6675"/>
                <wp:lineTo x="1063" y="3523"/>
                <wp:lineTo x="997" y="742"/>
                <wp:lineTo x="997" y="556"/>
                <wp:lineTo x="199" y="556"/>
              </wp:wrapPolygon>
            </wp:wrapTight>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EB7227" w:rsidRDefault="00EB7227" w:rsidP="00EB7227">
      <w:pPr>
        <w:rPr>
          <w:rFonts w:ascii="Arial" w:hAnsi="Arial" w:cs="Arial"/>
          <w:color w:val="000066"/>
          <w:lang w:val="mn-MN"/>
        </w:rPr>
      </w:pPr>
      <w:r>
        <w:rPr>
          <w:rFonts w:ascii="Arial" w:hAnsi="Arial" w:cs="Arial"/>
          <w:color w:val="000066"/>
          <w:lang w:val="mn-MN"/>
        </w:rPr>
        <w:br w:type="textWrapping" w:clear="all"/>
      </w:r>
    </w:p>
    <w:p w:rsidR="00EB7227" w:rsidRDefault="00EB7227" w:rsidP="00EB7227">
      <w:pPr>
        <w:rPr>
          <w:rFonts w:ascii="Arial" w:hAnsi="Arial" w:cs="Arial"/>
          <w:color w:val="000066"/>
          <w:lang w:val="mn-MN"/>
        </w:rPr>
      </w:pPr>
    </w:p>
    <w:p w:rsidR="00C867B4" w:rsidRPr="00C867B4" w:rsidRDefault="00C867B4" w:rsidP="00EB7227">
      <w:pPr>
        <w:rPr>
          <w:rFonts w:ascii="Arial" w:hAnsi="Arial" w:cs="Arial"/>
          <w:color w:val="000066"/>
          <w:lang w:val="mn-MN"/>
        </w:rPr>
      </w:pPr>
    </w:p>
    <w:p w:rsidR="00EB7227" w:rsidRDefault="00EB7227" w:rsidP="00EB7227">
      <w:pPr>
        <w:rPr>
          <w:rFonts w:ascii="Arial" w:hAnsi="Arial" w:cs="Arial"/>
          <w:color w:val="000066"/>
        </w:rPr>
      </w:pPr>
      <w:r>
        <w:rPr>
          <w:rFonts w:ascii="Arial" w:hAnsi="Arial" w:cs="Arial"/>
          <w:color w:val="000066"/>
          <w:lang w:val="mn-MN"/>
        </w:rPr>
        <w:t xml:space="preserve">Хүснэгт </w:t>
      </w:r>
      <w:r w:rsidR="00FC119C">
        <w:rPr>
          <w:rFonts w:ascii="Arial" w:hAnsi="Arial" w:cs="Arial"/>
          <w:color w:val="000066"/>
          <w:lang w:val="mn-MN"/>
        </w:rPr>
        <w:t>3</w:t>
      </w:r>
      <w:r>
        <w:rPr>
          <w:rFonts w:ascii="Arial" w:hAnsi="Arial" w:cs="Arial"/>
          <w:color w:val="000066"/>
          <w:lang w:val="mn-MN"/>
        </w:rPr>
        <w:t>. Хэрэглээний үнийн индекс, барааны бүлгээр</w:t>
      </w:r>
    </w:p>
    <w:p w:rsidR="00EB7227" w:rsidRPr="00EB7227" w:rsidRDefault="00EB7227" w:rsidP="00EB7227">
      <w:pPr>
        <w:rPr>
          <w:rFonts w:ascii="Arial" w:hAnsi="Arial" w:cs="Arial"/>
          <w:color w:val="000066"/>
        </w:rPr>
      </w:pPr>
    </w:p>
    <w:tbl>
      <w:tblPr>
        <w:tblW w:w="10590"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FFFFFF" w:themeFill="background1"/>
        <w:tblLook w:val="04A0"/>
      </w:tblPr>
      <w:tblGrid>
        <w:gridCol w:w="5374"/>
        <w:gridCol w:w="1728"/>
        <w:gridCol w:w="1728"/>
        <w:gridCol w:w="1760"/>
      </w:tblGrid>
      <w:tr w:rsidR="00EB7227" w:rsidRPr="005D14D1" w:rsidTr="00C867B4">
        <w:trPr>
          <w:trHeight w:val="437"/>
        </w:trPr>
        <w:tc>
          <w:tcPr>
            <w:tcW w:w="5374" w:type="dxa"/>
            <w:shd w:val="clear" w:color="auto" w:fill="FFFFFF" w:themeFill="background1"/>
            <w:vAlign w:val="center"/>
            <w:hideMark/>
          </w:tcPr>
          <w:p w:rsidR="00EB7227" w:rsidRPr="008956DA" w:rsidRDefault="00EB7227" w:rsidP="00EB7227">
            <w:pPr>
              <w:jc w:val="center"/>
              <w:rPr>
                <w:rFonts w:ascii="Arial Mon" w:eastAsia="Times New Roman" w:hAnsi="Arial Mon" w:cs="Calibri"/>
                <w:color w:val="002060"/>
              </w:rPr>
            </w:pPr>
            <w:r w:rsidRPr="008956DA">
              <w:rPr>
                <w:rFonts w:ascii="Arial Mon" w:eastAsia="Times New Roman" w:hAnsi="Arial Mon" w:cs="Calibri"/>
                <w:color w:val="002060"/>
              </w:rPr>
              <w:t>Áàðàà, ¿éë÷èëãýýíèé á¿ëãèéí íýð</w:t>
            </w:r>
          </w:p>
        </w:tc>
        <w:tc>
          <w:tcPr>
            <w:tcW w:w="1728" w:type="dxa"/>
            <w:shd w:val="clear" w:color="auto" w:fill="FFFFFF" w:themeFill="background1"/>
            <w:vAlign w:val="center"/>
            <w:hideMark/>
          </w:tcPr>
          <w:p w:rsidR="00EB7227" w:rsidRPr="008956DA" w:rsidRDefault="00EB7227" w:rsidP="00EB7227">
            <w:pPr>
              <w:jc w:val="center"/>
              <w:rPr>
                <w:rFonts w:ascii="Arial Mon" w:eastAsia="Times New Roman" w:hAnsi="Arial Mon" w:cs="Calibri"/>
                <w:color w:val="002060"/>
              </w:rPr>
            </w:pPr>
            <w:r w:rsidRPr="008956DA">
              <w:rPr>
                <w:rFonts w:ascii="Arial Mon" w:eastAsia="Times New Roman" w:hAnsi="Arial Mon" w:cs="Calibri"/>
                <w:color w:val="002060"/>
                <w:u w:val="single"/>
              </w:rPr>
              <w:t>2014.06</w:t>
            </w:r>
            <w:r w:rsidRPr="008956DA">
              <w:rPr>
                <w:rFonts w:ascii="Arial Mon" w:eastAsia="Times New Roman" w:hAnsi="Arial Mon" w:cs="Calibri"/>
                <w:color w:val="002060"/>
              </w:rPr>
              <w:t xml:space="preserve">  2013.06</w:t>
            </w:r>
          </w:p>
        </w:tc>
        <w:tc>
          <w:tcPr>
            <w:tcW w:w="1728" w:type="dxa"/>
            <w:shd w:val="clear" w:color="auto" w:fill="FFFFFF" w:themeFill="background1"/>
            <w:vAlign w:val="center"/>
            <w:hideMark/>
          </w:tcPr>
          <w:p w:rsidR="00EB7227" w:rsidRPr="008956DA" w:rsidRDefault="00EB7227" w:rsidP="00EB7227">
            <w:pPr>
              <w:jc w:val="center"/>
              <w:rPr>
                <w:rFonts w:ascii="Arial Mon" w:eastAsia="Times New Roman" w:hAnsi="Arial Mon" w:cs="Calibri"/>
                <w:color w:val="002060"/>
              </w:rPr>
            </w:pPr>
            <w:r w:rsidRPr="008956DA">
              <w:rPr>
                <w:rFonts w:ascii="Arial Mon" w:eastAsia="Times New Roman" w:hAnsi="Arial Mon" w:cs="Calibri"/>
                <w:color w:val="002060"/>
                <w:u w:val="single"/>
              </w:rPr>
              <w:t>2014.06</w:t>
            </w:r>
            <w:r w:rsidRPr="008956DA">
              <w:rPr>
                <w:rFonts w:ascii="Arial Mon" w:eastAsia="Times New Roman" w:hAnsi="Arial Mon" w:cs="Calibri"/>
                <w:color w:val="002060"/>
              </w:rPr>
              <w:t xml:space="preserve"> 2013.12</w:t>
            </w:r>
          </w:p>
        </w:tc>
        <w:tc>
          <w:tcPr>
            <w:tcW w:w="1760" w:type="dxa"/>
            <w:shd w:val="clear" w:color="auto" w:fill="FFFFFF" w:themeFill="background1"/>
            <w:vAlign w:val="center"/>
            <w:hideMark/>
          </w:tcPr>
          <w:p w:rsidR="00EB7227" w:rsidRPr="008956DA" w:rsidRDefault="00EB7227" w:rsidP="00EB7227">
            <w:pPr>
              <w:jc w:val="center"/>
              <w:rPr>
                <w:rFonts w:ascii="Arial Mon" w:eastAsia="Times New Roman" w:hAnsi="Arial Mon" w:cs="Calibri"/>
                <w:color w:val="002060"/>
              </w:rPr>
            </w:pPr>
            <w:r w:rsidRPr="008956DA">
              <w:rPr>
                <w:rFonts w:ascii="Arial Mon" w:eastAsia="Times New Roman" w:hAnsi="Arial Mon" w:cs="Calibri"/>
                <w:color w:val="002060"/>
                <w:u w:val="single"/>
              </w:rPr>
              <w:t>2014.06</w:t>
            </w:r>
            <w:r w:rsidRPr="008956DA">
              <w:rPr>
                <w:rFonts w:ascii="Arial Mon" w:eastAsia="Times New Roman" w:hAnsi="Arial Mon" w:cs="Calibri"/>
                <w:color w:val="002060"/>
              </w:rPr>
              <w:t xml:space="preserve"> 2014.05</w:t>
            </w:r>
          </w:p>
        </w:tc>
      </w:tr>
      <w:tr w:rsidR="00EB7227" w:rsidRPr="005D14D1" w:rsidTr="00C867B4">
        <w:trPr>
          <w:trHeight w:val="322"/>
        </w:trPr>
        <w:tc>
          <w:tcPr>
            <w:tcW w:w="5374" w:type="dxa"/>
            <w:shd w:val="clear" w:color="auto" w:fill="FFFFFF" w:themeFill="background1"/>
            <w:vAlign w:val="center"/>
            <w:hideMark/>
          </w:tcPr>
          <w:p w:rsidR="00EB7227" w:rsidRPr="005D14D1" w:rsidRDefault="00EB7227" w:rsidP="00EB7227">
            <w:pPr>
              <w:jc w:val="center"/>
              <w:rPr>
                <w:rFonts w:ascii="Arial Mon" w:eastAsia="Times New Roman" w:hAnsi="Arial Mon" w:cs="Calibri"/>
                <w:b/>
                <w:bCs/>
                <w:color w:val="002060"/>
              </w:rPr>
            </w:pPr>
            <w:r w:rsidRPr="005D14D1">
              <w:rPr>
                <w:rFonts w:ascii="Arial Mon" w:eastAsia="Times New Roman" w:hAnsi="Arial Mon" w:cs="Calibri"/>
                <w:b/>
                <w:bCs/>
                <w:color w:val="002060"/>
              </w:rPr>
              <w:t>Åðºíõèé èíäåêñ</w:t>
            </w:r>
          </w:p>
        </w:tc>
        <w:tc>
          <w:tcPr>
            <w:tcW w:w="1728" w:type="dxa"/>
            <w:shd w:val="clear" w:color="auto" w:fill="FFFFFF" w:themeFill="background1"/>
            <w:vAlign w:val="center"/>
            <w:hideMark/>
          </w:tcPr>
          <w:p w:rsidR="00EB7227" w:rsidRPr="005D14D1" w:rsidRDefault="00EB7227" w:rsidP="00EB7227">
            <w:pPr>
              <w:jc w:val="right"/>
              <w:rPr>
                <w:rFonts w:ascii="Arial Mon" w:eastAsia="Times New Roman" w:hAnsi="Arial Mon" w:cs="Calibri"/>
                <w:b/>
                <w:bCs/>
                <w:color w:val="002060"/>
              </w:rPr>
            </w:pPr>
            <w:r w:rsidRPr="005D14D1">
              <w:rPr>
                <w:rFonts w:ascii="Arial Mon" w:eastAsia="Times New Roman" w:hAnsi="Arial Mon" w:cs="Calibri"/>
                <w:b/>
                <w:bCs/>
                <w:color w:val="002060"/>
              </w:rPr>
              <w:t>111.9</w:t>
            </w:r>
          </w:p>
        </w:tc>
        <w:tc>
          <w:tcPr>
            <w:tcW w:w="1728" w:type="dxa"/>
            <w:shd w:val="clear" w:color="auto" w:fill="FFFFFF" w:themeFill="background1"/>
            <w:vAlign w:val="center"/>
            <w:hideMark/>
          </w:tcPr>
          <w:p w:rsidR="00EB7227" w:rsidRPr="005D14D1" w:rsidRDefault="00EB7227" w:rsidP="00EB7227">
            <w:pPr>
              <w:jc w:val="right"/>
              <w:rPr>
                <w:rFonts w:ascii="Arial Mon" w:eastAsia="Times New Roman" w:hAnsi="Arial Mon" w:cs="Calibri"/>
                <w:b/>
                <w:bCs/>
                <w:color w:val="002060"/>
              </w:rPr>
            </w:pPr>
            <w:r w:rsidRPr="005D14D1">
              <w:rPr>
                <w:rFonts w:ascii="Arial Mon" w:eastAsia="Times New Roman" w:hAnsi="Arial Mon" w:cs="Calibri"/>
                <w:b/>
                <w:bCs/>
                <w:color w:val="002060"/>
              </w:rPr>
              <w:t>104.1</w:t>
            </w:r>
          </w:p>
        </w:tc>
        <w:tc>
          <w:tcPr>
            <w:tcW w:w="1760" w:type="dxa"/>
            <w:shd w:val="clear" w:color="auto" w:fill="FFFFFF" w:themeFill="background1"/>
            <w:vAlign w:val="center"/>
            <w:hideMark/>
          </w:tcPr>
          <w:p w:rsidR="00EB7227" w:rsidRPr="005D14D1" w:rsidRDefault="00EB7227" w:rsidP="00EB7227">
            <w:pPr>
              <w:jc w:val="right"/>
              <w:rPr>
                <w:rFonts w:ascii="Arial Mon" w:eastAsia="Times New Roman" w:hAnsi="Arial Mon" w:cs="Calibri"/>
                <w:b/>
                <w:bCs/>
                <w:color w:val="002060"/>
              </w:rPr>
            </w:pPr>
            <w:r>
              <w:rPr>
                <w:rFonts w:ascii="Arial Mon" w:eastAsia="Times New Roman" w:hAnsi="Arial Mon" w:cs="Calibri"/>
                <w:b/>
                <w:bCs/>
                <w:color w:val="002060"/>
                <w:lang w:val="mn-MN"/>
              </w:rPr>
              <w:t>101</w:t>
            </w:r>
            <w:r w:rsidRPr="005D14D1">
              <w:rPr>
                <w:rFonts w:ascii="Arial Mon" w:eastAsia="Times New Roman" w:hAnsi="Arial Mon" w:cs="Calibri"/>
                <w:b/>
                <w:bCs/>
                <w:color w:val="002060"/>
              </w:rPr>
              <w:t>.9</w:t>
            </w:r>
          </w:p>
        </w:tc>
      </w:tr>
      <w:tr w:rsidR="00EB7227" w:rsidRPr="005D14D1" w:rsidTr="00C867B4">
        <w:trPr>
          <w:trHeight w:val="322"/>
        </w:trPr>
        <w:tc>
          <w:tcPr>
            <w:tcW w:w="5374" w:type="dxa"/>
            <w:shd w:val="clear" w:color="auto" w:fill="FFFFFF" w:themeFill="background1"/>
            <w:vAlign w:val="center"/>
            <w:hideMark/>
          </w:tcPr>
          <w:p w:rsidR="00EB7227" w:rsidRPr="005D14D1" w:rsidRDefault="00EB7227" w:rsidP="00EB7227">
            <w:pPr>
              <w:rPr>
                <w:rFonts w:ascii="Arial Mon" w:eastAsia="Times New Roman" w:hAnsi="Arial Mon" w:cs="Calibri"/>
                <w:color w:val="002060"/>
              </w:rPr>
            </w:pPr>
            <w:r w:rsidRPr="005D14D1">
              <w:rPr>
                <w:rFonts w:ascii="Arial Mon" w:eastAsia="Times New Roman" w:hAnsi="Arial Mon" w:cs="Calibri"/>
                <w:color w:val="002060"/>
              </w:rPr>
              <w:t>Õ¿íñíèé áàðàà, óíäàà, óñ</w:t>
            </w:r>
          </w:p>
        </w:tc>
        <w:tc>
          <w:tcPr>
            <w:tcW w:w="1728"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111.5</w:t>
            </w:r>
          </w:p>
        </w:tc>
        <w:tc>
          <w:tcPr>
            <w:tcW w:w="1728"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108.4</w:t>
            </w:r>
          </w:p>
        </w:tc>
        <w:tc>
          <w:tcPr>
            <w:tcW w:w="1760"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Pr>
                <w:rFonts w:ascii="Arial Mon" w:eastAsia="Times New Roman" w:hAnsi="Arial Mon" w:cs="Calibri"/>
                <w:color w:val="002060"/>
                <w:lang w:val="mn-MN"/>
              </w:rPr>
              <w:t>104</w:t>
            </w:r>
            <w:r w:rsidRPr="005D14D1">
              <w:rPr>
                <w:rFonts w:ascii="Arial Mon" w:eastAsia="Times New Roman" w:hAnsi="Arial Mon" w:cs="Calibri"/>
                <w:color w:val="002060"/>
              </w:rPr>
              <w:t>.5</w:t>
            </w:r>
          </w:p>
        </w:tc>
      </w:tr>
      <w:tr w:rsidR="00EB7227" w:rsidRPr="005D14D1" w:rsidTr="00C867B4">
        <w:trPr>
          <w:trHeight w:val="322"/>
        </w:trPr>
        <w:tc>
          <w:tcPr>
            <w:tcW w:w="5374" w:type="dxa"/>
            <w:shd w:val="clear" w:color="auto" w:fill="FFFFFF" w:themeFill="background1"/>
            <w:vAlign w:val="center"/>
            <w:hideMark/>
          </w:tcPr>
          <w:p w:rsidR="00EB7227" w:rsidRPr="005D14D1" w:rsidRDefault="00EB7227" w:rsidP="00EB7227">
            <w:pPr>
              <w:rPr>
                <w:rFonts w:ascii="Arial Mon" w:eastAsia="Times New Roman" w:hAnsi="Arial Mon" w:cs="Calibri"/>
                <w:color w:val="002060"/>
              </w:rPr>
            </w:pPr>
            <w:r w:rsidRPr="005D14D1">
              <w:rPr>
                <w:rFonts w:ascii="Arial Mon" w:eastAsia="Times New Roman" w:hAnsi="Arial Mon" w:cs="Calibri"/>
                <w:color w:val="002060"/>
              </w:rPr>
              <w:t>Ñîãòóóðóóëàõ óíäàà, òàìõè</w:t>
            </w:r>
          </w:p>
        </w:tc>
        <w:tc>
          <w:tcPr>
            <w:tcW w:w="1728"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102.3</w:t>
            </w:r>
          </w:p>
        </w:tc>
        <w:tc>
          <w:tcPr>
            <w:tcW w:w="1728"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94.1</w:t>
            </w:r>
          </w:p>
        </w:tc>
        <w:tc>
          <w:tcPr>
            <w:tcW w:w="1760"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102.5</w:t>
            </w:r>
          </w:p>
        </w:tc>
      </w:tr>
      <w:tr w:rsidR="00EB7227" w:rsidRPr="005D14D1" w:rsidTr="00C867B4">
        <w:trPr>
          <w:trHeight w:val="322"/>
        </w:trPr>
        <w:tc>
          <w:tcPr>
            <w:tcW w:w="5374" w:type="dxa"/>
            <w:shd w:val="clear" w:color="auto" w:fill="FFFFFF" w:themeFill="background1"/>
            <w:vAlign w:val="center"/>
            <w:hideMark/>
          </w:tcPr>
          <w:p w:rsidR="00EB7227" w:rsidRPr="005D14D1" w:rsidRDefault="00EB7227" w:rsidP="00EB7227">
            <w:pPr>
              <w:rPr>
                <w:rFonts w:ascii="Arial Mon" w:eastAsia="Times New Roman" w:hAnsi="Arial Mon" w:cs="Calibri"/>
                <w:color w:val="002060"/>
              </w:rPr>
            </w:pPr>
            <w:r w:rsidRPr="005D14D1">
              <w:rPr>
                <w:rFonts w:ascii="Arial Mon" w:eastAsia="Times New Roman" w:hAnsi="Arial Mon" w:cs="Calibri"/>
                <w:color w:val="002060"/>
              </w:rPr>
              <w:t>Õóâöàñ, áºñ áàðàà, ãóòàë</w:t>
            </w:r>
          </w:p>
        </w:tc>
        <w:tc>
          <w:tcPr>
            <w:tcW w:w="1728"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122.5</w:t>
            </w:r>
          </w:p>
        </w:tc>
        <w:tc>
          <w:tcPr>
            <w:tcW w:w="1728"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107.7</w:t>
            </w:r>
          </w:p>
        </w:tc>
        <w:tc>
          <w:tcPr>
            <w:tcW w:w="1760"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100.0</w:t>
            </w:r>
          </w:p>
        </w:tc>
      </w:tr>
      <w:tr w:rsidR="00EB7227" w:rsidRPr="005D14D1" w:rsidTr="00C867B4">
        <w:trPr>
          <w:trHeight w:val="356"/>
        </w:trPr>
        <w:tc>
          <w:tcPr>
            <w:tcW w:w="5374" w:type="dxa"/>
            <w:shd w:val="clear" w:color="auto" w:fill="FFFFFF" w:themeFill="background1"/>
            <w:vAlign w:val="center"/>
            <w:hideMark/>
          </w:tcPr>
          <w:p w:rsidR="00EB7227" w:rsidRPr="005D14D1" w:rsidRDefault="00EB7227" w:rsidP="00EB7227">
            <w:pPr>
              <w:rPr>
                <w:rFonts w:ascii="Arial Mon" w:eastAsia="Times New Roman" w:hAnsi="Arial Mon" w:cs="Calibri"/>
                <w:color w:val="002060"/>
              </w:rPr>
            </w:pPr>
            <w:r w:rsidRPr="005D14D1">
              <w:rPr>
                <w:rFonts w:ascii="Arial Mon" w:eastAsia="Times New Roman" w:hAnsi="Arial Mon" w:cs="Calibri"/>
                <w:color w:val="002060"/>
              </w:rPr>
              <w:t>Îðîí ñóóö, óñ, ò¿ëø, öàõèëãààí</w:t>
            </w:r>
          </w:p>
        </w:tc>
        <w:tc>
          <w:tcPr>
            <w:tcW w:w="1728"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98.0</w:t>
            </w:r>
          </w:p>
        </w:tc>
        <w:tc>
          <w:tcPr>
            <w:tcW w:w="1728"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97.3</w:t>
            </w:r>
          </w:p>
        </w:tc>
        <w:tc>
          <w:tcPr>
            <w:tcW w:w="1760"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99.4</w:t>
            </w:r>
          </w:p>
        </w:tc>
      </w:tr>
      <w:tr w:rsidR="00EB7227" w:rsidRPr="005D14D1" w:rsidTr="00C867B4">
        <w:trPr>
          <w:trHeight w:val="322"/>
        </w:trPr>
        <w:tc>
          <w:tcPr>
            <w:tcW w:w="5374" w:type="dxa"/>
            <w:shd w:val="clear" w:color="auto" w:fill="FFFFFF" w:themeFill="background1"/>
            <w:vAlign w:val="center"/>
            <w:hideMark/>
          </w:tcPr>
          <w:p w:rsidR="00EB7227" w:rsidRPr="005D14D1" w:rsidRDefault="00EB7227" w:rsidP="00EB7227">
            <w:pPr>
              <w:rPr>
                <w:rFonts w:ascii="Arial Mon" w:eastAsia="Times New Roman" w:hAnsi="Arial Mon" w:cs="Calibri"/>
                <w:color w:val="002060"/>
              </w:rPr>
            </w:pPr>
            <w:r w:rsidRPr="005D14D1">
              <w:rPr>
                <w:rFonts w:ascii="Arial Mon" w:eastAsia="Times New Roman" w:hAnsi="Arial Mon" w:cs="Calibri"/>
                <w:color w:val="002060"/>
              </w:rPr>
              <w:t>Ãýð àõóéí òàâèëãà, áàðàà</w:t>
            </w:r>
          </w:p>
        </w:tc>
        <w:tc>
          <w:tcPr>
            <w:tcW w:w="1728"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96.8</w:t>
            </w:r>
          </w:p>
        </w:tc>
        <w:tc>
          <w:tcPr>
            <w:tcW w:w="1728"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84.9</w:t>
            </w:r>
          </w:p>
        </w:tc>
        <w:tc>
          <w:tcPr>
            <w:tcW w:w="1760"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100.9</w:t>
            </w:r>
          </w:p>
        </w:tc>
      </w:tr>
      <w:tr w:rsidR="00EB7227" w:rsidRPr="005D14D1" w:rsidTr="00C867B4">
        <w:trPr>
          <w:trHeight w:val="322"/>
        </w:trPr>
        <w:tc>
          <w:tcPr>
            <w:tcW w:w="5374" w:type="dxa"/>
            <w:shd w:val="clear" w:color="auto" w:fill="FFFFFF" w:themeFill="background1"/>
            <w:vAlign w:val="center"/>
            <w:hideMark/>
          </w:tcPr>
          <w:p w:rsidR="00EB7227" w:rsidRPr="005D14D1" w:rsidRDefault="00EB7227" w:rsidP="00EB7227">
            <w:pPr>
              <w:rPr>
                <w:rFonts w:ascii="Arial Mon" w:eastAsia="Times New Roman" w:hAnsi="Arial Mon" w:cs="Calibri"/>
                <w:color w:val="002060"/>
              </w:rPr>
            </w:pPr>
            <w:r w:rsidRPr="005D14D1">
              <w:rPr>
                <w:rFonts w:ascii="Arial Mon" w:eastAsia="Times New Roman" w:hAnsi="Arial Mon" w:cs="Calibri"/>
                <w:color w:val="002060"/>
              </w:rPr>
              <w:t>Ýì òàðèà, ýìíýëýã</w:t>
            </w:r>
          </w:p>
        </w:tc>
        <w:tc>
          <w:tcPr>
            <w:tcW w:w="1728"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119.4</w:t>
            </w:r>
          </w:p>
        </w:tc>
        <w:tc>
          <w:tcPr>
            <w:tcW w:w="1728"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117.2</w:t>
            </w:r>
          </w:p>
        </w:tc>
        <w:tc>
          <w:tcPr>
            <w:tcW w:w="1760" w:type="dxa"/>
            <w:shd w:val="clear" w:color="auto" w:fill="FFFFFF" w:themeFill="background1"/>
            <w:vAlign w:val="center"/>
            <w:hideMark/>
          </w:tcPr>
          <w:p w:rsidR="00EB7227" w:rsidRPr="00385420" w:rsidRDefault="00EB7227" w:rsidP="00EB7227">
            <w:pPr>
              <w:jc w:val="right"/>
              <w:rPr>
                <w:rFonts w:ascii="Arial Mon" w:eastAsia="Times New Roman" w:hAnsi="Arial Mon" w:cs="Calibri"/>
                <w:color w:val="002060"/>
                <w:lang w:val="mn-MN"/>
              </w:rPr>
            </w:pPr>
            <w:r>
              <w:rPr>
                <w:rFonts w:ascii="Arial Mon" w:eastAsia="Times New Roman" w:hAnsi="Arial Mon" w:cs="Calibri"/>
                <w:color w:val="002060"/>
                <w:lang w:val="mn-MN"/>
              </w:rPr>
              <w:t>100</w:t>
            </w:r>
            <w:r w:rsidRPr="005D14D1">
              <w:rPr>
                <w:rFonts w:ascii="Arial Mon" w:eastAsia="Times New Roman" w:hAnsi="Arial Mon" w:cs="Calibri"/>
                <w:color w:val="002060"/>
              </w:rPr>
              <w:t>.</w:t>
            </w:r>
            <w:r>
              <w:rPr>
                <w:rFonts w:ascii="Arial Mon" w:eastAsia="Times New Roman" w:hAnsi="Arial Mon" w:cs="Calibri"/>
                <w:color w:val="002060"/>
                <w:lang w:val="mn-MN"/>
              </w:rPr>
              <w:t>0</w:t>
            </w:r>
          </w:p>
        </w:tc>
      </w:tr>
      <w:tr w:rsidR="00EB7227" w:rsidRPr="005D14D1" w:rsidTr="00C867B4">
        <w:trPr>
          <w:trHeight w:val="322"/>
        </w:trPr>
        <w:tc>
          <w:tcPr>
            <w:tcW w:w="5374" w:type="dxa"/>
            <w:shd w:val="clear" w:color="auto" w:fill="FFFFFF" w:themeFill="background1"/>
            <w:vAlign w:val="center"/>
            <w:hideMark/>
          </w:tcPr>
          <w:p w:rsidR="00EB7227" w:rsidRPr="005D14D1" w:rsidRDefault="00EB7227" w:rsidP="00EB7227">
            <w:pPr>
              <w:rPr>
                <w:rFonts w:ascii="Arial Mon" w:eastAsia="Times New Roman" w:hAnsi="Arial Mon" w:cs="Calibri"/>
                <w:color w:val="002060"/>
              </w:rPr>
            </w:pPr>
            <w:r w:rsidRPr="005D14D1">
              <w:rPr>
                <w:rFonts w:ascii="Arial Mon" w:eastAsia="Times New Roman" w:hAnsi="Arial Mon" w:cs="Calibri"/>
                <w:color w:val="002060"/>
              </w:rPr>
              <w:t>Òýýâýð</w:t>
            </w:r>
          </w:p>
        </w:tc>
        <w:tc>
          <w:tcPr>
            <w:tcW w:w="1728"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101.9</w:t>
            </w:r>
          </w:p>
        </w:tc>
        <w:tc>
          <w:tcPr>
            <w:tcW w:w="1728"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101.2</w:t>
            </w:r>
          </w:p>
        </w:tc>
        <w:tc>
          <w:tcPr>
            <w:tcW w:w="1760"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100.0</w:t>
            </w:r>
          </w:p>
        </w:tc>
      </w:tr>
      <w:tr w:rsidR="00EB7227" w:rsidRPr="005D14D1" w:rsidTr="00C867B4">
        <w:trPr>
          <w:trHeight w:val="322"/>
        </w:trPr>
        <w:tc>
          <w:tcPr>
            <w:tcW w:w="5374" w:type="dxa"/>
            <w:shd w:val="clear" w:color="auto" w:fill="FFFFFF" w:themeFill="background1"/>
            <w:vAlign w:val="center"/>
            <w:hideMark/>
          </w:tcPr>
          <w:p w:rsidR="00EB7227" w:rsidRPr="005D14D1" w:rsidRDefault="00EB7227" w:rsidP="00EB7227">
            <w:pPr>
              <w:rPr>
                <w:rFonts w:ascii="Arial Mon" w:eastAsia="Times New Roman" w:hAnsi="Arial Mon" w:cs="Calibri"/>
                <w:color w:val="002060"/>
              </w:rPr>
            </w:pPr>
            <w:r w:rsidRPr="005D14D1">
              <w:rPr>
                <w:rFonts w:ascii="Arial Mon" w:eastAsia="Times New Roman" w:hAnsi="Arial Mon" w:cs="Calibri"/>
                <w:color w:val="002060"/>
              </w:rPr>
              <w:t>Õîëáîîíû õýðýãñýë, øóóäàí</w:t>
            </w:r>
          </w:p>
        </w:tc>
        <w:tc>
          <w:tcPr>
            <w:tcW w:w="1728"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99.9</w:t>
            </w:r>
          </w:p>
        </w:tc>
        <w:tc>
          <w:tcPr>
            <w:tcW w:w="1728"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100.0</w:t>
            </w:r>
          </w:p>
        </w:tc>
        <w:tc>
          <w:tcPr>
            <w:tcW w:w="1760"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100.0</w:t>
            </w:r>
          </w:p>
        </w:tc>
      </w:tr>
      <w:tr w:rsidR="00EB7227" w:rsidRPr="005D14D1" w:rsidTr="00C867B4">
        <w:trPr>
          <w:trHeight w:val="356"/>
        </w:trPr>
        <w:tc>
          <w:tcPr>
            <w:tcW w:w="5374" w:type="dxa"/>
            <w:shd w:val="clear" w:color="auto" w:fill="FFFFFF" w:themeFill="background1"/>
            <w:vAlign w:val="center"/>
            <w:hideMark/>
          </w:tcPr>
          <w:p w:rsidR="00EB7227" w:rsidRPr="005D14D1" w:rsidRDefault="00EB7227" w:rsidP="00EB7227">
            <w:pPr>
              <w:rPr>
                <w:rFonts w:ascii="Arial Mon" w:eastAsia="Times New Roman" w:hAnsi="Arial Mon" w:cs="Calibri"/>
                <w:color w:val="002060"/>
              </w:rPr>
            </w:pPr>
            <w:r w:rsidRPr="005D14D1">
              <w:rPr>
                <w:rFonts w:ascii="Arial Mon" w:eastAsia="Times New Roman" w:hAnsi="Arial Mon" w:cs="Calibri"/>
                <w:color w:val="002060"/>
              </w:rPr>
              <w:t>Àìðàëò, ÷ºëººò öàã, ñî¸ëûí áàðàà, ¿éë÷èëãýý</w:t>
            </w:r>
          </w:p>
        </w:tc>
        <w:tc>
          <w:tcPr>
            <w:tcW w:w="1728"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97.6</w:t>
            </w:r>
          </w:p>
        </w:tc>
        <w:tc>
          <w:tcPr>
            <w:tcW w:w="1728"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97.1</w:t>
            </w:r>
          </w:p>
        </w:tc>
        <w:tc>
          <w:tcPr>
            <w:tcW w:w="1760"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96.1</w:t>
            </w:r>
          </w:p>
        </w:tc>
      </w:tr>
      <w:tr w:rsidR="00EB7227" w:rsidRPr="005D14D1" w:rsidTr="00C867B4">
        <w:trPr>
          <w:trHeight w:val="322"/>
        </w:trPr>
        <w:tc>
          <w:tcPr>
            <w:tcW w:w="5374" w:type="dxa"/>
            <w:shd w:val="clear" w:color="auto" w:fill="FFFFFF" w:themeFill="background1"/>
            <w:vAlign w:val="center"/>
            <w:hideMark/>
          </w:tcPr>
          <w:p w:rsidR="00EB7227" w:rsidRPr="005D14D1" w:rsidRDefault="00EB7227" w:rsidP="00EB7227">
            <w:pPr>
              <w:rPr>
                <w:rFonts w:ascii="Arial Mon" w:eastAsia="Times New Roman" w:hAnsi="Arial Mon" w:cs="Calibri"/>
                <w:color w:val="002060"/>
              </w:rPr>
            </w:pPr>
            <w:r w:rsidRPr="005D14D1">
              <w:rPr>
                <w:rFonts w:ascii="Arial Mon" w:eastAsia="Times New Roman" w:hAnsi="Arial Mon" w:cs="Calibri"/>
                <w:color w:val="002060"/>
              </w:rPr>
              <w:t>Áîëîâñðîëûí ¿éë÷èëãýý</w:t>
            </w:r>
          </w:p>
        </w:tc>
        <w:tc>
          <w:tcPr>
            <w:tcW w:w="1728"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133.2</w:t>
            </w:r>
          </w:p>
        </w:tc>
        <w:tc>
          <w:tcPr>
            <w:tcW w:w="1728"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100.0</w:t>
            </w:r>
          </w:p>
        </w:tc>
        <w:tc>
          <w:tcPr>
            <w:tcW w:w="1760"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100.0</w:t>
            </w:r>
          </w:p>
        </w:tc>
      </w:tr>
      <w:tr w:rsidR="00EB7227" w:rsidRPr="005D14D1" w:rsidTr="00C867B4">
        <w:trPr>
          <w:trHeight w:val="348"/>
        </w:trPr>
        <w:tc>
          <w:tcPr>
            <w:tcW w:w="5374" w:type="dxa"/>
            <w:shd w:val="clear" w:color="auto" w:fill="FFFFFF" w:themeFill="background1"/>
            <w:vAlign w:val="center"/>
            <w:hideMark/>
          </w:tcPr>
          <w:p w:rsidR="00EB7227" w:rsidRPr="005D14D1" w:rsidRDefault="00EB7227" w:rsidP="00EB7227">
            <w:pPr>
              <w:rPr>
                <w:rFonts w:ascii="Arial Mon" w:eastAsia="Times New Roman" w:hAnsi="Arial Mon" w:cs="Calibri"/>
                <w:color w:val="002060"/>
              </w:rPr>
            </w:pPr>
            <w:r w:rsidRPr="005D14D1">
              <w:rPr>
                <w:rFonts w:ascii="Arial Mon" w:eastAsia="Times New Roman" w:hAnsi="Arial Mon" w:cs="Calibri"/>
                <w:color w:val="002060"/>
              </w:rPr>
              <w:t>Çî÷èä áóóäàë, íèéòèéí õîîë, äîòóóð áàéð</w:t>
            </w:r>
          </w:p>
        </w:tc>
        <w:tc>
          <w:tcPr>
            <w:tcW w:w="1728"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101.2</w:t>
            </w:r>
          </w:p>
        </w:tc>
        <w:tc>
          <w:tcPr>
            <w:tcW w:w="1728"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101.2</w:t>
            </w:r>
          </w:p>
        </w:tc>
        <w:tc>
          <w:tcPr>
            <w:tcW w:w="1760"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100.0</w:t>
            </w:r>
          </w:p>
        </w:tc>
      </w:tr>
      <w:tr w:rsidR="00EB7227" w:rsidRPr="005D14D1" w:rsidTr="00C867B4">
        <w:trPr>
          <w:trHeight w:val="322"/>
        </w:trPr>
        <w:tc>
          <w:tcPr>
            <w:tcW w:w="5374" w:type="dxa"/>
            <w:shd w:val="clear" w:color="auto" w:fill="FFFFFF" w:themeFill="background1"/>
            <w:vAlign w:val="center"/>
            <w:hideMark/>
          </w:tcPr>
          <w:p w:rsidR="00EB7227" w:rsidRPr="005D14D1" w:rsidRDefault="00EB7227" w:rsidP="00EB7227">
            <w:pPr>
              <w:rPr>
                <w:rFonts w:ascii="Arial Mon" w:eastAsia="Times New Roman" w:hAnsi="Arial Mon" w:cs="Calibri"/>
                <w:color w:val="002060"/>
              </w:rPr>
            </w:pPr>
            <w:r w:rsidRPr="005D14D1">
              <w:rPr>
                <w:rFonts w:ascii="Arial Mon" w:eastAsia="Times New Roman" w:hAnsi="Arial Mon" w:cs="Calibri"/>
                <w:color w:val="002060"/>
              </w:rPr>
              <w:t>Áóñàä áàðàà ¿éë÷èëãýý</w:t>
            </w:r>
          </w:p>
        </w:tc>
        <w:tc>
          <w:tcPr>
            <w:tcW w:w="1728"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124.3</w:t>
            </w:r>
          </w:p>
        </w:tc>
        <w:tc>
          <w:tcPr>
            <w:tcW w:w="1728"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103.5</w:t>
            </w:r>
          </w:p>
        </w:tc>
        <w:tc>
          <w:tcPr>
            <w:tcW w:w="1760" w:type="dxa"/>
            <w:shd w:val="clear" w:color="auto" w:fill="FFFFFF" w:themeFill="background1"/>
            <w:vAlign w:val="center"/>
            <w:hideMark/>
          </w:tcPr>
          <w:p w:rsidR="00EB7227" w:rsidRPr="005D14D1" w:rsidRDefault="00EB7227" w:rsidP="00EB7227">
            <w:pPr>
              <w:jc w:val="right"/>
              <w:rPr>
                <w:rFonts w:ascii="Arial Mon" w:eastAsia="Times New Roman" w:hAnsi="Arial Mon" w:cs="Calibri"/>
                <w:color w:val="002060"/>
              </w:rPr>
            </w:pPr>
            <w:r w:rsidRPr="005D14D1">
              <w:rPr>
                <w:rFonts w:ascii="Arial Mon" w:eastAsia="Times New Roman" w:hAnsi="Arial Mon" w:cs="Calibri"/>
                <w:color w:val="002060"/>
              </w:rPr>
              <w:t>100.5</w:t>
            </w:r>
          </w:p>
        </w:tc>
      </w:tr>
    </w:tbl>
    <w:p w:rsidR="00EB7227" w:rsidRDefault="00EB7227" w:rsidP="00EB7227">
      <w:pPr>
        <w:rPr>
          <w:rFonts w:ascii="Arial" w:hAnsi="Arial" w:cs="Arial"/>
          <w:color w:val="000066"/>
        </w:rPr>
      </w:pPr>
    </w:p>
    <w:p w:rsidR="00EB7227" w:rsidRDefault="00EB7227" w:rsidP="00EB7227">
      <w:pPr>
        <w:jc w:val="both"/>
        <w:rPr>
          <w:rFonts w:ascii="Arial" w:hAnsi="Arial" w:cs="Arial"/>
          <w:color w:val="000066"/>
          <w:lang w:val="mn-MN"/>
        </w:rPr>
      </w:pPr>
      <w:r>
        <w:rPr>
          <w:rFonts w:ascii="Arial" w:hAnsi="Arial" w:cs="Arial"/>
          <w:color w:val="000066"/>
          <w:lang w:val="mn-MN"/>
        </w:rPr>
        <w:t xml:space="preserve">Хэрэглэний үнийн </w:t>
      </w:r>
      <w:r w:rsidR="000717D5">
        <w:rPr>
          <w:rFonts w:ascii="Arial" w:hAnsi="Arial" w:cs="Arial"/>
          <w:color w:val="000066"/>
          <w:lang w:val="mn-MN"/>
        </w:rPr>
        <w:t xml:space="preserve"> ерөнхий </w:t>
      </w:r>
      <w:r>
        <w:rPr>
          <w:rFonts w:ascii="Arial" w:hAnsi="Arial" w:cs="Arial"/>
          <w:color w:val="000066"/>
          <w:lang w:val="mn-MN"/>
        </w:rPr>
        <w:t>индек</w:t>
      </w:r>
      <w:r w:rsidR="000717D5">
        <w:rPr>
          <w:rFonts w:ascii="Arial" w:hAnsi="Arial" w:cs="Arial"/>
          <w:color w:val="000066"/>
          <w:lang w:val="mn-MN"/>
        </w:rPr>
        <w:t>с өмнөх сараас өссөн нөлөөлсөн нь</w:t>
      </w:r>
      <w:r>
        <w:rPr>
          <w:rFonts w:ascii="Arial" w:hAnsi="Arial" w:cs="Arial"/>
          <w:color w:val="000066"/>
          <w:lang w:val="mn-MN"/>
        </w:rPr>
        <w:t xml:space="preserve">  хүнсний бараа, ундаа, усны бүлгийн  үнэ 104.5 хувиар, </w:t>
      </w:r>
      <w:r w:rsidR="000717D5">
        <w:rPr>
          <w:rFonts w:ascii="Arial" w:hAnsi="Arial" w:cs="Arial"/>
          <w:color w:val="000066"/>
          <w:lang w:val="mn-MN"/>
        </w:rPr>
        <w:t xml:space="preserve">согтууруулах ундаа, тамхи </w:t>
      </w:r>
      <w:r>
        <w:rPr>
          <w:rFonts w:ascii="Arial" w:hAnsi="Arial" w:cs="Arial"/>
          <w:color w:val="000066"/>
          <w:lang w:val="mn-MN"/>
        </w:rPr>
        <w:t xml:space="preserve">102.0 хувиар, бусад бараа үйлчилгээ 100.5 хувиар өссөн нь  нөлөөлжээ. </w:t>
      </w:r>
    </w:p>
    <w:p w:rsidR="00EB7227" w:rsidRDefault="00EB7227" w:rsidP="00EB7227">
      <w:pPr>
        <w:jc w:val="both"/>
        <w:rPr>
          <w:rFonts w:ascii="Arial" w:hAnsi="Arial" w:cs="Arial"/>
          <w:color w:val="000066"/>
          <w:lang w:val="mn-MN"/>
        </w:rPr>
      </w:pPr>
    </w:p>
    <w:p w:rsidR="00EB7227" w:rsidRPr="000717D5" w:rsidRDefault="00EB7227" w:rsidP="00EB7227">
      <w:pPr>
        <w:jc w:val="both"/>
        <w:rPr>
          <w:rFonts w:ascii="Arial" w:hAnsi="Arial" w:cs="Arial"/>
          <w:color w:val="000066"/>
          <w:u w:val="single"/>
        </w:rPr>
      </w:pPr>
      <w:r w:rsidRPr="000717D5">
        <w:rPr>
          <w:rFonts w:ascii="Arial" w:hAnsi="Arial" w:cs="Arial"/>
          <w:color w:val="000066"/>
          <w:u w:val="single"/>
          <w:lang w:val="mn-MN"/>
        </w:rPr>
        <w:t>Төмс, хүнсний ногоо, мах махан бүтээгдэхүүний үнэ:</w:t>
      </w:r>
    </w:p>
    <w:p w:rsidR="00EB7227" w:rsidRPr="00EB7227" w:rsidRDefault="00EB7227" w:rsidP="00EB7227">
      <w:pPr>
        <w:jc w:val="both"/>
        <w:rPr>
          <w:rFonts w:ascii="Arial" w:hAnsi="Arial" w:cs="Arial"/>
          <w:i/>
          <w:color w:val="000066"/>
          <w:u w:val="single"/>
        </w:rPr>
      </w:pPr>
    </w:p>
    <w:p w:rsidR="00EB7227" w:rsidRDefault="00EB7227" w:rsidP="00EB7227">
      <w:pPr>
        <w:jc w:val="both"/>
        <w:rPr>
          <w:rFonts w:ascii="Arial" w:hAnsi="Arial" w:cs="Arial"/>
          <w:color w:val="000066"/>
        </w:rPr>
      </w:pPr>
      <w:r>
        <w:rPr>
          <w:rFonts w:ascii="Arial" w:hAnsi="Arial" w:cs="Arial"/>
          <w:color w:val="000066"/>
          <w:lang w:val="mn-MN"/>
        </w:rPr>
        <w:t xml:space="preserve">2014 оны 7-р сарын </w:t>
      </w:r>
      <w:r>
        <w:rPr>
          <w:rFonts w:ascii="Arial" w:hAnsi="Arial" w:cs="Arial"/>
          <w:color w:val="000066"/>
        </w:rPr>
        <w:t>1</w:t>
      </w:r>
      <w:r>
        <w:rPr>
          <w:rFonts w:ascii="Arial" w:hAnsi="Arial" w:cs="Arial"/>
          <w:color w:val="000066"/>
          <w:lang w:val="mn-MN"/>
        </w:rPr>
        <w:t xml:space="preserve">-р долоо хоногийн  ажиглалтаар өмнөх долоо хоногоос Алтан тариан задгайн </w:t>
      </w:r>
      <w:r>
        <w:rPr>
          <w:rFonts w:ascii="Arial" w:hAnsi="Arial" w:cs="Arial"/>
          <w:color w:val="000066"/>
        </w:rPr>
        <w:t>I</w:t>
      </w:r>
      <w:r>
        <w:rPr>
          <w:rFonts w:ascii="Arial" w:hAnsi="Arial" w:cs="Arial"/>
          <w:color w:val="000066"/>
          <w:lang w:val="mn-MN"/>
        </w:rPr>
        <w:t xml:space="preserve"> гурил 2.8 хувиар, ургамлын тос  8.3 хувиар тус тус өсч, адуу, ямааны махны үнэ 500 төгрөгөөр буурч,  ногооны үнэ, түлш шатахууны үнэ өөрчлөлтгүй байна.</w:t>
      </w:r>
    </w:p>
    <w:p w:rsidR="00EB7227" w:rsidRPr="00EB7227" w:rsidRDefault="00EB7227" w:rsidP="00EB7227">
      <w:pPr>
        <w:jc w:val="both"/>
        <w:rPr>
          <w:rFonts w:ascii="Arial" w:hAnsi="Arial" w:cs="Arial"/>
          <w:color w:val="000066"/>
        </w:rPr>
      </w:pPr>
    </w:p>
    <w:p w:rsidR="00EB7227" w:rsidRPr="000717D5" w:rsidRDefault="00EB7227" w:rsidP="00EB7227">
      <w:pPr>
        <w:rPr>
          <w:rFonts w:ascii="Arial" w:hAnsi="Arial" w:cs="Arial"/>
          <w:color w:val="000066"/>
          <w:u w:val="single"/>
          <w:lang w:val="mn-MN"/>
        </w:rPr>
      </w:pPr>
      <w:r w:rsidRPr="000717D5">
        <w:rPr>
          <w:rFonts w:ascii="Arial" w:hAnsi="Arial" w:cs="Arial"/>
          <w:color w:val="000066"/>
          <w:u w:val="single"/>
          <w:lang w:val="mn-MN"/>
        </w:rPr>
        <w:t xml:space="preserve">Сүү, сүүн бүтээгдэхүүний дундаж үнэ: </w:t>
      </w:r>
    </w:p>
    <w:p w:rsidR="00EB7227" w:rsidRPr="008F7292" w:rsidRDefault="00EB7227" w:rsidP="00EB7227">
      <w:pPr>
        <w:rPr>
          <w:rFonts w:ascii="Arial" w:hAnsi="Arial" w:cs="Arial"/>
          <w:color w:val="000066"/>
          <w:lang w:val="mn-MN"/>
        </w:rPr>
      </w:pPr>
      <w:r>
        <w:rPr>
          <w:rFonts w:ascii="Arial" w:hAnsi="Arial" w:cs="Arial"/>
          <w:color w:val="000066"/>
          <w:lang w:val="mn-MN"/>
        </w:rPr>
        <w:t xml:space="preserve">Сүү, сүүн бүтээгдэхүүний  үнэ тогтвортой байна. </w:t>
      </w:r>
    </w:p>
    <w:p w:rsidR="00EB7227" w:rsidRDefault="00EB7227" w:rsidP="009C0689">
      <w:pPr>
        <w:contextualSpacing/>
        <w:jc w:val="both"/>
        <w:rPr>
          <w:bCs/>
          <w:color w:val="17365D" w:themeColor="text2" w:themeShade="BF"/>
        </w:rPr>
      </w:pPr>
    </w:p>
    <w:p w:rsidR="00EB7227" w:rsidRPr="00591DB3" w:rsidRDefault="002A028C" w:rsidP="00EB7227">
      <w:pPr>
        <w:contextualSpacing/>
        <w:jc w:val="both"/>
        <w:rPr>
          <w:rFonts w:ascii="Arial" w:hAnsi="Arial" w:cs="Arial"/>
          <w:bCs/>
          <w:color w:val="002060"/>
          <w:lang w:val="mn-MN"/>
        </w:rPr>
      </w:pPr>
      <w:r w:rsidRPr="00591DB3">
        <w:rPr>
          <w:rFonts w:ascii="Arial" w:hAnsi="Arial" w:cs="Arial"/>
          <w:bCs/>
          <w:color w:val="002060"/>
          <w:lang w:val="mn-MN"/>
        </w:rPr>
        <w:t>Зураг 2</w:t>
      </w:r>
      <w:r w:rsidR="00454C1C" w:rsidRPr="00591DB3">
        <w:rPr>
          <w:rFonts w:ascii="Arial" w:hAnsi="Arial" w:cs="Arial"/>
          <w:bCs/>
          <w:color w:val="002060"/>
          <w:lang w:val="mn-MN"/>
        </w:rPr>
        <w:t>. Нэг кг дээд гурилын дундаж үнэ</w:t>
      </w:r>
      <w:r w:rsidR="009027BD" w:rsidRPr="00591DB3">
        <w:rPr>
          <w:rFonts w:ascii="Arial" w:hAnsi="Arial" w:cs="Arial"/>
          <w:bCs/>
          <w:color w:val="002060"/>
          <w:lang w:val="mn-MN"/>
        </w:rPr>
        <w:t xml:space="preserve">, </w:t>
      </w:r>
      <w:r w:rsidR="00454C1C" w:rsidRPr="00591DB3">
        <w:rPr>
          <w:rFonts w:ascii="Arial" w:hAnsi="Arial" w:cs="Arial"/>
          <w:bCs/>
          <w:color w:val="002060"/>
          <w:lang w:val="mn-MN"/>
        </w:rPr>
        <w:t xml:space="preserve"> 2011-2014 оны 6-р сард, төгрөг</w:t>
      </w:r>
    </w:p>
    <w:p w:rsidR="007C64E9" w:rsidRDefault="007C64E9" w:rsidP="00EB7227">
      <w:pPr>
        <w:contextualSpacing/>
        <w:jc w:val="both"/>
        <w:rPr>
          <w:rFonts w:ascii="Arial" w:hAnsi="Arial" w:cs="Arial"/>
          <w:bCs/>
          <w:color w:val="17365D" w:themeColor="text2" w:themeShade="BF"/>
          <w:lang w:val="mn-MN"/>
        </w:rPr>
      </w:pPr>
    </w:p>
    <w:p w:rsidR="007C64E9" w:rsidRDefault="007C64E9" w:rsidP="00EB7227">
      <w:pPr>
        <w:contextualSpacing/>
        <w:jc w:val="both"/>
        <w:rPr>
          <w:rFonts w:ascii="Arial" w:hAnsi="Arial" w:cs="Arial"/>
          <w:bCs/>
          <w:color w:val="17365D" w:themeColor="text2" w:themeShade="BF"/>
          <w:lang w:val="mn-MN"/>
        </w:rPr>
      </w:pPr>
    </w:p>
    <w:p w:rsidR="007C64E9" w:rsidRDefault="007C64E9" w:rsidP="00EB7227">
      <w:pPr>
        <w:contextualSpacing/>
        <w:jc w:val="both"/>
        <w:rPr>
          <w:rFonts w:ascii="Arial" w:hAnsi="Arial" w:cs="Arial"/>
          <w:bCs/>
          <w:color w:val="17365D" w:themeColor="text2" w:themeShade="BF"/>
          <w:lang w:val="mn-MN"/>
        </w:rPr>
      </w:pPr>
      <w:r w:rsidRPr="007C64E9">
        <w:rPr>
          <w:rFonts w:ascii="Arial" w:hAnsi="Arial" w:cs="Arial"/>
          <w:bCs/>
          <w:noProof/>
          <w:color w:val="17365D" w:themeColor="text2" w:themeShade="BF"/>
        </w:rPr>
        <w:drawing>
          <wp:inline distT="0" distB="0" distL="0" distR="0">
            <wp:extent cx="6429375" cy="2476500"/>
            <wp:effectExtent l="0" t="0" r="0" b="0"/>
            <wp:docPr id="6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C64E9" w:rsidRDefault="007C64E9" w:rsidP="00EB7227">
      <w:pPr>
        <w:contextualSpacing/>
        <w:jc w:val="both"/>
        <w:rPr>
          <w:rFonts w:ascii="Arial" w:hAnsi="Arial" w:cs="Arial"/>
          <w:bCs/>
          <w:color w:val="17365D" w:themeColor="text2" w:themeShade="BF"/>
          <w:lang w:val="mn-MN"/>
        </w:rPr>
      </w:pPr>
    </w:p>
    <w:p w:rsidR="007C64E9" w:rsidRDefault="007C64E9" w:rsidP="00EB7227">
      <w:pPr>
        <w:contextualSpacing/>
        <w:jc w:val="both"/>
        <w:rPr>
          <w:rFonts w:ascii="Arial" w:hAnsi="Arial" w:cs="Arial"/>
          <w:bCs/>
          <w:color w:val="17365D" w:themeColor="text2" w:themeShade="BF"/>
          <w:lang w:val="mn-MN"/>
        </w:rPr>
      </w:pPr>
    </w:p>
    <w:p w:rsidR="007C64E9" w:rsidRDefault="007C64E9" w:rsidP="00EB7227">
      <w:pPr>
        <w:contextualSpacing/>
        <w:jc w:val="both"/>
        <w:rPr>
          <w:rFonts w:ascii="Arial" w:hAnsi="Arial" w:cs="Arial"/>
          <w:bCs/>
          <w:color w:val="17365D" w:themeColor="text2" w:themeShade="BF"/>
          <w:lang w:val="mn-MN"/>
        </w:rPr>
      </w:pPr>
    </w:p>
    <w:p w:rsidR="007C64E9" w:rsidRDefault="007C64E9" w:rsidP="00EB7227">
      <w:pPr>
        <w:contextualSpacing/>
        <w:jc w:val="both"/>
        <w:rPr>
          <w:rFonts w:ascii="Arial" w:hAnsi="Arial" w:cs="Arial"/>
          <w:bCs/>
          <w:color w:val="17365D" w:themeColor="text2" w:themeShade="BF"/>
          <w:lang w:val="mn-MN"/>
        </w:rPr>
      </w:pPr>
      <w:r>
        <w:rPr>
          <w:rFonts w:ascii="Arial" w:hAnsi="Arial" w:cs="Arial"/>
          <w:bCs/>
          <w:color w:val="17365D" w:themeColor="text2" w:themeShade="BF"/>
          <w:lang w:val="mn-MN"/>
        </w:rPr>
        <w:t xml:space="preserve">Зураг </w:t>
      </w:r>
      <w:r w:rsidR="002A028C">
        <w:rPr>
          <w:rFonts w:ascii="Arial" w:hAnsi="Arial" w:cs="Arial"/>
          <w:bCs/>
          <w:color w:val="17365D" w:themeColor="text2" w:themeShade="BF"/>
          <w:lang w:val="mn-MN"/>
        </w:rPr>
        <w:t>3</w:t>
      </w:r>
      <w:r>
        <w:rPr>
          <w:rFonts w:ascii="Arial" w:hAnsi="Arial" w:cs="Arial"/>
          <w:bCs/>
          <w:color w:val="17365D" w:themeColor="text2" w:themeShade="BF"/>
          <w:lang w:val="mn-MN"/>
        </w:rPr>
        <w:t xml:space="preserve">. Нэг кг хүнсний ногооны дундаж үнэ, 2009-2014 оны 6 сард </w:t>
      </w:r>
    </w:p>
    <w:p w:rsidR="007C64E9" w:rsidRDefault="007C64E9" w:rsidP="00EB7227">
      <w:pPr>
        <w:contextualSpacing/>
        <w:jc w:val="both"/>
        <w:rPr>
          <w:rFonts w:ascii="Arial" w:hAnsi="Arial" w:cs="Arial"/>
          <w:bCs/>
          <w:color w:val="17365D" w:themeColor="text2" w:themeShade="BF"/>
          <w:lang w:val="mn-MN"/>
        </w:rPr>
      </w:pPr>
    </w:p>
    <w:p w:rsidR="007C64E9" w:rsidRDefault="007C64E9" w:rsidP="00EB7227">
      <w:pPr>
        <w:contextualSpacing/>
        <w:jc w:val="both"/>
        <w:rPr>
          <w:rFonts w:ascii="Arial" w:hAnsi="Arial" w:cs="Arial"/>
          <w:bCs/>
          <w:color w:val="17365D" w:themeColor="text2" w:themeShade="BF"/>
          <w:lang w:val="mn-MN"/>
        </w:rPr>
      </w:pPr>
    </w:p>
    <w:p w:rsidR="009C0689" w:rsidRDefault="007C64E9" w:rsidP="009C0689">
      <w:pPr>
        <w:contextualSpacing/>
        <w:jc w:val="both"/>
        <w:rPr>
          <w:bCs/>
          <w:color w:val="002060"/>
        </w:rPr>
      </w:pPr>
      <w:r w:rsidRPr="007C64E9">
        <w:rPr>
          <w:rFonts w:ascii="Arial" w:hAnsi="Arial" w:cs="Arial"/>
          <w:bCs/>
          <w:noProof/>
          <w:color w:val="17365D" w:themeColor="text2" w:themeShade="BF"/>
        </w:rPr>
        <w:drawing>
          <wp:inline distT="0" distB="0" distL="0" distR="0">
            <wp:extent cx="3352800" cy="2466975"/>
            <wp:effectExtent l="0" t="0" r="0" b="0"/>
            <wp:docPr id="6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0A5DA4" w:rsidRPr="000A5DA4">
        <w:rPr>
          <w:rFonts w:ascii="Arial" w:hAnsi="Arial" w:cs="Arial"/>
          <w:bCs/>
          <w:noProof/>
          <w:color w:val="17365D" w:themeColor="text2" w:themeShade="BF"/>
        </w:rPr>
        <w:drawing>
          <wp:inline distT="0" distB="0" distL="0" distR="0">
            <wp:extent cx="3267075" cy="2257425"/>
            <wp:effectExtent l="19050" t="0" r="0" b="0"/>
            <wp:docPr id="6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C0689" w:rsidRPr="00601AF2" w:rsidRDefault="009C0689" w:rsidP="009C0689">
      <w:pPr>
        <w:sectPr w:rsidR="009C0689" w:rsidRPr="00601AF2" w:rsidSect="00EB7227">
          <w:pgSz w:w="11909" w:h="16834" w:code="9"/>
          <w:pgMar w:top="1152" w:right="720" w:bottom="720" w:left="630" w:header="720" w:footer="432" w:gutter="0"/>
          <w:cols w:space="720"/>
          <w:docGrid w:linePitch="360"/>
        </w:sectPr>
      </w:pPr>
    </w:p>
    <w:p w:rsidR="009C0689" w:rsidRDefault="00601AF2" w:rsidP="009C0689">
      <w:pPr>
        <w:contextualSpacing/>
        <w:rPr>
          <w:color w:val="002060"/>
          <w:sz w:val="12"/>
          <w:szCs w:val="12"/>
        </w:rPr>
      </w:pPr>
      <w:r>
        <w:rPr>
          <w:noProof/>
          <w:color w:val="002060"/>
          <w:sz w:val="12"/>
          <w:szCs w:val="12"/>
        </w:rPr>
        <w:lastRenderedPageBreak/>
        <w:drawing>
          <wp:anchor distT="0" distB="0" distL="114300" distR="114300" simplePos="0" relativeHeight="251791360" behindDoc="0" locked="0" layoutInCell="1" allowOverlap="1">
            <wp:simplePos x="0" y="0"/>
            <wp:positionH relativeFrom="margin">
              <wp:posOffset>-1245870</wp:posOffset>
            </wp:positionH>
            <wp:positionV relativeFrom="margin">
              <wp:posOffset>1041400</wp:posOffset>
            </wp:positionV>
            <wp:extent cx="8591550" cy="6724015"/>
            <wp:effectExtent l="0" t="914400" r="0" b="915035"/>
            <wp:wrapSquare wrapText="bothSides"/>
            <wp:docPr id="29" name="Picture 3"/>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18"/>
                    <a:srcRect/>
                    <a:stretch>
                      <a:fillRect/>
                    </a:stretch>
                  </pic:blipFill>
                  <pic:spPr bwMode="auto">
                    <a:xfrm rot="16200000">
                      <a:off x="0" y="0"/>
                      <a:ext cx="8591550" cy="6724015"/>
                    </a:xfrm>
                    <a:prstGeom prst="rect">
                      <a:avLst/>
                    </a:prstGeom>
                    <a:noFill/>
                  </pic:spPr>
                </pic:pic>
              </a:graphicData>
            </a:graphic>
          </wp:anchor>
        </w:drawing>
      </w:r>
    </w:p>
    <w:p w:rsidR="00EB7227" w:rsidRDefault="00EB7227" w:rsidP="009C0689">
      <w:pPr>
        <w:contextualSpacing/>
        <w:rPr>
          <w:color w:val="002060"/>
          <w:sz w:val="12"/>
          <w:szCs w:val="12"/>
        </w:rPr>
      </w:pPr>
    </w:p>
    <w:p w:rsidR="00EB7227" w:rsidRDefault="00EB7227" w:rsidP="009C0689">
      <w:pPr>
        <w:contextualSpacing/>
        <w:rPr>
          <w:color w:val="002060"/>
          <w:sz w:val="12"/>
          <w:szCs w:val="12"/>
        </w:rPr>
      </w:pPr>
    </w:p>
    <w:p w:rsidR="00601AF2" w:rsidRDefault="00601AF2" w:rsidP="009C0689">
      <w:pPr>
        <w:contextualSpacing/>
        <w:rPr>
          <w:color w:val="002060"/>
          <w:sz w:val="12"/>
          <w:szCs w:val="12"/>
        </w:rPr>
      </w:pPr>
    </w:p>
    <w:p w:rsidR="00601AF2" w:rsidRDefault="00601AF2" w:rsidP="009C0689">
      <w:pPr>
        <w:contextualSpacing/>
        <w:rPr>
          <w:color w:val="002060"/>
          <w:sz w:val="12"/>
          <w:szCs w:val="12"/>
        </w:rPr>
      </w:pPr>
    </w:p>
    <w:p w:rsidR="00601AF2" w:rsidRDefault="00504F73" w:rsidP="009C0689">
      <w:pPr>
        <w:contextualSpacing/>
        <w:rPr>
          <w:color w:val="002060"/>
          <w:sz w:val="12"/>
          <w:szCs w:val="12"/>
        </w:rPr>
      </w:pPr>
      <w:r>
        <w:rPr>
          <w:noProof/>
          <w:color w:val="002060"/>
          <w:sz w:val="12"/>
          <w:szCs w:val="12"/>
        </w:rPr>
        <w:lastRenderedPageBreak/>
        <w:drawing>
          <wp:anchor distT="0" distB="0" distL="114300" distR="114300" simplePos="0" relativeHeight="251792384" behindDoc="1" locked="0" layoutInCell="1" allowOverlap="1">
            <wp:simplePos x="0" y="0"/>
            <wp:positionH relativeFrom="margin">
              <wp:posOffset>-1217295</wp:posOffset>
            </wp:positionH>
            <wp:positionV relativeFrom="margin">
              <wp:posOffset>946150</wp:posOffset>
            </wp:positionV>
            <wp:extent cx="8620125" cy="6769735"/>
            <wp:effectExtent l="0" t="914400" r="0" b="907415"/>
            <wp:wrapSquare wrapText="bothSides"/>
            <wp:docPr id="32" name="Picture 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9"/>
                    <a:srcRect/>
                    <a:stretch>
                      <a:fillRect/>
                    </a:stretch>
                  </pic:blipFill>
                  <pic:spPr bwMode="auto">
                    <a:xfrm rot="16200000">
                      <a:off x="0" y="0"/>
                      <a:ext cx="8620125" cy="6769735"/>
                    </a:xfrm>
                    <a:prstGeom prst="rect">
                      <a:avLst/>
                    </a:prstGeom>
                    <a:noFill/>
                  </pic:spPr>
                </pic:pic>
              </a:graphicData>
            </a:graphic>
          </wp:anchor>
        </w:drawing>
      </w:r>
    </w:p>
    <w:p w:rsidR="00601AF2" w:rsidRDefault="00601AF2" w:rsidP="009C0689">
      <w:pPr>
        <w:contextualSpacing/>
        <w:rPr>
          <w:color w:val="002060"/>
          <w:sz w:val="12"/>
          <w:szCs w:val="12"/>
        </w:rPr>
      </w:pPr>
    </w:p>
    <w:p w:rsidR="00601AF2" w:rsidRDefault="00601AF2" w:rsidP="009C0689">
      <w:pPr>
        <w:contextualSpacing/>
        <w:rPr>
          <w:color w:val="002060"/>
          <w:sz w:val="12"/>
          <w:szCs w:val="12"/>
        </w:rPr>
      </w:pPr>
    </w:p>
    <w:p w:rsidR="009C0689" w:rsidRPr="0017097B" w:rsidRDefault="009C0689" w:rsidP="009C0689">
      <w:pPr>
        <w:contextualSpacing/>
        <w:rPr>
          <w:color w:val="002060"/>
          <w:lang w:val="mn-MN"/>
        </w:rPr>
        <w:sectPr w:rsidR="009C0689" w:rsidRPr="0017097B" w:rsidSect="00601AF2">
          <w:pgSz w:w="11909" w:h="16834" w:code="9"/>
          <w:pgMar w:top="720" w:right="720" w:bottom="720" w:left="1152" w:header="720" w:footer="432" w:gutter="0"/>
          <w:cols w:space="720"/>
          <w:docGrid w:linePitch="360"/>
        </w:sectPr>
      </w:pPr>
    </w:p>
    <w:p w:rsidR="0017097B" w:rsidRDefault="007C7848" w:rsidP="007C7848">
      <w:pPr>
        <w:autoSpaceDE w:val="0"/>
        <w:autoSpaceDN w:val="0"/>
        <w:adjustRightInd w:val="0"/>
        <w:rPr>
          <w:rFonts w:ascii="Arial" w:hAnsi="Arial" w:cs="Arial"/>
          <w:color w:val="002060"/>
          <w:sz w:val="23"/>
          <w:szCs w:val="23"/>
          <w:lang w:val="mn-MN"/>
        </w:rPr>
      </w:pPr>
      <w:r>
        <w:rPr>
          <w:rFonts w:ascii="Arial" w:hAnsi="Arial" w:cs="Arial"/>
          <w:color w:val="002060"/>
          <w:sz w:val="23"/>
          <w:szCs w:val="23"/>
          <w:lang w:val="mn-MN"/>
        </w:rPr>
        <w:lastRenderedPageBreak/>
        <w:t xml:space="preserve">Улирлын онцлогоос шалтгаалан </w:t>
      </w:r>
      <w:r w:rsidR="0017097B" w:rsidRPr="0017097B">
        <w:rPr>
          <w:rFonts w:ascii="Arial" w:hAnsi="Arial" w:cs="Arial"/>
          <w:color w:val="002060"/>
          <w:sz w:val="23"/>
          <w:szCs w:val="23"/>
        </w:rPr>
        <w:t>6-р сард хүнсний зах, дэлгүүрт жижиглэн худалдаалах махны үнэ өмнөх сартай</w:t>
      </w:r>
      <w:r>
        <w:rPr>
          <w:rFonts w:ascii="Arial" w:hAnsi="Arial" w:cs="Arial"/>
          <w:color w:val="002060"/>
          <w:sz w:val="23"/>
          <w:szCs w:val="23"/>
          <w:lang w:val="mn-MN"/>
        </w:rPr>
        <w:t xml:space="preserve"> </w:t>
      </w:r>
      <w:r w:rsidR="0017097B" w:rsidRPr="0017097B">
        <w:rPr>
          <w:rFonts w:ascii="Arial" w:hAnsi="Arial" w:cs="Arial"/>
          <w:color w:val="002060"/>
          <w:sz w:val="23"/>
          <w:szCs w:val="23"/>
        </w:rPr>
        <w:t xml:space="preserve">харьцуулахад хонь </w:t>
      </w:r>
      <w:r w:rsidR="00951734">
        <w:rPr>
          <w:rFonts w:ascii="Arial" w:hAnsi="Arial" w:cs="Arial"/>
          <w:color w:val="002060"/>
          <w:sz w:val="23"/>
          <w:szCs w:val="23"/>
          <w:lang w:val="mn-MN"/>
        </w:rPr>
        <w:t>6.3</w:t>
      </w:r>
      <w:r w:rsidR="0017097B" w:rsidRPr="0017097B">
        <w:rPr>
          <w:rFonts w:ascii="Arial" w:hAnsi="Arial" w:cs="Arial"/>
          <w:color w:val="002060"/>
          <w:sz w:val="23"/>
          <w:szCs w:val="23"/>
        </w:rPr>
        <w:t xml:space="preserve"> хувиар</w:t>
      </w:r>
      <w:r w:rsidR="00951734">
        <w:rPr>
          <w:rFonts w:ascii="Arial" w:hAnsi="Arial" w:cs="Arial"/>
          <w:color w:val="002060"/>
          <w:sz w:val="23"/>
          <w:szCs w:val="23"/>
          <w:lang w:val="mn-MN"/>
        </w:rPr>
        <w:t xml:space="preserve">, </w:t>
      </w:r>
      <w:r w:rsidR="0017097B" w:rsidRPr="0017097B">
        <w:rPr>
          <w:rFonts w:ascii="Arial" w:hAnsi="Arial" w:cs="Arial"/>
          <w:color w:val="002060"/>
          <w:sz w:val="23"/>
          <w:szCs w:val="23"/>
        </w:rPr>
        <w:t xml:space="preserve"> үхэр </w:t>
      </w:r>
      <w:r w:rsidR="00951734">
        <w:rPr>
          <w:rFonts w:ascii="Arial" w:hAnsi="Arial" w:cs="Arial"/>
          <w:color w:val="002060"/>
          <w:sz w:val="23"/>
          <w:szCs w:val="23"/>
          <w:lang w:val="mn-MN"/>
        </w:rPr>
        <w:t>5.9</w:t>
      </w:r>
      <w:r w:rsidR="0017097B" w:rsidRPr="0017097B">
        <w:rPr>
          <w:rFonts w:ascii="Arial" w:hAnsi="Arial" w:cs="Arial"/>
          <w:color w:val="002060"/>
          <w:sz w:val="23"/>
          <w:szCs w:val="23"/>
        </w:rPr>
        <w:t xml:space="preserve"> хувиар</w:t>
      </w:r>
      <w:r w:rsidR="00951734">
        <w:rPr>
          <w:rFonts w:ascii="Arial" w:hAnsi="Arial" w:cs="Arial"/>
          <w:color w:val="002060"/>
          <w:sz w:val="23"/>
          <w:szCs w:val="23"/>
          <w:lang w:val="mn-MN"/>
        </w:rPr>
        <w:t>, адуу 7.1 хувиар, ямаа 14.3 хувиар тус тус буурсан байна.</w:t>
      </w:r>
    </w:p>
    <w:p w:rsidR="00253307" w:rsidRDefault="00253307" w:rsidP="0017097B">
      <w:pPr>
        <w:rPr>
          <w:rFonts w:ascii="Arial" w:hAnsi="Arial" w:cs="Arial"/>
          <w:color w:val="002060"/>
          <w:sz w:val="23"/>
          <w:szCs w:val="23"/>
          <w:lang w:val="mn-MN"/>
        </w:rPr>
      </w:pPr>
    </w:p>
    <w:p w:rsidR="00253307" w:rsidRDefault="00253307" w:rsidP="0017097B">
      <w:pPr>
        <w:rPr>
          <w:rFonts w:ascii="Arial" w:hAnsi="Arial" w:cs="Arial"/>
          <w:color w:val="002060"/>
          <w:sz w:val="23"/>
          <w:szCs w:val="23"/>
          <w:lang w:val="mn-MN"/>
        </w:rPr>
      </w:pPr>
    </w:p>
    <w:p w:rsidR="00253307" w:rsidRPr="00074DC9" w:rsidRDefault="00253307" w:rsidP="00253307">
      <w:pPr>
        <w:ind w:right="-86"/>
        <w:rPr>
          <w:rFonts w:eastAsia="Times New Roman" w:cs="Times New Roman"/>
          <w:color w:val="215967"/>
          <w:sz w:val="22"/>
          <w:lang w:val="mn-MN"/>
        </w:rPr>
      </w:pPr>
      <w:r w:rsidRPr="00074DC9">
        <w:rPr>
          <w:rFonts w:ascii="Arial" w:hAnsi="Arial" w:cs="Arial"/>
          <w:color w:val="000066"/>
          <w:sz w:val="22"/>
          <w:lang w:val="mn-MN"/>
        </w:rPr>
        <w:t xml:space="preserve">Зураг </w:t>
      </w:r>
      <w:r w:rsidR="002A028C">
        <w:rPr>
          <w:rFonts w:ascii="Arial" w:hAnsi="Arial" w:cs="Arial"/>
          <w:color w:val="000066"/>
          <w:sz w:val="22"/>
          <w:lang w:val="mn-MN"/>
        </w:rPr>
        <w:t>5</w:t>
      </w:r>
      <w:r w:rsidRPr="00074DC9">
        <w:rPr>
          <w:rFonts w:ascii="Arial Mon" w:hAnsi="Arial Mon" w:cs="Arial"/>
          <w:color w:val="000066"/>
          <w:sz w:val="22"/>
          <w:lang w:val="mn-MN"/>
        </w:rPr>
        <w:t xml:space="preserve">. </w:t>
      </w:r>
      <w:r w:rsidRPr="00074DC9">
        <w:rPr>
          <w:rFonts w:ascii="Arial" w:hAnsi="Arial" w:cs="Arial"/>
          <w:color w:val="000066"/>
          <w:sz w:val="22"/>
          <w:lang w:val="mn-MN"/>
        </w:rPr>
        <w:t>Нэг кг хонины махны үнэ</w:t>
      </w:r>
      <w:r w:rsidRPr="00074DC9">
        <w:rPr>
          <w:rFonts w:ascii="Arial Mon" w:hAnsi="Arial Mon" w:cs="Arial"/>
          <w:color w:val="000066"/>
          <w:sz w:val="22"/>
          <w:lang w:val="mn-MN"/>
        </w:rPr>
        <w:t xml:space="preserve">, </w:t>
      </w:r>
      <w:r w:rsidRPr="00074DC9">
        <w:rPr>
          <w:rFonts w:ascii="Arial" w:hAnsi="Arial" w:cs="Arial"/>
          <w:color w:val="000066"/>
          <w:sz w:val="22"/>
          <w:lang w:val="mn-MN"/>
        </w:rPr>
        <w:t>төгрөг</w:t>
      </w:r>
      <w:r w:rsidRPr="00074DC9">
        <w:rPr>
          <w:rFonts w:ascii="Arial" w:hAnsi="Arial" w:cs="Arial"/>
          <w:color w:val="000066"/>
          <w:sz w:val="22"/>
        </w:rPr>
        <w:t xml:space="preserve">           </w:t>
      </w:r>
      <w:r>
        <w:rPr>
          <w:rFonts w:ascii="Arial" w:hAnsi="Arial" w:cs="Arial"/>
          <w:color w:val="000066"/>
          <w:sz w:val="22"/>
          <w:lang w:val="mn-MN"/>
        </w:rPr>
        <w:t xml:space="preserve">           </w:t>
      </w:r>
      <w:r w:rsidRPr="00074DC9">
        <w:rPr>
          <w:rFonts w:ascii="Arial" w:hAnsi="Arial" w:cs="Arial"/>
          <w:color w:val="000066"/>
          <w:sz w:val="22"/>
          <w:lang w:val="mn-MN"/>
        </w:rPr>
        <w:t xml:space="preserve">Зураг </w:t>
      </w:r>
      <w:r w:rsidR="002A028C">
        <w:rPr>
          <w:rFonts w:ascii="Arial" w:hAnsi="Arial" w:cs="Arial"/>
          <w:color w:val="000066"/>
          <w:sz w:val="22"/>
          <w:lang w:val="mn-MN"/>
        </w:rPr>
        <w:t>6</w:t>
      </w:r>
      <w:r w:rsidRPr="00074DC9">
        <w:rPr>
          <w:rFonts w:ascii="Arial Mon" w:hAnsi="Arial Mon" w:cs="Arial"/>
          <w:color w:val="000066"/>
          <w:sz w:val="22"/>
          <w:lang w:val="mn-MN"/>
        </w:rPr>
        <w:t xml:space="preserve">. </w:t>
      </w:r>
      <w:r w:rsidRPr="00074DC9">
        <w:rPr>
          <w:rFonts w:ascii="Arial" w:hAnsi="Arial" w:cs="Arial"/>
          <w:color w:val="000066"/>
          <w:sz w:val="22"/>
          <w:lang w:val="mn-MN"/>
        </w:rPr>
        <w:t>Нэг кг үхрийн махны үнэ</w:t>
      </w:r>
      <w:r w:rsidRPr="00074DC9">
        <w:rPr>
          <w:rFonts w:ascii="Arial Mon" w:hAnsi="Arial Mon" w:cs="Arial"/>
          <w:color w:val="000066"/>
          <w:sz w:val="22"/>
          <w:lang w:val="mn-MN"/>
        </w:rPr>
        <w:t xml:space="preserve">, </w:t>
      </w:r>
      <w:r w:rsidRPr="00074DC9">
        <w:rPr>
          <w:rFonts w:ascii="Arial" w:hAnsi="Arial" w:cs="Arial"/>
          <w:color w:val="000066"/>
          <w:sz w:val="22"/>
          <w:lang w:val="mn-MN"/>
        </w:rPr>
        <w:t>төгрөг</w:t>
      </w:r>
    </w:p>
    <w:p w:rsidR="00253307" w:rsidRPr="00074DC9" w:rsidRDefault="00253307" w:rsidP="00253307">
      <w:pPr>
        <w:ind w:right="-86"/>
        <w:rPr>
          <w:rFonts w:ascii="Arial" w:hAnsi="Arial" w:cs="Arial"/>
          <w:color w:val="000066"/>
          <w:sz w:val="22"/>
          <w:lang w:val="mn-MN"/>
        </w:rPr>
      </w:pPr>
    </w:p>
    <w:p w:rsidR="00253307" w:rsidRDefault="00253307" w:rsidP="0017097B">
      <w:pPr>
        <w:rPr>
          <w:rFonts w:ascii="Arial" w:hAnsi="Arial" w:cs="Arial"/>
          <w:color w:val="002060"/>
          <w:sz w:val="23"/>
          <w:szCs w:val="23"/>
          <w:lang w:val="mn-MN"/>
        </w:rPr>
      </w:pPr>
      <w:r w:rsidRPr="00951734">
        <w:rPr>
          <w:noProof/>
          <w:color w:val="002060"/>
          <w:sz w:val="22"/>
        </w:rPr>
        <w:drawing>
          <wp:inline distT="0" distB="0" distL="0" distR="0">
            <wp:extent cx="3105150" cy="2171700"/>
            <wp:effectExtent l="0" t="0" r="0" b="0"/>
            <wp:docPr id="13"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Arial" w:hAnsi="Arial" w:cs="Arial"/>
          <w:noProof/>
          <w:color w:val="002060"/>
          <w:sz w:val="23"/>
          <w:szCs w:val="23"/>
        </w:rPr>
        <w:drawing>
          <wp:anchor distT="0" distB="0" distL="114300" distR="114300" simplePos="0" relativeHeight="251708416" behindDoc="0" locked="0" layoutInCell="1" allowOverlap="1">
            <wp:simplePos x="0" y="0"/>
            <wp:positionH relativeFrom="column">
              <wp:posOffset>-114300</wp:posOffset>
            </wp:positionH>
            <wp:positionV relativeFrom="paragraph">
              <wp:posOffset>3175</wp:posOffset>
            </wp:positionV>
            <wp:extent cx="3143250" cy="2095500"/>
            <wp:effectExtent l="0" t="0" r="0" b="0"/>
            <wp:wrapSquare wrapText="bothSides"/>
            <wp:docPr id="50"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253307" w:rsidRDefault="00253307" w:rsidP="0017097B">
      <w:pPr>
        <w:rPr>
          <w:rFonts w:ascii="Arial" w:eastAsia="Times New Roman" w:hAnsi="Arial" w:cs="Arial"/>
          <w:color w:val="002060"/>
          <w:sz w:val="22"/>
          <w:lang w:val="mn-MN"/>
        </w:rPr>
      </w:pPr>
    </w:p>
    <w:p w:rsidR="0017097B" w:rsidRDefault="0017097B" w:rsidP="0017097B">
      <w:pPr>
        <w:rPr>
          <w:rFonts w:ascii="Arial" w:eastAsia="Times New Roman" w:hAnsi="Arial" w:cs="Arial"/>
          <w:color w:val="002060"/>
          <w:sz w:val="22"/>
          <w:lang w:val="mn-MN"/>
        </w:rPr>
      </w:pPr>
    </w:p>
    <w:p w:rsidR="0017097B" w:rsidRPr="0017097B" w:rsidRDefault="00FC119C" w:rsidP="0017097B">
      <w:pPr>
        <w:rPr>
          <w:rFonts w:ascii="Arial" w:eastAsia="Times New Roman" w:hAnsi="Arial" w:cs="Arial"/>
          <w:color w:val="002060"/>
          <w:sz w:val="22"/>
        </w:rPr>
      </w:pPr>
      <w:proofErr w:type="gramStart"/>
      <w:r>
        <w:rPr>
          <w:rFonts w:ascii="Arial" w:eastAsia="Times New Roman" w:hAnsi="Arial" w:cs="Arial"/>
          <w:color w:val="002060"/>
          <w:sz w:val="22"/>
        </w:rPr>
        <w:t xml:space="preserve">Хүснэгт </w:t>
      </w:r>
      <w:r>
        <w:rPr>
          <w:rFonts w:ascii="Arial" w:eastAsia="Times New Roman" w:hAnsi="Arial" w:cs="Arial"/>
          <w:color w:val="002060"/>
          <w:sz w:val="22"/>
          <w:lang w:val="mn-MN"/>
        </w:rPr>
        <w:t>6</w:t>
      </w:r>
      <w:r w:rsidR="0017097B" w:rsidRPr="0017097B">
        <w:rPr>
          <w:rFonts w:ascii="Arial" w:eastAsia="Times New Roman" w:hAnsi="Arial" w:cs="Arial"/>
          <w:color w:val="002060"/>
          <w:sz w:val="22"/>
        </w:rPr>
        <w:t>.</w:t>
      </w:r>
      <w:proofErr w:type="gramEnd"/>
      <w:r w:rsidR="0017097B" w:rsidRPr="0017097B">
        <w:rPr>
          <w:rFonts w:ascii="Arial" w:eastAsia="Times New Roman" w:hAnsi="Arial" w:cs="Arial"/>
          <w:color w:val="002060"/>
          <w:sz w:val="22"/>
        </w:rPr>
        <w:t xml:space="preserve"> Нэг кг махны жижиглэн худалдах дундаж үнэ, 2013-2014 оны, сараар, төгрөгөөр</w:t>
      </w:r>
    </w:p>
    <w:p w:rsidR="0017097B" w:rsidRDefault="0017097B" w:rsidP="009C0689">
      <w:pPr>
        <w:spacing w:line="360" w:lineRule="auto"/>
        <w:contextualSpacing/>
        <w:rPr>
          <w:color w:val="002060"/>
          <w:sz w:val="22"/>
          <w:lang w:val="mn-MN"/>
        </w:rPr>
      </w:pPr>
    </w:p>
    <w:tbl>
      <w:tblPr>
        <w:tblW w:w="10442" w:type="dxa"/>
        <w:tblInd w:w="93"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FFFFFF" w:themeFill="background1"/>
        <w:tblLook w:val="04A0"/>
      </w:tblPr>
      <w:tblGrid>
        <w:gridCol w:w="1295"/>
        <w:gridCol w:w="762"/>
        <w:gridCol w:w="762"/>
        <w:gridCol w:w="762"/>
        <w:gridCol w:w="762"/>
        <w:gridCol w:w="762"/>
        <w:gridCol w:w="762"/>
        <w:gridCol w:w="762"/>
        <w:gridCol w:w="762"/>
        <w:gridCol w:w="762"/>
        <w:gridCol w:w="762"/>
        <w:gridCol w:w="762"/>
        <w:gridCol w:w="765"/>
      </w:tblGrid>
      <w:tr w:rsidR="0017097B" w:rsidRPr="0017097B" w:rsidTr="009718B1">
        <w:trPr>
          <w:trHeight w:val="796"/>
        </w:trPr>
        <w:tc>
          <w:tcPr>
            <w:tcW w:w="1295" w:type="dxa"/>
            <w:shd w:val="clear" w:color="auto" w:fill="FFFFFF" w:themeFill="background1"/>
            <w:vAlign w:val="center"/>
            <w:hideMark/>
          </w:tcPr>
          <w:p w:rsidR="0017097B" w:rsidRPr="00253307" w:rsidRDefault="00253307" w:rsidP="00253307">
            <w:pPr>
              <w:jc w:val="center"/>
              <w:rPr>
                <w:rFonts w:ascii="Arial" w:eastAsia="Times New Roman" w:hAnsi="Arial" w:cs="Arial"/>
                <w:color w:val="002060"/>
                <w:lang w:val="mn-MN"/>
              </w:rPr>
            </w:pPr>
            <w:r>
              <w:rPr>
                <w:rFonts w:ascii="Arial" w:eastAsia="Times New Roman" w:hAnsi="Arial" w:cs="Arial"/>
                <w:color w:val="002060"/>
                <w:sz w:val="22"/>
                <w:lang w:val="mn-MN"/>
              </w:rPr>
              <w:t>Он</w:t>
            </w:r>
          </w:p>
        </w:tc>
        <w:tc>
          <w:tcPr>
            <w:tcW w:w="762" w:type="dxa"/>
            <w:shd w:val="clear" w:color="auto" w:fill="FFFFFF" w:themeFill="background1"/>
            <w:vAlign w:val="center"/>
            <w:hideMark/>
          </w:tcPr>
          <w:p w:rsidR="0017097B" w:rsidRPr="0017097B" w:rsidRDefault="0017097B" w:rsidP="0017097B">
            <w:pPr>
              <w:jc w:val="center"/>
              <w:rPr>
                <w:rFonts w:ascii="Arial" w:eastAsia="Times New Roman" w:hAnsi="Arial" w:cs="Arial"/>
                <w:color w:val="002060"/>
              </w:rPr>
            </w:pPr>
            <w:r w:rsidRPr="0017097B">
              <w:rPr>
                <w:rFonts w:ascii="Arial" w:eastAsia="Times New Roman" w:hAnsi="Arial" w:cs="Arial"/>
                <w:color w:val="002060"/>
                <w:sz w:val="22"/>
              </w:rPr>
              <w:t>1-р сар</w:t>
            </w:r>
          </w:p>
        </w:tc>
        <w:tc>
          <w:tcPr>
            <w:tcW w:w="762" w:type="dxa"/>
            <w:shd w:val="clear" w:color="auto" w:fill="FFFFFF" w:themeFill="background1"/>
            <w:vAlign w:val="center"/>
            <w:hideMark/>
          </w:tcPr>
          <w:p w:rsidR="0017097B" w:rsidRPr="0017097B" w:rsidRDefault="0017097B" w:rsidP="0017097B">
            <w:pPr>
              <w:jc w:val="center"/>
              <w:rPr>
                <w:rFonts w:ascii="Arial" w:eastAsia="Times New Roman" w:hAnsi="Arial" w:cs="Arial"/>
                <w:color w:val="002060"/>
              </w:rPr>
            </w:pPr>
            <w:r w:rsidRPr="0017097B">
              <w:rPr>
                <w:rFonts w:ascii="Arial" w:eastAsia="Times New Roman" w:hAnsi="Arial" w:cs="Arial"/>
                <w:color w:val="002060"/>
                <w:sz w:val="22"/>
              </w:rPr>
              <w:t>2-р сар</w:t>
            </w:r>
          </w:p>
        </w:tc>
        <w:tc>
          <w:tcPr>
            <w:tcW w:w="762" w:type="dxa"/>
            <w:shd w:val="clear" w:color="auto" w:fill="FFFFFF" w:themeFill="background1"/>
            <w:vAlign w:val="center"/>
            <w:hideMark/>
          </w:tcPr>
          <w:p w:rsidR="0017097B" w:rsidRPr="0017097B" w:rsidRDefault="0017097B" w:rsidP="0017097B">
            <w:pPr>
              <w:jc w:val="center"/>
              <w:rPr>
                <w:rFonts w:ascii="Arial" w:eastAsia="Times New Roman" w:hAnsi="Arial" w:cs="Arial"/>
                <w:color w:val="002060"/>
              </w:rPr>
            </w:pPr>
            <w:r w:rsidRPr="0017097B">
              <w:rPr>
                <w:rFonts w:ascii="Arial" w:eastAsia="Times New Roman" w:hAnsi="Arial" w:cs="Arial"/>
                <w:color w:val="002060"/>
                <w:sz w:val="22"/>
              </w:rPr>
              <w:t>3-р сар</w:t>
            </w:r>
          </w:p>
        </w:tc>
        <w:tc>
          <w:tcPr>
            <w:tcW w:w="762" w:type="dxa"/>
            <w:shd w:val="clear" w:color="auto" w:fill="FFFFFF" w:themeFill="background1"/>
            <w:vAlign w:val="center"/>
            <w:hideMark/>
          </w:tcPr>
          <w:p w:rsidR="0017097B" w:rsidRPr="0017097B" w:rsidRDefault="0017097B" w:rsidP="0017097B">
            <w:pPr>
              <w:jc w:val="center"/>
              <w:rPr>
                <w:rFonts w:ascii="Arial" w:eastAsia="Times New Roman" w:hAnsi="Arial" w:cs="Arial"/>
                <w:color w:val="002060"/>
              </w:rPr>
            </w:pPr>
            <w:r w:rsidRPr="0017097B">
              <w:rPr>
                <w:rFonts w:ascii="Arial" w:eastAsia="Times New Roman" w:hAnsi="Arial" w:cs="Arial"/>
                <w:color w:val="002060"/>
                <w:sz w:val="22"/>
              </w:rPr>
              <w:t>4-р сар</w:t>
            </w:r>
          </w:p>
        </w:tc>
        <w:tc>
          <w:tcPr>
            <w:tcW w:w="762" w:type="dxa"/>
            <w:shd w:val="clear" w:color="auto" w:fill="FFFFFF" w:themeFill="background1"/>
            <w:vAlign w:val="center"/>
            <w:hideMark/>
          </w:tcPr>
          <w:p w:rsidR="0017097B" w:rsidRPr="0017097B" w:rsidRDefault="0017097B" w:rsidP="0017097B">
            <w:pPr>
              <w:jc w:val="center"/>
              <w:rPr>
                <w:rFonts w:ascii="Arial" w:eastAsia="Times New Roman" w:hAnsi="Arial" w:cs="Arial"/>
                <w:color w:val="002060"/>
              </w:rPr>
            </w:pPr>
            <w:r w:rsidRPr="0017097B">
              <w:rPr>
                <w:rFonts w:ascii="Arial" w:eastAsia="Times New Roman" w:hAnsi="Arial" w:cs="Arial"/>
                <w:color w:val="002060"/>
                <w:sz w:val="22"/>
              </w:rPr>
              <w:t>5-р сар</w:t>
            </w:r>
          </w:p>
        </w:tc>
        <w:tc>
          <w:tcPr>
            <w:tcW w:w="762" w:type="dxa"/>
            <w:shd w:val="clear" w:color="auto" w:fill="FFFFFF" w:themeFill="background1"/>
            <w:vAlign w:val="center"/>
            <w:hideMark/>
          </w:tcPr>
          <w:p w:rsidR="0017097B" w:rsidRPr="0017097B" w:rsidRDefault="0017097B" w:rsidP="0017097B">
            <w:pPr>
              <w:jc w:val="center"/>
              <w:rPr>
                <w:rFonts w:ascii="Arial" w:eastAsia="Times New Roman" w:hAnsi="Arial" w:cs="Arial"/>
                <w:color w:val="002060"/>
              </w:rPr>
            </w:pPr>
            <w:r w:rsidRPr="0017097B">
              <w:rPr>
                <w:rFonts w:ascii="Arial" w:eastAsia="Times New Roman" w:hAnsi="Arial" w:cs="Arial"/>
                <w:color w:val="002060"/>
                <w:sz w:val="22"/>
              </w:rPr>
              <w:t>6-р сар</w:t>
            </w:r>
          </w:p>
        </w:tc>
        <w:tc>
          <w:tcPr>
            <w:tcW w:w="762" w:type="dxa"/>
            <w:shd w:val="clear" w:color="auto" w:fill="FFFFFF" w:themeFill="background1"/>
            <w:vAlign w:val="center"/>
            <w:hideMark/>
          </w:tcPr>
          <w:p w:rsidR="0017097B" w:rsidRPr="0017097B" w:rsidRDefault="0017097B" w:rsidP="0017097B">
            <w:pPr>
              <w:jc w:val="center"/>
              <w:rPr>
                <w:rFonts w:ascii="Arial" w:eastAsia="Times New Roman" w:hAnsi="Arial" w:cs="Arial"/>
                <w:color w:val="002060"/>
              </w:rPr>
            </w:pPr>
            <w:r w:rsidRPr="0017097B">
              <w:rPr>
                <w:rFonts w:ascii="Arial" w:eastAsia="Times New Roman" w:hAnsi="Arial" w:cs="Arial"/>
                <w:color w:val="002060"/>
                <w:sz w:val="22"/>
              </w:rPr>
              <w:t>7-р сар</w:t>
            </w:r>
          </w:p>
        </w:tc>
        <w:tc>
          <w:tcPr>
            <w:tcW w:w="762" w:type="dxa"/>
            <w:shd w:val="clear" w:color="auto" w:fill="FFFFFF" w:themeFill="background1"/>
            <w:vAlign w:val="center"/>
            <w:hideMark/>
          </w:tcPr>
          <w:p w:rsidR="0017097B" w:rsidRPr="0017097B" w:rsidRDefault="0017097B" w:rsidP="0017097B">
            <w:pPr>
              <w:jc w:val="center"/>
              <w:rPr>
                <w:rFonts w:ascii="Arial" w:eastAsia="Times New Roman" w:hAnsi="Arial" w:cs="Arial"/>
                <w:color w:val="002060"/>
              </w:rPr>
            </w:pPr>
            <w:r w:rsidRPr="0017097B">
              <w:rPr>
                <w:rFonts w:ascii="Arial" w:eastAsia="Times New Roman" w:hAnsi="Arial" w:cs="Arial"/>
                <w:color w:val="002060"/>
                <w:sz w:val="22"/>
              </w:rPr>
              <w:t>8-р сар</w:t>
            </w:r>
          </w:p>
        </w:tc>
        <w:tc>
          <w:tcPr>
            <w:tcW w:w="762" w:type="dxa"/>
            <w:shd w:val="clear" w:color="auto" w:fill="FFFFFF" w:themeFill="background1"/>
            <w:vAlign w:val="center"/>
            <w:hideMark/>
          </w:tcPr>
          <w:p w:rsidR="0017097B" w:rsidRPr="0017097B" w:rsidRDefault="0017097B" w:rsidP="0017097B">
            <w:pPr>
              <w:jc w:val="center"/>
              <w:rPr>
                <w:rFonts w:ascii="Arial" w:eastAsia="Times New Roman" w:hAnsi="Arial" w:cs="Arial"/>
                <w:color w:val="002060"/>
              </w:rPr>
            </w:pPr>
            <w:r w:rsidRPr="0017097B">
              <w:rPr>
                <w:rFonts w:ascii="Arial" w:eastAsia="Times New Roman" w:hAnsi="Arial" w:cs="Arial"/>
                <w:color w:val="002060"/>
                <w:sz w:val="22"/>
              </w:rPr>
              <w:t>9-р сар</w:t>
            </w:r>
          </w:p>
        </w:tc>
        <w:tc>
          <w:tcPr>
            <w:tcW w:w="762" w:type="dxa"/>
            <w:shd w:val="clear" w:color="auto" w:fill="FFFFFF" w:themeFill="background1"/>
            <w:vAlign w:val="center"/>
            <w:hideMark/>
          </w:tcPr>
          <w:p w:rsidR="0017097B" w:rsidRPr="0017097B" w:rsidRDefault="0017097B" w:rsidP="0017097B">
            <w:pPr>
              <w:jc w:val="center"/>
              <w:rPr>
                <w:rFonts w:ascii="Arial" w:eastAsia="Times New Roman" w:hAnsi="Arial" w:cs="Arial"/>
                <w:color w:val="002060"/>
              </w:rPr>
            </w:pPr>
            <w:r w:rsidRPr="0017097B">
              <w:rPr>
                <w:rFonts w:ascii="Arial" w:eastAsia="Times New Roman" w:hAnsi="Arial" w:cs="Arial"/>
                <w:color w:val="002060"/>
                <w:sz w:val="22"/>
              </w:rPr>
              <w:t>10-р сар</w:t>
            </w:r>
          </w:p>
        </w:tc>
        <w:tc>
          <w:tcPr>
            <w:tcW w:w="762" w:type="dxa"/>
            <w:shd w:val="clear" w:color="auto" w:fill="FFFFFF" w:themeFill="background1"/>
            <w:vAlign w:val="center"/>
            <w:hideMark/>
          </w:tcPr>
          <w:p w:rsidR="0017097B" w:rsidRPr="0017097B" w:rsidRDefault="0017097B" w:rsidP="0017097B">
            <w:pPr>
              <w:jc w:val="center"/>
              <w:rPr>
                <w:rFonts w:ascii="Arial" w:eastAsia="Times New Roman" w:hAnsi="Arial" w:cs="Arial"/>
                <w:color w:val="002060"/>
              </w:rPr>
            </w:pPr>
            <w:r w:rsidRPr="0017097B">
              <w:rPr>
                <w:rFonts w:ascii="Arial" w:eastAsia="Times New Roman" w:hAnsi="Arial" w:cs="Arial"/>
                <w:color w:val="002060"/>
                <w:sz w:val="22"/>
              </w:rPr>
              <w:t>11-р сар</w:t>
            </w:r>
          </w:p>
        </w:tc>
        <w:tc>
          <w:tcPr>
            <w:tcW w:w="765" w:type="dxa"/>
            <w:shd w:val="clear" w:color="auto" w:fill="FFFFFF" w:themeFill="background1"/>
            <w:vAlign w:val="center"/>
            <w:hideMark/>
          </w:tcPr>
          <w:p w:rsidR="0017097B" w:rsidRPr="0017097B" w:rsidRDefault="0017097B" w:rsidP="0017097B">
            <w:pPr>
              <w:jc w:val="center"/>
              <w:rPr>
                <w:rFonts w:ascii="Arial" w:eastAsia="Times New Roman" w:hAnsi="Arial" w:cs="Arial"/>
                <w:color w:val="002060"/>
              </w:rPr>
            </w:pPr>
            <w:r w:rsidRPr="0017097B">
              <w:rPr>
                <w:rFonts w:ascii="Arial" w:eastAsia="Times New Roman" w:hAnsi="Arial" w:cs="Arial"/>
                <w:color w:val="002060"/>
                <w:sz w:val="22"/>
              </w:rPr>
              <w:t>12-р сар</w:t>
            </w:r>
          </w:p>
        </w:tc>
      </w:tr>
      <w:tr w:rsidR="0017097B" w:rsidRPr="0017097B" w:rsidTr="009718B1">
        <w:trPr>
          <w:trHeight w:val="312"/>
        </w:trPr>
        <w:tc>
          <w:tcPr>
            <w:tcW w:w="10437" w:type="dxa"/>
            <w:gridSpan w:val="13"/>
            <w:shd w:val="clear" w:color="auto" w:fill="FFFFFF" w:themeFill="background1"/>
            <w:noWrap/>
            <w:vAlign w:val="bottom"/>
            <w:hideMark/>
          </w:tcPr>
          <w:p w:rsidR="0017097B" w:rsidRPr="0017097B" w:rsidRDefault="0017097B" w:rsidP="0017097B">
            <w:pPr>
              <w:jc w:val="center"/>
              <w:rPr>
                <w:rFonts w:ascii="Arial" w:eastAsia="Times New Roman" w:hAnsi="Arial" w:cs="Arial"/>
                <w:b/>
                <w:bCs/>
                <w:color w:val="002060"/>
              </w:rPr>
            </w:pPr>
            <w:r w:rsidRPr="0017097B">
              <w:rPr>
                <w:rFonts w:ascii="Arial" w:eastAsia="Times New Roman" w:hAnsi="Arial" w:cs="Arial"/>
                <w:b/>
                <w:bCs/>
                <w:color w:val="002060"/>
                <w:sz w:val="22"/>
              </w:rPr>
              <w:t>Үхрийн мах</w:t>
            </w:r>
          </w:p>
        </w:tc>
      </w:tr>
      <w:tr w:rsidR="0017097B" w:rsidRPr="0017097B" w:rsidTr="009718B1">
        <w:trPr>
          <w:trHeight w:val="297"/>
        </w:trPr>
        <w:tc>
          <w:tcPr>
            <w:tcW w:w="1295" w:type="dxa"/>
            <w:shd w:val="clear" w:color="auto" w:fill="FFFFFF" w:themeFill="background1"/>
            <w:noWrap/>
            <w:vAlign w:val="bottom"/>
            <w:hideMark/>
          </w:tcPr>
          <w:p w:rsidR="0017097B" w:rsidRPr="0017097B" w:rsidRDefault="0017097B" w:rsidP="0017097B">
            <w:pPr>
              <w:jc w:val="center"/>
              <w:rPr>
                <w:rFonts w:ascii="Arial" w:eastAsia="Times New Roman" w:hAnsi="Arial" w:cs="Arial"/>
                <w:color w:val="002060"/>
              </w:rPr>
            </w:pPr>
            <w:r w:rsidRPr="0017097B">
              <w:rPr>
                <w:rFonts w:ascii="Arial" w:eastAsia="Times New Roman" w:hAnsi="Arial" w:cs="Arial"/>
                <w:color w:val="002060"/>
                <w:sz w:val="22"/>
              </w:rPr>
              <w:t>2013 он</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6500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7000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7000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8000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8500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8000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7500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7000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7500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7500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7000</w:t>
            </w:r>
          </w:p>
        </w:tc>
        <w:tc>
          <w:tcPr>
            <w:tcW w:w="765"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7500</w:t>
            </w:r>
          </w:p>
        </w:tc>
      </w:tr>
      <w:tr w:rsidR="0017097B" w:rsidRPr="0017097B" w:rsidTr="009718B1">
        <w:trPr>
          <w:trHeight w:val="297"/>
        </w:trPr>
        <w:tc>
          <w:tcPr>
            <w:tcW w:w="1295" w:type="dxa"/>
            <w:shd w:val="clear" w:color="auto" w:fill="FFFFFF" w:themeFill="background1"/>
            <w:noWrap/>
            <w:vAlign w:val="bottom"/>
            <w:hideMark/>
          </w:tcPr>
          <w:p w:rsidR="0017097B" w:rsidRPr="0017097B" w:rsidRDefault="0017097B" w:rsidP="0017097B">
            <w:pPr>
              <w:jc w:val="center"/>
              <w:rPr>
                <w:rFonts w:ascii="Arial" w:eastAsia="Times New Roman" w:hAnsi="Arial" w:cs="Arial"/>
                <w:color w:val="0070C0"/>
              </w:rPr>
            </w:pPr>
            <w:r w:rsidRPr="0017097B">
              <w:rPr>
                <w:rFonts w:ascii="Arial" w:eastAsia="Times New Roman" w:hAnsi="Arial" w:cs="Arial"/>
                <w:color w:val="0070C0"/>
                <w:sz w:val="22"/>
              </w:rPr>
              <w:t>2014 он</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7500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7000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8000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8000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8500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8500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8000</w:t>
            </w:r>
          </w:p>
        </w:tc>
        <w:tc>
          <w:tcPr>
            <w:tcW w:w="762" w:type="dxa"/>
            <w:shd w:val="clear" w:color="auto" w:fill="FFFFFF" w:themeFill="background1"/>
            <w:noWrap/>
            <w:vAlign w:val="bottom"/>
            <w:hideMark/>
          </w:tcPr>
          <w:p w:rsidR="0017097B" w:rsidRPr="0017097B" w:rsidRDefault="0017097B" w:rsidP="0017097B">
            <w:pPr>
              <w:rPr>
                <w:rFonts w:ascii="Arial" w:eastAsia="Times New Roman" w:hAnsi="Arial" w:cs="Arial"/>
                <w:color w:val="0070C0"/>
              </w:rPr>
            </w:pPr>
            <w:r w:rsidRPr="0017097B">
              <w:rPr>
                <w:rFonts w:ascii="Arial" w:eastAsia="Times New Roman" w:hAnsi="Arial" w:cs="Arial"/>
                <w:color w:val="0070C0"/>
                <w:sz w:val="22"/>
              </w:rPr>
              <w:t> </w:t>
            </w:r>
          </w:p>
        </w:tc>
        <w:tc>
          <w:tcPr>
            <w:tcW w:w="762" w:type="dxa"/>
            <w:shd w:val="clear" w:color="auto" w:fill="FFFFFF" w:themeFill="background1"/>
            <w:noWrap/>
            <w:vAlign w:val="bottom"/>
            <w:hideMark/>
          </w:tcPr>
          <w:p w:rsidR="0017097B" w:rsidRPr="0017097B" w:rsidRDefault="0017097B" w:rsidP="0017097B">
            <w:pPr>
              <w:rPr>
                <w:rFonts w:ascii="Arial" w:eastAsia="Times New Roman" w:hAnsi="Arial" w:cs="Arial"/>
                <w:color w:val="0070C0"/>
              </w:rPr>
            </w:pPr>
            <w:r w:rsidRPr="0017097B">
              <w:rPr>
                <w:rFonts w:ascii="Arial" w:eastAsia="Times New Roman" w:hAnsi="Arial" w:cs="Arial"/>
                <w:color w:val="0070C0"/>
                <w:sz w:val="22"/>
              </w:rPr>
              <w:t> </w:t>
            </w:r>
          </w:p>
        </w:tc>
        <w:tc>
          <w:tcPr>
            <w:tcW w:w="762" w:type="dxa"/>
            <w:shd w:val="clear" w:color="auto" w:fill="FFFFFF" w:themeFill="background1"/>
            <w:noWrap/>
            <w:vAlign w:val="bottom"/>
            <w:hideMark/>
          </w:tcPr>
          <w:p w:rsidR="0017097B" w:rsidRPr="0017097B" w:rsidRDefault="0017097B" w:rsidP="0017097B">
            <w:pPr>
              <w:rPr>
                <w:rFonts w:ascii="Arial" w:eastAsia="Times New Roman" w:hAnsi="Arial" w:cs="Arial"/>
                <w:color w:val="0070C0"/>
              </w:rPr>
            </w:pPr>
            <w:r w:rsidRPr="0017097B">
              <w:rPr>
                <w:rFonts w:ascii="Arial" w:eastAsia="Times New Roman" w:hAnsi="Arial" w:cs="Arial"/>
                <w:color w:val="0070C0"/>
                <w:sz w:val="22"/>
              </w:rPr>
              <w:t> </w:t>
            </w:r>
          </w:p>
        </w:tc>
        <w:tc>
          <w:tcPr>
            <w:tcW w:w="762" w:type="dxa"/>
            <w:shd w:val="clear" w:color="auto" w:fill="FFFFFF" w:themeFill="background1"/>
            <w:noWrap/>
            <w:vAlign w:val="bottom"/>
            <w:hideMark/>
          </w:tcPr>
          <w:p w:rsidR="0017097B" w:rsidRPr="0017097B" w:rsidRDefault="0017097B" w:rsidP="0017097B">
            <w:pPr>
              <w:rPr>
                <w:rFonts w:ascii="Arial" w:eastAsia="Times New Roman" w:hAnsi="Arial" w:cs="Arial"/>
                <w:color w:val="0070C0"/>
              </w:rPr>
            </w:pPr>
            <w:r w:rsidRPr="0017097B">
              <w:rPr>
                <w:rFonts w:ascii="Arial" w:eastAsia="Times New Roman" w:hAnsi="Arial" w:cs="Arial"/>
                <w:color w:val="0070C0"/>
                <w:sz w:val="22"/>
              </w:rPr>
              <w:t> </w:t>
            </w:r>
          </w:p>
        </w:tc>
        <w:tc>
          <w:tcPr>
            <w:tcW w:w="765" w:type="dxa"/>
            <w:shd w:val="clear" w:color="auto" w:fill="FFFFFF" w:themeFill="background1"/>
            <w:noWrap/>
            <w:vAlign w:val="bottom"/>
            <w:hideMark/>
          </w:tcPr>
          <w:p w:rsidR="0017097B" w:rsidRPr="0017097B" w:rsidRDefault="0017097B" w:rsidP="0017097B">
            <w:pPr>
              <w:rPr>
                <w:rFonts w:ascii="Arial" w:eastAsia="Times New Roman" w:hAnsi="Arial" w:cs="Arial"/>
                <w:color w:val="0070C0"/>
              </w:rPr>
            </w:pPr>
            <w:r w:rsidRPr="0017097B">
              <w:rPr>
                <w:rFonts w:ascii="Arial" w:eastAsia="Times New Roman" w:hAnsi="Arial" w:cs="Arial"/>
                <w:color w:val="0070C0"/>
                <w:sz w:val="22"/>
              </w:rPr>
              <w:t> </w:t>
            </w:r>
          </w:p>
        </w:tc>
      </w:tr>
      <w:tr w:rsidR="0017097B" w:rsidRPr="0017097B" w:rsidTr="009718B1">
        <w:trPr>
          <w:trHeight w:val="312"/>
        </w:trPr>
        <w:tc>
          <w:tcPr>
            <w:tcW w:w="10437" w:type="dxa"/>
            <w:gridSpan w:val="13"/>
            <w:shd w:val="clear" w:color="auto" w:fill="FFFFFF" w:themeFill="background1"/>
            <w:noWrap/>
            <w:vAlign w:val="bottom"/>
            <w:hideMark/>
          </w:tcPr>
          <w:p w:rsidR="0017097B" w:rsidRPr="0017097B" w:rsidRDefault="0017097B" w:rsidP="0017097B">
            <w:pPr>
              <w:jc w:val="center"/>
              <w:rPr>
                <w:rFonts w:ascii="Arial" w:eastAsia="Times New Roman" w:hAnsi="Arial" w:cs="Arial"/>
                <w:b/>
                <w:bCs/>
                <w:color w:val="002060"/>
              </w:rPr>
            </w:pPr>
            <w:r w:rsidRPr="0017097B">
              <w:rPr>
                <w:rFonts w:ascii="Arial" w:eastAsia="Times New Roman" w:hAnsi="Arial" w:cs="Arial"/>
                <w:b/>
                <w:bCs/>
                <w:color w:val="002060"/>
                <w:sz w:val="22"/>
              </w:rPr>
              <w:t>Хонины мах</w:t>
            </w:r>
          </w:p>
        </w:tc>
      </w:tr>
      <w:tr w:rsidR="0017097B" w:rsidRPr="0017097B" w:rsidTr="009718B1">
        <w:trPr>
          <w:trHeight w:val="297"/>
        </w:trPr>
        <w:tc>
          <w:tcPr>
            <w:tcW w:w="1295" w:type="dxa"/>
            <w:shd w:val="clear" w:color="auto" w:fill="FFFFFF" w:themeFill="background1"/>
            <w:noWrap/>
            <w:vAlign w:val="bottom"/>
            <w:hideMark/>
          </w:tcPr>
          <w:p w:rsidR="0017097B" w:rsidRPr="0017097B" w:rsidRDefault="0017097B" w:rsidP="0017097B">
            <w:pPr>
              <w:jc w:val="center"/>
              <w:rPr>
                <w:rFonts w:ascii="Arial" w:eastAsia="Times New Roman" w:hAnsi="Arial" w:cs="Arial"/>
                <w:color w:val="002060"/>
              </w:rPr>
            </w:pPr>
            <w:r w:rsidRPr="0017097B">
              <w:rPr>
                <w:rFonts w:ascii="Arial" w:eastAsia="Times New Roman" w:hAnsi="Arial" w:cs="Arial"/>
                <w:color w:val="002060"/>
                <w:sz w:val="22"/>
              </w:rPr>
              <w:t>2013 он</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6000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7000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7500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7000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8000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7500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7000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6000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7000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7000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6500</w:t>
            </w:r>
          </w:p>
        </w:tc>
        <w:tc>
          <w:tcPr>
            <w:tcW w:w="765"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6500</w:t>
            </w:r>
          </w:p>
        </w:tc>
      </w:tr>
      <w:tr w:rsidR="0017097B" w:rsidRPr="0017097B" w:rsidTr="009718B1">
        <w:trPr>
          <w:trHeight w:val="297"/>
        </w:trPr>
        <w:tc>
          <w:tcPr>
            <w:tcW w:w="1295" w:type="dxa"/>
            <w:shd w:val="clear" w:color="auto" w:fill="FFFFFF" w:themeFill="background1"/>
            <w:noWrap/>
            <w:vAlign w:val="bottom"/>
            <w:hideMark/>
          </w:tcPr>
          <w:p w:rsidR="0017097B" w:rsidRPr="0017097B" w:rsidRDefault="0017097B" w:rsidP="0017097B">
            <w:pPr>
              <w:jc w:val="center"/>
              <w:rPr>
                <w:rFonts w:ascii="Arial" w:eastAsia="Times New Roman" w:hAnsi="Arial" w:cs="Arial"/>
                <w:color w:val="0070C0"/>
              </w:rPr>
            </w:pPr>
            <w:r w:rsidRPr="0017097B">
              <w:rPr>
                <w:rFonts w:ascii="Arial" w:eastAsia="Times New Roman" w:hAnsi="Arial" w:cs="Arial"/>
                <w:color w:val="0070C0"/>
                <w:sz w:val="22"/>
              </w:rPr>
              <w:t>2014 он</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6500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6000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7000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7500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8000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8000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7500</w:t>
            </w:r>
          </w:p>
        </w:tc>
        <w:tc>
          <w:tcPr>
            <w:tcW w:w="762" w:type="dxa"/>
            <w:shd w:val="clear" w:color="auto" w:fill="FFFFFF" w:themeFill="background1"/>
            <w:noWrap/>
            <w:vAlign w:val="bottom"/>
            <w:hideMark/>
          </w:tcPr>
          <w:p w:rsidR="0017097B" w:rsidRPr="0017097B" w:rsidRDefault="0017097B" w:rsidP="0017097B">
            <w:pPr>
              <w:rPr>
                <w:rFonts w:ascii="Arial" w:eastAsia="Times New Roman" w:hAnsi="Arial" w:cs="Arial"/>
                <w:color w:val="0070C0"/>
              </w:rPr>
            </w:pPr>
            <w:r w:rsidRPr="0017097B">
              <w:rPr>
                <w:rFonts w:ascii="Arial" w:eastAsia="Times New Roman" w:hAnsi="Arial" w:cs="Arial"/>
                <w:color w:val="0070C0"/>
                <w:sz w:val="22"/>
              </w:rPr>
              <w:t> </w:t>
            </w:r>
          </w:p>
        </w:tc>
        <w:tc>
          <w:tcPr>
            <w:tcW w:w="762" w:type="dxa"/>
            <w:shd w:val="clear" w:color="auto" w:fill="FFFFFF" w:themeFill="background1"/>
            <w:noWrap/>
            <w:vAlign w:val="bottom"/>
            <w:hideMark/>
          </w:tcPr>
          <w:p w:rsidR="0017097B" w:rsidRPr="0017097B" w:rsidRDefault="0017097B" w:rsidP="0017097B">
            <w:pPr>
              <w:rPr>
                <w:rFonts w:ascii="Arial" w:eastAsia="Times New Roman" w:hAnsi="Arial" w:cs="Arial"/>
                <w:color w:val="0070C0"/>
              </w:rPr>
            </w:pPr>
            <w:r w:rsidRPr="0017097B">
              <w:rPr>
                <w:rFonts w:ascii="Arial" w:eastAsia="Times New Roman" w:hAnsi="Arial" w:cs="Arial"/>
                <w:color w:val="0070C0"/>
                <w:sz w:val="22"/>
              </w:rPr>
              <w:t> </w:t>
            </w:r>
          </w:p>
        </w:tc>
        <w:tc>
          <w:tcPr>
            <w:tcW w:w="762" w:type="dxa"/>
            <w:shd w:val="clear" w:color="auto" w:fill="FFFFFF" w:themeFill="background1"/>
            <w:noWrap/>
            <w:vAlign w:val="bottom"/>
            <w:hideMark/>
          </w:tcPr>
          <w:p w:rsidR="0017097B" w:rsidRPr="0017097B" w:rsidRDefault="0017097B" w:rsidP="0017097B">
            <w:pPr>
              <w:rPr>
                <w:rFonts w:ascii="Arial" w:eastAsia="Times New Roman" w:hAnsi="Arial" w:cs="Arial"/>
                <w:color w:val="0070C0"/>
              </w:rPr>
            </w:pPr>
            <w:r w:rsidRPr="0017097B">
              <w:rPr>
                <w:rFonts w:ascii="Arial" w:eastAsia="Times New Roman" w:hAnsi="Arial" w:cs="Arial"/>
                <w:color w:val="0070C0"/>
                <w:sz w:val="22"/>
              </w:rPr>
              <w:t> </w:t>
            </w:r>
          </w:p>
        </w:tc>
        <w:tc>
          <w:tcPr>
            <w:tcW w:w="762" w:type="dxa"/>
            <w:shd w:val="clear" w:color="auto" w:fill="FFFFFF" w:themeFill="background1"/>
            <w:noWrap/>
            <w:vAlign w:val="bottom"/>
            <w:hideMark/>
          </w:tcPr>
          <w:p w:rsidR="0017097B" w:rsidRPr="0017097B" w:rsidRDefault="0017097B" w:rsidP="0017097B">
            <w:pPr>
              <w:rPr>
                <w:rFonts w:ascii="Arial" w:eastAsia="Times New Roman" w:hAnsi="Arial" w:cs="Arial"/>
                <w:color w:val="0070C0"/>
              </w:rPr>
            </w:pPr>
            <w:r w:rsidRPr="0017097B">
              <w:rPr>
                <w:rFonts w:ascii="Arial" w:eastAsia="Times New Roman" w:hAnsi="Arial" w:cs="Arial"/>
                <w:color w:val="0070C0"/>
                <w:sz w:val="22"/>
              </w:rPr>
              <w:t> </w:t>
            </w:r>
          </w:p>
        </w:tc>
        <w:tc>
          <w:tcPr>
            <w:tcW w:w="765" w:type="dxa"/>
            <w:shd w:val="clear" w:color="auto" w:fill="FFFFFF" w:themeFill="background1"/>
            <w:noWrap/>
            <w:vAlign w:val="bottom"/>
            <w:hideMark/>
          </w:tcPr>
          <w:p w:rsidR="0017097B" w:rsidRPr="0017097B" w:rsidRDefault="0017097B" w:rsidP="0017097B">
            <w:pPr>
              <w:rPr>
                <w:rFonts w:ascii="Arial" w:eastAsia="Times New Roman" w:hAnsi="Arial" w:cs="Arial"/>
                <w:color w:val="0070C0"/>
              </w:rPr>
            </w:pPr>
            <w:r w:rsidRPr="0017097B">
              <w:rPr>
                <w:rFonts w:ascii="Arial" w:eastAsia="Times New Roman" w:hAnsi="Arial" w:cs="Arial"/>
                <w:color w:val="0070C0"/>
                <w:sz w:val="22"/>
              </w:rPr>
              <w:t> </w:t>
            </w:r>
          </w:p>
        </w:tc>
      </w:tr>
      <w:tr w:rsidR="0017097B" w:rsidRPr="0017097B" w:rsidTr="009718B1">
        <w:trPr>
          <w:trHeight w:val="312"/>
        </w:trPr>
        <w:tc>
          <w:tcPr>
            <w:tcW w:w="10437" w:type="dxa"/>
            <w:gridSpan w:val="13"/>
            <w:shd w:val="clear" w:color="auto" w:fill="FFFFFF" w:themeFill="background1"/>
            <w:noWrap/>
            <w:vAlign w:val="bottom"/>
            <w:hideMark/>
          </w:tcPr>
          <w:p w:rsidR="0017097B" w:rsidRPr="0017097B" w:rsidRDefault="0017097B" w:rsidP="0017097B">
            <w:pPr>
              <w:jc w:val="center"/>
              <w:rPr>
                <w:rFonts w:ascii="Arial" w:eastAsia="Times New Roman" w:hAnsi="Arial" w:cs="Arial"/>
                <w:b/>
                <w:bCs/>
                <w:color w:val="002060"/>
              </w:rPr>
            </w:pPr>
            <w:r w:rsidRPr="0017097B">
              <w:rPr>
                <w:rFonts w:ascii="Arial" w:eastAsia="Times New Roman" w:hAnsi="Arial" w:cs="Arial"/>
                <w:b/>
                <w:bCs/>
                <w:color w:val="002060"/>
                <w:sz w:val="22"/>
              </w:rPr>
              <w:t>Адууны мах</w:t>
            </w:r>
          </w:p>
        </w:tc>
      </w:tr>
      <w:tr w:rsidR="0017097B" w:rsidRPr="0017097B" w:rsidTr="009718B1">
        <w:trPr>
          <w:trHeight w:val="297"/>
        </w:trPr>
        <w:tc>
          <w:tcPr>
            <w:tcW w:w="1295" w:type="dxa"/>
            <w:shd w:val="clear" w:color="auto" w:fill="FFFFFF" w:themeFill="background1"/>
            <w:noWrap/>
            <w:vAlign w:val="bottom"/>
            <w:hideMark/>
          </w:tcPr>
          <w:p w:rsidR="0017097B" w:rsidRPr="0017097B" w:rsidRDefault="0017097B" w:rsidP="0017097B">
            <w:pPr>
              <w:jc w:val="center"/>
              <w:rPr>
                <w:rFonts w:ascii="Arial" w:eastAsia="Times New Roman" w:hAnsi="Arial" w:cs="Arial"/>
                <w:color w:val="002060"/>
              </w:rPr>
            </w:pPr>
            <w:r w:rsidRPr="0017097B">
              <w:rPr>
                <w:rFonts w:ascii="Arial" w:eastAsia="Times New Roman" w:hAnsi="Arial" w:cs="Arial"/>
                <w:color w:val="002060"/>
                <w:sz w:val="22"/>
              </w:rPr>
              <w:t>2013 он</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5000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5500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5500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6500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6800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6800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6000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5000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6500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6500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6000</w:t>
            </w:r>
          </w:p>
        </w:tc>
        <w:tc>
          <w:tcPr>
            <w:tcW w:w="765"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6500</w:t>
            </w:r>
          </w:p>
        </w:tc>
      </w:tr>
      <w:tr w:rsidR="0017097B" w:rsidRPr="0017097B" w:rsidTr="009718B1">
        <w:trPr>
          <w:trHeight w:val="297"/>
        </w:trPr>
        <w:tc>
          <w:tcPr>
            <w:tcW w:w="1295" w:type="dxa"/>
            <w:shd w:val="clear" w:color="auto" w:fill="FFFFFF" w:themeFill="background1"/>
            <w:noWrap/>
            <w:vAlign w:val="bottom"/>
            <w:hideMark/>
          </w:tcPr>
          <w:p w:rsidR="0017097B" w:rsidRPr="0017097B" w:rsidRDefault="0017097B" w:rsidP="0017097B">
            <w:pPr>
              <w:jc w:val="center"/>
              <w:rPr>
                <w:rFonts w:ascii="Arial" w:eastAsia="Times New Roman" w:hAnsi="Arial" w:cs="Arial"/>
                <w:color w:val="0070C0"/>
              </w:rPr>
            </w:pPr>
            <w:r w:rsidRPr="0017097B">
              <w:rPr>
                <w:rFonts w:ascii="Arial" w:eastAsia="Times New Roman" w:hAnsi="Arial" w:cs="Arial"/>
                <w:color w:val="0070C0"/>
                <w:sz w:val="22"/>
              </w:rPr>
              <w:t>2014 он</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5500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6000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6500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6500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7000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7000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6500</w:t>
            </w:r>
          </w:p>
        </w:tc>
        <w:tc>
          <w:tcPr>
            <w:tcW w:w="762" w:type="dxa"/>
            <w:shd w:val="clear" w:color="auto" w:fill="FFFFFF" w:themeFill="background1"/>
            <w:noWrap/>
            <w:vAlign w:val="bottom"/>
            <w:hideMark/>
          </w:tcPr>
          <w:p w:rsidR="0017097B" w:rsidRPr="0017097B" w:rsidRDefault="0017097B" w:rsidP="0017097B">
            <w:pPr>
              <w:rPr>
                <w:rFonts w:ascii="Arial" w:eastAsia="Times New Roman" w:hAnsi="Arial" w:cs="Arial"/>
                <w:color w:val="0070C0"/>
              </w:rPr>
            </w:pPr>
            <w:r w:rsidRPr="0017097B">
              <w:rPr>
                <w:rFonts w:ascii="Arial" w:eastAsia="Times New Roman" w:hAnsi="Arial" w:cs="Arial"/>
                <w:color w:val="0070C0"/>
                <w:sz w:val="22"/>
              </w:rPr>
              <w:t> </w:t>
            </w:r>
          </w:p>
        </w:tc>
        <w:tc>
          <w:tcPr>
            <w:tcW w:w="762" w:type="dxa"/>
            <w:shd w:val="clear" w:color="auto" w:fill="FFFFFF" w:themeFill="background1"/>
            <w:noWrap/>
            <w:vAlign w:val="bottom"/>
            <w:hideMark/>
          </w:tcPr>
          <w:p w:rsidR="0017097B" w:rsidRPr="0017097B" w:rsidRDefault="0017097B" w:rsidP="0017097B">
            <w:pPr>
              <w:rPr>
                <w:rFonts w:ascii="Arial" w:eastAsia="Times New Roman" w:hAnsi="Arial" w:cs="Arial"/>
                <w:color w:val="0070C0"/>
              </w:rPr>
            </w:pPr>
            <w:r w:rsidRPr="0017097B">
              <w:rPr>
                <w:rFonts w:ascii="Arial" w:eastAsia="Times New Roman" w:hAnsi="Arial" w:cs="Arial"/>
                <w:color w:val="0070C0"/>
                <w:sz w:val="22"/>
              </w:rPr>
              <w:t> </w:t>
            </w:r>
          </w:p>
        </w:tc>
        <w:tc>
          <w:tcPr>
            <w:tcW w:w="762" w:type="dxa"/>
            <w:shd w:val="clear" w:color="auto" w:fill="FFFFFF" w:themeFill="background1"/>
            <w:noWrap/>
            <w:vAlign w:val="bottom"/>
            <w:hideMark/>
          </w:tcPr>
          <w:p w:rsidR="0017097B" w:rsidRPr="0017097B" w:rsidRDefault="0017097B" w:rsidP="0017097B">
            <w:pPr>
              <w:rPr>
                <w:rFonts w:ascii="Arial" w:eastAsia="Times New Roman" w:hAnsi="Arial" w:cs="Arial"/>
                <w:color w:val="0070C0"/>
              </w:rPr>
            </w:pPr>
            <w:r w:rsidRPr="0017097B">
              <w:rPr>
                <w:rFonts w:ascii="Arial" w:eastAsia="Times New Roman" w:hAnsi="Arial" w:cs="Arial"/>
                <w:color w:val="0070C0"/>
                <w:sz w:val="22"/>
              </w:rPr>
              <w:t> </w:t>
            </w:r>
          </w:p>
        </w:tc>
        <w:tc>
          <w:tcPr>
            <w:tcW w:w="762" w:type="dxa"/>
            <w:shd w:val="clear" w:color="auto" w:fill="FFFFFF" w:themeFill="background1"/>
            <w:noWrap/>
            <w:vAlign w:val="bottom"/>
            <w:hideMark/>
          </w:tcPr>
          <w:p w:rsidR="0017097B" w:rsidRPr="0017097B" w:rsidRDefault="0017097B" w:rsidP="0017097B">
            <w:pPr>
              <w:rPr>
                <w:rFonts w:ascii="Arial" w:eastAsia="Times New Roman" w:hAnsi="Arial" w:cs="Arial"/>
                <w:color w:val="0070C0"/>
              </w:rPr>
            </w:pPr>
            <w:r w:rsidRPr="0017097B">
              <w:rPr>
                <w:rFonts w:ascii="Arial" w:eastAsia="Times New Roman" w:hAnsi="Arial" w:cs="Arial"/>
                <w:color w:val="0070C0"/>
                <w:sz w:val="22"/>
              </w:rPr>
              <w:t> </w:t>
            </w:r>
          </w:p>
        </w:tc>
        <w:tc>
          <w:tcPr>
            <w:tcW w:w="765" w:type="dxa"/>
            <w:shd w:val="clear" w:color="auto" w:fill="FFFFFF" w:themeFill="background1"/>
            <w:noWrap/>
            <w:vAlign w:val="bottom"/>
            <w:hideMark/>
          </w:tcPr>
          <w:p w:rsidR="0017097B" w:rsidRPr="0017097B" w:rsidRDefault="0017097B" w:rsidP="0017097B">
            <w:pPr>
              <w:rPr>
                <w:rFonts w:ascii="Arial" w:eastAsia="Times New Roman" w:hAnsi="Arial" w:cs="Arial"/>
                <w:color w:val="0070C0"/>
              </w:rPr>
            </w:pPr>
            <w:r w:rsidRPr="0017097B">
              <w:rPr>
                <w:rFonts w:ascii="Arial" w:eastAsia="Times New Roman" w:hAnsi="Arial" w:cs="Arial"/>
                <w:color w:val="0070C0"/>
                <w:sz w:val="22"/>
              </w:rPr>
              <w:t> </w:t>
            </w:r>
          </w:p>
        </w:tc>
      </w:tr>
      <w:tr w:rsidR="0017097B" w:rsidRPr="0017097B" w:rsidTr="009718B1">
        <w:trPr>
          <w:trHeight w:val="312"/>
        </w:trPr>
        <w:tc>
          <w:tcPr>
            <w:tcW w:w="10437" w:type="dxa"/>
            <w:gridSpan w:val="13"/>
            <w:shd w:val="clear" w:color="auto" w:fill="FFFFFF" w:themeFill="background1"/>
            <w:noWrap/>
            <w:vAlign w:val="bottom"/>
            <w:hideMark/>
          </w:tcPr>
          <w:p w:rsidR="0017097B" w:rsidRPr="0017097B" w:rsidRDefault="0017097B" w:rsidP="0017097B">
            <w:pPr>
              <w:jc w:val="center"/>
              <w:rPr>
                <w:rFonts w:ascii="Arial" w:eastAsia="Times New Roman" w:hAnsi="Arial" w:cs="Arial"/>
                <w:b/>
                <w:bCs/>
                <w:color w:val="002060"/>
              </w:rPr>
            </w:pPr>
            <w:r w:rsidRPr="0017097B">
              <w:rPr>
                <w:rFonts w:ascii="Arial" w:eastAsia="Times New Roman" w:hAnsi="Arial" w:cs="Arial"/>
                <w:b/>
                <w:bCs/>
                <w:color w:val="002060"/>
                <w:sz w:val="22"/>
              </w:rPr>
              <w:t>Ямааны мах</w:t>
            </w:r>
          </w:p>
        </w:tc>
      </w:tr>
      <w:tr w:rsidR="0017097B" w:rsidRPr="0017097B" w:rsidTr="009718B1">
        <w:trPr>
          <w:trHeight w:val="297"/>
        </w:trPr>
        <w:tc>
          <w:tcPr>
            <w:tcW w:w="1295" w:type="dxa"/>
            <w:shd w:val="clear" w:color="auto" w:fill="FFFFFF" w:themeFill="background1"/>
            <w:noWrap/>
            <w:vAlign w:val="bottom"/>
            <w:hideMark/>
          </w:tcPr>
          <w:p w:rsidR="0017097B" w:rsidRPr="0017097B" w:rsidRDefault="0017097B" w:rsidP="0017097B">
            <w:pPr>
              <w:jc w:val="center"/>
              <w:rPr>
                <w:rFonts w:ascii="Arial" w:eastAsia="Times New Roman" w:hAnsi="Arial" w:cs="Arial"/>
                <w:color w:val="002060"/>
              </w:rPr>
            </w:pPr>
            <w:r w:rsidRPr="0017097B">
              <w:rPr>
                <w:rFonts w:ascii="Arial" w:eastAsia="Times New Roman" w:hAnsi="Arial" w:cs="Arial"/>
                <w:color w:val="002060"/>
                <w:sz w:val="22"/>
              </w:rPr>
              <w:t>2013 он</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4000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4500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5500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6500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6800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6500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5500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5000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6000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6000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5500</w:t>
            </w:r>
          </w:p>
        </w:tc>
        <w:tc>
          <w:tcPr>
            <w:tcW w:w="765"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2060"/>
              </w:rPr>
            </w:pPr>
            <w:r w:rsidRPr="0017097B">
              <w:rPr>
                <w:rFonts w:ascii="Arial" w:eastAsia="Times New Roman" w:hAnsi="Arial" w:cs="Arial"/>
                <w:color w:val="002060"/>
                <w:sz w:val="22"/>
              </w:rPr>
              <w:t>5500</w:t>
            </w:r>
          </w:p>
        </w:tc>
      </w:tr>
      <w:tr w:rsidR="0017097B" w:rsidRPr="0017097B" w:rsidTr="009718B1">
        <w:trPr>
          <w:trHeight w:val="297"/>
        </w:trPr>
        <w:tc>
          <w:tcPr>
            <w:tcW w:w="1295" w:type="dxa"/>
            <w:shd w:val="clear" w:color="auto" w:fill="FFFFFF" w:themeFill="background1"/>
            <w:noWrap/>
            <w:vAlign w:val="bottom"/>
            <w:hideMark/>
          </w:tcPr>
          <w:p w:rsidR="0017097B" w:rsidRPr="0017097B" w:rsidRDefault="0017097B" w:rsidP="0017097B">
            <w:pPr>
              <w:jc w:val="center"/>
              <w:rPr>
                <w:rFonts w:ascii="Arial" w:eastAsia="Times New Roman" w:hAnsi="Arial" w:cs="Arial"/>
                <w:color w:val="0070C0"/>
              </w:rPr>
            </w:pPr>
            <w:r w:rsidRPr="0017097B">
              <w:rPr>
                <w:rFonts w:ascii="Arial" w:eastAsia="Times New Roman" w:hAnsi="Arial" w:cs="Arial"/>
                <w:color w:val="0070C0"/>
                <w:sz w:val="22"/>
              </w:rPr>
              <w:t>2014 он</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4500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4500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5000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6000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7000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7000</w:t>
            </w:r>
          </w:p>
        </w:tc>
        <w:tc>
          <w:tcPr>
            <w:tcW w:w="762" w:type="dxa"/>
            <w:shd w:val="clear" w:color="auto" w:fill="FFFFFF" w:themeFill="background1"/>
            <w:noWrap/>
            <w:vAlign w:val="bottom"/>
            <w:hideMark/>
          </w:tcPr>
          <w:p w:rsidR="0017097B" w:rsidRPr="0017097B" w:rsidRDefault="0017097B" w:rsidP="0017097B">
            <w:pPr>
              <w:jc w:val="right"/>
              <w:rPr>
                <w:rFonts w:ascii="Arial" w:eastAsia="Times New Roman" w:hAnsi="Arial" w:cs="Arial"/>
                <w:color w:val="0070C0"/>
              </w:rPr>
            </w:pPr>
            <w:r w:rsidRPr="0017097B">
              <w:rPr>
                <w:rFonts w:ascii="Arial" w:eastAsia="Times New Roman" w:hAnsi="Arial" w:cs="Arial"/>
                <w:color w:val="0070C0"/>
                <w:sz w:val="22"/>
              </w:rPr>
              <w:t>6000</w:t>
            </w:r>
          </w:p>
        </w:tc>
        <w:tc>
          <w:tcPr>
            <w:tcW w:w="762" w:type="dxa"/>
            <w:shd w:val="clear" w:color="auto" w:fill="FFFFFF" w:themeFill="background1"/>
            <w:noWrap/>
            <w:vAlign w:val="bottom"/>
            <w:hideMark/>
          </w:tcPr>
          <w:p w:rsidR="0017097B" w:rsidRPr="0017097B" w:rsidRDefault="0017097B" w:rsidP="0017097B">
            <w:pPr>
              <w:rPr>
                <w:rFonts w:ascii="Arial" w:eastAsia="Times New Roman" w:hAnsi="Arial" w:cs="Arial"/>
                <w:color w:val="0070C0"/>
              </w:rPr>
            </w:pPr>
            <w:r w:rsidRPr="0017097B">
              <w:rPr>
                <w:rFonts w:ascii="Arial" w:eastAsia="Times New Roman" w:hAnsi="Arial" w:cs="Arial"/>
                <w:color w:val="0070C0"/>
                <w:sz w:val="22"/>
              </w:rPr>
              <w:t> </w:t>
            </w:r>
          </w:p>
        </w:tc>
        <w:tc>
          <w:tcPr>
            <w:tcW w:w="762" w:type="dxa"/>
            <w:shd w:val="clear" w:color="auto" w:fill="FFFFFF" w:themeFill="background1"/>
            <w:noWrap/>
            <w:vAlign w:val="bottom"/>
            <w:hideMark/>
          </w:tcPr>
          <w:p w:rsidR="0017097B" w:rsidRPr="0017097B" w:rsidRDefault="0017097B" w:rsidP="0017097B">
            <w:pPr>
              <w:rPr>
                <w:rFonts w:ascii="Arial" w:eastAsia="Times New Roman" w:hAnsi="Arial" w:cs="Arial"/>
                <w:color w:val="0070C0"/>
              </w:rPr>
            </w:pPr>
            <w:r w:rsidRPr="0017097B">
              <w:rPr>
                <w:rFonts w:ascii="Arial" w:eastAsia="Times New Roman" w:hAnsi="Arial" w:cs="Arial"/>
                <w:color w:val="0070C0"/>
                <w:sz w:val="22"/>
              </w:rPr>
              <w:t> </w:t>
            </w:r>
          </w:p>
        </w:tc>
        <w:tc>
          <w:tcPr>
            <w:tcW w:w="762" w:type="dxa"/>
            <w:shd w:val="clear" w:color="auto" w:fill="FFFFFF" w:themeFill="background1"/>
            <w:noWrap/>
            <w:vAlign w:val="bottom"/>
            <w:hideMark/>
          </w:tcPr>
          <w:p w:rsidR="0017097B" w:rsidRPr="0017097B" w:rsidRDefault="0017097B" w:rsidP="0017097B">
            <w:pPr>
              <w:rPr>
                <w:rFonts w:ascii="Arial" w:eastAsia="Times New Roman" w:hAnsi="Arial" w:cs="Arial"/>
                <w:color w:val="0070C0"/>
              </w:rPr>
            </w:pPr>
            <w:r w:rsidRPr="0017097B">
              <w:rPr>
                <w:rFonts w:ascii="Arial" w:eastAsia="Times New Roman" w:hAnsi="Arial" w:cs="Arial"/>
                <w:color w:val="0070C0"/>
                <w:sz w:val="22"/>
              </w:rPr>
              <w:t> </w:t>
            </w:r>
          </w:p>
        </w:tc>
        <w:tc>
          <w:tcPr>
            <w:tcW w:w="762" w:type="dxa"/>
            <w:shd w:val="clear" w:color="auto" w:fill="FFFFFF" w:themeFill="background1"/>
            <w:noWrap/>
            <w:vAlign w:val="bottom"/>
            <w:hideMark/>
          </w:tcPr>
          <w:p w:rsidR="0017097B" w:rsidRPr="0017097B" w:rsidRDefault="0017097B" w:rsidP="0017097B">
            <w:pPr>
              <w:rPr>
                <w:rFonts w:ascii="Arial" w:eastAsia="Times New Roman" w:hAnsi="Arial" w:cs="Arial"/>
                <w:color w:val="0070C0"/>
              </w:rPr>
            </w:pPr>
            <w:r w:rsidRPr="0017097B">
              <w:rPr>
                <w:rFonts w:ascii="Arial" w:eastAsia="Times New Roman" w:hAnsi="Arial" w:cs="Arial"/>
                <w:color w:val="0070C0"/>
                <w:sz w:val="22"/>
              </w:rPr>
              <w:t> </w:t>
            </w:r>
          </w:p>
        </w:tc>
        <w:tc>
          <w:tcPr>
            <w:tcW w:w="765" w:type="dxa"/>
            <w:shd w:val="clear" w:color="auto" w:fill="FFFFFF" w:themeFill="background1"/>
            <w:noWrap/>
            <w:vAlign w:val="bottom"/>
            <w:hideMark/>
          </w:tcPr>
          <w:p w:rsidR="0017097B" w:rsidRPr="0017097B" w:rsidRDefault="0017097B" w:rsidP="0017097B">
            <w:pPr>
              <w:rPr>
                <w:rFonts w:ascii="Arial" w:eastAsia="Times New Roman" w:hAnsi="Arial" w:cs="Arial"/>
                <w:color w:val="0070C0"/>
              </w:rPr>
            </w:pPr>
            <w:r w:rsidRPr="0017097B">
              <w:rPr>
                <w:rFonts w:ascii="Arial" w:eastAsia="Times New Roman" w:hAnsi="Arial" w:cs="Arial"/>
                <w:color w:val="0070C0"/>
                <w:sz w:val="22"/>
              </w:rPr>
              <w:t> </w:t>
            </w:r>
          </w:p>
        </w:tc>
      </w:tr>
    </w:tbl>
    <w:p w:rsidR="0017097B" w:rsidRDefault="0017097B" w:rsidP="009C0689">
      <w:pPr>
        <w:spacing w:line="360" w:lineRule="auto"/>
        <w:contextualSpacing/>
        <w:rPr>
          <w:color w:val="002060"/>
          <w:sz w:val="22"/>
          <w:lang w:val="mn-MN"/>
        </w:rPr>
      </w:pPr>
    </w:p>
    <w:p w:rsidR="0017097B" w:rsidRDefault="0017097B" w:rsidP="009C0689">
      <w:pPr>
        <w:spacing w:line="360" w:lineRule="auto"/>
        <w:contextualSpacing/>
        <w:rPr>
          <w:color w:val="002060"/>
          <w:sz w:val="22"/>
        </w:rPr>
      </w:pPr>
    </w:p>
    <w:p w:rsidR="00E44880" w:rsidRPr="00E44880" w:rsidRDefault="00E44880" w:rsidP="009718B1">
      <w:pPr>
        <w:jc w:val="both"/>
        <w:rPr>
          <w:rFonts w:ascii="Arial" w:eastAsia="Times New Roman" w:hAnsi="Arial" w:cs="Arial"/>
          <w:color w:val="002060"/>
          <w:sz w:val="22"/>
          <w:lang w:val="mn-MN"/>
        </w:rPr>
      </w:pPr>
      <w:r>
        <w:rPr>
          <w:color w:val="002060"/>
          <w:sz w:val="22"/>
          <w:lang w:val="mn-MN"/>
        </w:rPr>
        <w:t xml:space="preserve">Түүхий эдийн цэгүүдэд  ямааны ноолуур 60000 төгрөг, адууны шир 25000 төгрөг,  </w:t>
      </w:r>
      <w:r>
        <w:rPr>
          <w:rFonts w:ascii="Arial" w:eastAsia="Times New Roman" w:hAnsi="Arial" w:cs="Arial"/>
          <w:color w:val="002060"/>
          <w:sz w:val="22"/>
          <w:lang w:val="mn-MN"/>
        </w:rPr>
        <w:t>ү</w:t>
      </w:r>
      <w:r w:rsidRPr="00E44880">
        <w:rPr>
          <w:rFonts w:ascii="Arial" w:eastAsia="Times New Roman" w:hAnsi="Arial" w:cs="Arial"/>
          <w:color w:val="002060"/>
          <w:sz w:val="22"/>
        </w:rPr>
        <w:t xml:space="preserve">хрийн шир 1.8-2.3 метрийн </w:t>
      </w:r>
      <w:r>
        <w:rPr>
          <w:rFonts w:ascii="Arial" w:eastAsia="Times New Roman" w:hAnsi="Arial" w:cs="Arial"/>
          <w:color w:val="002060"/>
          <w:sz w:val="22"/>
          <w:lang w:val="mn-MN"/>
        </w:rPr>
        <w:t>урттай  31000 төгрөг, 2.3 метрээс дээш урттай нь 42500 төгрөг, хонины нэхий 6500 төгрөг, ямааны ноолуургүй арьс 3625 төгрөгийн ханштай байна.</w:t>
      </w:r>
    </w:p>
    <w:p w:rsidR="00C61DAE" w:rsidRPr="00E44880" w:rsidRDefault="00C61DAE" w:rsidP="009718B1">
      <w:pPr>
        <w:spacing w:line="360" w:lineRule="auto"/>
        <w:contextualSpacing/>
        <w:jc w:val="both"/>
        <w:rPr>
          <w:color w:val="002060"/>
          <w:sz w:val="22"/>
          <w:lang w:val="mn-MN"/>
        </w:rPr>
      </w:pPr>
    </w:p>
    <w:p w:rsidR="0017097B" w:rsidRDefault="0017097B" w:rsidP="009C0689">
      <w:pPr>
        <w:spacing w:line="360" w:lineRule="auto"/>
        <w:contextualSpacing/>
        <w:rPr>
          <w:color w:val="002060"/>
          <w:sz w:val="22"/>
          <w:lang w:val="mn-MN"/>
        </w:rPr>
      </w:pPr>
    </w:p>
    <w:p w:rsidR="0017097B" w:rsidRDefault="0017097B" w:rsidP="009C0689">
      <w:pPr>
        <w:spacing w:line="360" w:lineRule="auto"/>
        <w:contextualSpacing/>
        <w:rPr>
          <w:color w:val="002060"/>
          <w:sz w:val="22"/>
          <w:lang w:val="mn-MN"/>
        </w:rPr>
      </w:pPr>
    </w:p>
    <w:p w:rsidR="00253307" w:rsidRDefault="00253307" w:rsidP="009C0689">
      <w:pPr>
        <w:spacing w:line="360" w:lineRule="auto"/>
        <w:contextualSpacing/>
        <w:rPr>
          <w:color w:val="002060"/>
          <w:sz w:val="22"/>
          <w:lang w:val="mn-MN"/>
        </w:rPr>
      </w:pPr>
    </w:p>
    <w:p w:rsidR="00E44880" w:rsidRDefault="002A028C" w:rsidP="009C0689">
      <w:pPr>
        <w:spacing w:line="360" w:lineRule="auto"/>
        <w:contextualSpacing/>
        <w:rPr>
          <w:color w:val="002060"/>
          <w:sz w:val="22"/>
          <w:lang w:val="mn-MN"/>
        </w:rPr>
      </w:pPr>
      <w:r>
        <w:rPr>
          <w:color w:val="002060"/>
          <w:sz w:val="22"/>
          <w:lang w:val="mn-MN"/>
        </w:rPr>
        <w:lastRenderedPageBreak/>
        <w:t>Зураг 7</w:t>
      </w:r>
      <w:r w:rsidR="00FC119C">
        <w:rPr>
          <w:color w:val="002060"/>
          <w:sz w:val="22"/>
          <w:lang w:val="mn-MN"/>
        </w:rPr>
        <w:t>. Арьс ширний  дундаж үнэ,                               Хүснэгт 7</w:t>
      </w:r>
      <w:r w:rsidR="00E44880">
        <w:rPr>
          <w:color w:val="002060"/>
          <w:sz w:val="22"/>
          <w:lang w:val="mn-MN"/>
        </w:rPr>
        <w:t xml:space="preserve">. </w:t>
      </w:r>
      <w:r w:rsidR="006B529C">
        <w:rPr>
          <w:color w:val="002060"/>
          <w:sz w:val="22"/>
          <w:lang w:val="mn-MN"/>
        </w:rPr>
        <w:t>Ямааны ноолуурын</w:t>
      </w:r>
      <w:r w:rsidR="00E44880">
        <w:rPr>
          <w:color w:val="002060"/>
          <w:sz w:val="22"/>
          <w:lang w:val="mn-MN"/>
        </w:rPr>
        <w:t xml:space="preserve"> дундаж үнэ,         </w:t>
      </w:r>
      <w:r w:rsidR="006B529C">
        <w:rPr>
          <w:color w:val="002060"/>
          <w:sz w:val="22"/>
          <w:lang w:val="mn-MN"/>
        </w:rPr>
        <w:t xml:space="preserve">                 </w:t>
      </w:r>
      <w:r w:rsidR="00E44880">
        <w:rPr>
          <w:color w:val="002060"/>
          <w:sz w:val="22"/>
          <w:lang w:val="mn-MN"/>
        </w:rPr>
        <w:t>.                            төгрөгөөр                                                                    төгрөгөөр</w:t>
      </w:r>
    </w:p>
    <w:tbl>
      <w:tblPr>
        <w:tblpPr w:leftFromText="180" w:rightFromText="180" w:vertAnchor="page" w:horzAnchor="margin" w:tblpXSpec="right" w:tblpY="2326"/>
        <w:tblW w:w="4760" w:type="dxa"/>
        <w:tblLook w:val="04A0"/>
      </w:tblPr>
      <w:tblGrid>
        <w:gridCol w:w="2072"/>
        <w:gridCol w:w="895"/>
        <w:gridCol w:w="895"/>
        <w:gridCol w:w="898"/>
      </w:tblGrid>
      <w:tr w:rsidR="006B529C" w:rsidRPr="00E44880" w:rsidTr="006B529C">
        <w:trPr>
          <w:trHeight w:val="388"/>
        </w:trPr>
        <w:tc>
          <w:tcPr>
            <w:tcW w:w="2072" w:type="dxa"/>
            <w:vMerge w:val="restart"/>
            <w:tcBorders>
              <w:top w:val="single" w:sz="4" w:space="0" w:color="002060"/>
              <w:left w:val="single" w:sz="4" w:space="0" w:color="002060"/>
              <w:bottom w:val="single" w:sz="4" w:space="0" w:color="002060"/>
              <w:right w:val="single" w:sz="4" w:space="0" w:color="002060"/>
            </w:tcBorders>
            <w:shd w:val="clear" w:color="auto" w:fill="auto"/>
            <w:vAlign w:val="center"/>
            <w:hideMark/>
          </w:tcPr>
          <w:p w:rsidR="006B529C" w:rsidRPr="00E44880" w:rsidRDefault="006B529C" w:rsidP="006B529C">
            <w:pPr>
              <w:jc w:val="center"/>
              <w:rPr>
                <w:rFonts w:ascii="Arial" w:eastAsia="Times New Roman" w:hAnsi="Arial" w:cs="Arial"/>
                <w:color w:val="002060"/>
              </w:rPr>
            </w:pPr>
          </w:p>
        </w:tc>
        <w:tc>
          <w:tcPr>
            <w:tcW w:w="895" w:type="dxa"/>
            <w:vMerge w:val="restart"/>
            <w:tcBorders>
              <w:top w:val="single" w:sz="4" w:space="0" w:color="002060"/>
              <w:left w:val="single" w:sz="4" w:space="0" w:color="002060"/>
              <w:bottom w:val="single" w:sz="4" w:space="0" w:color="002060"/>
              <w:right w:val="single" w:sz="4" w:space="0" w:color="002060"/>
            </w:tcBorders>
            <w:shd w:val="clear" w:color="auto" w:fill="auto"/>
            <w:vAlign w:val="center"/>
            <w:hideMark/>
          </w:tcPr>
          <w:p w:rsidR="006B529C" w:rsidRPr="00E44880" w:rsidRDefault="006B529C" w:rsidP="006B529C">
            <w:pPr>
              <w:jc w:val="center"/>
              <w:rPr>
                <w:rFonts w:ascii="Arial" w:eastAsia="Times New Roman" w:hAnsi="Arial" w:cs="Arial"/>
                <w:color w:val="002060"/>
              </w:rPr>
            </w:pPr>
            <w:r w:rsidRPr="00E44880">
              <w:rPr>
                <w:rFonts w:ascii="Arial" w:eastAsia="Times New Roman" w:hAnsi="Arial" w:cs="Arial"/>
                <w:color w:val="002060"/>
                <w:sz w:val="22"/>
              </w:rPr>
              <w:t xml:space="preserve">2013 он                VI сар </w:t>
            </w:r>
          </w:p>
        </w:tc>
        <w:tc>
          <w:tcPr>
            <w:tcW w:w="1793" w:type="dxa"/>
            <w:gridSpan w:val="2"/>
            <w:tcBorders>
              <w:top w:val="single" w:sz="4" w:space="0" w:color="002060"/>
              <w:left w:val="nil"/>
              <w:bottom w:val="single" w:sz="4" w:space="0" w:color="002060"/>
              <w:right w:val="single" w:sz="4" w:space="0" w:color="002060"/>
            </w:tcBorders>
            <w:shd w:val="clear" w:color="auto" w:fill="auto"/>
            <w:vAlign w:val="center"/>
            <w:hideMark/>
          </w:tcPr>
          <w:p w:rsidR="006B529C" w:rsidRPr="00E44880" w:rsidRDefault="006B529C" w:rsidP="006B529C">
            <w:pPr>
              <w:jc w:val="center"/>
              <w:rPr>
                <w:rFonts w:ascii="Arial" w:eastAsia="Times New Roman" w:hAnsi="Arial" w:cs="Arial"/>
                <w:color w:val="002060"/>
              </w:rPr>
            </w:pPr>
            <w:r w:rsidRPr="00E44880">
              <w:rPr>
                <w:rFonts w:ascii="Arial" w:eastAsia="Times New Roman" w:hAnsi="Arial" w:cs="Arial"/>
                <w:color w:val="002060"/>
                <w:sz w:val="22"/>
              </w:rPr>
              <w:t>2014 он</w:t>
            </w:r>
          </w:p>
        </w:tc>
      </w:tr>
      <w:tr w:rsidR="006B529C" w:rsidRPr="00E44880" w:rsidTr="006B529C">
        <w:trPr>
          <w:trHeight w:val="545"/>
        </w:trPr>
        <w:tc>
          <w:tcPr>
            <w:tcW w:w="2072" w:type="dxa"/>
            <w:vMerge/>
            <w:tcBorders>
              <w:top w:val="single" w:sz="4" w:space="0" w:color="002060"/>
              <w:left w:val="single" w:sz="4" w:space="0" w:color="002060"/>
              <w:bottom w:val="single" w:sz="4" w:space="0" w:color="002060"/>
              <w:right w:val="single" w:sz="4" w:space="0" w:color="002060"/>
            </w:tcBorders>
            <w:vAlign w:val="center"/>
            <w:hideMark/>
          </w:tcPr>
          <w:p w:rsidR="006B529C" w:rsidRPr="00E44880" w:rsidRDefault="006B529C" w:rsidP="006B529C">
            <w:pPr>
              <w:rPr>
                <w:rFonts w:ascii="Arial" w:eastAsia="Times New Roman" w:hAnsi="Arial" w:cs="Arial"/>
                <w:color w:val="002060"/>
              </w:rPr>
            </w:pPr>
          </w:p>
        </w:tc>
        <w:tc>
          <w:tcPr>
            <w:tcW w:w="895" w:type="dxa"/>
            <w:vMerge/>
            <w:tcBorders>
              <w:top w:val="single" w:sz="4" w:space="0" w:color="002060"/>
              <w:left w:val="single" w:sz="4" w:space="0" w:color="002060"/>
              <w:bottom w:val="single" w:sz="4" w:space="0" w:color="002060"/>
              <w:right w:val="single" w:sz="4" w:space="0" w:color="002060"/>
            </w:tcBorders>
            <w:vAlign w:val="center"/>
            <w:hideMark/>
          </w:tcPr>
          <w:p w:rsidR="006B529C" w:rsidRPr="00E44880" w:rsidRDefault="006B529C" w:rsidP="006B529C">
            <w:pPr>
              <w:rPr>
                <w:rFonts w:ascii="Arial" w:eastAsia="Times New Roman" w:hAnsi="Arial" w:cs="Arial"/>
                <w:color w:val="002060"/>
              </w:rPr>
            </w:pPr>
          </w:p>
        </w:tc>
        <w:tc>
          <w:tcPr>
            <w:tcW w:w="895" w:type="dxa"/>
            <w:tcBorders>
              <w:top w:val="nil"/>
              <w:left w:val="nil"/>
              <w:bottom w:val="single" w:sz="4" w:space="0" w:color="002060"/>
              <w:right w:val="single" w:sz="4" w:space="0" w:color="002060"/>
            </w:tcBorders>
            <w:shd w:val="clear" w:color="auto" w:fill="auto"/>
            <w:vAlign w:val="center"/>
            <w:hideMark/>
          </w:tcPr>
          <w:p w:rsidR="006B529C" w:rsidRPr="00E44880" w:rsidRDefault="006B529C" w:rsidP="006B529C">
            <w:pPr>
              <w:jc w:val="center"/>
              <w:rPr>
                <w:rFonts w:ascii="Arial" w:eastAsia="Times New Roman" w:hAnsi="Arial" w:cs="Arial"/>
                <w:color w:val="002060"/>
              </w:rPr>
            </w:pPr>
            <w:r w:rsidRPr="00E44880">
              <w:rPr>
                <w:rFonts w:ascii="Arial" w:eastAsia="Times New Roman" w:hAnsi="Arial" w:cs="Arial"/>
                <w:color w:val="002060"/>
                <w:sz w:val="22"/>
              </w:rPr>
              <w:t>V сар</w:t>
            </w:r>
          </w:p>
        </w:tc>
        <w:tc>
          <w:tcPr>
            <w:tcW w:w="898" w:type="dxa"/>
            <w:tcBorders>
              <w:top w:val="nil"/>
              <w:left w:val="nil"/>
              <w:bottom w:val="single" w:sz="4" w:space="0" w:color="002060"/>
              <w:right w:val="single" w:sz="4" w:space="0" w:color="002060"/>
            </w:tcBorders>
            <w:shd w:val="clear" w:color="auto" w:fill="auto"/>
            <w:vAlign w:val="center"/>
            <w:hideMark/>
          </w:tcPr>
          <w:p w:rsidR="006B529C" w:rsidRPr="00E44880" w:rsidRDefault="006B529C" w:rsidP="006B529C">
            <w:pPr>
              <w:jc w:val="center"/>
              <w:rPr>
                <w:rFonts w:ascii="Arial" w:eastAsia="Times New Roman" w:hAnsi="Arial" w:cs="Arial"/>
                <w:color w:val="002060"/>
              </w:rPr>
            </w:pPr>
            <w:r w:rsidRPr="00E44880">
              <w:rPr>
                <w:rFonts w:ascii="Arial" w:eastAsia="Times New Roman" w:hAnsi="Arial" w:cs="Arial"/>
                <w:color w:val="002060"/>
                <w:sz w:val="22"/>
              </w:rPr>
              <w:t>VI сар</w:t>
            </w:r>
          </w:p>
        </w:tc>
      </w:tr>
      <w:tr w:rsidR="006B529C" w:rsidRPr="00E44880" w:rsidTr="006B529C">
        <w:trPr>
          <w:trHeight w:val="545"/>
        </w:trPr>
        <w:tc>
          <w:tcPr>
            <w:tcW w:w="2072" w:type="dxa"/>
            <w:tcBorders>
              <w:top w:val="nil"/>
              <w:left w:val="single" w:sz="4" w:space="0" w:color="002060"/>
              <w:bottom w:val="single" w:sz="4" w:space="0" w:color="002060"/>
              <w:right w:val="single" w:sz="4" w:space="0" w:color="002060"/>
            </w:tcBorders>
            <w:shd w:val="clear" w:color="auto" w:fill="auto"/>
            <w:vAlign w:val="center"/>
            <w:hideMark/>
          </w:tcPr>
          <w:p w:rsidR="006B529C" w:rsidRPr="00E44880" w:rsidRDefault="006B529C" w:rsidP="006B529C">
            <w:pPr>
              <w:rPr>
                <w:rFonts w:ascii="Arial" w:eastAsia="Times New Roman" w:hAnsi="Arial" w:cs="Arial"/>
                <w:color w:val="002060"/>
              </w:rPr>
            </w:pPr>
            <w:r w:rsidRPr="00E44880">
              <w:rPr>
                <w:rFonts w:ascii="Arial" w:eastAsia="Times New Roman" w:hAnsi="Arial" w:cs="Arial"/>
                <w:color w:val="002060"/>
                <w:sz w:val="22"/>
              </w:rPr>
              <w:t>Адууны шир</w:t>
            </w:r>
          </w:p>
        </w:tc>
        <w:tc>
          <w:tcPr>
            <w:tcW w:w="895" w:type="dxa"/>
            <w:tcBorders>
              <w:top w:val="nil"/>
              <w:left w:val="nil"/>
              <w:bottom w:val="single" w:sz="4" w:space="0" w:color="002060"/>
              <w:right w:val="single" w:sz="4" w:space="0" w:color="002060"/>
            </w:tcBorders>
            <w:shd w:val="clear" w:color="auto" w:fill="auto"/>
            <w:vAlign w:val="center"/>
            <w:hideMark/>
          </w:tcPr>
          <w:p w:rsidR="006B529C" w:rsidRPr="00E44880" w:rsidRDefault="006B529C" w:rsidP="000717D5">
            <w:pPr>
              <w:jc w:val="right"/>
              <w:rPr>
                <w:rFonts w:ascii="Arial" w:eastAsia="Times New Roman" w:hAnsi="Arial" w:cs="Arial"/>
                <w:color w:val="1A0D7B"/>
              </w:rPr>
            </w:pPr>
            <w:r w:rsidRPr="00E44880">
              <w:rPr>
                <w:rFonts w:ascii="Arial" w:eastAsia="Times New Roman" w:hAnsi="Arial" w:cs="Arial"/>
                <w:color w:val="1A0D7B"/>
                <w:sz w:val="22"/>
              </w:rPr>
              <w:t>34250</w:t>
            </w:r>
          </w:p>
        </w:tc>
        <w:tc>
          <w:tcPr>
            <w:tcW w:w="895" w:type="dxa"/>
            <w:tcBorders>
              <w:top w:val="nil"/>
              <w:left w:val="nil"/>
              <w:bottom w:val="single" w:sz="4" w:space="0" w:color="002060"/>
              <w:right w:val="single" w:sz="4" w:space="0" w:color="002060"/>
            </w:tcBorders>
            <w:shd w:val="clear" w:color="auto" w:fill="auto"/>
            <w:vAlign w:val="center"/>
            <w:hideMark/>
          </w:tcPr>
          <w:p w:rsidR="006B529C" w:rsidRPr="00E44880" w:rsidRDefault="006B529C" w:rsidP="000717D5">
            <w:pPr>
              <w:jc w:val="right"/>
              <w:rPr>
                <w:rFonts w:ascii="Arial" w:eastAsia="Times New Roman" w:hAnsi="Arial" w:cs="Arial"/>
                <w:color w:val="002060"/>
              </w:rPr>
            </w:pPr>
            <w:r w:rsidRPr="00E44880">
              <w:rPr>
                <w:rFonts w:ascii="Arial" w:eastAsia="Times New Roman" w:hAnsi="Arial" w:cs="Arial"/>
                <w:color w:val="002060"/>
                <w:sz w:val="22"/>
              </w:rPr>
              <w:t>27500</w:t>
            </w:r>
          </w:p>
        </w:tc>
        <w:tc>
          <w:tcPr>
            <w:tcW w:w="898" w:type="dxa"/>
            <w:tcBorders>
              <w:top w:val="nil"/>
              <w:left w:val="nil"/>
              <w:bottom w:val="single" w:sz="4" w:space="0" w:color="002060"/>
              <w:right w:val="single" w:sz="4" w:space="0" w:color="002060"/>
            </w:tcBorders>
            <w:shd w:val="clear" w:color="auto" w:fill="auto"/>
            <w:vAlign w:val="center"/>
            <w:hideMark/>
          </w:tcPr>
          <w:p w:rsidR="006B529C" w:rsidRPr="00E44880" w:rsidRDefault="006B529C" w:rsidP="000717D5">
            <w:pPr>
              <w:jc w:val="right"/>
              <w:rPr>
                <w:rFonts w:ascii="Arial" w:eastAsia="Times New Roman" w:hAnsi="Arial" w:cs="Arial"/>
                <w:color w:val="002060"/>
              </w:rPr>
            </w:pPr>
            <w:r w:rsidRPr="00E44880">
              <w:rPr>
                <w:rFonts w:ascii="Arial" w:eastAsia="Times New Roman" w:hAnsi="Arial" w:cs="Arial"/>
                <w:color w:val="002060"/>
                <w:sz w:val="22"/>
              </w:rPr>
              <w:t>25000</w:t>
            </w:r>
          </w:p>
        </w:tc>
      </w:tr>
      <w:tr w:rsidR="006B529C" w:rsidRPr="00E44880" w:rsidTr="006B529C">
        <w:trPr>
          <w:trHeight w:val="545"/>
        </w:trPr>
        <w:tc>
          <w:tcPr>
            <w:tcW w:w="2072" w:type="dxa"/>
            <w:tcBorders>
              <w:top w:val="nil"/>
              <w:left w:val="single" w:sz="4" w:space="0" w:color="002060"/>
              <w:bottom w:val="single" w:sz="4" w:space="0" w:color="002060"/>
              <w:right w:val="single" w:sz="4" w:space="0" w:color="002060"/>
            </w:tcBorders>
            <w:shd w:val="clear" w:color="auto" w:fill="auto"/>
            <w:vAlign w:val="center"/>
            <w:hideMark/>
          </w:tcPr>
          <w:p w:rsidR="006B529C" w:rsidRPr="00E44880" w:rsidRDefault="006B529C" w:rsidP="006B529C">
            <w:pPr>
              <w:rPr>
                <w:rFonts w:ascii="Arial" w:eastAsia="Times New Roman" w:hAnsi="Arial" w:cs="Arial"/>
                <w:color w:val="002060"/>
              </w:rPr>
            </w:pPr>
            <w:r w:rsidRPr="00E44880">
              <w:rPr>
                <w:rFonts w:ascii="Arial" w:eastAsia="Times New Roman" w:hAnsi="Arial" w:cs="Arial"/>
                <w:color w:val="002060"/>
                <w:sz w:val="22"/>
              </w:rPr>
              <w:t>Үхрийн шир 1.8-2.3 метрийн хэмжээтэй</w:t>
            </w:r>
          </w:p>
        </w:tc>
        <w:tc>
          <w:tcPr>
            <w:tcW w:w="895" w:type="dxa"/>
            <w:tcBorders>
              <w:top w:val="nil"/>
              <w:left w:val="nil"/>
              <w:bottom w:val="single" w:sz="4" w:space="0" w:color="002060"/>
              <w:right w:val="single" w:sz="4" w:space="0" w:color="002060"/>
            </w:tcBorders>
            <w:shd w:val="clear" w:color="auto" w:fill="auto"/>
            <w:vAlign w:val="center"/>
            <w:hideMark/>
          </w:tcPr>
          <w:p w:rsidR="006B529C" w:rsidRPr="00E44880" w:rsidRDefault="006B529C" w:rsidP="000717D5">
            <w:pPr>
              <w:jc w:val="right"/>
              <w:rPr>
                <w:rFonts w:ascii="Arial" w:eastAsia="Times New Roman" w:hAnsi="Arial" w:cs="Arial"/>
                <w:color w:val="1A0D7B"/>
              </w:rPr>
            </w:pPr>
            <w:r w:rsidRPr="00E44880">
              <w:rPr>
                <w:rFonts w:ascii="Arial" w:eastAsia="Times New Roman" w:hAnsi="Arial" w:cs="Arial"/>
                <w:color w:val="1A0D7B"/>
                <w:sz w:val="22"/>
              </w:rPr>
              <w:t>27500</w:t>
            </w:r>
          </w:p>
        </w:tc>
        <w:tc>
          <w:tcPr>
            <w:tcW w:w="895" w:type="dxa"/>
            <w:tcBorders>
              <w:top w:val="nil"/>
              <w:left w:val="nil"/>
              <w:bottom w:val="single" w:sz="4" w:space="0" w:color="002060"/>
              <w:right w:val="single" w:sz="4" w:space="0" w:color="002060"/>
            </w:tcBorders>
            <w:shd w:val="clear" w:color="auto" w:fill="auto"/>
            <w:vAlign w:val="center"/>
            <w:hideMark/>
          </w:tcPr>
          <w:p w:rsidR="006B529C" w:rsidRPr="00E44880" w:rsidRDefault="006B529C" w:rsidP="000717D5">
            <w:pPr>
              <w:jc w:val="right"/>
              <w:rPr>
                <w:rFonts w:ascii="Arial" w:eastAsia="Times New Roman" w:hAnsi="Arial" w:cs="Arial"/>
                <w:color w:val="002060"/>
              </w:rPr>
            </w:pPr>
            <w:r w:rsidRPr="00E44880">
              <w:rPr>
                <w:rFonts w:ascii="Arial" w:eastAsia="Times New Roman" w:hAnsi="Arial" w:cs="Arial"/>
                <w:color w:val="002060"/>
                <w:sz w:val="22"/>
              </w:rPr>
              <w:t>30000</w:t>
            </w:r>
          </w:p>
        </w:tc>
        <w:tc>
          <w:tcPr>
            <w:tcW w:w="898" w:type="dxa"/>
            <w:tcBorders>
              <w:top w:val="nil"/>
              <w:left w:val="nil"/>
              <w:bottom w:val="single" w:sz="4" w:space="0" w:color="002060"/>
              <w:right w:val="single" w:sz="4" w:space="0" w:color="002060"/>
            </w:tcBorders>
            <w:shd w:val="clear" w:color="auto" w:fill="auto"/>
            <w:vAlign w:val="center"/>
            <w:hideMark/>
          </w:tcPr>
          <w:p w:rsidR="006B529C" w:rsidRPr="00E44880" w:rsidRDefault="006B529C" w:rsidP="000717D5">
            <w:pPr>
              <w:jc w:val="right"/>
              <w:rPr>
                <w:rFonts w:ascii="Arial" w:eastAsia="Times New Roman" w:hAnsi="Arial" w:cs="Arial"/>
                <w:color w:val="002060"/>
              </w:rPr>
            </w:pPr>
            <w:r w:rsidRPr="00E44880">
              <w:rPr>
                <w:rFonts w:ascii="Arial" w:eastAsia="Times New Roman" w:hAnsi="Arial" w:cs="Arial"/>
                <w:color w:val="002060"/>
                <w:sz w:val="22"/>
              </w:rPr>
              <w:t>31000</w:t>
            </w:r>
          </w:p>
        </w:tc>
      </w:tr>
      <w:tr w:rsidR="006B529C" w:rsidRPr="00E44880" w:rsidTr="006B529C">
        <w:trPr>
          <w:trHeight w:val="545"/>
        </w:trPr>
        <w:tc>
          <w:tcPr>
            <w:tcW w:w="2072" w:type="dxa"/>
            <w:tcBorders>
              <w:top w:val="nil"/>
              <w:left w:val="single" w:sz="4" w:space="0" w:color="002060"/>
              <w:bottom w:val="single" w:sz="4" w:space="0" w:color="002060"/>
              <w:right w:val="single" w:sz="4" w:space="0" w:color="002060"/>
            </w:tcBorders>
            <w:shd w:val="clear" w:color="auto" w:fill="auto"/>
            <w:vAlign w:val="center"/>
            <w:hideMark/>
          </w:tcPr>
          <w:p w:rsidR="006B529C" w:rsidRPr="00E44880" w:rsidRDefault="006B529C" w:rsidP="006B529C">
            <w:pPr>
              <w:rPr>
                <w:rFonts w:ascii="Arial" w:eastAsia="Times New Roman" w:hAnsi="Arial" w:cs="Arial"/>
                <w:color w:val="002060"/>
              </w:rPr>
            </w:pPr>
            <w:r w:rsidRPr="00E44880">
              <w:rPr>
                <w:rFonts w:ascii="Arial" w:eastAsia="Times New Roman" w:hAnsi="Arial" w:cs="Arial"/>
                <w:color w:val="002060"/>
                <w:sz w:val="22"/>
              </w:rPr>
              <w:t>Үхрийн шир 2.3 метрээс дээш хэмжээтэй</w:t>
            </w:r>
          </w:p>
        </w:tc>
        <w:tc>
          <w:tcPr>
            <w:tcW w:w="895" w:type="dxa"/>
            <w:tcBorders>
              <w:top w:val="nil"/>
              <w:left w:val="nil"/>
              <w:bottom w:val="single" w:sz="4" w:space="0" w:color="002060"/>
              <w:right w:val="single" w:sz="4" w:space="0" w:color="002060"/>
            </w:tcBorders>
            <w:shd w:val="clear" w:color="auto" w:fill="auto"/>
            <w:vAlign w:val="center"/>
            <w:hideMark/>
          </w:tcPr>
          <w:p w:rsidR="006B529C" w:rsidRPr="00E44880" w:rsidRDefault="006B529C" w:rsidP="000717D5">
            <w:pPr>
              <w:jc w:val="right"/>
              <w:rPr>
                <w:rFonts w:ascii="Arial" w:eastAsia="Times New Roman" w:hAnsi="Arial" w:cs="Arial"/>
                <w:color w:val="1A0D7B"/>
              </w:rPr>
            </w:pPr>
            <w:r w:rsidRPr="00E44880">
              <w:rPr>
                <w:rFonts w:ascii="Arial" w:eastAsia="Times New Roman" w:hAnsi="Arial" w:cs="Arial"/>
                <w:color w:val="1A0D7B"/>
                <w:sz w:val="22"/>
              </w:rPr>
              <w:t>39500</w:t>
            </w:r>
          </w:p>
        </w:tc>
        <w:tc>
          <w:tcPr>
            <w:tcW w:w="895" w:type="dxa"/>
            <w:tcBorders>
              <w:top w:val="nil"/>
              <w:left w:val="nil"/>
              <w:bottom w:val="single" w:sz="4" w:space="0" w:color="002060"/>
              <w:right w:val="single" w:sz="4" w:space="0" w:color="002060"/>
            </w:tcBorders>
            <w:shd w:val="clear" w:color="auto" w:fill="auto"/>
            <w:vAlign w:val="center"/>
            <w:hideMark/>
          </w:tcPr>
          <w:p w:rsidR="006B529C" w:rsidRPr="00E44880" w:rsidRDefault="006B529C" w:rsidP="000717D5">
            <w:pPr>
              <w:jc w:val="right"/>
              <w:rPr>
                <w:rFonts w:ascii="Arial" w:eastAsia="Times New Roman" w:hAnsi="Arial" w:cs="Arial"/>
                <w:color w:val="002060"/>
              </w:rPr>
            </w:pPr>
            <w:r w:rsidRPr="00E44880">
              <w:rPr>
                <w:rFonts w:ascii="Arial" w:eastAsia="Times New Roman" w:hAnsi="Arial" w:cs="Arial"/>
                <w:color w:val="002060"/>
                <w:sz w:val="22"/>
              </w:rPr>
              <w:t>42500</w:t>
            </w:r>
          </w:p>
        </w:tc>
        <w:tc>
          <w:tcPr>
            <w:tcW w:w="898" w:type="dxa"/>
            <w:tcBorders>
              <w:top w:val="nil"/>
              <w:left w:val="nil"/>
              <w:bottom w:val="single" w:sz="4" w:space="0" w:color="002060"/>
              <w:right w:val="single" w:sz="4" w:space="0" w:color="002060"/>
            </w:tcBorders>
            <w:shd w:val="clear" w:color="auto" w:fill="auto"/>
            <w:vAlign w:val="center"/>
            <w:hideMark/>
          </w:tcPr>
          <w:p w:rsidR="006B529C" w:rsidRPr="00E44880" w:rsidRDefault="006B529C" w:rsidP="000717D5">
            <w:pPr>
              <w:jc w:val="right"/>
              <w:rPr>
                <w:rFonts w:ascii="Arial" w:eastAsia="Times New Roman" w:hAnsi="Arial" w:cs="Arial"/>
                <w:color w:val="002060"/>
              </w:rPr>
            </w:pPr>
            <w:r w:rsidRPr="00E44880">
              <w:rPr>
                <w:rFonts w:ascii="Arial" w:eastAsia="Times New Roman" w:hAnsi="Arial" w:cs="Arial"/>
                <w:color w:val="002060"/>
                <w:sz w:val="22"/>
              </w:rPr>
              <w:t>42500</w:t>
            </w:r>
          </w:p>
        </w:tc>
      </w:tr>
      <w:tr w:rsidR="006B529C" w:rsidRPr="00E44880" w:rsidTr="006B529C">
        <w:trPr>
          <w:trHeight w:val="545"/>
        </w:trPr>
        <w:tc>
          <w:tcPr>
            <w:tcW w:w="2072" w:type="dxa"/>
            <w:tcBorders>
              <w:top w:val="nil"/>
              <w:left w:val="single" w:sz="4" w:space="0" w:color="002060"/>
              <w:bottom w:val="single" w:sz="4" w:space="0" w:color="002060"/>
              <w:right w:val="single" w:sz="4" w:space="0" w:color="002060"/>
            </w:tcBorders>
            <w:shd w:val="clear" w:color="auto" w:fill="auto"/>
            <w:vAlign w:val="center"/>
            <w:hideMark/>
          </w:tcPr>
          <w:p w:rsidR="006B529C" w:rsidRPr="00E44880" w:rsidRDefault="006B529C" w:rsidP="006B529C">
            <w:pPr>
              <w:rPr>
                <w:rFonts w:ascii="Arial" w:eastAsia="Times New Roman" w:hAnsi="Arial" w:cs="Arial"/>
                <w:color w:val="002060"/>
              </w:rPr>
            </w:pPr>
            <w:r w:rsidRPr="00E44880">
              <w:rPr>
                <w:rFonts w:ascii="Arial" w:eastAsia="Times New Roman" w:hAnsi="Arial" w:cs="Arial"/>
                <w:color w:val="002060"/>
                <w:sz w:val="22"/>
              </w:rPr>
              <w:t>Хонины арьс</w:t>
            </w:r>
          </w:p>
        </w:tc>
        <w:tc>
          <w:tcPr>
            <w:tcW w:w="895" w:type="dxa"/>
            <w:tcBorders>
              <w:top w:val="nil"/>
              <w:left w:val="nil"/>
              <w:bottom w:val="single" w:sz="4" w:space="0" w:color="002060"/>
              <w:right w:val="single" w:sz="4" w:space="0" w:color="002060"/>
            </w:tcBorders>
            <w:shd w:val="clear" w:color="auto" w:fill="auto"/>
            <w:vAlign w:val="center"/>
            <w:hideMark/>
          </w:tcPr>
          <w:p w:rsidR="006B529C" w:rsidRPr="00E44880" w:rsidRDefault="006B529C" w:rsidP="000717D5">
            <w:pPr>
              <w:jc w:val="right"/>
              <w:rPr>
                <w:rFonts w:ascii="Arial" w:eastAsia="Times New Roman" w:hAnsi="Arial" w:cs="Arial"/>
                <w:color w:val="1A0D7B"/>
              </w:rPr>
            </w:pPr>
            <w:r w:rsidRPr="00E44880">
              <w:rPr>
                <w:rFonts w:ascii="Arial" w:eastAsia="Times New Roman" w:hAnsi="Arial" w:cs="Arial"/>
                <w:color w:val="1A0D7B"/>
                <w:sz w:val="22"/>
              </w:rPr>
              <w:t>10000</w:t>
            </w:r>
          </w:p>
        </w:tc>
        <w:tc>
          <w:tcPr>
            <w:tcW w:w="895" w:type="dxa"/>
            <w:tcBorders>
              <w:top w:val="nil"/>
              <w:left w:val="nil"/>
              <w:bottom w:val="single" w:sz="4" w:space="0" w:color="002060"/>
              <w:right w:val="single" w:sz="4" w:space="0" w:color="002060"/>
            </w:tcBorders>
            <w:shd w:val="clear" w:color="auto" w:fill="auto"/>
            <w:vAlign w:val="center"/>
            <w:hideMark/>
          </w:tcPr>
          <w:p w:rsidR="006B529C" w:rsidRPr="00E44880" w:rsidRDefault="006B529C" w:rsidP="000717D5">
            <w:pPr>
              <w:jc w:val="right"/>
              <w:rPr>
                <w:rFonts w:ascii="Arial" w:eastAsia="Times New Roman" w:hAnsi="Arial" w:cs="Arial"/>
                <w:color w:val="002060"/>
              </w:rPr>
            </w:pPr>
            <w:r w:rsidRPr="00E44880">
              <w:rPr>
                <w:rFonts w:ascii="Arial" w:eastAsia="Times New Roman" w:hAnsi="Arial" w:cs="Arial"/>
                <w:color w:val="002060"/>
                <w:sz w:val="22"/>
              </w:rPr>
              <w:t>4500</w:t>
            </w:r>
          </w:p>
        </w:tc>
        <w:tc>
          <w:tcPr>
            <w:tcW w:w="898" w:type="dxa"/>
            <w:tcBorders>
              <w:top w:val="nil"/>
              <w:left w:val="nil"/>
              <w:bottom w:val="single" w:sz="4" w:space="0" w:color="002060"/>
              <w:right w:val="single" w:sz="4" w:space="0" w:color="002060"/>
            </w:tcBorders>
            <w:shd w:val="clear" w:color="auto" w:fill="auto"/>
            <w:noWrap/>
            <w:vAlign w:val="center"/>
            <w:hideMark/>
          </w:tcPr>
          <w:p w:rsidR="006B529C" w:rsidRPr="00E44880" w:rsidRDefault="006B529C" w:rsidP="000717D5">
            <w:pPr>
              <w:jc w:val="right"/>
              <w:rPr>
                <w:rFonts w:ascii="Arial" w:eastAsia="Times New Roman" w:hAnsi="Arial" w:cs="Arial"/>
                <w:color w:val="002060"/>
              </w:rPr>
            </w:pPr>
            <w:r w:rsidRPr="00E44880">
              <w:rPr>
                <w:rFonts w:ascii="Arial" w:eastAsia="Times New Roman" w:hAnsi="Arial" w:cs="Arial"/>
                <w:color w:val="002060"/>
                <w:sz w:val="22"/>
              </w:rPr>
              <w:t>6500</w:t>
            </w:r>
          </w:p>
        </w:tc>
      </w:tr>
      <w:tr w:rsidR="006B529C" w:rsidRPr="00E44880" w:rsidTr="006B529C">
        <w:trPr>
          <w:trHeight w:val="545"/>
        </w:trPr>
        <w:tc>
          <w:tcPr>
            <w:tcW w:w="2072" w:type="dxa"/>
            <w:tcBorders>
              <w:top w:val="nil"/>
              <w:left w:val="single" w:sz="4" w:space="0" w:color="002060"/>
              <w:bottom w:val="single" w:sz="4" w:space="0" w:color="002060"/>
              <w:right w:val="single" w:sz="4" w:space="0" w:color="002060"/>
            </w:tcBorders>
            <w:shd w:val="clear" w:color="auto" w:fill="auto"/>
            <w:vAlign w:val="center"/>
            <w:hideMark/>
          </w:tcPr>
          <w:p w:rsidR="006B529C" w:rsidRPr="00E44880" w:rsidRDefault="006B529C" w:rsidP="006B529C">
            <w:pPr>
              <w:rPr>
                <w:rFonts w:ascii="Arial" w:eastAsia="Times New Roman" w:hAnsi="Arial" w:cs="Arial"/>
                <w:color w:val="002060"/>
              </w:rPr>
            </w:pPr>
            <w:r w:rsidRPr="00E44880">
              <w:rPr>
                <w:rFonts w:ascii="Arial" w:eastAsia="Times New Roman" w:hAnsi="Arial" w:cs="Arial"/>
                <w:color w:val="002060"/>
                <w:sz w:val="22"/>
              </w:rPr>
              <w:t>Ямааны арьс (ноолуургүй)</w:t>
            </w:r>
          </w:p>
        </w:tc>
        <w:tc>
          <w:tcPr>
            <w:tcW w:w="895" w:type="dxa"/>
            <w:tcBorders>
              <w:top w:val="nil"/>
              <w:left w:val="nil"/>
              <w:bottom w:val="single" w:sz="4" w:space="0" w:color="002060"/>
              <w:right w:val="single" w:sz="4" w:space="0" w:color="002060"/>
            </w:tcBorders>
            <w:shd w:val="clear" w:color="auto" w:fill="auto"/>
            <w:vAlign w:val="center"/>
            <w:hideMark/>
          </w:tcPr>
          <w:p w:rsidR="006B529C" w:rsidRPr="00E44880" w:rsidRDefault="006B529C" w:rsidP="000717D5">
            <w:pPr>
              <w:jc w:val="right"/>
              <w:rPr>
                <w:rFonts w:ascii="Arial" w:eastAsia="Times New Roman" w:hAnsi="Arial" w:cs="Arial"/>
                <w:color w:val="1A0D7B"/>
              </w:rPr>
            </w:pPr>
            <w:r w:rsidRPr="00E44880">
              <w:rPr>
                <w:rFonts w:ascii="Arial" w:eastAsia="Times New Roman" w:hAnsi="Arial" w:cs="Arial"/>
                <w:color w:val="1A0D7B"/>
                <w:sz w:val="22"/>
              </w:rPr>
              <w:t>4250</w:t>
            </w:r>
          </w:p>
        </w:tc>
        <w:tc>
          <w:tcPr>
            <w:tcW w:w="895" w:type="dxa"/>
            <w:tcBorders>
              <w:top w:val="nil"/>
              <w:left w:val="nil"/>
              <w:bottom w:val="single" w:sz="4" w:space="0" w:color="002060"/>
              <w:right w:val="single" w:sz="4" w:space="0" w:color="002060"/>
            </w:tcBorders>
            <w:shd w:val="clear" w:color="auto" w:fill="auto"/>
            <w:vAlign w:val="center"/>
            <w:hideMark/>
          </w:tcPr>
          <w:p w:rsidR="006B529C" w:rsidRPr="00E44880" w:rsidRDefault="006B529C" w:rsidP="000717D5">
            <w:pPr>
              <w:jc w:val="right"/>
              <w:rPr>
                <w:rFonts w:ascii="Arial" w:eastAsia="Times New Roman" w:hAnsi="Arial" w:cs="Arial"/>
                <w:color w:val="002060"/>
              </w:rPr>
            </w:pPr>
            <w:r w:rsidRPr="00E44880">
              <w:rPr>
                <w:rFonts w:ascii="Arial" w:eastAsia="Times New Roman" w:hAnsi="Arial" w:cs="Arial"/>
                <w:color w:val="002060"/>
                <w:sz w:val="22"/>
              </w:rPr>
              <w:t>2125</w:t>
            </w:r>
          </w:p>
        </w:tc>
        <w:tc>
          <w:tcPr>
            <w:tcW w:w="898" w:type="dxa"/>
            <w:tcBorders>
              <w:top w:val="nil"/>
              <w:left w:val="nil"/>
              <w:bottom w:val="single" w:sz="4" w:space="0" w:color="002060"/>
              <w:right w:val="single" w:sz="4" w:space="0" w:color="002060"/>
            </w:tcBorders>
            <w:shd w:val="clear" w:color="auto" w:fill="auto"/>
            <w:vAlign w:val="center"/>
            <w:hideMark/>
          </w:tcPr>
          <w:p w:rsidR="006B529C" w:rsidRPr="00E44880" w:rsidRDefault="006B529C" w:rsidP="000717D5">
            <w:pPr>
              <w:jc w:val="right"/>
              <w:rPr>
                <w:rFonts w:ascii="Arial" w:eastAsia="Times New Roman" w:hAnsi="Arial" w:cs="Arial"/>
                <w:color w:val="002060"/>
              </w:rPr>
            </w:pPr>
            <w:r w:rsidRPr="00E44880">
              <w:rPr>
                <w:rFonts w:ascii="Arial" w:eastAsia="Times New Roman" w:hAnsi="Arial" w:cs="Arial"/>
                <w:color w:val="002060"/>
                <w:sz w:val="22"/>
              </w:rPr>
              <w:t>3625</w:t>
            </w:r>
          </w:p>
        </w:tc>
      </w:tr>
      <w:tr w:rsidR="006B529C" w:rsidRPr="00E44880" w:rsidTr="006B529C">
        <w:trPr>
          <w:trHeight w:val="545"/>
        </w:trPr>
        <w:tc>
          <w:tcPr>
            <w:tcW w:w="2072" w:type="dxa"/>
            <w:tcBorders>
              <w:top w:val="nil"/>
              <w:left w:val="single" w:sz="4" w:space="0" w:color="002060"/>
              <w:bottom w:val="single" w:sz="4" w:space="0" w:color="002060"/>
              <w:right w:val="single" w:sz="4" w:space="0" w:color="002060"/>
            </w:tcBorders>
            <w:shd w:val="clear" w:color="auto" w:fill="auto"/>
            <w:vAlign w:val="center"/>
            <w:hideMark/>
          </w:tcPr>
          <w:p w:rsidR="006B529C" w:rsidRPr="00E44880" w:rsidRDefault="006B529C" w:rsidP="006B529C">
            <w:pPr>
              <w:rPr>
                <w:rFonts w:ascii="Arial" w:eastAsia="Times New Roman" w:hAnsi="Arial" w:cs="Arial"/>
                <w:color w:val="002060"/>
              </w:rPr>
            </w:pPr>
            <w:r w:rsidRPr="00E44880">
              <w:rPr>
                <w:rFonts w:ascii="Arial" w:eastAsia="Times New Roman" w:hAnsi="Arial" w:cs="Arial"/>
                <w:color w:val="002060"/>
                <w:sz w:val="22"/>
              </w:rPr>
              <w:t>Ямааны ноолуур</w:t>
            </w:r>
          </w:p>
        </w:tc>
        <w:tc>
          <w:tcPr>
            <w:tcW w:w="895" w:type="dxa"/>
            <w:tcBorders>
              <w:top w:val="nil"/>
              <w:left w:val="nil"/>
              <w:bottom w:val="single" w:sz="4" w:space="0" w:color="002060"/>
              <w:right w:val="single" w:sz="4" w:space="0" w:color="002060"/>
            </w:tcBorders>
            <w:shd w:val="clear" w:color="auto" w:fill="auto"/>
            <w:vAlign w:val="center"/>
            <w:hideMark/>
          </w:tcPr>
          <w:p w:rsidR="006B529C" w:rsidRPr="00E44880" w:rsidRDefault="006B529C" w:rsidP="000717D5">
            <w:pPr>
              <w:jc w:val="right"/>
              <w:rPr>
                <w:rFonts w:ascii="Arial" w:eastAsia="Times New Roman" w:hAnsi="Arial" w:cs="Arial"/>
                <w:color w:val="002060"/>
              </w:rPr>
            </w:pPr>
            <w:r w:rsidRPr="00E44880">
              <w:rPr>
                <w:rFonts w:ascii="Arial" w:eastAsia="Times New Roman" w:hAnsi="Arial" w:cs="Arial"/>
                <w:color w:val="002060"/>
                <w:sz w:val="22"/>
              </w:rPr>
              <w:t>55000</w:t>
            </w:r>
          </w:p>
        </w:tc>
        <w:tc>
          <w:tcPr>
            <w:tcW w:w="895" w:type="dxa"/>
            <w:tcBorders>
              <w:top w:val="nil"/>
              <w:left w:val="nil"/>
              <w:bottom w:val="single" w:sz="4" w:space="0" w:color="002060"/>
              <w:right w:val="single" w:sz="4" w:space="0" w:color="002060"/>
            </w:tcBorders>
            <w:shd w:val="clear" w:color="auto" w:fill="auto"/>
            <w:vAlign w:val="center"/>
            <w:hideMark/>
          </w:tcPr>
          <w:p w:rsidR="006B529C" w:rsidRPr="00E44880" w:rsidRDefault="006B529C" w:rsidP="000717D5">
            <w:pPr>
              <w:jc w:val="right"/>
              <w:rPr>
                <w:rFonts w:ascii="Arial" w:eastAsia="Times New Roman" w:hAnsi="Arial" w:cs="Arial"/>
                <w:color w:val="002060"/>
              </w:rPr>
            </w:pPr>
            <w:r>
              <w:rPr>
                <w:rFonts w:ascii="Arial" w:eastAsia="Times New Roman" w:hAnsi="Arial" w:cs="Arial"/>
                <w:color w:val="002060"/>
                <w:sz w:val="22"/>
              </w:rPr>
              <w:t>6</w:t>
            </w:r>
            <w:r>
              <w:rPr>
                <w:rFonts w:ascii="Arial" w:eastAsia="Times New Roman" w:hAnsi="Arial" w:cs="Arial"/>
                <w:color w:val="002060"/>
                <w:sz w:val="22"/>
                <w:lang w:val="mn-MN"/>
              </w:rPr>
              <w:t>05</w:t>
            </w:r>
            <w:r w:rsidRPr="00E44880">
              <w:rPr>
                <w:rFonts w:ascii="Arial" w:eastAsia="Times New Roman" w:hAnsi="Arial" w:cs="Arial"/>
                <w:color w:val="002060"/>
                <w:sz w:val="22"/>
              </w:rPr>
              <w:t>00</w:t>
            </w:r>
          </w:p>
        </w:tc>
        <w:tc>
          <w:tcPr>
            <w:tcW w:w="898" w:type="dxa"/>
            <w:tcBorders>
              <w:top w:val="nil"/>
              <w:left w:val="nil"/>
              <w:bottom w:val="single" w:sz="4" w:space="0" w:color="002060"/>
              <w:right w:val="single" w:sz="4" w:space="0" w:color="002060"/>
            </w:tcBorders>
            <w:shd w:val="clear" w:color="auto" w:fill="auto"/>
            <w:vAlign w:val="center"/>
            <w:hideMark/>
          </w:tcPr>
          <w:p w:rsidR="006B529C" w:rsidRPr="00E44880" w:rsidRDefault="006B529C" w:rsidP="000717D5">
            <w:pPr>
              <w:jc w:val="right"/>
              <w:rPr>
                <w:rFonts w:ascii="Arial" w:eastAsia="Times New Roman" w:hAnsi="Arial" w:cs="Arial"/>
                <w:color w:val="002060"/>
              </w:rPr>
            </w:pPr>
            <w:r w:rsidRPr="00E44880">
              <w:rPr>
                <w:rFonts w:ascii="Arial" w:eastAsia="Times New Roman" w:hAnsi="Arial" w:cs="Arial"/>
                <w:color w:val="002060"/>
                <w:sz w:val="22"/>
              </w:rPr>
              <w:t>60000</w:t>
            </w:r>
          </w:p>
        </w:tc>
      </w:tr>
    </w:tbl>
    <w:p w:rsidR="00E44880" w:rsidRDefault="006B529C" w:rsidP="009C0689">
      <w:pPr>
        <w:spacing w:line="360" w:lineRule="auto"/>
        <w:contextualSpacing/>
        <w:rPr>
          <w:color w:val="002060"/>
          <w:sz w:val="22"/>
          <w:lang w:val="mn-MN"/>
        </w:rPr>
      </w:pPr>
      <w:r>
        <w:rPr>
          <w:noProof/>
          <w:color w:val="002060"/>
          <w:sz w:val="22"/>
        </w:rPr>
        <w:drawing>
          <wp:anchor distT="0" distB="0" distL="114300" distR="114300" simplePos="0" relativeHeight="251731968" behindDoc="0" locked="0" layoutInCell="1" allowOverlap="1">
            <wp:simplePos x="0" y="0"/>
            <wp:positionH relativeFrom="column">
              <wp:posOffset>47625</wp:posOffset>
            </wp:positionH>
            <wp:positionV relativeFrom="paragraph">
              <wp:posOffset>145415</wp:posOffset>
            </wp:positionV>
            <wp:extent cx="3086100" cy="2628900"/>
            <wp:effectExtent l="0" t="0" r="0" b="0"/>
            <wp:wrapSquare wrapText="bothSides"/>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E44880" w:rsidRDefault="00E44880" w:rsidP="009C0689">
      <w:pPr>
        <w:spacing w:line="360" w:lineRule="auto"/>
        <w:contextualSpacing/>
        <w:rPr>
          <w:color w:val="002060"/>
          <w:sz w:val="22"/>
          <w:lang w:val="mn-MN"/>
        </w:rPr>
      </w:pPr>
    </w:p>
    <w:p w:rsidR="00E44880" w:rsidRDefault="00E44880" w:rsidP="009C0689">
      <w:pPr>
        <w:spacing w:line="360" w:lineRule="auto"/>
        <w:contextualSpacing/>
        <w:rPr>
          <w:color w:val="002060"/>
          <w:sz w:val="22"/>
          <w:lang w:val="mn-MN"/>
        </w:rPr>
      </w:pPr>
    </w:p>
    <w:p w:rsidR="00E44880" w:rsidRDefault="00E44880" w:rsidP="009C0689">
      <w:pPr>
        <w:spacing w:line="360" w:lineRule="auto"/>
        <w:contextualSpacing/>
        <w:rPr>
          <w:color w:val="002060"/>
          <w:sz w:val="22"/>
          <w:lang w:val="mn-MN"/>
        </w:rPr>
      </w:pPr>
    </w:p>
    <w:p w:rsidR="00E44880" w:rsidRDefault="00E44880" w:rsidP="009C0689">
      <w:pPr>
        <w:spacing w:line="360" w:lineRule="auto"/>
        <w:contextualSpacing/>
        <w:rPr>
          <w:color w:val="002060"/>
          <w:sz w:val="22"/>
          <w:lang w:val="mn-MN"/>
        </w:rPr>
      </w:pPr>
    </w:p>
    <w:p w:rsidR="0017097B" w:rsidRDefault="0017097B" w:rsidP="009C0689">
      <w:pPr>
        <w:spacing w:line="360" w:lineRule="auto"/>
        <w:contextualSpacing/>
        <w:rPr>
          <w:color w:val="002060"/>
          <w:sz w:val="22"/>
          <w:lang w:val="mn-MN"/>
        </w:rPr>
      </w:pPr>
    </w:p>
    <w:p w:rsidR="00A97A8D" w:rsidRDefault="00A97A8D" w:rsidP="009C0689">
      <w:pPr>
        <w:spacing w:line="360" w:lineRule="auto"/>
        <w:contextualSpacing/>
        <w:rPr>
          <w:color w:val="002060"/>
          <w:sz w:val="22"/>
          <w:lang w:val="mn-MN"/>
        </w:rPr>
      </w:pPr>
    </w:p>
    <w:p w:rsidR="00A97A8D" w:rsidRDefault="00A97A8D" w:rsidP="009C0689">
      <w:pPr>
        <w:spacing w:line="360" w:lineRule="auto"/>
        <w:contextualSpacing/>
        <w:rPr>
          <w:color w:val="002060"/>
          <w:sz w:val="22"/>
          <w:lang w:val="mn-MN"/>
        </w:rPr>
      </w:pPr>
    </w:p>
    <w:p w:rsidR="007C0468" w:rsidRDefault="007C0468" w:rsidP="004D3788">
      <w:pPr>
        <w:rPr>
          <w:rFonts w:ascii="Arial" w:hAnsi="Arial" w:cs="Arial"/>
          <w:b/>
          <w:color w:val="002060"/>
          <w:sz w:val="28"/>
          <w:szCs w:val="24"/>
          <w:lang w:val="mn-MN"/>
        </w:rPr>
      </w:pPr>
    </w:p>
    <w:p w:rsidR="007C0468" w:rsidRDefault="007C0468" w:rsidP="004D3788">
      <w:pPr>
        <w:rPr>
          <w:rFonts w:ascii="Arial" w:hAnsi="Arial" w:cs="Arial"/>
          <w:b/>
          <w:color w:val="002060"/>
          <w:sz w:val="28"/>
          <w:szCs w:val="24"/>
          <w:lang w:val="mn-MN"/>
        </w:rPr>
      </w:pPr>
    </w:p>
    <w:p w:rsidR="007C0468" w:rsidRDefault="007C0468" w:rsidP="004D3788">
      <w:pPr>
        <w:rPr>
          <w:rFonts w:ascii="Arial" w:hAnsi="Arial" w:cs="Arial"/>
          <w:b/>
          <w:color w:val="002060"/>
          <w:sz w:val="28"/>
          <w:szCs w:val="24"/>
          <w:lang w:val="mn-MN"/>
        </w:rPr>
      </w:pPr>
    </w:p>
    <w:p w:rsidR="007C0468" w:rsidRDefault="007C0468" w:rsidP="004D3788">
      <w:pPr>
        <w:rPr>
          <w:rFonts w:ascii="Arial" w:hAnsi="Arial" w:cs="Arial"/>
          <w:b/>
          <w:color w:val="002060"/>
          <w:sz w:val="28"/>
          <w:szCs w:val="24"/>
          <w:lang w:val="mn-MN"/>
        </w:rPr>
      </w:pPr>
    </w:p>
    <w:p w:rsidR="007C0468" w:rsidRDefault="007C0468" w:rsidP="004D3788">
      <w:pPr>
        <w:rPr>
          <w:rFonts w:ascii="Arial" w:hAnsi="Arial" w:cs="Arial"/>
          <w:b/>
          <w:color w:val="002060"/>
          <w:sz w:val="28"/>
          <w:szCs w:val="24"/>
          <w:lang w:val="mn-MN"/>
        </w:rPr>
      </w:pPr>
    </w:p>
    <w:p w:rsidR="007C0468" w:rsidRDefault="007C0468" w:rsidP="004D3788">
      <w:pPr>
        <w:rPr>
          <w:rFonts w:ascii="Arial" w:hAnsi="Arial" w:cs="Arial"/>
          <w:b/>
          <w:color w:val="002060"/>
          <w:sz w:val="28"/>
          <w:szCs w:val="24"/>
          <w:lang w:val="mn-MN"/>
        </w:rPr>
      </w:pPr>
    </w:p>
    <w:p w:rsidR="006B529C" w:rsidRDefault="006B529C" w:rsidP="004D3788">
      <w:pPr>
        <w:rPr>
          <w:rFonts w:ascii="Arial" w:hAnsi="Arial" w:cs="Arial"/>
          <w:b/>
          <w:color w:val="002060"/>
          <w:sz w:val="28"/>
          <w:szCs w:val="24"/>
          <w:lang w:val="mn-MN"/>
        </w:rPr>
      </w:pPr>
    </w:p>
    <w:p w:rsidR="006B529C" w:rsidRPr="006B529C" w:rsidRDefault="006B529C" w:rsidP="004D3788">
      <w:pPr>
        <w:rPr>
          <w:rFonts w:ascii="Arial" w:hAnsi="Arial" w:cs="Arial"/>
          <w:color w:val="002060"/>
          <w:sz w:val="22"/>
          <w:lang w:val="mn-MN"/>
        </w:rPr>
      </w:pPr>
      <w:r w:rsidRPr="006B529C">
        <w:rPr>
          <w:rFonts w:ascii="Arial" w:hAnsi="Arial" w:cs="Arial"/>
          <w:color w:val="002060"/>
          <w:sz w:val="22"/>
          <w:lang w:val="mn-MN"/>
        </w:rPr>
        <w:t>Зураг</w:t>
      </w:r>
      <w:r w:rsidR="002A028C">
        <w:rPr>
          <w:rFonts w:ascii="Arial" w:hAnsi="Arial" w:cs="Arial"/>
          <w:color w:val="002060"/>
          <w:sz w:val="22"/>
          <w:lang w:val="mn-MN"/>
        </w:rPr>
        <w:t xml:space="preserve"> 8</w:t>
      </w:r>
      <w:r>
        <w:rPr>
          <w:rFonts w:ascii="Arial" w:hAnsi="Arial" w:cs="Arial"/>
          <w:color w:val="002060"/>
          <w:sz w:val="22"/>
          <w:lang w:val="mn-MN"/>
        </w:rPr>
        <w:t>. Шатахууны үнэ, 2014 оны 4,5,6-р сарын байдлаар</w:t>
      </w:r>
    </w:p>
    <w:p w:rsidR="006B529C" w:rsidRDefault="009F23A5" w:rsidP="004D3788">
      <w:pPr>
        <w:rPr>
          <w:rFonts w:ascii="Arial" w:hAnsi="Arial" w:cs="Arial"/>
          <w:b/>
          <w:color w:val="002060"/>
          <w:sz w:val="28"/>
          <w:szCs w:val="24"/>
          <w:lang w:val="mn-MN"/>
        </w:rPr>
      </w:pPr>
      <w:r w:rsidRPr="009F23A5">
        <w:rPr>
          <w:rFonts w:ascii="Arial" w:hAnsi="Arial" w:cs="Arial"/>
          <w:b/>
          <w:noProof/>
          <w:color w:val="002060"/>
          <w:sz w:val="28"/>
          <w:szCs w:val="24"/>
        </w:rPr>
        <w:drawing>
          <wp:inline distT="0" distB="0" distL="0" distR="0">
            <wp:extent cx="6410325" cy="2295525"/>
            <wp:effectExtent l="0" t="400050" r="0" b="0"/>
            <wp:docPr id="8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B529C" w:rsidRDefault="006B529C" w:rsidP="004D3788">
      <w:pPr>
        <w:rPr>
          <w:rFonts w:ascii="Arial" w:hAnsi="Arial" w:cs="Arial"/>
          <w:b/>
          <w:color w:val="002060"/>
          <w:sz w:val="28"/>
          <w:szCs w:val="24"/>
          <w:lang w:val="mn-MN"/>
        </w:rPr>
      </w:pPr>
    </w:p>
    <w:p w:rsidR="006B529C" w:rsidRPr="009F23A5" w:rsidRDefault="00FC119C" w:rsidP="004D3788">
      <w:pPr>
        <w:rPr>
          <w:rFonts w:ascii="Arial" w:hAnsi="Arial" w:cs="Arial"/>
          <w:color w:val="002060"/>
          <w:sz w:val="22"/>
          <w:lang w:val="mn-MN"/>
        </w:rPr>
      </w:pPr>
      <w:r>
        <w:rPr>
          <w:rFonts w:ascii="Arial" w:hAnsi="Arial" w:cs="Arial"/>
          <w:color w:val="002060"/>
          <w:sz w:val="22"/>
          <w:lang w:val="mn-MN"/>
        </w:rPr>
        <w:t>Хүснэгт 8</w:t>
      </w:r>
      <w:r w:rsidR="009F23A5">
        <w:rPr>
          <w:rFonts w:ascii="Arial" w:hAnsi="Arial" w:cs="Arial"/>
          <w:color w:val="002060"/>
          <w:sz w:val="22"/>
          <w:lang w:val="mn-MN"/>
        </w:rPr>
        <w:t>. Нэг литр шатахууны  үнэ, 2014.06.25, төгрөг</w:t>
      </w:r>
    </w:p>
    <w:p w:rsidR="009F23A5" w:rsidRDefault="009F23A5" w:rsidP="004D3788">
      <w:pPr>
        <w:rPr>
          <w:rFonts w:ascii="Arial" w:hAnsi="Arial" w:cs="Arial"/>
          <w:b/>
          <w:color w:val="002060"/>
          <w:sz w:val="28"/>
          <w:szCs w:val="24"/>
          <w:lang w:val="mn-MN"/>
        </w:rPr>
      </w:pPr>
    </w:p>
    <w:tbl>
      <w:tblPr>
        <w:tblW w:w="10440" w:type="dxa"/>
        <w:tblInd w:w="103"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FFFFFF" w:themeFill="background1"/>
        <w:tblLook w:val="04A0"/>
      </w:tblPr>
      <w:tblGrid>
        <w:gridCol w:w="2560"/>
        <w:gridCol w:w="1576"/>
        <w:gridCol w:w="1576"/>
        <w:gridCol w:w="1576"/>
        <w:gridCol w:w="1576"/>
        <w:gridCol w:w="1576"/>
      </w:tblGrid>
      <w:tr w:rsidR="009F23A5" w:rsidRPr="009F23A5" w:rsidTr="00935054">
        <w:trPr>
          <w:trHeight w:val="451"/>
        </w:trPr>
        <w:tc>
          <w:tcPr>
            <w:tcW w:w="2560" w:type="dxa"/>
            <w:shd w:val="clear" w:color="auto" w:fill="FFFFFF" w:themeFill="background1"/>
            <w:vAlign w:val="center"/>
            <w:hideMark/>
          </w:tcPr>
          <w:p w:rsidR="009F23A5" w:rsidRPr="009F23A5" w:rsidRDefault="009F23A5" w:rsidP="009F23A5">
            <w:pPr>
              <w:jc w:val="center"/>
              <w:rPr>
                <w:rFonts w:ascii="Arial" w:eastAsia="Times New Roman" w:hAnsi="Arial" w:cs="Arial"/>
                <w:color w:val="002060"/>
              </w:rPr>
            </w:pPr>
            <w:r w:rsidRPr="009F23A5">
              <w:rPr>
                <w:rFonts w:ascii="Arial" w:eastAsia="Times New Roman" w:hAnsi="Arial" w:cs="Arial"/>
                <w:color w:val="002060"/>
                <w:sz w:val="22"/>
              </w:rPr>
              <w:t>ШТС</w:t>
            </w:r>
          </w:p>
        </w:tc>
        <w:tc>
          <w:tcPr>
            <w:tcW w:w="1576" w:type="dxa"/>
            <w:shd w:val="clear" w:color="auto" w:fill="FFFFFF" w:themeFill="background1"/>
            <w:vAlign w:val="center"/>
            <w:hideMark/>
          </w:tcPr>
          <w:p w:rsidR="009F23A5" w:rsidRPr="009F23A5" w:rsidRDefault="009F23A5" w:rsidP="009F23A5">
            <w:pPr>
              <w:jc w:val="center"/>
              <w:rPr>
                <w:rFonts w:ascii="Arial" w:eastAsia="Times New Roman" w:hAnsi="Arial" w:cs="Arial"/>
                <w:color w:val="002060"/>
              </w:rPr>
            </w:pPr>
            <w:r w:rsidRPr="009F23A5">
              <w:rPr>
                <w:rFonts w:ascii="Arial" w:eastAsia="Times New Roman" w:hAnsi="Arial" w:cs="Arial"/>
                <w:color w:val="002060"/>
                <w:sz w:val="22"/>
              </w:rPr>
              <w:t>АИ 95</w:t>
            </w:r>
          </w:p>
        </w:tc>
        <w:tc>
          <w:tcPr>
            <w:tcW w:w="1576" w:type="dxa"/>
            <w:shd w:val="clear" w:color="auto" w:fill="FFFFFF" w:themeFill="background1"/>
            <w:vAlign w:val="center"/>
            <w:hideMark/>
          </w:tcPr>
          <w:p w:rsidR="009F23A5" w:rsidRPr="009F23A5" w:rsidRDefault="009F23A5" w:rsidP="009F23A5">
            <w:pPr>
              <w:jc w:val="center"/>
              <w:rPr>
                <w:rFonts w:ascii="Arial" w:eastAsia="Times New Roman" w:hAnsi="Arial" w:cs="Arial"/>
                <w:color w:val="002060"/>
              </w:rPr>
            </w:pPr>
            <w:r w:rsidRPr="009F23A5">
              <w:rPr>
                <w:rFonts w:ascii="Arial" w:eastAsia="Times New Roman" w:hAnsi="Arial" w:cs="Arial"/>
                <w:color w:val="002060"/>
                <w:sz w:val="22"/>
              </w:rPr>
              <w:t>АИ 92</w:t>
            </w:r>
          </w:p>
        </w:tc>
        <w:tc>
          <w:tcPr>
            <w:tcW w:w="1576" w:type="dxa"/>
            <w:shd w:val="clear" w:color="auto" w:fill="FFFFFF" w:themeFill="background1"/>
            <w:vAlign w:val="center"/>
            <w:hideMark/>
          </w:tcPr>
          <w:p w:rsidR="009F23A5" w:rsidRPr="009F23A5" w:rsidRDefault="009F23A5" w:rsidP="009F23A5">
            <w:pPr>
              <w:jc w:val="center"/>
              <w:rPr>
                <w:rFonts w:ascii="Arial" w:eastAsia="Times New Roman" w:hAnsi="Arial" w:cs="Arial"/>
                <w:color w:val="002060"/>
              </w:rPr>
            </w:pPr>
            <w:r w:rsidRPr="009F23A5">
              <w:rPr>
                <w:rFonts w:ascii="Arial" w:eastAsia="Times New Roman" w:hAnsi="Arial" w:cs="Arial"/>
                <w:color w:val="002060"/>
                <w:sz w:val="22"/>
              </w:rPr>
              <w:t>АИ 80</w:t>
            </w:r>
          </w:p>
        </w:tc>
        <w:tc>
          <w:tcPr>
            <w:tcW w:w="1576" w:type="dxa"/>
            <w:shd w:val="clear" w:color="auto" w:fill="FFFFFF" w:themeFill="background1"/>
            <w:vAlign w:val="center"/>
            <w:hideMark/>
          </w:tcPr>
          <w:p w:rsidR="009F23A5" w:rsidRPr="009F23A5" w:rsidRDefault="009F23A5" w:rsidP="009F23A5">
            <w:pPr>
              <w:jc w:val="center"/>
              <w:rPr>
                <w:rFonts w:ascii="Arial" w:eastAsia="Times New Roman" w:hAnsi="Arial" w:cs="Arial"/>
                <w:color w:val="002060"/>
              </w:rPr>
            </w:pPr>
            <w:r w:rsidRPr="009F23A5">
              <w:rPr>
                <w:rFonts w:ascii="Arial" w:eastAsia="Times New Roman" w:hAnsi="Arial" w:cs="Arial"/>
                <w:color w:val="002060"/>
                <w:sz w:val="22"/>
              </w:rPr>
              <w:t>Дизиль түлш</w:t>
            </w:r>
          </w:p>
        </w:tc>
        <w:tc>
          <w:tcPr>
            <w:tcW w:w="1576" w:type="dxa"/>
            <w:shd w:val="clear" w:color="auto" w:fill="FFFFFF" w:themeFill="background1"/>
            <w:vAlign w:val="center"/>
            <w:hideMark/>
          </w:tcPr>
          <w:p w:rsidR="009F23A5" w:rsidRPr="009F23A5" w:rsidRDefault="009F23A5" w:rsidP="009F23A5">
            <w:pPr>
              <w:jc w:val="center"/>
              <w:rPr>
                <w:rFonts w:ascii="Arial" w:eastAsia="Times New Roman" w:hAnsi="Arial" w:cs="Arial"/>
                <w:color w:val="002060"/>
              </w:rPr>
            </w:pPr>
            <w:r w:rsidRPr="009F23A5">
              <w:rPr>
                <w:rFonts w:ascii="Arial" w:eastAsia="Times New Roman" w:hAnsi="Arial" w:cs="Arial"/>
                <w:color w:val="002060"/>
                <w:sz w:val="22"/>
              </w:rPr>
              <w:t>Газ</w:t>
            </w:r>
          </w:p>
        </w:tc>
      </w:tr>
      <w:tr w:rsidR="009F23A5" w:rsidRPr="009F23A5" w:rsidTr="00935054">
        <w:trPr>
          <w:trHeight w:val="344"/>
        </w:trPr>
        <w:tc>
          <w:tcPr>
            <w:tcW w:w="2560" w:type="dxa"/>
            <w:shd w:val="clear" w:color="auto" w:fill="FFFFFF" w:themeFill="background1"/>
            <w:vAlign w:val="center"/>
            <w:hideMark/>
          </w:tcPr>
          <w:p w:rsidR="009F23A5" w:rsidRPr="009F23A5" w:rsidRDefault="009F23A5" w:rsidP="009F23A5">
            <w:pPr>
              <w:rPr>
                <w:rFonts w:ascii="Arial" w:eastAsia="Times New Roman" w:hAnsi="Arial" w:cs="Arial"/>
                <w:color w:val="002060"/>
              </w:rPr>
            </w:pPr>
            <w:r w:rsidRPr="009F23A5">
              <w:rPr>
                <w:rFonts w:ascii="Arial" w:eastAsia="Times New Roman" w:hAnsi="Arial" w:cs="Arial"/>
                <w:color w:val="002060"/>
                <w:sz w:val="22"/>
              </w:rPr>
              <w:t>Шунхлай</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0</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1710</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1540</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1800</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0</w:t>
            </w:r>
          </w:p>
        </w:tc>
      </w:tr>
      <w:tr w:rsidR="009F23A5" w:rsidRPr="009F23A5" w:rsidTr="00935054">
        <w:trPr>
          <w:trHeight w:val="344"/>
        </w:trPr>
        <w:tc>
          <w:tcPr>
            <w:tcW w:w="2560" w:type="dxa"/>
            <w:shd w:val="clear" w:color="auto" w:fill="FFFFFF" w:themeFill="background1"/>
            <w:vAlign w:val="center"/>
            <w:hideMark/>
          </w:tcPr>
          <w:p w:rsidR="009F23A5" w:rsidRPr="009F23A5" w:rsidRDefault="009F23A5" w:rsidP="009F23A5">
            <w:pPr>
              <w:rPr>
                <w:rFonts w:ascii="Arial" w:eastAsia="Times New Roman" w:hAnsi="Arial" w:cs="Arial"/>
                <w:color w:val="002060"/>
              </w:rPr>
            </w:pPr>
            <w:r w:rsidRPr="009F23A5">
              <w:rPr>
                <w:rFonts w:ascii="Arial" w:eastAsia="Times New Roman" w:hAnsi="Arial" w:cs="Arial"/>
                <w:color w:val="002060"/>
                <w:sz w:val="22"/>
              </w:rPr>
              <w:t>Тэс</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0</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1700</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1530</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1790</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0</w:t>
            </w:r>
          </w:p>
        </w:tc>
      </w:tr>
      <w:tr w:rsidR="009F23A5" w:rsidRPr="009F23A5" w:rsidTr="00935054">
        <w:trPr>
          <w:trHeight w:val="344"/>
        </w:trPr>
        <w:tc>
          <w:tcPr>
            <w:tcW w:w="2560" w:type="dxa"/>
            <w:shd w:val="clear" w:color="auto" w:fill="FFFFFF" w:themeFill="background1"/>
            <w:vAlign w:val="center"/>
            <w:hideMark/>
          </w:tcPr>
          <w:p w:rsidR="009F23A5" w:rsidRPr="009F23A5" w:rsidRDefault="009F23A5" w:rsidP="009F23A5">
            <w:pPr>
              <w:rPr>
                <w:rFonts w:ascii="Arial" w:eastAsia="Times New Roman" w:hAnsi="Arial" w:cs="Arial"/>
                <w:color w:val="002060"/>
              </w:rPr>
            </w:pPr>
            <w:r w:rsidRPr="009F23A5">
              <w:rPr>
                <w:rFonts w:ascii="Arial" w:eastAsia="Times New Roman" w:hAnsi="Arial" w:cs="Arial"/>
                <w:color w:val="002060"/>
                <w:sz w:val="22"/>
              </w:rPr>
              <w:t>Магнай трейд</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0</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1710</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1540</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1800</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0</w:t>
            </w:r>
          </w:p>
        </w:tc>
      </w:tr>
      <w:tr w:rsidR="009F23A5" w:rsidRPr="009F23A5" w:rsidTr="00935054">
        <w:trPr>
          <w:trHeight w:val="344"/>
        </w:trPr>
        <w:tc>
          <w:tcPr>
            <w:tcW w:w="2560" w:type="dxa"/>
            <w:shd w:val="clear" w:color="auto" w:fill="FFFFFF" w:themeFill="background1"/>
            <w:vAlign w:val="center"/>
            <w:hideMark/>
          </w:tcPr>
          <w:p w:rsidR="009F23A5" w:rsidRPr="009F23A5" w:rsidRDefault="009F23A5" w:rsidP="009F23A5">
            <w:pPr>
              <w:rPr>
                <w:rFonts w:ascii="Arial" w:eastAsia="Times New Roman" w:hAnsi="Arial" w:cs="Arial"/>
                <w:color w:val="002060"/>
              </w:rPr>
            </w:pPr>
            <w:r w:rsidRPr="009F23A5">
              <w:rPr>
                <w:rFonts w:ascii="Arial" w:eastAsia="Times New Roman" w:hAnsi="Arial" w:cs="Arial"/>
                <w:color w:val="002060"/>
                <w:sz w:val="22"/>
              </w:rPr>
              <w:t>Жаст ойл</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0</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1710</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1540</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1800</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0</w:t>
            </w:r>
          </w:p>
        </w:tc>
      </w:tr>
      <w:tr w:rsidR="009F23A5" w:rsidRPr="009F23A5" w:rsidTr="00935054">
        <w:trPr>
          <w:trHeight w:val="344"/>
        </w:trPr>
        <w:tc>
          <w:tcPr>
            <w:tcW w:w="2560" w:type="dxa"/>
            <w:shd w:val="clear" w:color="auto" w:fill="FFFFFF" w:themeFill="background1"/>
            <w:vAlign w:val="center"/>
            <w:hideMark/>
          </w:tcPr>
          <w:p w:rsidR="009F23A5" w:rsidRPr="009F23A5" w:rsidRDefault="009F23A5" w:rsidP="009F23A5">
            <w:pPr>
              <w:rPr>
                <w:rFonts w:ascii="Arial" w:eastAsia="Times New Roman" w:hAnsi="Arial" w:cs="Arial"/>
                <w:color w:val="002060"/>
              </w:rPr>
            </w:pPr>
            <w:r w:rsidRPr="009F23A5">
              <w:rPr>
                <w:rFonts w:ascii="Arial" w:eastAsia="Times New Roman" w:hAnsi="Arial" w:cs="Arial"/>
                <w:color w:val="002060"/>
                <w:sz w:val="22"/>
              </w:rPr>
              <w:t>Петровис</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1900</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1710</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1540</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1800</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0</w:t>
            </w:r>
          </w:p>
        </w:tc>
      </w:tr>
      <w:tr w:rsidR="009F23A5" w:rsidRPr="009F23A5" w:rsidTr="00935054">
        <w:trPr>
          <w:trHeight w:val="344"/>
        </w:trPr>
        <w:tc>
          <w:tcPr>
            <w:tcW w:w="2560" w:type="dxa"/>
            <w:shd w:val="clear" w:color="auto" w:fill="FFFFFF" w:themeFill="background1"/>
            <w:vAlign w:val="center"/>
            <w:hideMark/>
          </w:tcPr>
          <w:p w:rsidR="009F23A5" w:rsidRPr="009F23A5" w:rsidRDefault="009F23A5" w:rsidP="009F23A5">
            <w:pPr>
              <w:rPr>
                <w:rFonts w:ascii="Arial" w:eastAsia="Times New Roman" w:hAnsi="Arial" w:cs="Arial"/>
                <w:color w:val="002060"/>
              </w:rPr>
            </w:pPr>
            <w:r w:rsidRPr="009F23A5">
              <w:rPr>
                <w:rFonts w:ascii="Arial" w:eastAsia="Times New Roman" w:hAnsi="Arial" w:cs="Arial"/>
                <w:color w:val="002060"/>
                <w:sz w:val="22"/>
              </w:rPr>
              <w:t>Газ</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0</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0</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0</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0</w:t>
            </w:r>
          </w:p>
        </w:tc>
        <w:tc>
          <w:tcPr>
            <w:tcW w:w="1576" w:type="dxa"/>
            <w:shd w:val="clear" w:color="auto" w:fill="FFFFFF" w:themeFill="background1"/>
            <w:vAlign w:val="center"/>
            <w:hideMark/>
          </w:tcPr>
          <w:p w:rsidR="009F23A5" w:rsidRPr="009F23A5" w:rsidRDefault="009F23A5" w:rsidP="009F23A5">
            <w:pPr>
              <w:jc w:val="right"/>
              <w:rPr>
                <w:rFonts w:ascii="Arial" w:eastAsia="Times New Roman" w:hAnsi="Arial" w:cs="Arial"/>
                <w:color w:val="002060"/>
              </w:rPr>
            </w:pPr>
            <w:r w:rsidRPr="009F23A5">
              <w:rPr>
                <w:rFonts w:ascii="Arial" w:eastAsia="Times New Roman" w:hAnsi="Arial" w:cs="Arial"/>
                <w:color w:val="002060"/>
                <w:sz w:val="22"/>
              </w:rPr>
              <w:t>1500</w:t>
            </w:r>
          </w:p>
        </w:tc>
      </w:tr>
    </w:tbl>
    <w:p w:rsidR="00741F28" w:rsidRPr="00741F28" w:rsidRDefault="00741F28" w:rsidP="00741F28">
      <w:pPr>
        <w:contextualSpacing/>
        <w:rPr>
          <w:rFonts w:ascii="Arial Mon" w:hAnsi="Arial Mon"/>
          <w:color w:val="002060"/>
          <w:sz w:val="12"/>
          <w:szCs w:val="20"/>
          <w:lang w:val="mn-MN"/>
        </w:rPr>
      </w:pPr>
    </w:p>
    <w:p w:rsidR="00741F28" w:rsidRPr="00741F28" w:rsidRDefault="00741F28" w:rsidP="00741F28">
      <w:pPr>
        <w:pStyle w:val="BodyText21"/>
        <w:rPr>
          <w:rFonts w:cs="Tahoma"/>
          <w:color w:val="002060"/>
          <w:sz w:val="22"/>
          <w:szCs w:val="24"/>
          <w:lang w:val="mn-MN"/>
        </w:rPr>
      </w:pPr>
      <w:r w:rsidRPr="00741F28">
        <w:rPr>
          <w:rFonts w:cs="Tahoma"/>
          <w:noProof/>
          <w:color w:val="002060"/>
          <w:sz w:val="22"/>
          <w:szCs w:val="24"/>
        </w:rPr>
        <w:lastRenderedPageBreak/>
        <w:drawing>
          <wp:anchor distT="0" distB="0" distL="114300" distR="114300" simplePos="0" relativeHeight="251794432" behindDoc="0" locked="0" layoutInCell="1" allowOverlap="1">
            <wp:simplePos x="0" y="0"/>
            <wp:positionH relativeFrom="column">
              <wp:posOffset>0</wp:posOffset>
            </wp:positionH>
            <wp:positionV relativeFrom="paragraph">
              <wp:posOffset>38282</wp:posOffset>
            </wp:positionV>
            <wp:extent cx="1088390" cy="1088390"/>
            <wp:effectExtent l="76200" t="38100" r="35560" b="92710"/>
            <wp:wrapSquare wrapText="bothSides"/>
            <wp:docPr id="40" name="Picture 40" descr="D:\BAYAN\My Pictures\STAT-LOGO\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YAN\My Pictures\STAT-LOGO\19.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8390" cy="1088390"/>
                    </a:xfrm>
                    <a:prstGeom prst="rect">
                      <a:avLst/>
                    </a:prstGeom>
                    <a:noFill/>
                    <a:ln>
                      <a:noFill/>
                    </a:ln>
                    <a:effectLst>
                      <a:outerShdw blurRad="50800" dist="38100" dir="8100000" algn="tr" rotWithShape="0">
                        <a:prstClr val="black">
                          <a:alpha val="40000"/>
                        </a:prstClr>
                      </a:outerShdw>
                    </a:effectLst>
                  </pic:spPr>
                </pic:pic>
              </a:graphicData>
            </a:graphic>
          </wp:anchor>
        </w:drawing>
      </w:r>
      <w:r w:rsidRPr="00741F28">
        <w:rPr>
          <w:rFonts w:cs="Tahoma"/>
          <w:color w:val="002060"/>
          <w:sz w:val="22"/>
          <w:szCs w:val="24"/>
          <w:lang w:val="mn-MN"/>
        </w:rPr>
        <w:t xml:space="preserve">АЖ ҮЙЛДВЭР    </w:t>
      </w:r>
    </w:p>
    <w:p w:rsidR="00741F28" w:rsidRPr="00741F28" w:rsidRDefault="00741F28" w:rsidP="00741F28">
      <w:pPr>
        <w:pStyle w:val="BodyText"/>
        <w:spacing w:after="0"/>
        <w:rPr>
          <w:rFonts w:cs="Tahoma"/>
          <w:noProof/>
          <w:color w:val="002060"/>
          <w:sz w:val="22"/>
          <w:szCs w:val="24"/>
          <w:lang w:val="mn-MN"/>
        </w:rPr>
      </w:pPr>
    </w:p>
    <w:p w:rsidR="00741F28" w:rsidRPr="00741F28" w:rsidRDefault="00741F28" w:rsidP="00741F28">
      <w:pPr>
        <w:pStyle w:val="BodyText"/>
        <w:spacing w:after="0"/>
        <w:jc w:val="both"/>
        <w:rPr>
          <w:rFonts w:cs="Tahoma"/>
          <w:color w:val="002060"/>
          <w:sz w:val="22"/>
          <w:szCs w:val="24"/>
          <w:lang w:val="mn-MN"/>
        </w:rPr>
      </w:pPr>
      <w:r w:rsidRPr="00741F28">
        <w:rPr>
          <w:rFonts w:cs="Tahoma"/>
          <w:color w:val="002060"/>
          <w:sz w:val="22"/>
          <w:szCs w:val="24"/>
        </w:rPr>
        <w:t>Àéìãèéí</w:t>
      </w:r>
      <w:r w:rsidRPr="00741F28">
        <w:rPr>
          <w:rFonts w:cs="Tahoma"/>
          <w:color w:val="002060"/>
          <w:sz w:val="22"/>
          <w:szCs w:val="24"/>
          <w:lang w:val="mn-MN"/>
        </w:rPr>
        <w:t xml:space="preserve"> аж үйлдвэрийн газрууд 2014 оны эхний 7-р сарын байдлаар</w:t>
      </w:r>
      <w:r w:rsidRPr="00741F28">
        <w:rPr>
          <w:rFonts w:cs="Tahoma"/>
          <w:color w:val="002060"/>
          <w:sz w:val="22"/>
          <w:szCs w:val="24"/>
        </w:rPr>
        <w:t xml:space="preserve"> </w:t>
      </w:r>
      <w:r w:rsidRPr="00741F28">
        <w:rPr>
          <w:rFonts w:cs="Tahoma"/>
          <w:color w:val="002060"/>
          <w:sz w:val="22"/>
          <w:szCs w:val="24"/>
          <w:lang w:val="mn-MN"/>
        </w:rPr>
        <w:t xml:space="preserve"> 5147.9</w:t>
      </w:r>
      <w:r w:rsidRPr="00741F28">
        <w:rPr>
          <w:rFonts w:cs="Tahoma"/>
          <w:color w:val="002060"/>
          <w:sz w:val="22"/>
          <w:szCs w:val="24"/>
        </w:rPr>
        <w:t xml:space="preserve"> ñàÿ </w:t>
      </w:r>
      <w:r w:rsidRPr="00741F28">
        <w:rPr>
          <w:rFonts w:cs="Tahoma"/>
          <w:color w:val="002060"/>
          <w:sz w:val="22"/>
          <w:szCs w:val="24"/>
          <w:lang w:val="mn-MN"/>
        </w:rPr>
        <w:t>төгрөгийн бүтээгдэхүүн үйлдвэрлэж, 4271.9</w:t>
      </w:r>
      <w:r w:rsidRPr="00741F28">
        <w:rPr>
          <w:rFonts w:cs="Tahoma"/>
          <w:color w:val="002060"/>
          <w:sz w:val="22"/>
          <w:szCs w:val="24"/>
        </w:rPr>
        <w:t xml:space="preserve"> ñàÿ </w:t>
      </w:r>
      <w:r w:rsidRPr="00741F28">
        <w:rPr>
          <w:rFonts w:cs="Tahoma"/>
          <w:color w:val="002060"/>
          <w:sz w:val="22"/>
          <w:szCs w:val="24"/>
          <w:lang w:val="mn-MN"/>
        </w:rPr>
        <w:t>төгрөгийн борлуулалт хийсэн нь өнгөрсөн онтой харьцуулахад үйлдвэрлэлт</w:t>
      </w:r>
      <w:r w:rsidRPr="00741F28">
        <w:rPr>
          <w:rFonts w:cs="Tahoma"/>
          <w:color w:val="002060"/>
          <w:sz w:val="22"/>
          <w:szCs w:val="24"/>
        </w:rPr>
        <w:t xml:space="preserve"> </w:t>
      </w:r>
      <w:r w:rsidRPr="00741F28">
        <w:rPr>
          <w:rFonts w:cs="Tahoma"/>
          <w:color w:val="002060"/>
          <w:sz w:val="22"/>
          <w:szCs w:val="24"/>
          <w:lang w:val="mn-MN"/>
        </w:rPr>
        <w:t>3.2</w:t>
      </w:r>
      <w:r w:rsidRPr="00741F28">
        <w:rPr>
          <w:rFonts w:cs="Tahoma"/>
          <w:color w:val="002060"/>
          <w:sz w:val="22"/>
          <w:szCs w:val="24"/>
        </w:rPr>
        <w:t xml:space="preserve"> äàõèí</w:t>
      </w:r>
      <w:r w:rsidRPr="00741F28">
        <w:rPr>
          <w:rFonts w:cs="Tahoma"/>
          <w:color w:val="002060"/>
          <w:sz w:val="22"/>
          <w:szCs w:val="24"/>
          <w:lang w:val="mn-MN"/>
        </w:rPr>
        <w:t xml:space="preserve">, борлуулалт </w:t>
      </w:r>
      <w:r w:rsidRPr="00741F28">
        <w:rPr>
          <w:rFonts w:cs="Tahoma"/>
          <w:color w:val="002060"/>
          <w:sz w:val="22"/>
          <w:szCs w:val="24"/>
        </w:rPr>
        <w:t>5</w:t>
      </w:r>
      <w:r w:rsidRPr="00741F28">
        <w:rPr>
          <w:rFonts w:cs="Tahoma"/>
          <w:color w:val="002060"/>
          <w:sz w:val="22"/>
          <w:szCs w:val="24"/>
          <w:lang w:val="mn-MN"/>
        </w:rPr>
        <w:t>1.5</w:t>
      </w:r>
      <w:r w:rsidRPr="00741F28">
        <w:rPr>
          <w:rFonts w:cs="Tahoma"/>
          <w:color w:val="002060"/>
          <w:sz w:val="22"/>
          <w:szCs w:val="24"/>
        </w:rPr>
        <w:t xml:space="preserve"> </w:t>
      </w:r>
      <w:r w:rsidRPr="00741F28">
        <w:rPr>
          <w:rFonts w:cs="Tahoma"/>
          <w:color w:val="002060"/>
          <w:sz w:val="22"/>
          <w:szCs w:val="24"/>
          <w:lang w:val="mn-MN"/>
        </w:rPr>
        <w:t>хувиар тус тус өссөн байна.</w:t>
      </w:r>
    </w:p>
    <w:p w:rsidR="00741F28" w:rsidRPr="00741F28" w:rsidRDefault="00741F28" w:rsidP="00741F28">
      <w:pPr>
        <w:pStyle w:val="BodyText"/>
        <w:spacing w:after="0"/>
        <w:jc w:val="both"/>
        <w:rPr>
          <w:rFonts w:cs="Tahoma"/>
          <w:color w:val="002060"/>
          <w:sz w:val="18"/>
          <w:lang w:val="mn-MN"/>
        </w:rPr>
      </w:pPr>
    </w:p>
    <w:p w:rsidR="00741F28" w:rsidRPr="00741F28" w:rsidRDefault="00741F28" w:rsidP="00741F28">
      <w:pPr>
        <w:pStyle w:val="BodyText"/>
        <w:spacing w:after="0"/>
        <w:jc w:val="both"/>
        <w:rPr>
          <w:rFonts w:cs="Tahoma"/>
          <w:color w:val="002060"/>
          <w:sz w:val="14"/>
          <w:szCs w:val="16"/>
          <w:lang w:val="mn-MN"/>
        </w:rPr>
      </w:pPr>
    </w:p>
    <w:p w:rsidR="00741F28" w:rsidRPr="00741F28" w:rsidRDefault="00741F28" w:rsidP="00741F28">
      <w:pPr>
        <w:pStyle w:val="BodyText"/>
        <w:spacing w:after="0"/>
        <w:rPr>
          <w:rFonts w:cs="Tahoma"/>
          <w:color w:val="002060"/>
          <w:sz w:val="22"/>
          <w:szCs w:val="24"/>
        </w:rPr>
      </w:pPr>
      <w:r w:rsidRPr="00741F28">
        <w:rPr>
          <w:rFonts w:cs="Tahoma"/>
          <w:color w:val="002060"/>
          <w:sz w:val="22"/>
          <w:szCs w:val="24"/>
          <w:lang w:val="mn-MN"/>
        </w:rPr>
        <w:t>Зураг</w:t>
      </w:r>
      <w:r w:rsidRPr="00741F28">
        <w:rPr>
          <w:rFonts w:cs="Tahoma"/>
          <w:color w:val="002060"/>
          <w:sz w:val="22"/>
          <w:szCs w:val="24"/>
        </w:rPr>
        <w:t xml:space="preserve"> 11</w:t>
      </w:r>
      <w:r w:rsidRPr="00741F28">
        <w:rPr>
          <w:rFonts w:cs="Tahoma"/>
          <w:color w:val="002060"/>
          <w:sz w:val="22"/>
          <w:szCs w:val="24"/>
          <w:lang w:val="mn-MN"/>
        </w:rPr>
        <w:t>. А</w:t>
      </w:r>
      <w:r w:rsidRPr="00741F28">
        <w:rPr>
          <w:rFonts w:cs="Tahoma"/>
          <w:color w:val="002060"/>
          <w:sz w:val="22"/>
          <w:szCs w:val="24"/>
        </w:rPr>
        <w:t xml:space="preserve">æ ¿éëäâýðèéí </w:t>
      </w:r>
      <w:r w:rsidRPr="00741F28">
        <w:rPr>
          <w:rFonts w:cs="Tahoma"/>
          <w:color w:val="002060"/>
          <w:sz w:val="22"/>
          <w:szCs w:val="24"/>
          <w:lang w:val="mn-MN"/>
        </w:rPr>
        <w:t xml:space="preserve"> 2013-2014 оны үйлдвэрлэлт, борлуулалт, </w:t>
      </w:r>
      <w:r w:rsidRPr="00741F28">
        <w:rPr>
          <w:rFonts w:cs="Tahoma"/>
          <w:color w:val="002060"/>
          <w:sz w:val="22"/>
          <w:szCs w:val="24"/>
        </w:rPr>
        <w:t>ñàÿ</w:t>
      </w:r>
      <w:r w:rsidRPr="00741F28">
        <w:rPr>
          <w:rFonts w:cs="Tahoma"/>
          <w:color w:val="002060"/>
          <w:sz w:val="22"/>
          <w:szCs w:val="24"/>
          <w:lang w:val="mn-MN"/>
        </w:rPr>
        <w:t xml:space="preserve"> төгрөг</w:t>
      </w:r>
    </w:p>
    <w:p w:rsidR="00741F28" w:rsidRPr="00741F28" w:rsidRDefault="00741F28" w:rsidP="00741F28">
      <w:pPr>
        <w:pStyle w:val="BodyText"/>
        <w:spacing w:after="0"/>
        <w:rPr>
          <w:rFonts w:cs="Tahoma"/>
          <w:color w:val="002060"/>
          <w:sz w:val="22"/>
          <w:szCs w:val="24"/>
        </w:rPr>
      </w:pPr>
    </w:p>
    <w:p w:rsidR="00741F28" w:rsidRPr="00B845B0" w:rsidRDefault="00741F28" w:rsidP="00741F28">
      <w:pPr>
        <w:pStyle w:val="BodyText"/>
        <w:spacing w:after="0"/>
        <w:rPr>
          <w:rFonts w:cs="Tahoma"/>
          <w:color w:val="002060"/>
          <w:sz w:val="24"/>
          <w:szCs w:val="24"/>
        </w:rPr>
      </w:pPr>
      <w:r w:rsidRPr="00B845B0">
        <w:rPr>
          <w:rFonts w:cs="Tahoma"/>
          <w:noProof/>
          <w:color w:val="002060"/>
          <w:sz w:val="24"/>
          <w:szCs w:val="24"/>
        </w:rPr>
        <w:drawing>
          <wp:inline distT="0" distB="0" distL="0" distR="0">
            <wp:extent cx="6238875" cy="2714625"/>
            <wp:effectExtent l="0" t="0" r="0" b="0"/>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41F28" w:rsidRPr="00741F28" w:rsidRDefault="00741F28" w:rsidP="00741F28">
      <w:pPr>
        <w:pStyle w:val="BodyText"/>
        <w:spacing w:after="0"/>
        <w:jc w:val="both"/>
        <w:rPr>
          <w:rFonts w:ascii="Arial" w:hAnsi="Arial" w:cs="Arial"/>
          <w:color w:val="002060"/>
          <w:sz w:val="22"/>
          <w:szCs w:val="24"/>
          <w:lang w:val="mn-MN"/>
        </w:rPr>
      </w:pPr>
    </w:p>
    <w:p w:rsidR="00741F28" w:rsidRPr="00741F28" w:rsidRDefault="00741F28" w:rsidP="00741F28">
      <w:pPr>
        <w:pStyle w:val="BodyText"/>
        <w:spacing w:after="0"/>
        <w:jc w:val="both"/>
        <w:rPr>
          <w:rFonts w:cs="Arial"/>
          <w:color w:val="002060"/>
          <w:sz w:val="22"/>
          <w:szCs w:val="24"/>
          <w:lang w:val="mn-MN"/>
        </w:rPr>
      </w:pPr>
      <w:r w:rsidRPr="00741F28">
        <w:rPr>
          <w:rFonts w:cs="Arial"/>
          <w:color w:val="002060"/>
          <w:sz w:val="22"/>
          <w:szCs w:val="24"/>
          <w:lang w:val="mn-MN"/>
        </w:rPr>
        <w:t>Аж үйлдвэрийн бүтээгдэхүүн үйлдвэрлэлийг өнгөрсөн онтой харьцуулахад уул уурхайн олборлох салбарын үйлдвэрлэлт</w:t>
      </w:r>
      <w:r w:rsidRPr="00741F28">
        <w:rPr>
          <w:rFonts w:cs="Arial"/>
          <w:color w:val="002060"/>
          <w:sz w:val="22"/>
          <w:szCs w:val="24"/>
        </w:rPr>
        <w:t xml:space="preserve"> </w:t>
      </w:r>
      <w:r w:rsidRPr="00741F28">
        <w:rPr>
          <w:rFonts w:cs="Arial"/>
          <w:color w:val="002060"/>
          <w:sz w:val="22"/>
          <w:szCs w:val="24"/>
          <w:lang w:val="mn-MN"/>
        </w:rPr>
        <w:t>5.5</w:t>
      </w:r>
      <w:r w:rsidRPr="00741F28">
        <w:rPr>
          <w:rFonts w:cs="Arial"/>
          <w:color w:val="002060"/>
          <w:sz w:val="22"/>
          <w:szCs w:val="24"/>
        </w:rPr>
        <w:t xml:space="preserve"> äàõèí</w:t>
      </w:r>
      <w:r w:rsidRPr="00741F28">
        <w:rPr>
          <w:rFonts w:cs="Arial"/>
          <w:color w:val="002060"/>
          <w:sz w:val="22"/>
          <w:szCs w:val="24"/>
          <w:lang w:val="mn-MN"/>
        </w:rPr>
        <w:t>,</w:t>
      </w:r>
      <w:r w:rsidRPr="00741F28">
        <w:rPr>
          <w:rFonts w:cs="Arial"/>
          <w:color w:val="002060"/>
          <w:sz w:val="22"/>
          <w:szCs w:val="24"/>
        </w:rPr>
        <w:t xml:space="preserve"> </w:t>
      </w:r>
      <w:r w:rsidRPr="00741F28">
        <w:rPr>
          <w:rFonts w:cs="Arial"/>
          <w:color w:val="002060"/>
          <w:sz w:val="22"/>
          <w:szCs w:val="24"/>
          <w:lang w:val="mn-MN"/>
        </w:rPr>
        <w:t>дулааны эрчим хүч, усан хангамжийн үйлдвэрлэл 2.7</w:t>
      </w:r>
      <w:r w:rsidRPr="00741F28">
        <w:rPr>
          <w:rFonts w:cs="Arial"/>
          <w:color w:val="002060"/>
          <w:sz w:val="22"/>
          <w:szCs w:val="24"/>
        </w:rPr>
        <w:t xml:space="preserve"> </w:t>
      </w:r>
      <w:r w:rsidRPr="00741F28">
        <w:rPr>
          <w:rFonts w:cs="Arial"/>
          <w:color w:val="002060"/>
          <w:sz w:val="22"/>
          <w:szCs w:val="24"/>
          <w:lang w:val="mn-MN"/>
        </w:rPr>
        <w:t xml:space="preserve">дахин, </w:t>
      </w:r>
      <w:r w:rsidRPr="00741F28">
        <w:rPr>
          <w:rFonts w:cs="Arial"/>
          <w:color w:val="002060"/>
          <w:sz w:val="22"/>
          <w:szCs w:val="24"/>
        </w:rPr>
        <w:t xml:space="preserve"> áîëîâñðóóëàõ àæ ¿éëäâýð 2.</w:t>
      </w:r>
      <w:r w:rsidRPr="00741F28">
        <w:rPr>
          <w:rFonts w:cs="Arial"/>
          <w:color w:val="002060"/>
          <w:sz w:val="22"/>
          <w:szCs w:val="24"/>
          <w:lang w:val="mn-MN"/>
        </w:rPr>
        <w:t xml:space="preserve">7 </w:t>
      </w:r>
      <w:r w:rsidRPr="00741F28">
        <w:rPr>
          <w:rFonts w:cs="Arial"/>
          <w:color w:val="002060"/>
          <w:sz w:val="22"/>
          <w:szCs w:val="24"/>
        </w:rPr>
        <w:t>äàõèí</w:t>
      </w:r>
      <w:r w:rsidRPr="00741F28">
        <w:rPr>
          <w:rFonts w:cs="Arial"/>
          <w:color w:val="002060"/>
          <w:sz w:val="22"/>
          <w:szCs w:val="24"/>
          <w:lang w:val="mn-MN"/>
        </w:rPr>
        <w:t xml:space="preserve"> тус тус өссөн байна.</w:t>
      </w:r>
    </w:p>
    <w:p w:rsidR="00741F28" w:rsidRPr="00741F28" w:rsidRDefault="00741F28" w:rsidP="00741F28">
      <w:pPr>
        <w:pStyle w:val="BodyText"/>
        <w:spacing w:after="0"/>
        <w:jc w:val="both"/>
        <w:rPr>
          <w:rFonts w:ascii="Arial" w:hAnsi="Arial" w:cs="Arial"/>
          <w:color w:val="002060"/>
          <w:sz w:val="22"/>
          <w:szCs w:val="24"/>
          <w:lang w:val="mn-MN"/>
        </w:rPr>
      </w:pPr>
    </w:p>
    <w:p w:rsidR="00741F28" w:rsidRPr="00741F28" w:rsidRDefault="00741F28" w:rsidP="00741F28">
      <w:pPr>
        <w:pStyle w:val="BodyText"/>
        <w:spacing w:after="0"/>
        <w:rPr>
          <w:rFonts w:ascii="Arial" w:hAnsi="Arial" w:cs="Arial"/>
          <w:color w:val="002060"/>
          <w:sz w:val="22"/>
          <w:szCs w:val="24"/>
          <w:lang w:val="mn-MN"/>
        </w:rPr>
      </w:pPr>
      <w:r w:rsidRPr="00741F28">
        <w:rPr>
          <w:rFonts w:ascii="Arial" w:hAnsi="Arial" w:cs="Arial"/>
          <w:color w:val="002060"/>
          <w:sz w:val="22"/>
          <w:szCs w:val="24"/>
          <w:lang w:val="mn-MN"/>
        </w:rPr>
        <w:t xml:space="preserve">Зураг </w:t>
      </w:r>
      <w:r w:rsidRPr="00741F28">
        <w:rPr>
          <w:rFonts w:ascii="Arial" w:hAnsi="Arial" w:cs="Arial"/>
          <w:color w:val="002060"/>
          <w:sz w:val="22"/>
          <w:szCs w:val="24"/>
        </w:rPr>
        <w:t>12</w:t>
      </w:r>
      <w:r w:rsidRPr="00741F28">
        <w:rPr>
          <w:rFonts w:ascii="Arial" w:hAnsi="Arial" w:cs="Arial"/>
          <w:color w:val="002060"/>
          <w:sz w:val="22"/>
          <w:szCs w:val="24"/>
          <w:lang w:val="mn-MN"/>
        </w:rPr>
        <w:t>. Үйлдвэрлэлт, 2012-201</w:t>
      </w:r>
      <w:r w:rsidRPr="00741F28">
        <w:rPr>
          <w:rFonts w:ascii="Arial" w:hAnsi="Arial" w:cs="Arial"/>
          <w:color w:val="002060"/>
          <w:sz w:val="22"/>
          <w:szCs w:val="24"/>
        </w:rPr>
        <w:t>4</w:t>
      </w:r>
      <w:r w:rsidRPr="00741F28">
        <w:rPr>
          <w:rFonts w:ascii="Arial" w:hAnsi="Arial" w:cs="Arial"/>
          <w:color w:val="002060"/>
          <w:sz w:val="22"/>
          <w:szCs w:val="24"/>
          <w:lang w:val="mn-MN"/>
        </w:rPr>
        <w:t xml:space="preserve"> он, Зураг </w:t>
      </w:r>
      <w:r w:rsidRPr="00741F28">
        <w:rPr>
          <w:rFonts w:ascii="Arial" w:hAnsi="Arial" w:cs="Arial"/>
          <w:color w:val="002060"/>
          <w:sz w:val="22"/>
          <w:szCs w:val="24"/>
        </w:rPr>
        <w:t>13</w:t>
      </w:r>
      <w:r w:rsidRPr="00741F28">
        <w:rPr>
          <w:rFonts w:ascii="Arial" w:hAnsi="Arial" w:cs="Arial"/>
          <w:color w:val="002060"/>
          <w:sz w:val="22"/>
          <w:szCs w:val="24"/>
          <w:lang w:val="mn-MN"/>
        </w:rPr>
        <w:t xml:space="preserve">. Борлуулалт, 2012-2014 он </w:t>
      </w:r>
    </w:p>
    <w:p w:rsidR="00741F28" w:rsidRPr="00741F28" w:rsidRDefault="00741F28" w:rsidP="00741F28">
      <w:pPr>
        <w:pStyle w:val="BodyText"/>
        <w:spacing w:after="0"/>
        <w:rPr>
          <w:rFonts w:ascii="Arial" w:hAnsi="Arial" w:cs="Arial"/>
          <w:color w:val="002060"/>
          <w:sz w:val="22"/>
          <w:szCs w:val="24"/>
        </w:rPr>
      </w:pPr>
      <w:r w:rsidRPr="00741F28">
        <w:rPr>
          <w:rFonts w:ascii="Arial" w:hAnsi="Arial" w:cs="Arial"/>
          <w:color w:val="002060"/>
          <w:sz w:val="22"/>
          <w:szCs w:val="24"/>
          <w:lang w:val="mn-MN"/>
        </w:rPr>
        <w:t>тэрбум төгрөг тэрбум төгрөг</w:t>
      </w:r>
    </w:p>
    <w:p w:rsidR="00741F28" w:rsidRPr="00B845B0" w:rsidRDefault="00741F28" w:rsidP="00741F28">
      <w:pPr>
        <w:pStyle w:val="BodyText"/>
        <w:spacing w:after="0"/>
        <w:rPr>
          <w:rFonts w:cs="Tahoma"/>
          <w:color w:val="002060"/>
          <w:sz w:val="24"/>
          <w:szCs w:val="24"/>
        </w:rPr>
      </w:pPr>
    </w:p>
    <w:p w:rsidR="00741F28" w:rsidRPr="00B845B0" w:rsidRDefault="00741F28" w:rsidP="00741F28">
      <w:pPr>
        <w:pStyle w:val="BodyText"/>
        <w:spacing w:after="0"/>
        <w:rPr>
          <w:rFonts w:cs="Tahoma"/>
          <w:color w:val="002060"/>
          <w:sz w:val="24"/>
          <w:szCs w:val="24"/>
        </w:rPr>
      </w:pPr>
      <w:r w:rsidRPr="00B845B0">
        <w:rPr>
          <w:rFonts w:cs="Tahoma"/>
          <w:noProof/>
          <w:color w:val="002060"/>
          <w:sz w:val="24"/>
          <w:szCs w:val="24"/>
        </w:rPr>
        <w:drawing>
          <wp:inline distT="0" distB="0" distL="0" distR="0">
            <wp:extent cx="3076575" cy="2305050"/>
            <wp:effectExtent l="0" t="0" r="0" b="0"/>
            <wp:docPr id="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B845B0">
        <w:rPr>
          <w:rFonts w:cs="Tahoma"/>
          <w:noProof/>
          <w:color w:val="002060"/>
          <w:sz w:val="24"/>
          <w:szCs w:val="24"/>
        </w:rPr>
        <w:drawing>
          <wp:inline distT="0" distB="0" distL="0" distR="0">
            <wp:extent cx="3076575" cy="2466975"/>
            <wp:effectExtent l="0" t="0" r="0" b="0"/>
            <wp:docPr id="3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41F28" w:rsidRPr="00B845B0" w:rsidRDefault="00741F28" w:rsidP="00741F28">
      <w:pPr>
        <w:pStyle w:val="BodyText"/>
        <w:spacing w:after="0"/>
        <w:rPr>
          <w:rFonts w:cs="Tahoma"/>
          <w:color w:val="002060"/>
          <w:sz w:val="24"/>
          <w:szCs w:val="24"/>
        </w:rPr>
      </w:pPr>
    </w:p>
    <w:p w:rsidR="00741F28" w:rsidRPr="00741F28" w:rsidRDefault="00741F28" w:rsidP="00741F28">
      <w:pPr>
        <w:pStyle w:val="BodyText"/>
        <w:spacing w:after="0"/>
        <w:jc w:val="both"/>
        <w:rPr>
          <w:rFonts w:cs="Tahoma"/>
          <w:color w:val="002060"/>
          <w:sz w:val="22"/>
          <w:szCs w:val="24"/>
        </w:rPr>
      </w:pPr>
      <w:r w:rsidRPr="00741F28">
        <w:rPr>
          <w:rFonts w:cs="Tahoma"/>
          <w:color w:val="002060"/>
          <w:sz w:val="22"/>
          <w:szCs w:val="24"/>
          <w:lang w:val="mn-MN"/>
        </w:rPr>
        <w:t>Аж үйлдвэрийн нийт борлуулалт</w:t>
      </w:r>
      <w:r w:rsidRPr="00741F28">
        <w:rPr>
          <w:rFonts w:cs="Tahoma"/>
          <w:color w:val="002060"/>
          <w:sz w:val="22"/>
          <w:szCs w:val="24"/>
        </w:rPr>
        <w:t xml:space="preserve">ûã </w:t>
      </w:r>
      <w:r w:rsidRPr="00741F28">
        <w:rPr>
          <w:rFonts w:cs="Tahoma"/>
          <w:color w:val="002060"/>
          <w:sz w:val="22"/>
          <w:szCs w:val="24"/>
          <w:lang w:val="mn-MN"/>
        </w:rPr>
        <w:t>дотоод</w:t>
      </w:r>
      <w:r w:rsidRPr="00741F28">
        <w:rPr>
          <w:rFonts w:cs="Tahoma"/>
          <w:color w:val="002060"/>
          <w:sz w:val="22"/>
          <w:szCs w:val="24"/>
        </w:rPr>
        <w:t>ûí çàõ çýýëä áîðëóóëñàí áàéíà. Íèéò áîðëóóëàëòûí 5.</w:t>
      </w:r>
      <w:r w:rsidRPr="00741F28">
        <w:rPr>
          <w:rFonts w:cs="Tahoma"/>
          <w:color w:val="002060"/>
          <w:sz w:val="22"/>
          <w:szCs w:val="24"/>
          <w:lang w:val="mn-MN"/>
        </w:rPr>
        <w:t>3</w:t>
      </w:r>
      <w:r w:rsidRPr="00741F28">
        <w:rPr>
          <w:rFonts w:cs="Tahoma"/>
          <w:color w:val="002060"/>
          <w:sz w:val="22"/>
          <w:szCs w:val="24"/>
        </w:rPr>
        <w:t xml:space="preserve"> õóâèéã àøèãò ìàëòìàë, 4</w:t>
      </w:r>
      <w:r w:rsidRPr="00741F28">
        <w:rPr>
          <w:rFonts w:cs="Tahoma"/>
          <w:color w:val="002060"/>
          <w:sz w:val="22"/>
          <w:szCs w:val="24"/>
          <w:lang w:val="mn-MN"/>
        </w:rPr>
        <w:t>4.0</w:t>
      </w:r>
      <w:r w:rsidRPr="00741F28">
        <w:rPr>
          <w:rFonts w:cs="Tahoma"/>
          <w:color w:val="002060"/>
          <w:sz w:val="22"/>
          <w:szCs w:val="24"/>
        </w:rPr>
        <w:t xml:space="preserve"> õóâèéã ¿ð òàðèàíû ãóðèë, öàðäóóë, ìàëûí òýæýýë, </w:t>
      </w:r>
      <w:r w:rsidRPr="00741F28">
        <w:rPr>
          <w:rFonts w:cs="Tahoma"/>
          <w:color w:val="002060"/>
          <w:sz w:val="22"/>
          <w:szCs w:val="24"/>
          <w:lang w:val="mn-MN"/>
        </w:rPr>
        <w:t>36.1</w:t>
      </w:r>
      <w:r w:rsidRPr="00741F28">
        <w:rPr>
          <w:rFonts w:cs="Tahoma"/>
          <w:color w:val="002060"/>
          <w:sz w:val="22"/>
          <w:szCs w:val="24"/>
        </w:rPr>
        <w:t xml:space="preserve"> õóâèéã äóëààíû ýð÷èì õ¿÷, óñàí õàíãàìæèéí ñàëáàðò áîðëóóëñàí</w:t>
      </w:r>
      <w:r w:rsidRPr="00741F28">
        <w:rPr>
          <w:rFonts w:cs="Tahoma"/>
          <w:color w:val="002060"/>
          <w:sz w:val="22"/>
          <w:szCs w:val="24"/>
          <w:lang w:val="mn-MN"/>
        </w:rPr>
        <w:t xml:space="preserve"> бол 14.6 хувийг бусад салбарын борлуулалт эзэлж байна.</w:t>
      </w:r>
    </w:p>
    <w:p w:rsidR="00741F28" w:rsidRPr="00741F28" w:rsidRDefault="00741F28" w:rsidP="00741F28">
      <w:pPr>
        <w:pStyle w:val="BodyText"/>
        <w:spacing w:after="0"/>
        <w:jc w:val="both"/>
        <w:rPr>
          <w:rFonts w:cs="Tahoma"/>
          <w:color w:val="002060"/>
          <w:sz w:val="22"/>
          <w:szCs w:val="24"/>
          <w:lang w:val="mn-MN"/>
        </w:rPr>
      </w:pPr>
    </w:p>
    <w:tbl>
      <w:tblPr>
        <w:tblW w:w="9800" w:type="dxa"/>
        <w:tblInd w:w="93" w:type="dxa"/>
        <w:tblLook w:val="04A0"/>
      </w:tblPr>
      <w:tblGrid>
        <w:gridCol w:w="278"/>
        <w:gridCol w:w="278"/>
        <w:gridCol w:w="5188"/>
        <w:gridCol w:w="1300"/>
        <w:gridCol w:w="1300"/>
        <w:gridCol w:w="1300"/>
        <w:gridCol w:w="156"/>
      </w:tblGrid>
      <w:tr w:rsidR="00741F28" w:rsidRPr="00B845B0" w:rsidTr="00741F28">
        <w:trPr>
          <w:trHeight w:val="285"/>
        </w:trPr>
        <w:tc>
          <w:tcPr>
            <w:tcW w:w="9800" w:type="dxa"/>
            <w:gridSpan w:val="7"/>
            <w:tcBorders>
              <w:top w:val="nil"/>
              <w:left w:val="nil"/>
              <w:bottom w:val="nil"/>
              <w:right w:val="nil"/>
            </w:tcBorders>
            <w:shd w:val="clear" w:color="auto" w:fill="auto"/>
            <w:noWrap/>
            <w:vAlign w:val="bottom"/>
            <w:hideMark/>
          </w:tcPr>
          <w:p w:rsidR="00741F28" w:rsidRDefault="00741F28" w:rsidP="00741F28">
            <w:pPr>
              <w:rPr>
                <w:rFonts w:ascii="Arial Mon" w:eastAsia="Times New Roman" w:hAnsi="Arial Mon"/>
                <w:color w:val="002060"/>
                <w:lang w:val="mn-MN"/>
              </w:rPr>
            </w:pPr>
          </w:p>
          <w:p w:rsidR="00741F28" w:rsidRDefault="00741F28" w:rsidP="00741F28">
            <w:pPr>
              <w:rPr>
                <w:rFonts w:ascii="Arial Mon" w:eastAsia="Times New Roman" w:hAnsi="Arial Mon"/>
                <w:color w:val="002060"/>
                <w:lang w:val="mn-MN"/>
              </w:rPr>
            </w:pPr>
          </w:p>
          <w:p w:rsidR="00741F28" w:rsidRPr="00741F28" w:rsidRDefault="00741F28" w:rsidP="00741F28">
            <w:pPr>
              <w:rPr>
                <w:rFonts w:ascii="Arial Mon" w:eastAsia="Times New Roman" w:hAnsi="Arial Mon"/>
                <w:color w:val="002060"/>
                <w:lang w:val="mn-MN"/>
              </w:rPr>
            </w:pPr>
            <w:r w:rsidRPr="00741F28">
              <w:rPr>
                <w:rFonts w:ascii="Arial Mon" w:eastAsia="Times New Roman" w:hAnsi="Arial Mon"/>
                <w:color w:val="002060"/>
                <w:sz w:val="22"/>
                <w:lang w:val="mn-MN"/>
              </w:rPr>
              <w:lastRenderedPageBreak/>
              <w:t>Хүснэгт 1. Аж үйлдвэрийн бүтээгдэхүүн үйлдвэрлэлт, 2013-2014 он, салбараар, оны үнээр, сая төгрөг</w:t>
            </w:r>
          </w:p>
        </w:tc>
      </w:tr>
      <w:tr w:rsidR="00741F28" w:rsidRPr="00741F28" w:rsidTr="00741F28">
        <w:trPr>
          <w:gridAfter w:val="1"/>
          <w:wAfter w:w="460" w:type="dxa"/>
          <w:trHeight w:val="285"/>
        </w:trPr>
        <w:tc>
          <w:tcPr>
            <w:tcW w:w="5440" w:type="dxa"/>
            <w:gridSpan w:val="3"/>
            <w:vMerge w:val="restart"/>
            <w:tcBorders>
              <w:top w:val="single" w:sz="4" w:space="0" w:color="002060"/>
              <w:left w:val="single" w:sz="4" w:space="0" w:color="002060"/>
              <w:bottom w:val="single" w:sz="4" w:space="0" w:color="002060"/>
              <w:right w:val="single" w:sz="4" w:space="0" w:color="002060"/>
            </w:tcBorders>
            <w:shd w:val="clear" w:color="auto" w:fill="auto"/>
            <w:vAlign w:val="center"/>
            <w:hideMark/>
          </w:tcPr>
          <w:p w:rsidR="00741F28" w:rsidRPr="00741F28" w:rsidRDefault="00741F28" w:rsidP="00741F28">
            <w:pPr>
              <w:jc w:val="center"/>
              <w:rPr>
                <w:rFonts w:ascii="Arial" w:eastAsia="Times New Roman" w:hAnsi="Arial" w:cs="Arial"/>
                <w:color w:val="002060"/>
              </w:rPr>
            </w:pPr>
            <w:r w:rsidRPr="00741F28">
              <w:rPr>
                <w:rFonts w:ascii="Arial" w:eastAsia="Times New Roman" w:hAnsi="Arial" w:cs="Arial"/>
                <w:color w:val="002060"/>
                <w:sz w:val="22"/>
              </w:rPr>
              <w:lastRenderedPageBreak/>
              <w:t>Салбараар</w:t>
            </w:r>
          </w:p>
        </w:tc>
        <w:tc>
          <w:tcPr>
            <w:tcW w:w="3900" w:type="dxa"/>
            <w:gridSpan w:val="3"/>
            <w:tcBorders>
              <w:top w:val="single" w:sz="4" w:space="0" w:color="002060"/>
              <w:left w:val="nil"/>
              <w:bottom w:val="single" w:sz="4" w:space="0" w:color="002060"/>
              <w:right w:val="single" w:sz="4" w:space="0" w:color="002060"/>
            </w:tcBorders>
            <w:shd w:val="clear" w:color="auto" w:fill="auto"/>
            <w:vAlign w:val="center"/>
            <w:hideMark/>
          </w:tcPr>
          <w:p w:rsidR="00741F28" w:rsidRPr="00741F28" w:rsidRDefault="00741F28" w:rsidP="00741F28">
            <w:pPr>
              <w:jc w:val="center"/>
              <w:rPr>
                <w:rFonts w:ascii="Arial" w:eastAsia="Times New Roman" w:hAnsi="Arial" w:cs="Arial"/>
                <w:color w:val="002060"/>
              </w:rPr>
            </w:pPr>
            <w:r w:rsidRPr="00741F28">
              <w:rPr>
                <w:rFonts w:ascii="Arial" w:eastAsia="Times New Roman" w:hAnsi="Arial" w:cs="Arial"/>
                <w:color w:val="002060"/>
                <w:sz w:val="22"/>
              </w:rPr>
              <w:t>Нийт бүтээгдэхүүн</w:t>
            </w:r>
          </w:p>
        </w:tc>
      </w:tr>
      <w:tr w:rsidR="00741F28" w:rsidRPr="00741F28" w:rsidTr="00741F28">
        <w:trPr>
          <w:gridAfter w:val="1"/>
          <w:wAfter w:w="460" w:type="dxa"/>
          <w:trHeight w:val="737"/>
        </w:trPr>
        <w:tc>
          <w:tcPr>
            <w:tcW w:w="5440" w:type="dxa"/>
            <w:gridSpan w:val="3"/>
            <w:vMerge/>
            <w:tcBorders>
              <w:top w:val="single" w:sz="4" w:space="0" w:color="002060"/>
              <w:left w:val="single" w:sz="4" w:space="0" w:color="002060"/>
              <w:bottom w:val="single" w:sz="4" w:space="0" w:color="002060"/>
              <w:right w:val="single" w:sz="4" w:space="0" w:color="002060"/>
            </w:tcBorders>
            <w:vAlign w:val="center"/>
            <w:hideMark/>
          </w:tcPr>
          <w:p w:rsidR="00741F28" w:rsidRPr="00741F28" w:rsidRDefault="00741F28" w:rsidP="00741F28">
            <w:pPr>
              <w:rPr>
                <w:rFonts w:ascii="Arial" w:eastAsia="Times New Roman" w:hAnsi="Arial" w:cs="Arial"/>
                <w:color w:val="002060"/>
              </w:rPr>
            </w:pPr>
          </w:p>
        </w:tc>
        <w:tc>
          <w:tcPr>
            <w:tcW w:w="1300"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center"/>
              <w:rPr>
                <w:rFonts w:ascii="Arial" w:eastAsia="Times New Roman" w:hAnsi="Arial" w:cs="Arial"/>
                <w:color w:val="002060"/>
              </w:rPr>
            </w:pPr>
            <w:r w:rsidRPr="00741F28">
              <w:rPr>
                <w:rFonts w:ascii="Arial" w:eastAsia="Times New Roman" w:hAnsi="Arial" w:cs="Arial"/>
                <w:color w:val="002060"/>
                <w:sz w:val="22"/>
              </w:rPr>
              <w:t>2013 I-VII           сар</w:t>
            </w:r>
          </w:p>
        </w:tc>
        <w:tc>
          <w:tcPr>
            <w:tcW w:w="1300"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center"/>
              <w:rPr>
                <w:rFonts w:ascii="Arial" w:eastAsia="Times New Roman" w:hAnsi="Arial" w:cs="Arial"/>
                <w:color w:val="002060"/>
              </w:rPr>
            </w:pPr>
            <w:r w:rsidRPr="00741F28">
              <w:rPr>
                <w:rFonts w:ascii="Arial" w:eastAsia="Times New Roman" w:hAnsi="Arial" w:cs="Arial"/>
                <w:color w:val="002060"/>
                <w:sz w:val="22"/>
              </w:rPr>
              <w:t>2014 I-VII              сар</w:t>
            </w:r>
          </w:p>
        </w:tc>
        <w:tc>
          <w:tcPr>
            <w:tcW w:w="1300"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center"/>
              <w:rPr>
                <w:rFonts w:ascii="Arial" w:eastAsia="Times New Roman" w:hAnsi="Arial" w:cs="Arial"/>
                <w:color w:val="002060"/>
              </w:rPr>
            </w:pPr>
            <w:r w:rsidRPr="00741F28">
              <w:rPr>
                <w:rFonts w:ascii="Arial" w:eastAsia="Times New Roman" w:hAnsi="Arial" w:cs="Arial"/>
                <w:color w:val="002060"/>
                <w:sz w:val="22"/>
                <w:u w:val="single"/>
              </w:rPr>
              <w:t>2014 I-VII</w:t>
            </w:r>
            <w:r w:rsidRPr="00741F28">
              <w:rPr>
                <w:rFonts w:ascii="Arial" w:eastAsia="Times New Roman" w:hAnsi="Arial" w:cs="Arial"/>
                <w:color w:val="002060"/>
                <w:sz w:val="22"/>
              </w:rPr>
              <w:t xml:space="preserve">  2013 I-VII%</w:t>
            </w:r>
          </w:p>
        </w:tc>
      </w:tr>
      <w:tr w:rsidR="00741F28" w:rsidRPr="00741F28" w:rsidTr="00741F28">
        <w:trPr>
          <w:gridAfter w:val="1"/>
          <w:wAfter w:w="460" w:type="dxa"/>
          <w:trHeight w:val="70"/>
        </w:trPr>
        <w:tc>
          <w:tcPr>
            <w:tcW w:w="5440" w:type="dxa"/>
            <w:gridSpan w:val="3"/>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Уул уурхай олборлох үйлдвэр</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309.2</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1724.3</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557.7</w:t>
            </w:r>
          </w:p>
        </w:tc>
      </w:tr>
      <w:tr w:rsidR="00741F28" w:rsidRPr="00741F28" w:rsidTr="00741F28">
        <w:trPr>
          <w:gridAfter w:val="1"/>
          <w:wAfter w:w="460" w:type="dxa"/>
          <w:trHeight w:val="285"/>
        </w:trPr>
        <w:tc>
          <w:tcPr>
            <w:tcW w:w="126" w:type="dxa"/>
            <w:tcBorders>
              <w:top w:val="nil"/>
              <w:left w:val="single" w:sz="4" w:space="0" w:color="002060"/>
              <w:bottom w:val="single" w:sz="4" w:space="0" w:color="002060"/>
              <w:right w:val="nil"/>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5314" w:type="dxa"/>
            <w:gridSpan w:val="2"/>
            <w:tcBorders>
              <w:top w:val="single" w:sz="4" w:space="0" w:color="002060"/>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Нүүрс олборлолт</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309.2</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377.4</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122.1</w:t>
            </w:r>
          </w:p>
        </w:tc>
      </w:tr>
      <w:tr w:rsidR="00741F28" w:rsidRPr="00741F28" w:rsidTr="00741F28">
        <w:trPr>
          <w:gridAfter w:val="1"/>
          <w:wAfter w:w="460" w:type="dxa"/>
          <w:trHeight w:val="285"/>
        </w:trPr>
        <w:tc>
          <w:tcPr>
            <w:tcW w:w="126" w:type="dxa"/>
            <w:tcBorders>
              <w:top w:val="nil"/>
              <w:left w:val="single" w:sz="4" w:space="0" w:color="002060"/>
              <w:bottom w:val="single" w:sz="4" w:space="0" w:color="002060"/>
              <w:right w:val="nil"/>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5314" w:type="dxa"/>
            <w:gridSpan w:val="2"/>
            <w:tcBorders>
              <w:top w:val="single" w:sz="4" w:space="0" w:color="002060"/>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Төмрийн хүдэр олборлолт</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1346.9</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r>
      <w:tr w:rsidR="00741F28" w:rsidRPr="00741F28" w:rsidTr="00741F28">
        <w:trPr>
          <w:gridAfter w:val="1"/>
          <w:wAfter w:w="460" w:type="dxa"/>
          <w:trHeight w:val="285"/>
        </w:trPr>
        <w:tc>
          <w:tcPr>
            <w:tcW w:w="126" w:type="dxa"/>
            <w:tcBorders>
              <w:top w:val="nil"/>
              <w:left w:val="single" w:sz="4" w:space="0" w:color="002060"/>
              <w:bottom w:val="single" w:sz="4" w:space="0" w:color="002060"/>
              <w:right w:val="nil"/>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5314" w:type="dxa"/>
            <w:gridSpan w:val="2"/>
            <w:tcBorders>
              <w:top w:val="single" w:sz="4" w:space="0" w:color="002060"/>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Бусад ашигт малтмал олборлолт</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r>
      <w:tr w:rsidR="00741F28" w:rsidRPr="00741F28" w:rsidTr="00741F28">
        <w:trPr>
          <w:gridAfter w:val="1"/>
          <w:wAfter w:w="460" w:type="dxa"/>
          <w:trHeight w:val="300"/>
        </w:trPr>
        <w:tc>
          <w:tcPr>
            <w:tcW w:w="5440" w:type="dxa"/>
            <w:gridSpan w:val="3"/>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Боловсруулах үйлдвэр</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904.3</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2484.4</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274.7</w:t>
            </w:r>
          </w:p>
        </w:tc>
      </w:tr>
      <w:tr w:rsidR="00741F28" w:rsidRPr="00741F28" w:rsidTr="00741F28">
        <w:trPr>
          <w:gridAfter w:val="1"/>
          <w:wAfter w:w="460" w:type="dxa"/>
          <w:trHeight w:val="285"/>
        </w:trPr>
        <w:tc>
          <w:tcPr>
            <w:tcW w:w="126" w:type="dxa"/>
            <w:tcBorders>
              <w:top w:val="nil"/>
              <w:left w:val="single" w:sz="4" w:space="0" w:color="002060"/>
              <w:bottom w:val="single" w:sz="4" w:space="0" w:color="002060"/>
              <w:right w:val="nil"/>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5314" w:type="dxa"/>
            <w:gridSpan w:val="2"/>
            <w:tcBorders>
              <w:top w:val="single" w:sz="4" w:space="0" w:color="002060"/>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Хүнсний бүтээгдэхүүн үйлдвэрлэлт</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857.4</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2394.9</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279.3</w:t>
            </w:r>
          </w:p>
        </w:tc>
      </w:tr>
      <w:tr w:rsidR="00741F28" w:rsidRPr="00741F28" w:rsidTr="00741F28">
        <w:trPr>
          <w:gridAfter w:val="1"/>
          <w:wAfter w:w="460" w:type="dxa"/>
          <w:trHeight w:val="285"/>
        </w:trPr>
        <w:tc>
          <w:tcPr>
            <w:tcW w:w="126" w:type="dxa"/>
            <w:tcBorders>
              <w:top w:val="nil"/>
              <w:left w:val="single" w:sz="4" w:space="0" w:color="002060"/>
              <w:bottom w:val="single" w:sz="4" w:space="0" w:color="002060"/>
              <w:right w:val="nil"/>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126" w:type="dxa"/>
            <w:tcBorders>
              <w:top w:val="nil"/>
              <w:left w:val="nil"/>
              <w:bottom w:val="single" w:sz="4" w:space="0" w:color="002060"/>
              <w:right w:val="nil"/>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5188"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Мах загас, ногоо, тос боловсруулалт</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17.7</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16.9</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95.5</w:t>
            </w:r>
          </w:p>
        </w:tc>
      </w:tr>
      <w:tr w:rsidR="00741F28" w:rsidRPr="00741F28" w:rsidTr="00741F28">
        <w:trPr>
          <w:gridAfter w:val="1"/>
          <w:wAfter w:w="460" w:type="dxa"/>
          <w:trHeight w:val="285"/>
        </w:trPr>
        <w:tc>
          <w:tcPr>
            <w:tcW w:w="126" w:type="dxa"/>
            <w:tcBorders>
              <w:top w:val="nil"/>
              <w:left w:val="single" w:sz="4" w:space="0" w:color="002060"/>
              <w:bottom w:val="single" w:sz="4" w:space="0" w:color="002060"/>
              <w:right w:val="nil"/>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126" w:type="dxa"/>
            <w:tcBorders>
              <w:top w:val="nil"/>
              <w:left w:val="nil"/>
              <w:bottom w:val="single" w:sz="4" w:space="0" w:color="002060"/>
              <w:right w:val="nil"/>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5188"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Сүү сүүн бүтээгдэхүүн үйлдвэрлэл</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64.2</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22.8</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35.5</w:t>
            </w:r>
          </w:p>
        </w:tc>
      </w:tr>
      <w:tr w:rsidR="00741F28" w:rsidRPr="00741F28" w:rsidTr="00741F28">
        <w:trPr>
          <w:gridAfter w:val="1"/>
          <w:wAfter w:w="460" w:type="dxa"/>
          <w:trHeight w:val="285"/>
        </w:trPr>
        <w:tc>
          <w:tcPr>
            <w:tcW w:w="126" w:type="dxa"/>
            <w:tcBorders>
              <w:top w:val="nil"/>
              <w:left w:val="single" w:sz="4" w:space="0" w:color="002060"/>
              <w:bottom w:val="single" w:sz="4" w:space="0" w:color="002060"/>
              <w:right w:val="nil"/>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126" w:type="dxa"/>
            <w:tcBorders>
              <w:top w:val="nil"/>
              <w:left w:val="nil"/>
              <w:bottom w:val="single" w:sz="4" w:space="0" w:color="002060"/>
              <w:right w:val="nil"/>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5188"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Үр тарианы гурил, малын тэжээл</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603.0</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2171.1</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360.0</w:t>
            </w:r>
          </w:p>
        </w:tc>
      </w:tr>
      <w:tr w:rsidR="00741F28" w:rsidRPr="00741F28" w:rsidTr="00741F28">
        <w:trPr>
          <w:gridAfter w:val="1"/>
          <w:wAfter w:w="460" w:type="dxa"/>
          <w:trHeight w:val="285"/>
        </w:trPr>
        <w:tc>
          <w:tcPr>
            <w:tcW w:w="126" w:type="dxa"/>
            <w:tcBorders>
              <w:top w:val="nil"/>
              <w:left w:val="single" w:sz="4" w:space="0" w:color="002060"/>
              <w:bottom w:val="single" w:sz="4" w:space="0" w:color="002060"/>
              <w:right w:val="nil"/>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126" w:type="dxa"/>
            <w:tcBorders>
              <w:top w:val="nil"/>
              <w:left w:val="nil"/>
              <w:bottom w:val="single" w:sz="4" w:space="0" w:color="002060"/>
              <w:right w:val="nil"/>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5188"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Хүнсний бусад бүтээгдэхүүн</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172.5</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184.1</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106.7</w:t>
            </w:r>
          </w:p>
        </w:tc>
      </w:tr>
      <w:tr w:rsidR="00741F28" w:rsidRPr="00741F28" w:rsidTr="00741F28">
        <w:trPr>
          <w:gridAfter w:val="1"/>
          <w:wAfter w:w="460" w:type="dxa"/>
          <w:trHeight w:val="285"/>
        </w:trPr>
        <w:tc>
          <w:tcPr>
            <w:tcW w:w="126" w:type="dxa"/>
            <w:tcBorders>
              <w:top w:val="nil"/>
              <w:left w:val="single" w:sz="4" w:space="0" w:color="002060"/>
              <w:bottom w:val="single" w:sz="4" w:space="0" w:color="002060"/>
              <w:right w:val="nil"/>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126" w:type="dxa"/>
            <w:tcBorders>
              <w:top w:val="nil"/>
              <w:left w:val="nil"/>
              <w:bottom w:val="single" w:sz="4" w:space="0" w:color="002060"/>
              <w:right w:val="nil"/>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5188"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Ундаа үйлдвэрлэл</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r>
      <w:tr w:rsidR="00741F28" w:rsidRPr="00741F28" w:rsidTr="00741F28">
        <w:trPr>
          <w:gridAfter w:val="1"/>
          <w:wAfter w:w="460" w:type="dxa"/>
          <w:trHeight w:val="285"/>
        </w:trPr>
        <w:tc>
          <w:tcPr>
            <w:tcW w:w="126" w:type="dxa"/>
            <w:tcBorders>
              <w:top w:val="nil"/>
              <w:left w:val="single" w:sz="4" w:space="0" w:color="002060"/>
              <w:bottom w:val="single" w:sz="4" w:space="0" w:color="002060"/>
              <w:right w:val="nil"/>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5314" w:type="dxa"/>
            <w:gridSpan w:val="2"/>
            <w:tcBorders>
              <w:top w:val="single" w:sz="4" w:space="0" w:color="002060"/>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Хувцас үйлдвэрлэл, үслэг арьс боловсруулалт</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38.0</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73.8</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194.2</w:t>
            </w:r>
          </w:p>
        </w:tc>
      </w:tr>
      <w:tr w:rsidR="00741F28" w:rsidRPr="00741F28" w:rsidTr="00741F28">
        <w:trPr>
          <w:gridAfter w:val="1"/>
          <w:wAfter w:w="460" w:type="dxa"/>
          <w:trHeight w:val="285"/>
        </w:trPr>
        <w:tc>
          <w:tcPr>
            <w:tcW w:w="126" w:type="dxa"/>
            <w:tcBorders>
              <w:top w:val="nil"/>
              <w:left w:val="single" w:sz="4" w:space="0" w:color="002060"/>
              <w:bottom w:val="single" w:sz="4" w:space="0" w:color="002060"/>
              <w:right w:val="nil"/>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5314" w:type="dxa"/>
            <w:gridSpan w:val="2"/>
            <w:tcBorders>
              <w:top w:val="single" w:sz="4" w:space="0" w:color="002060"/>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Мод модон эдлэл үйлдвэрлэл</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8.9</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14.6</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164.0</w:t>
            </w:r>
          </w:p>
        </w:tc>
      </w:tr>
      <w:tr w:rsidR="00741F28" w:rsidRPr="00741F28" w:rsidTr="00741F28">
        <w:trPr>
          <w:gridAfter w:val="1"/>
          <w:wAfter w:w="460" w:type="dxa"/>
          <w:trHeight w:val="285"/>
        </w:trPr>
        <w:tc>
          <w:tcPr>
            <w:tcW w:w="126" w:type="dxa"/>
            <w:tcBorders>
              <w:top w:val="nil"/>
              <w:left w:val="single" w:sz="4" w:space="0" w:color="002060"/>
              <w:bottom w:val="single" w:sz="4" w:space="0" w:color="002060"/>
              <w:right w:val="nil"/>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5314" w:type="dxa"/>
            <w:gridSpan w:val="2"/>
            <w:tcBorders>
              <w:top w:val="single" w:sz="4" w:space="0" w:color="002060"/>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Цаас, цаасан бүтээгдэхүүн үйлвэрлэл</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1.1</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r>
      <w:tr w:rsidR="00741F28" w:rsidRPr="00741F28" w:rsidTr="00741F28">
        <w:trPr>
          <w:gridAfter w:val="1"/>
          <w:wAfter w:w="460" w:type="dxa"/>
          <w:trHeight w:val="285"/>
        </w:trPr>
        <w:tc>
          <w:tcPr>
            <w:tcW w:w="126" w:type="dxa"/>
            <w:tcBorders>
              <w:top w:val="nil"/>
              <w:left w:val="single" w:sz="4" w:space="0" w:color="002060"/>
              <w:bottom w:val="single" w:sz="4" w:space="0" w:color="002060"/>
              <w:right w:val="nil"/>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5314" w:type="dxa"/>
            <w:gridSpan w:val="2"/>
            <w:tcBorders>
              <w:top w:val="single" w:sz="4" w:space="0" w:color="002060"/>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Бусад үйлдвэрлэл</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r>
      <w:tr w:rsidR="00741F28" w:rsidRPr="00741F28" w:rsidTr="00741F28">
        <w:trPr>
          <w:gridAfter w:val="1"/>
          <w:wAfter w:w="460" w:type="dxa"/>
          <w:trHeight w:val="285"/>
        </w:trPr>
        <w:tc>
          <w:tcPr>
            <w:tcW w:w="5440" w:type="dxa"/>
            <w:gridSpan w:val="3"/>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Цахилгаан, дулаан, усан хангамж</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349.0</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939.1</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269.1</w:t>
            </w:r>
          </w:p>
        </w:tc>
      </w:tr>
      <w:tr w:rsidR="00741F28" w:rsidRPr="00741F28" w:rsidTr="00741F28">
        <w:trPr>
          <w:gridAfter w:val="1"/>
          <w:wAfter w:w="460" w:type="dxa"/>
          <w:trHeight w:val="285"/>
        </w:trPr>
        <w:tc>
          <w:tcPr>
            <w:tcW w:w="126" w:type="dxa"/>
            <w:tcBorders>
              <w:top w:val="nil"/>
              <w:left w:val="single" w:sz="4" w:space="0" w:color="002060"/>
              <w:bottom w:val="single" w:sz="4" w:space="0" w:color="002060"/>
              <w:right w:val="nil"/>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5314" w:type="dxa"/>
            <w:gridSpan w:val="2"/>
            <w:tcBorders>
              <w:top w:val="single" w:sz="4" w:space="0" w:color="002060"/>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Цахилгаан, дулаан уур үйлдвэрлэлт</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241.2</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622.3</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258.0</w:t>
            </w:r>
          </w:p>
        </w:tc>
      </w:tr>
      <w:tr w:rsidR="00741F28" w:rsidRPr="00741F28" w:rsidTr="00741F28">
        <w:trPr>
          <w:gridAfter w:val="1"/>
          <w:wAfter w:w="460" w:type="dxa"/>
          <w:trHeight w:val="285"/>
        </w:trPr>
        <w:tc>
          <w:tcPr>
            <w:tcW w:w="126" w:type="dxa"/>
            <w:tcBorders>
              <w:top w:val="nil"/>
              <w:left w:val="single" w:sz="4" w:space="0" w:color="002060"/>
              <w:bottom w:val="single" w:sz="4" w:space="0" w:color="002060"/>
              <w:right w:val="nil"/>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 </w:t>
            </w:r>
          </w:p>
        </w:tc>
        <w:tc>
          <w:tcPr>
            <w:tcW w:w="5314" w:type="dxa"/>
            <w:gridSpan w:val="2"/>
            <w:tcBorders>
              <w:top w:val="single" w:sz="4" w:space="0" w:color="002060"/>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rPr>
            </w:pPr>
            <w:r w:rsidRPr="00741F28">
              <w:rPr>
                <w:rFonts w:ascii="Arial" w:eastAsia="Times New Roman" w:hAnsi="Arial" w:cs="Arial"/>
                <w:color w:val="002060"/>
                <w:sz w:val="22"/>
              </w:rPr>
              <w:t>Ус ариутгал, усан хангамж</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107.8</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316.8</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rPr>
            </w:pPr>
            <w:r w:rsidRPr="00741F28">
              <w:rPr>
                <w:rFonts w:ascii="Arial" w:eastAsia="Times New Roman" w:hAnsi="Arial" w:cs="Arial"/>
                <w:color w:val="002060"/>
                <w:sz w:val="22"/>
              </w:rPr>
              <w:t>293.9</w:t>
            </w:r>
          </w:p>
        </w:tc>
      </w:tr>
      <w:tr w:rsidR="00741F28" w:rsidRPr="00741F28" w:rsidTr="00741F28">
        <w:trPr>
          <w:gridAfter w:val="1"/>
          <w:wAfter w:w="460" w:type="dxa"/>
          <w:trHeight w:val="300"/>
        </w:trPr>
        <w:tc>
          <w:tcPr>
            <w:tcW w:w="5440" w:type="dxa"/>
            <w:gridSpan w:val="3"/>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rsidR="00741F28" w:rsidRPr="00741F28" w:rsidRDefault="00741F28" w:rsidP="00741F28">
            <w:pPr>
              <w:jc w:val="center"/>
              <w:rPr>
                <w:rFonts w:ascii="Arial" w:eastAsia="Times New Roman" w:hAnsi="Arial" w:cs="Arial"/>
                <w:b/>
                <w:bCs/>
                <w:color w:val="002060"/>
              </w:rPr>
            </w:pPr>
            <w:r w:rsidRPr="00741F28">
              <w:rPr>
                <w:rFonts w:ascii="Arial" w:eastAsia="Times New Roman" w:hAnsi="Arial" w:cs="Arial"/>
                <w:b/>
                <w:bCs/>
                <w:color w:val="002060"/>
                <w:sz w:val="22"/>
              </w:rPr>
              <w:t>Дүн</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b/>
                <w:bCs/>
                <w:color w:val="002060"/>
              </w:rPr>
            </w:pPr>
            <w:r w:rsidRPr="00741F28">
              <w:rPr>
                <w:rFonts w:ascii="Arial" w:eastAsia="Times New Roman" w:hAnsi="Arial" w:cs="Arial"/>
                <w:b/>
                <w:bCs/>
                <w:color w:val="002060"/>
                <w:sz w:val="22"/>
              </w:rPr>
              <w:t>1562.5</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b/>
                <w:bCs/>
                <w:color w:val="002060"/>
              </w:rPr>
            </w:pPr>
            <w:r w:rsidRPr="00741F28">
              <w:rPr>
                <w:rFonts w:ascii="Arial" w:eastAsia="Times New Roman" w:hAnsi="Arial" w:cs="Arial"/>
                <w:b/>
                <w:bCs/>
                <w:color w:val="002060"/>
                <w:sz w:val="22"/>
              </w:rPr>
              <w:t>5147.8</w:t>
            </w:r>
          </w:p>
        </w:tc>
        <w:tc>
          <w:tcPr>
            <w:tcW w:w="1300"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b/>
                <w:bCs/>
                <w:color w:val="002060"/>
              </w:rPr>
            </w:pPr>
            <w:r w:rsidRPr="00741F28">
              <w:rPr>
                <w:rFonts w:ascii="Arial" w:eastAsia="Times New Roman" w:hAnsi="Arial" w:cs="Arial"/>
                <w:b/>
                <w:bCs/>
                <w:color w:val="002060"/>
                <w:sz w:val="22"/>
              </w:rPr>
              <w:t>329.5</w:t>
            </w:r>
          </w:p>
        </w:tc>
      </w:tr>
    </w:tbl>
    <w:p w:rsidR="00741F28" w:rsidRPr="00741F28" w:rsidRDefault="00741F28" w:rsidP="00741F28">
      <w:pPr>
        <w:pStyle w:val="BodyText"/>
        <w:spacing w:after="0" w:line="360" w:lineRule="auto"/>
        <w:jc w:val="both"/>
        <w:rPr>
          <w:rFonts w:cs="Tahoma"/>
          <w:color w:val="002060"/>
          <w:sz w:val="22"/>
          <w:szCs w:val="22"/>
          <w:lang w:val="mn-MN"/>
        </w:rPr>
      </w:pPr>
    </w:p>
    <w:p w:rsidR="00741F28" w:rsidRPr="00741F28" w:rsidRDefault="00741F28" w:rsidP="00741F28">
      <w:pPr>
        <w:pStyle w:val="BodyText"/>
        <w:spacing w:after="0" w:line="360" w:lineRule="auto"/>
        <w:jc w:val="both"/>
        <w:rPr>
          <w:rFonts w:cs="Tahoma"/>
          <w:color w:val="002060"/>
          <w:sz w:val="22"/>
          <w:szCs w:val="22"/>
          <w:lang w:val="mn-MN"/>
        </w:rPr>
      </w:pPr>
      <w:r w:rsidRPr="00741F28">
        <w:rPr>
          <w:color w:val="002060"/>
          <w:sz w:val="22"/>
          <w:szCs w:val="22"/>
          <w:lang w:val="mn-MN"/>
        </w:rPr>
        <w:t>Хүснэгт 1. Аж үйлдвэрийн бүтээгдэхүүн борлуулалт, 2013-2014 он, салбараар, оны үнээр, сая төгрөг</w:t>
      </w:r>
    </w:p>
    <w:tbl>
      <w:tblPr>
        <w:tblW w:w="9645" w:type="dxa"/>
        <w:tblInd w:w="93" w:type="dxa"/>
        <w:tblLayout w:type="fixed"/>
        <w:tblLook w:val="04A0"/>
      </w:tblPr>
      <w:tblGrid>
        <w:gridCol w:w="607"/>
        <w:gridCol w:w="607"/>
        <w:gridCol w:w="4480"/>
        <w:gridCol w:w="1361"/>
        <w:gridCol w:w="1361"/>
        <w:gridCol w:w="1229"/>
      </w:tblGrid>
      <w:tr w:rsidR="00741F28" w:rsidRPr="00741F28" w:rsidTr="00741F28">
        <w:trPr>
          <w:trHeight w:val="282"/>
        </w:trPr>
        <w:tc>
          <w:tcPr>
            <w:tcW w:w="5694" w:type="dxa"/>
            <w:gridSpan w:val="3"/>
            <w:vMerge w:val="restart"/>
            <w:tcBorders>
              <w:top w:val="single" w:sz="4" w:space="0" w:color="002060"/>
              <w:left w:val="single" w:sz="4" w:space="0" w:color="002060"/>
              <w:bottom w:val="single" w:sz="4" w:space="0" w:color="002060"/>
              <w:right w:val="single" w:sz="4" w:space="0" w:color="002060"/>
            </w:tcBorders>
            <w:shd w:val="clear" w:color="auto" w:fill="auto"/>
            <w:vAlign w:val="center"/>
            <w:hideMark/>
          </w:tcPr>
          <w:p w:rsidR="00741F28" w:rsidRPr="00741F28" w:rsidRDefault="00741F28" w:rsidP="00741F28">
            <w:pPr>
              <w:jc w:val="center"/>
              <w:rPr>
                <w:rFonts w:ascii="Arial" w:eastAsia="Times New Roman" w:hAnsi="Arial" w:cs="Arial"/>
                <w:color w:val="002060"/>
                <w:sz w:val="20"/>
                <w:szCs w:val="20"/>
              </w:rPr>
            </w:pPr>
            <w:r w:rsidRPr="00741F28">
              <w:rPr>
                <w:rFonts w:ascii="Arial" w:eastAsia="Times New Roman" w:hAnsi="Arial" w:cs="Arial"/>
                <w:color w:val="002060"/>
                <w:sz w:val="20"/>
                <w:szCs w:val="20"/>
              </w:rPr>
              <w:t>Салбараар</w:t>
            </w:r>
          </w:p>
        </w:tc>
        <w:tc>
          <w:tcPr>
            <w:tcW w:w="3951" w:type="dxa"/>
            <w:gridSpan w:val="3"/>
            <w:tcBorders>
              <w:top w:val="single" w:sz="4" w:space="0" w:color="002060"/>
              <w:left w:val="nil"/>
              <w:bottom w:val="single" w:sz="4" w:space="0" w:color="002060"/>
              <w:right w:val="single" w:sz="4" w:space="0" w:color="002060"/>
            </w:tcBorders>
            <w:shd w:val="clear" w:color="auto" w:fill="auto"/>
            <w:vAlign w:val="center"/>
            <w:hideMark/>
          </w:tcPr>
          <w:p w:rsidR="00741F28" w:rsidRPr="00741F28" w:rsidRDefault="00741F28" w:rsidP="00741F28">
            <w:pPr>
              <w:jc w:val="center"/>
              <w:rPr>
                <w:rFonts w:ascii="Arial" w:eastAsia="Times New Roman" w:hAnsi="Arial" w:cs="Arial"/>
                <w:color w:val="002060"/>
                <w:sz w:val="20"/>
                <w:szCs w:val="20"/>
              </w:rPr>
            </w:pPr>
            <w:r w:rsidRPr="00741F28">
              <w:rPr>
                <w:rFonts w:ascii="Arial" w:eastAsia="Times New Roman" w:hAnsi="Arial" w:cs="Arial"/>
                <w:color w:val="002060"/>
                <w:sz w:val="20"/>
                <w:szCs w:val="20"/>
              </w:rPr>
              <w:t>Аж үйлдвэрийн борлуулалт</w:t>
            </w:r>
          </w:p>
        </w:tc>
      </w:tr>
      <w:tr w:rsidR="00741F28" w:rsidRPr="00741F28" w:rsidTr="00741F28">
        <w:trPr>
          <w:trHeight w:val="564"/>
        </w:trPr>
        <w:tc>
          <w:tcPr>
            <w:tcW w:w="5694" w:type="dxa"/>
            <w:gridSpan w:val="3"/>
            <w:vMerge/>
            <w:tcBorders>
              <w:top w:val="single" w:sz="4" w:space="0" w:color="002060"/>
              <w:left w:val="single" w:sz="4" w:space="0" w:color="002060"/>
              <w:bottom w:val="single" w:sz="4" w:space="0" w:color="002060"/>
              <w:right w:val="single" w:sz="4" w:space="0" w:color="002060"/>
            </w:tcBorders>
            <w:vAlign w:val="center"/>
            <w:hideMark/>
          </w:tcPr>
          <w:p w:rsidR="00741F28" w:rsidRPr="00741F28" w:rsidRDefault="00741F28" w:rsidP="00741F28">
            <w:pPr>
              <w:rPr>
                <w:rFonts w:ascii="Arial" w:eastAsia="Times New Roman" w:hAnsi="Arial" w:cs="Arial"/>
                <w:color w:val="002060"/>
                <w:sz w:val="20"/>
                <w:szCs w:val="20"/>
              </w:rPr>
            </w:pP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center"/>
              <w:rPr>
                <w:rFonts w:ascii="Arial" w:eastAsia="Times New Roman" w:hAnsi="Arial" w:cs="Arial"/>
                <w:color w:val="002060"/>
                <w:sz w:val="20"/>
                <w:szCs w:val="20"/>
              </w:rPr>
            </w:pPr>
            <w:r w:rsidRPr="00741F28">
              <w:rPr>
                <w:rFonts w:ascii="Arial" w:eastAsia="Times New Roman" w:hAnsi="Arial" w:cs="Arial"/>
                <w:color w:val="002060"/>
                <w:sz w:val="20"/>
                <w:szCs w:val="20"/>
              </w:rPr>
              <w:t>2013 I-VII           сар</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center"/>
              <w:rPr>
                <w:rFonts w:ascii="Arial" w:eastAsia="Times New Roman" w:hAnsi="Arial" w:cs="Arial"/>
                <w:color w:val="002060"/>
                <w:sz w:val="20"/>
                <w:szCs w:val="20"/>
              </w:rPr>
            </w:pPr>
            <w:r w:rsidRPr="00741F28">
              <w:rPr>
                <w:rFonts w:ascii="Arial" w:eastAsia="Times New Roman" w:hAnsi="Arial" w:cs="Arial"/>
                <w:color w:val="002060"/>
                <w:sz w:val="20"/>
                <w:szCs w:val="20"/>
              </w:rPr>
              <w:t>2014 I-VII              сар</w:t>
            </w:r>
          </w:p>
        </w:tc>
        <w:tc>
          <w:tcPr>
            <w:tcW w:w="1229"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center"/>
              <w:rPr>
                <w:rFonts w:ascii="Arial" w:eastAsia="Times New Roman" w:hAnsi="Arial" w:cs="Arial"/>
                <w:color w:val="002060"/>
                <w:sz w:val="20"/>
                <w:szCs w:val="20"/>
              </w:rPr>
            </w:pPr>
            <w:r w:rsidRPr="00741F28">
              <w:rPr>
                <w:rFonts w:ascii="Arial" w:eastAsia="Times New Roman" w:hAnsi="Arial" w:cs="Arial"/>
                <w:color w:val="002060"/>
                <w:sz w:val="20"/>
                <w:szCs w:val="20"/>
                <w:u w:val="single"/>
              </w:rPr>
              <w:t>2014 I-VII</w:t>
            </w:r>
            <w:r w:rsidRPr="00741F28">
              <w:rPr>
                <w:rFonts w:ascii="Arial" w:eastAsia="Times New Roman" w:hAnsi="Arial" w:cs="Arial"/>
                <w:color w:val="002060"/>
                <w:sz w:val="20"/>
                <w:szCs w:val="20"/>
              </w:rPr>
              <w:t xml:space="preserve">  2013 I-VII %</w:t>
            </w:r>
          </w:p>
        </w:tc>
      </w:tr>
      <w:tr w:rsidR="00741F28" w:rsidRPr="00741F28" w:rsidTr="00741F28">
        <w:trPr>
          <w:trHeight w:val="297"/>
        </w:trPr>
        <w:tc>
          <w:tcPr>
            <w:tcW w:w="5694" w:type="dxa"/>
            <w:gridSpan w:val="3"/>
            <w:tcBorders>
              <w:top w:val="single" w:sz="4" w:space="0" w:color="002060"/>
              <w:left w:val="single" w:sz="4" w:space="0" w:color="002060"/>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b/>
                <w:bCs/>
                <w:color w:val="002060"/>
                <w:sz w:val="20"/>
                <w:szCs w:val="20"/>
              </w:rPr>
            </w:pPr>
            <w:r w:rsidRPr="00741F28">
              <w:rPr>
                <w:rFonts w:ascii="Arial" w:eastAsia="Times New Roman" w:hAnsi="Arial" w:cs="Arial"/>
                <w:b/>
                <w:bCs/>
                <w:color w:val="002060"/>
                <w:sz w:val="20"/>
                <w:szCs w:val="20"/>
              </w:rPr>
              <w:t>Уул уурхай олборлох үйлдвэр</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b/>
                <w:bCs/>
                <w:color w:val="002060"/>
                <w:sz w:val="20"/>
                <w:szCs w:val="20"/>
              </w:rPr>
            </w:pPr>
            <w:r w:rsidRPr="00741F28">
              <w:rPr>
                <w:rFonts w:ascii="Arial" w:eastAsia="Times New Roman" w:hAnsi="Arial" w:cs="Arial"/>
                <w:b/>
                <w:bCs/>
                <w:color w:val="002060"/>
                <w:sz w:val="20"/>
                <w:szCs w:val="20"/>
              </w:rPr>
              <w:t>428.9</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b/>
                <w:bCs/>
                <w:color w:val="002060"/>
                <w:sz w:val="20"/>
                <w:szCs w:val="20"/>
              </w:rPr>
            </w:pPr>
            <w:r w:rsidRPr="00741F28">
              <w:rPr>
                <w:rFonts w:ascii="Arial" w:eastAsia="Times New Roman" w:hAnsi="Arial" w:cs="Arial"/>
                <w:b/>
                <w:bCs/>
                <w:color w:val="002060"/>
                <w:sz w:val="20"/>
                <w:szCs w:val="20"/>
              </w:rPr>
              <w:t>227.2</w:t>
            </w:r>
          </w:p>
        </w:tc>
        <w:tc>
          <w:tcPr>
            <w:tcW w:w="1229"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b/>
                <w:bCs/>
                <w:color w:val="002060"/>
                <w:sz w:val="20"/>
                <w:szCs w:val="20"/>
              </w:rPr>
            </w:pPr>
            <w:r w:rsidRPr="00741F28">
              <w:rPr>
                <w:rFonts w:ascii="Arial" w:eastAsia="Times New Roman" w:hAnsi="Arial" w:cs="Arial"/>
                <w:b/>
                <w:bCs/>
                <w:color w:val="002060"/>
                <w:sz w:val="20"/>
                <w:szCs w:val="20"/>
              </w:rPr>
              <w:t>53.0</w:t>
            </w:r>
          </w:p>
        </w:tc>
      </w:tr>
      <w:tr w:rsidR="00741F28" w:rsidRPr="00741F28" w:rsidTr="00741F28">
        <w:trPr>
          <w:trHeight w:val="282"/>
        </w:trPr>
        <w:tc>
          <w:tcPr>
            <w:tcW w:w="607" w:type="dxa"/>
            <w:tcBorders>
              <w:top w:val="nil"/>
              <w:left w:val="single" w:sz="4" w:space="0" w:color="002060"/>
              <w:bottom w:val="single" w:sz="4" w:space="0" w:color="002060"/>
              <w:right w:val="nil"/>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5087" w:type="dxa"/>
            <w:gridSpan w:val="2"/>
            <w:tcBorders>
              <w:top w:val="single" w:sz="4" w:space="0" w:color="002060"/>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Нүүрс олборлолт</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428.9</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227.2</w:t>
            </w:r>
          </w:p>
        </w:tc>
        <w:tc>
          <w:tcPr>
            <w:tcW w:w="1229"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53.0</w:t>
            </w:r>
          </w:p>
        </w:tc>
      </w:tr>
      <w:tr w:rsidR="00741F28" w:rsidRPr="00741F28" w:rsidTr="00741F28">
        <w:trPr>
          <w:trHeight w:val="282"/>
        </w:trPr>
        <w:tc>
          <w:tcPr>
            <w:tcW w:w="607" w:type="dxa"/>
            <w:tcBorders>
              <w:top w:val="nil"/>
              <w:left w:val="single" w:sz="4" w:space="0" w:color="002060"/>
              <w:bottom w:val="single" w:sz="4" w:space="0" w:color="002060"/>
              <w:right w:val="nil"/>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5087" w:type="dxa"/>
            <w:gridSpan w:val="2"/>
            <w:tcBorders>
              <w:top w:val="single" w:sz="4" w:space="0" w:color="002060"/>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Төмрийн хүдэр олборлолт</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1229"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r>
      <w:tr w:rsidR="00741F28" w:rsidRPr="00741F28" w:rsidTr="00741F28">
        <w:trPr>
          <w:trHeight w:val="282"/>
        </w:trPr>
        <w:tc>
          <w:tcPr>
            <w:tcW w:w="607" w:type="dxa"/>
            <w:tcBorders>
              <w:top w:val="nil"/>
              <w:left w:val="single" w:sz="4" w:space="0" w:color="002060"/>
              <w:bottom w:val="single" w:sz="4" w:space="0" w:color="002060"/>
              <w:right w:val="nil"/>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5087" w:type="dxa"/>
            <w:gridSpan w:val="2"/>
            <w:tcBorders>
              <w:top w:val="single" w:sz="4" w:space="0" w:color="002060"/>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Бусад ашигт малтмал олборлолт</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1229"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r>
      <w:tr w:rsidR="00741F28" w:rsidRPr="00741F28" w:rsidTr="00741F28">
        <w:trPr>
          <w:trHeight w:val="297"/>
        </w:trPr>
        <w:tc>
          <w:tcPr>
            <w:tcW w:w="5694" w:type="dxa"/>
            <w:gridSpan w:val="3"/>
            <w:tcBorders>
              <w:top w:val="single" w:sz="4" w:space="0" w:color="002060"/>
              <w:left w:val="single" w:sz="4" w:space="0" w:color="002060"/>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b/>
                <w:bCs/>
                <w:color w:val="002060"/>
                <w:sz w:val="20"/>
                <w:szCs w:val="20"/>
              </w:rPr>
            </w:pPr>
            <w:r w:rsidRPr="00741F28">
              <w:rPr>
                <w:rFonts w:ascii="Arial" w:eastAsia="Times New Roman" w:hAnsi="Arial" w:cs="Arial"/>
                <w:b/>
                <w:bCs/>
                <w:color w:val="002060"/>
                <w:sz w:val="20"/>
                <w:szCs w:val="20"/>
              </w:rPr>
              <w:t>Боловсруулах үйлдвэр</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b/>
                <w:bCs/>
                <w:color w:val="002060"/>
                <w:sz w:val="20"/>
                <w:szCs w:val="20"/>
              </w:rPr>
            </w:pPr>
            <w:r w:rsidRPr="00741F28">
              <w:rPr>
                <w:rFonts w:ascii="Arial" w:eastAsia="Times New Roman" w:hAnsi="Arial" w:cs="Arial"/>
                <w:b/>
                <w:bCs/>
                <w:color w:val="002060"/>
                <w:sz w:val="20"/>
                <w:szCs w:val="20"/>
              </w:rPr>
              <w:t>1208.2</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b/>
                <w:bCs/>
                <w:color w:val="002060"/>
                <w:sz w:val="20"/>
                <w:szCs w:val="20"/>
              </w:rPr>
            </w:pPr>
            <w:r w:rsidRPr="00741F28">
              <w:rPr>
                <w:rFonts w:ascii="Arial" w:eastAsia="Times New Roman" w:hAnsi="Arial" w:cs="Arial"/>
                <w:b/>
                <w:bCs/>
                <w:color w:val="002060"/>
                <w:sz w:val="20"/>
                <w:szCs w:val="20"/>
              </w:rPr>
              <w:t>2319.4</w:t>
            </w:r>
          </w:p>
        </w:tc>
        <w:tc>
          <w:tcPr>
            <w:tcW w:w="1229"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b/>
                <w:bCs/>
                <w:color w:val="002060"/>
                <w:sz w:val="20"/>
                <w:szCs w:val="20"/>
              </w:rPr>
            </w:pPr>
            <w:r w:rsidRPr="00741F28">
              <w:rPr>
                <w:rFonts w:ascii="Arial" w:eastAsia="Times New Roman" w:hAnsi="Arial" w:cs="Arial"/>
                <w:b/>
                <w:bCs/>
                <w:color w:val="002060"/>
                <w:sz w:val="20"/>
                <w:szCs w:val="20"/>
              </w:rPr>
              <w:t>192.0</w:t>
            </w:r>
          </w:p>
        </w:tc>
      </w:tr>
      <w:tr w:rsidR="00741F28" w:rsidRPr="00741F28" w:rsidTr="00741F28">
        <w:trPr>
          <w:trHeight w:val="282"/>
        </w:trPr>
        <w:tc>
          <w:tcPr>
            <w:tcW w:w="607" w:type="dxa"/>
            <w:tcBorders>
              <w:top w:val="nil"/>
              <w:left w:val="single" w:sz="4" w:space="0" w:color="002060"/>
              <w:bottom w:val="single" w:sz="4" w:space="0" w:color="002060"/>
              <w:right w:val="nil"/>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5087" w:type="dxa"/>
            <w:gridSpan w:val="2"/>
            <w:tcBorders>
              <w:top w:val="single" w:sz="4" w:space="0" w:color="002060"/>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Хүнсний бүтээгдэхүүн үйлдвэрлэлт</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1150.6</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2199.1</w:t>
            </w:r>
          </w:p>
        </w:tc>
        <w:tc>
          <w:tcPr>
            <w:tcW w:w="1229"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191.1</w:t>
            </w:r>
          </w:p>
        </w:tc>
      </w:tr>
      <w:tr w:rsidR="00741F28" w:rsidRPr="00741F28" w:rsidTr="00741F28">
        <w:trPr>
          <w:trHeight w:val="282"/>
        </w:trPr>
        <w:tc>
          <w:tcPr>
            <w:tcW w:w="607" w:type="dxa"/>
            <w:tcBorders>
              <w:top w:val="nil"/>
              <w:left w:val="single" w:sz="4" w:space="0" w:color="002060"/>
              <w:bottom w:val="single" w:sz="4" w:space="0" w:color="002060"/>
              <w:right w:val="nil"/>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607" w:type="dxa"/>
            <w:tcBorders>
              <w:top w:val="nil"/>
              <w:left w:val="nil"/>
              <w:bottom w:val="single" w:sz="4" w:space="0" w:color="002060"/>
              <w:right w:val="nil"/>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4480"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Мах загас, ногоо, тос боловсруулалт</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25.8</w:t>
            </w:r>
          </w:p>
        </w:tc>
        <w:tc>
          <w:tcPr>
            <w:tcW w:w="1229"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r>
      <w:tr w:rsidR="00741F28" w:rsidRPr="00741F28" w:rsidTr="00741F28">
        <w:trPr>
          <w:trHeight w:val="282"/>
        </w:trPr>
        <w:tc>
          <w:tcPr>
            <w:tcW w:w="607" w:type="dxa"/>
            <w:tcBorders>
              <w:top w:val="nil"/>
              <w:left w:val="single" w:sz="4" w:space="0" w:color="002060"/>
              <w:bottom w:val="single" w:sz="4" w:space="0" w:color="002060"/>
              <w:right w:val="nil"/>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607" w:type="dxa"/>
            <w:tcBorders>
              <w:top w:val="nil"/>
              <w:left w:val="nil"/>
              <w:bottom w:val="single" w:sz="4" w:space="0" w:color="002060"/>
              <w:right w:val="nil"/>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4480"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Сүү сүүн бүтээгдэхүүн үйлдвэрлэл</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19.3</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5.6</w:t>
            </w:r>
          </w:p>
        </w:tc>
        <w:tc>
          <w:tcPr>
            <w:tcW w:w="1229"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29.0</w:t>
            </w:r>
          </w:p>
        </w:tc>
      </w:tr>
      <w:tr w:rsidR="00741F28" w:rsidRPr="00741F28" w:rsidTr="00741F28">
        <w:trPr>
          <w:trHeight w:val="282"/>
        </w:trPr>
        <w:tc>
          <w:tcPr>
            <w:tcW w:w="607" w:type="dxa"/>
            <w:tcBorders>
              <w:top w:val="nil"/>
              <w:left w:val="single" w:sz="4" w:space="0" w:color="002060"/>
              <w:bottom w:val="single" w:sz="4" w:space="0" w:color="002060"/>
              <w:right w:val="nil"/>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607" w:type="dxa"/>
            <w:tcBorders>
              <w:top w:val="nil"/>
              <w:left w:val="nil"/>
              <w:bottom w:val="single" w:sz="4" w:space="0" w:color="002060"/>
              <w:right w:val="nil"/>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4480"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Үр тарианы гурил, малын тэжээл</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864.6</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1880.5</w:t>
            </w:r>
          </w:p>
        </w:tc>
        <w:tc>
          <w:tcPr>
            <w:tcW w:w="1229"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217.5</w:t>
            </w:r>
          </w:p>
        </w:tc>
      </w:tr>
      <w:tr w:rsidR="00741F28" w:rsidRPr="00741F28" w:rsidTr="00741F28">
        <w:trPr>
          <w:trHeight w:val="282"/>
        </w:trPr>
        <w:tc>
          <w:tcPr>
            <w:tcW w:w="607" w:type="dxa"/>
            <w:tcBorders>
              <w:top w:val="nil"/>
              <w:left w:val="single" w:sz="4" w:space="0" w:color="002060"/>
              <w:bottom w:val="single" w:sz="4" w:space="0" w:color="002060"/>
              <w:right w:val="nil"/>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607" w:type="dxa"/>
            <w:tcBorders>
              <w:top w:val="nil"/>
              <w:left w:val="nil"/>
              <w:bottom w:val="single" w:sz="4" w:space="0" w:color="002060"/>
              <w:right w:val="nil"/>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4480"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Хүнсний бусад бүтээгдэхүүн</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266.7</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287.2</w:t>
            </w:r>
          </w:p>
        </w:tc>
        <w:tc>
          <w:tcPr>
            <w:tcW w:w="1229"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107.7</w:t>
            </w:r>
          </w:p>
        </w:tc>
      </w:tr>
      <w:tr w:rsidR="00741F28" w:rsidRPr="00741F28" w:rsidTr="00741F28">
        <w:trPr>
          <w:trHeight w:val="282"/>
        </w:trPr>
        <w:tc>
          <w:tcPr>
            <w:tcW w:w="607" w:type="dxa"/>
            <w:tcBorders>
              <w:top w:val="nil"/>
              <w:left w:val="single" w:sz="4" w:space="0" w:color="002060"/>
              <w:bottom w:val="single" w:sz="4" w:space="0" w:color="002060"/>
              <w:right w:val="nil"/>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607" w:type="dxa"/>
            <w:tcBorders>
              <w:top w:val="nil"/>
              <w:left w:val="nil"/>
              <w:bottom w:val="single" w:sz="4" w:space="0" w:color="002060"/>
              <w:right w:val="nil"/>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4480"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Ундаа үйлдвэрлэл</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1229"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r>
      <w:tr w:rsidR="00741F28" w:rsidRPr="00741F28" w:rsidTr="00741F28">
        <w:trPr>
          <w:trHeight w:val="282"/>
        </w:trPr>
        <w:tc>
          <w:tcPr>
            <w:tcW w:w="607" w:type="dxa"/>
            <w:tcBorders>
              <w:top w:val="nil"/>
              <w:left w:val="single" w:sz="4" w:space="0" w:color="002060"/>
              <w:bottom w:val="single" w:sz="4" w:space="0" w:color="002060"/>
              <w:right w:val="nil"/>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5087" w:type="dxa"/>
            <w:gridSpan w:val="2"/>
            <w:tcBorders>
              <w:top w:val="single" w:sz="4" w:space="0" w:color="002060"/>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Хувцас үйлдвэрлэл, үслэг арьс боловсруулалт</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40.0</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109.6</w:t>
            </w:r>
          </w:p>
        </w:tc>
        <w:tc>
          <w:tcPr>
            <w:tcW w:w="1229"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274.0</w:t>
            </w:r>
          </w:p>
        </w:tc>
      </w:tr>
      <w:tr w:rsidR="00741F28" w:rsidRPr="00741F28" w:rsidTr="00741F28">
        <w:trPr>
          <w:trHeight w:val="282"/>
        </w:trPr>
        <w:tc>
          <w:tcPr>
            <w:tcW w:w="607" w:type="dxa"/>
            <w:tcBorders>
              <w:top w:val="nil"/>
              <w:left w:val="single" w:sz="4" w:space="0" w:color="002060"/>
              <w:bottom w:val="single" w:sz="4" w:space="0" w:color="002060"/>
              <w:right w:val="nil"/>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5087" w:type="dxa"/>
            <w:gridSpan w:val="2"/>
            <w:tcBorders>
              <w:top w:val="single" w:sz="4" w:space="0" w:color="002060"/>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Арьс шир боловсруулах үйлдвэр</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4.2</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8.0</w:t>
            </w:r>
          </w:p>
        </w:tc>
        <w:tc>
          <w:tcPr>
            <w:tcW w:w="1229"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190.5</w:t>
            </w:r>
          </w:p>
        </w:tc>
      </w:tr>
      <w:tr w:rsidR="00741F28" w:rsidRPr="00741F28" w:rsidTr="00741F28">
        <w:trPr>
          <w:trHeight w:val="282"/>
        </w:trPr>
        <w:tc>
          <w:tcPr>
            <w:tcW w:w="607" w:type="dxa"/>
            <w:tcBorders>
              <w:top w:val="nil"/>
              <w:left w:val="single" w:sz="4" w:space="0" w:color="002060"/>
              <w:bottom w:val="single" w:sz="4" w:space="0" w:color="002060"/>
              <w:right w:val="single" w:sz="4" w:space="0" w:color="FFFFFF"/>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5087" w:type="dxa"/>
            <w:gridSpan w:val="2"/>
            <w:tcBorders>
              <w:top w:val="single" w:sz="4" w:space="0" w:color="002060"/>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Мод модон эдлэл үйлдвэрлэл</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13.4</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1229"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0.0</w:t>
            </w:r>
          </w:p>
        </w:tc>
      </w:tr>
      <w:tr w:rsidR="00741F28" w:rsidRPr="00741F28" w:rsidTr="00741F28">
        <w:trPr>
          <w:trHeight w:val="282"/>
        </w:trPr>
        <w:tc>
          <w:tcPr>
            <w:tcW w:w="607" w:type="dxa"/>
            <w:tcBorders>
              <w:top w:val="nil"/>
              <w:left w:val="single" w:sz="4" w:space="0" w:color="002060"/>
              <w:bottom w:val="single" w:sz="4" w:space="0" w:color="002060"/>
              <w:right w:val="nil"/>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5087" w:type="dxa"/>
            <w:gridSpan w:val="2"/>
            <w:tcBorders>
              <w:top w:val="single" w:sz="4" w:space="0" w:color="002060"/>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Цаас, цаасан бүтээгдэхүүн үйлвэрлэл</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1361"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2.7</w:t>
            </w:r>
          </w:p>
        </w:tc>
        <w:tc>
          <w:tcPr>
            <w:tcW w:w="1229"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r>
      <w:tr w:rsidR="00741F28" w:rsidRPr="00741F28" w:rsidTr="00741F28">
        <w:trPr>
          <w:trHeight w:val="282"/>
        </w:trPr>
        <w:tc>
          <w:tcPr>
            <w:tcW w:w="607" w:type="dxa"/>
            <w:tcBorders>
              <w:top w:val="nil"/>
              <w:left w:val="single" w:sz="4" w:space="0" w:color="002060"/>
              <w:bottom w:val="single" w:sz="4" w:space="0" w:color="002060"/>
              <w:right w:val="single" w:sz="4" w:space="0" w:color="FFFFFF"/>
            </w:tcBorders>
            <w:shd w:val="clear" w:color="auto" w:fill="auto"/>
            <w:noWrap/>
            <w:vAlign w:val="bottom"/>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5087" w:type="dxa"/>
            <w:gridSpan w:val="2"/>
            <w:tcBorders>
              <w:top w:val="single" w:sz="4" w:space="0" w:color="002060"/>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Бусад үйлдвэрлэл</w:t>
            </w:r>
          </w:p>
        </w:tc>
        <w:tc>
          <w:tcPr>
            <w:tcW w:w="1361"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1361"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1229"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r>
      <w:tr w:rsidR="00741F28" w:rsidRPr="00741F28" w:rsidTr="00741F28">
        <w:trPr>
          <w:trHeight w:val="297"/>
        </w:trPr>
        <w:tc>
          <w:tcPr>
            <w:tcW w:w="5694" w:type="dxa"/>
            <w:gridSpan w:val="3"/>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b/>
                <w:bCs/>
                <w:color w:val="002060"/>
                <w:sz w:val="20"/>
                <w:szCs w:val="20"/>
              </w:rPr>
            </w:pPr>
            <w:r w:rsidRPr="00741F28">
              <w:rPr>
                <w:rFonts w:ascii="Arial" w:eastAsia="Times New Roman" w:hAnsi="Arial" w:cs="Arial"/>
                <w:b/>
                <w:bCs/>
                <w:color w:val="002060"/>
                <w:sz w:val="20"/>
                <w:szCs w:val="20"/>
              </w:rPr>
              <w:t>Цахилгаан, дулаан, усан хангамж</w:t>
            </w:r>
          </w:p>
        </w:tc>
        <w:tc>
          <w:tcPr>
            <w:tcW w:w="1361"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b/>
                <w:bCs/>
                <w:color w:val="002060"/>
                <w:sz w:val="20"/>
                <w:szCs w:val="20"/>
              </w:rPr>
            </w:pPr>
            <w:r w:rsidRPr="00741F28">
              <w:rPr>
                <w:rFonts w:ascii="Arial" w:eastAsia="Times New Roman" w:hAnsi="Arial" w:cs="Arial"/>
                <w:b/>
                <w:bCs/>
                <w:color w:val="002060"/>
                <w:sz w:val="20"/>
                <w:szCs w:val="20"/>
              </w:rPr>
              <w:t>1182.2</w:t>
            </w:r>
          </w:p>
        </w:tc>
        <w:tc>
          <w:tcPr>
            <w:tcW w:w="1361"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b/>
                <w:bCs/>
                <w:color w:val="002060"/>
                <w:sz w:val="20"/>
                <w:szCs w:val="20"/>
              </w:rPr>
            </w:pPr>
            <w:r w:rsidRPr="00741F28">
              <w:rPr>
                <w:rFonts w:ascii="Arial" w:eastAsia="Times New Roman" w:hAnsi="Arial" w:cs="Arial"/>
                <w:b/>
                <w:bCs/>
                <w:color w:val="002060"/>
                <w:sz w:val="20"/>
                <w:szCs w:val="20"/>
              </w:rPr>
              <w:t>1725.3</w:t>
            </w:r>
          </w:p>
        </w:tc>
        <w:tc>
          <w:tcPr>
            <w:tcW w:w="1229"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b/>
                <w:bCs/>
                <w:color w:val="002060"/>
                <w:sz w:val="20"/>
                <w:szCs w:val="20"/>
              </w:rPr>
            </w:pPr>
            <w:r w:rsidRPr="00741F28">
              <w:rPr>
                <w:rFonts w:ascii="Arial" w:eastAsia="Times New Roman" w:hAnsi="Arial" w:cs="Arial"/>
                <w:b/>
                <w:bCs/>
                <w:color w:val="002060"/>
                <w:sz w:val="20"/>
                <w:szCs w:val="20"/>
              </w:rPr>
              <w:t>145.9</w:t>
            </w:r>
          </w:p>
        </w:tc>
      </w:tr>
      <w:tr w:rsidR="00741F28" w:rsidRPr="00741F28" w:rsidTr="00741F28">
        <w:trPr>
          <w:trHeight w:val="282"/>
        </w:trPr>
        <w:tc>
          <w:tcPr>
            <w:tcW w:w="607" w:type="dxa"/>
            <w:tcBorders>
              <w:top w:val="nil"/>
              <w:left w:val="single" w:sz="4" w:space="0" w:color="002060"/>
              <w:bottom w:val="single" w:sz="4" w:space="0" w:color="002060"/>
              <w:right w:val="nil"/>
            </w:tcBorders>
            <w:shd w:val="clear" w:color="auto" w:fill="auto"/>
            <w:noWrap/>
            <w:vAlign w:val="bottom"/>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 </w:t>
            </w:r>
          </w:p>
        </w:tc>
        <w:tc>
          <w:tcPr>
            <w:tcW w:w="5087" w:type="dxa"/>
            <w:gridSpan w:val="2"/>
            <w:tcBorders>
              <w:top w:val="single" w:sz="4" w:space="0" w:color="002060"/>
              <w:left w:val="nil"/>
              <w:bottom w:val="single" w:sz="4" w:space="0" w:color="002060"/>
              <w:right w:val="single" w:sz="4" w:space="0" w:color="002060"/>
            </w:tcBorders>
            <w:shd w:val="clear" w:color="auto" w:fill="auto"/>
            <w:noWrap/>
            <w:vAlign w:val="bottom"/>
            <w:hideMark/>
          </w:tcPr>
          <w:p w:rsidR="00741F28" w:rsidRPr="00741F28" w:rsidRDefault="00741F28" w:rsidP="00741F28">
            <w:pPr>
              <w:rPr>
                <w:rFonts w:ascii="Arial" w:eastAsia="Times New Roman" w:hAnsi="Arial" w:cs="Arial"/>
                <w:color w:val="002060"/>
                <w:sz w:val="20"/>
                <w:szCs w:val="20"/>
              </w:rPr>
            </w:pPr>
            <w:r w:rsidRPr="00741F28">
              <w:rPr>
                <w:rFonts w:ascii="Arial" w:eastAsia="Times New Roman" w:hAnsi="Arial" w:cs="Arial"/>
                <w:color w:val="002060"/>
                <w:sz w:val="20"/>
                <w:szCs w:val="20"/>
              </w:rPr>
              <w:t>Цахилгаан, дулаан, уур, усан хангамж</w:t>
            </w:r>
          </w:p>
        </w:tc>
        <w:tc>
          <w:tcPr>
            <w:tcW w:w="1361"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1182.2</w:t>
            </w:r>
          </w:p>
        </w:tc>
        <w:tc>
          <w:tcPr>
            <w:tcW w:w="1361"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1725.3</w:t>
            </w:r>
          </w:p>
        </w:tc>
        <w:tc>
          <w:tcPr>
            <w:tcW w:w="1229"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color w:val="002060"/>
                <w:sz w:val="20"/>
                <w:szCs w:val="20"/>
              </w:rPr>
            </w:pPr>
            <w:r w:rsidRPr="00741F28">
              <w:rPr>
                <w:rFonts w:ascii="Arial" w:eastAsia="Times New Roman" w:hAnsi="Arial" w:cs="Arial"/>
                <w:color w:val="002060"/>
                <w:sz w:val="20"/>
                <w:szCs w:val="20"/>
              </w:rPr>
              <w:t>145.9</w:t>
            </w:r>
          </w:p>
        </w:tc>
      </w:tr>
      <w:tr w:rsidR="00741F28" w:rsidRPr="00741F28" w:rsidTr="00741F28">
        <w:trPr>
          <w:trHeight w:val="297"/>
        </w:trPr>
        <w:tc>
          <w:tcPr>
            <w:tcW w:w="5694" w:type="dxa"/>
            <w:gridSpan w:val="3"/>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rsidR="00741F28" w:rsidRPr="00741F28" w:rsidRDefault="00741F28" w:rsidP="00741F28">
            <w:pPr>
              <w:jc w:val="center"/>
              <w:rPr>
                <w:rFonts w:ascii="Arial" w:eastAsia="Times New Roman" w:hAnsi="Arial" w:cs="Arial"/>
                <w:b/>
                <w:bCs/>
                <w:color w:val="002060"/>
                <w:sz w:val="20"/>
                <w:szCs w:val="20"/>
              </w:rPr>
            </w:pPr>
            <w:r w:rsidRPr="00741F28">
              <w:rPr>
                <w:rFonts w:ascii="Arial" w:eastAsia="Times New Roman" w:hAnsi="Arial" w:cs="Arial"/>
                <w:b/>
                <w:bCs/>
                <w:color w:val="002060"/>
                <w:sz w:val="20"/>
                <w:szCs w:val="20"/>
              </w:rPr>
              <w:t>Дүн</w:t>
            </w:r>
          </w:p>
        </w:tc>
        <w:tc>
          <w:tcPr>
            <w:tcW w:w="1361"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b/>
                <w:bCs/>
                <w:color w:val="002060"/>
                <w:sz w:val="20"/>
                <w:szCs w:val="20"/>
              </w:rPr>
            </w:pPr>
            <w:r w:rsidRPr="00741F28">
              <w:rPr>
                <w:rFonts w:ascii="Arial" w:eastAsia="Times New Roman" w:hAnsi="Arial" w:cs="Arial"/>
                <w:b/>
                <w:bCs/>
                <w:color w:val="002060"/>
                <w:sz w:val="20"/>
                <w:szCs w:val="20"/>
              </w:rPr>
              <w:t>2819.3</w:t>
            </w:r>
          </w:p>
        </w:tc>
        <w:tc>
          <w:tcPr>
            <w:tcW w:w="1361" w:type="dxa"/>
            <w:tcBorders>
              <w:top w:val="nil"/>
              <w:left w:val="nil"/>
              <w:bottom w:val="single" w:sz="4" w:space="0" w:color="002060"/>
              <w:right w:val="single" w:sz="4" w:space="0" w:color="002060"/>
            </w:tcBorders>
            <w:shd w:val="clear" w:color="auto" w:fill="auto"/>
            <w:noWrap/>
            <w:vAlign w:val="bottom"/>
            <w:hideMark/>
          </w:tcPr>
          <w:p w:rsidR="00741F28" w:rsidRPr="00741F28" w:rsidRDefault="00741F28" w:rsidP="00741F28">
            <w:pPr>
              <w:jc w:val="right"/>
              <w:rPr>
                <w:rFonts w:ascii="Arial" w:eastAsia="Times New Roman" w:hAnsi="Arial" w:cs="Arial"/>
                <w:b/>
                <w:bCs/>
                <w:color w:val="002060"/>
                <w:sz w:val="20"/>
                <w:szCs w:val="20"/>
              </w:rPr>
            </w:pPr>
            <w:r w:rsidRPr="00741F28">
              <w:rPr>
                <w:rFonts w:ascii="Arial" w:eastAsia="Times New Roman" w:hAnsi="Arial" w:cs="Arial"/>
                <w:b/>
                <w:bCs/>
                <w:color w:val="002060"/>
                <w:sz w:val="20"/>
                <w:szCs w:val="20"/>
              </w:rPr>
              <w:t>4271.9</w:t>
            </w:r>
          </w:p>
        </w:tc>
        <w:tc>
          <w:tcPr>
            <w:tcW w:w="1229" w:type="dxa"/>
            <w:tcBorders>
              <w:top w:val="nil"/>
              <w:left w:val="nil"/>
              <w:bottom w:val="single" w:sz="4" w:space="0" w:color="002060"/>
              <w:right w:val="single" w:sz="4" w:space="0" w:color="002060"/>
            </w:tcBorders>
            <w:shd w:val="clear" w:color="auto" w:fill="auto"/>
            <w:vAlign w:val="center"/>
            <w:hideMark/>
          </w:tcPr>
          <w:p w:rsidR="00741F28" w:rsidRPr="00741F28" w:rsidRDefault="00741F28" w:rsidP="00741F28">
            <w:pPr>
              <w:jc w:val="right"/>
              <w:rPr>
                <w:rFonts w:ascii="Arial" w:eastAsia="Times New Roman" w:hAnsi="Arial" w:cs="Arial"/>
                <w:b/>
                <w:bCs/>
                <w:color w:val="002060"/>
                <w:sz w:val="20"/>
                <w:szCs w:val="20"/>
              </w:rPr>
            </w:pPr>
            <w:r w:rsidRPr="00741F28">
              <w:rPr>
                <w:rFonts w:ascii="Arial" w:eastAsia="Times New Roman" w:hAnsi="Arial" w:cs="Arial"/>
                <w:b/>
                <w:bCs/>
                <w:color w:val="002060"/>
                <w:sz w:val="20"/>
                <w:szCs w:val="20"/>
              </w:rPr>
              <w:t>151.5</w:t>
            </w:r>
          </w:p>
        </w:tc>
      </w:tr>
    </w:tbl>
    <w:p w:rsidR="00741F28" w:rsidRPr="00741F28" w:rsidRDefault="00741F28" w:rsidP="00741F28">
      <w:pPr>
        <w:pStyle w:val="BodyText"/>
        <w:spacing w:after="0" w:line="360" w:lineRule="auto"/>
        <w:jc w:val="both"/>
        <w:rPr>
          <w:rFonts w:cs="Tahoma"/>
          <w:color w:val="002060"/>
          <w:sz w:val="22"/>
          <w:szCs w:val="24"/>
          <w:lang w:val="mn-MN"/>
        </w:rPr>
      </w:pPr>
    </w:p>
    <w:p w:rsidR="00741F28" w:rsidRPr="00B845B0" w:rsidRDefault="00741F28" w:rsidP="00741F28">
      <w:pPr>
        <w:pStyle w:val="BodyText"/>
        <w:spacing w:after="0" w:line="360" w:lineRule="auto"/>
        <w:jc w:val="both"/>
        <w:rPr>
          <w:rFonts w:cs="Tahoma"/>
          <w:color w:val="002060"/>
          <w:sz w:val="24"/>
          <w:szCs w:val="24"/>
        </w:rPr>
      </w:pPr>
      <w:r w:rsidRPr="00B845B0">
        <w:rPr>
          <w:rFonts w:cs="Tahoma"/>
          <w:color w:val="002060"/>
          <w:sz w:val="24"/>
          <w:szCs w:val="24"/>
          <w:lang w:val="mn-MN"/>
        </w:rPr>
        <w:t>Зураг</w:t>
      </w:r>
      <w:r w:rsidRPr="00B845B0">
        <w:rPr>
          <w:rFonts w:cs="Tahoma"/>
          <w:color w:val="002060"/>
          <w:sz w:val="24"/>
          <w:szCs w:val="24"/>
        </w:rPr>
        <w:t xml:space="preserve"> 14</w:t>
      </w:r>
      <w:r w:rsidRPr="00B845B0">
        <w:rPr>
          <w:rFonts w:cs="Tahoma"/>
          <w:color w:val="002060"/>
          <w:sz w:val="24"/>
          <w:szCs w:val="24"/>
          <w:lang w:val="mn-MN"/>
        </w:rPr>
        <w:t xml:space="preserve">. </w:t>
      </w:r>
      <w:r w:rsidRPr="00B845B0">
        <w:rPr>
          <w:rFonts w:cs="Tahoma"/>
          <w:color w:val="002060"/>
          <w:sz w:val="24"/>
          <w:szCs w:val="24"/>
        </w:rPr>
        <w:t>Òàëõ</w:t>
      </w:r>
      <w:r w:rsidRPr="00B845B0">
        <w:rPr>
          <w:rFonts w:cs="Tahoma"/>
          <w:color w:val="002060"/>
          <w:sz w:val="24"/>
          <w:szCs w:val="24"/>
          <w:lang w:val="mn-MN"/>
        </w:rPr>
        <w:t xml:space="preserve"> үйлдвэрлэлт, мян.тн  </w:t>
      </w:r>
      <w:r w:rsidRPr="00B845B0">
        <w:rPr>
          <w:rFonts w:cs="Tahoma"/>
          <w:color w:val="002060"/>
          <w:sz w:val="24"/>
          <w:szCs w:val="24"/>
        </w:rPr>
        <w:t xml:space="preserve">        </w:t>
      </w:r>
      <w:r w:rsidRPr="00B845B0">
        <w:rPr>
          <w:rFonts w:cs="Tahoma"/>
          <w:color w:val="002060"/>
          <w:sz w:val="24"/>
          <w:szCs w:val="24"/>
          <w:lang w:val="mn-MN"/>
        </w:rPr>
        <w:t xml:space="preserve"> Зураг</w:t>
      </w:r>
      <w:r w:rsidRPr="00B845B0">
        <w:rPr>
          <w:rFonts w:cs="Tahoma"/>
          <w:color w:val="002060"/>
          <w:sz w:val="24"/>
          <w:szCs w:val="24"/>
        </w:rPr>
        <w:t>15</w:t>
      </w:r>
      <w:r w:rsidRPr="00B845B0">
        <w:rPr>
          <w:rFonts w:cs="Tahoma"/>
          <w:color w:val="002060"/>
          <w:sz w:val="24"/>
          <w:szCs w:val="24"/>
          <w:lang w:val="mn-MN"/>
        </w:rPr>
        <w:t>. Гурил</w:t>
      </w:r>
      <w:r w:rsidRPr="00B845B0">
        <w:rPr>
          <w:rFonts w:cs="Tahoma"/>
          <w:color w:val="002060"/>
          <w:sz w:val="24"/>
          <w:szCs w:val="24"/>
        </w:rPr>
        <w:t xml:space="preserve"> I çýðýã</w:t>
      </w:r>
      <w:r w:rsidRPr="00B845B0">
        <w:rPr>
          <w:rFonts w:cs="Tahoma"/>
          <w:color w:val="002060"/>
          <w:sz w:val="24"/>
          <w:szCs w:val="24"/>
          <w:lang w:val="mn-MN"/>
        </w:rPr>
        <w:t xml:space="preserve"> үйлдвэрлэлт, мян.тн</w:t>
      </w:r>
    </w:p>
    <w:p w:rsidR="00741F28" w:rsidRPr="00B845B0" w:rsidRDefault="00741F28" w:rsidP="00741F28">
      <w:pPr>
        <w:pStyle w:val="BodyText"/>
        <w:spacing w:after="0" w:line="360" w:lineRule="auto"/>
        <w:jc w:val="both"/>
        <w:rPr>
          <w:rFonts w:cs="Tahoma"/>
          <w:noProof/>
          <w:sz w:val="24"/>
          <w:szCs w:val="24"/>
        </w:rPr>
      </w:pPr>
      <w:r w:rsidRPr="00B845B0">
        <w:rPr>
          <w:rFonts w:cs="Tahoma"/>
          <w:noProof/>
          <w:sz w:val="24"/>
          <w:szCs w:val="24"/>
        </w:rPr>
        <w:drawing>
          <wp:inline distT="0" distB="0" distL="0" distR="0">
            <wp:extent cx="2971800" cy="1924050"/>
            <wp:effectExtent l="0" t="0" r="0" b="0"/>
            <wp:docPr id="3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B845B0">
        <w:rPr>
          <w:noProof/>
        </w:rPr>
        <w:t xml:space="preserve"> </w:t>
      </w:r>
      <w:r w:rsidRPr="00B845B0">
        <w:rPr>
          <w:rFonts w:cs="Tahoma"/>
          <w:noProof/>
          <w:sz w:val="24"/>
          <w:szCs w:val="24"/>
        </w:rPr>
        <w:drawing>
          <wp:inline distT="0" distB="0" distL="0" distR="0">
            <wp:extent cx="3048000" cy="1885950"/>
            <wp:effectExtent l="0" t="0" r="0" b="0"/>
            <wp:docPr id="3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41F28" w:rsidRPr="00B845B0" w:rsidRDefault="00741F28" w:rsidP="00741F28">
      <w:pPr>
        <w:pStyle w:val="BodyText"/>
        <w:spacing w:after="0"/>
        <w:rPr>
          <w:rFonts w:cs="Tahoma"/>
          <w:color w:val="002060"/>
          <w:sz w:val="22"/>
          <w:szCs w:val="24"/>
          <w:lang w:val="mn-MN"/>
        </w:rPr>
      </w:pPr>
    </w:p>
    <w:p w:rsidR="00741F28" w:rsidRPr="00B845B0" w:rsidRDefault="00741F28" w:rsidP="00741F28">
      <w:pPr>
        <w:pStyle w:val="BodyText"/>
        <w:spacing w:after="0"/>
        <w:rPr>
          <w:rFonts w:cs="Tahoma"/>
          <w:color w:val="002060"/>
          <w:sz w:val="24"/>
          <w:szCs w:val="24"/>
          <w:lang w:val="mn-MN"/>
        </w:rPr>
      </w:pPr>
    </w:p>
    <w:p w:rsidR="00741F28" w:rsidRPr="00B845B0" w:rsidRDefault="00741F28" w:rsidP="00741F28">
      <w:pPr>
        <w:pStyle w:val="BodyText"/>
        <w:spacing w:after="0"/>
        <w:rPr>
          <w:rFonts w:cs="Tahoma"/>
          <w:color w:val="002060"/>
          <w:sz w:val="24"/>
          <w:szCs w:val="24"/>
        </w:rPr>
      </w:pPr>
      <w:r w:rsidRPr="00B845B0">
        <w:rPr>
          <w:rFonts w:cs="Tahoma"/>
          <w:color w:val="002060"/>
          <w:sz w:val="24"/>
          <w:szCs w:val="24"/>
          <w:lang w:val="mn-MN"/>
        </w:rPr>
        <w:t xml:space="preserve">Зураг </w:t>
      </w:r>
      <w:r w:rsidRPr="00B845B0">
        <w:rPr>
          <w:rFonts w:cs="Tahoma"/>
          <w:color w:val="002060"/>
          <w:sz w:val="24"/>
          <w:szCs w:val="24"/>
        </w:rPr>
        <w:t>16</w:t>
      </w:r>
      <w:r w:rsidRPr="00B845B0">
        <w:rPr>
          <w:rFonts w:cs="Tahoma"/>
          <w:color w:val="002060"/>
          <w:sz w:val="24"/>
          <w:szCs w:val="24"/>
          <w:lang w:val="mn-MN"/>
        </w:rPr>
        <w:t xml:space="preserve">. </w:t>
      </w:r>
      <w:proofErr w:type="gramStart"/>
      <w:r w:rsidRPr="00B845B0">
        <w:rPr>
          <w:rFonts w:cs="Tahoma"/>
          <w:color w:val="002060"/>
          <w:sz w:val="24"/>
          <w:szCs w:val="24"/>
        </w:rPr>
        <w:t>Íàðèéí áîîâ</w:t>
      </w:r>
      <w:r w:rsidRPr="00B845B0">
        <w:rPr>
          <w:rFonts w:cs="Tahoma"/>
          <w:color w:val="002060"/>
          <w:sz w:val="24"/>
          <w:szCs w:val="24"/>
          <w:lang w:val="mn-MN"/>
        </w:rPr>
        <w:t xml:space="preserve"> үйлдвэрлэлт</w:t>
      </w:r>
      <w:r w:rsidRPr="00B845B0">
        <w:rPr>
          <w:rFonts w:cs="Tahoma"/>
          <w:color w:val="002060"/>
          <w:sz w:val="24"/>
          <w:szCs w:val="24"/>
        </w:rPr>
        <w:t>, ìÿí.òí</w:t>
      </w:r>
      <w:r w:rsidRPr="00B845B0">
        <w:rPr>
          <w:rFonts w:cs="Tahoma"/>
          <w:color w:val="002060"/>
          <w:sz w:val="24"/>
          <w:szCs w:val="24"/>
          <w:lang w:val="mn-MN"/>
        </w:rPr>
        <w:t xml:space="preserve">        Зураг </w:t>
      </w:r>
      <w:r w:rsidRPr="00B845B0">
        <w:rPr>
          <w:rFonts w:cs="Tahoma"/>
          <w:color w:val="002060"/>
          <w:sz w:val="24"/>
          <w:szCs w:val="24"/>
        </w:rPr>
        <w:t>17</w:t>
      </w:r>
      <w:r w:rsidRPr="00B845B0">
        <w:rPr>
          <w:rFonts w:cs="Tahoma"/>
          <w:color w:val="002060"/>
          <w:sz w:val="24"/>
          <w:szCs w:val="24"/>
          <w:lang w:val="mn-MN"/>
        </w:rPr>
        <w:t>.</w:t>
      </w:r>
      <w:proofErr w:type="gramEnd"/>
      <w:r w:rsidRPr="00B845B0">
        <w:rPr>
          <w:rFonts w:cs="Tahoma"/>
          <w:color w:val="002060"/>
          <w:sz w:val="24"/>
          <w:szCs w:val="24"/>
          <w:lang w:val="mn-MN"/>
        </w:rPr>
        <w:t xml:space="preserve"> Нүүрс олборлолт, мян.тн</w:t>
      </w:r>
    </w:p>
    <w:p w:rsidR="00741F28" w:rsidRPr="00B845B0" w:rsidRDefault="00741F28" w:rsidP="00741F28">
      <w:pPr>
        <w:pStyle w:val="BodyText"/>
        <w:spacing w:after="0"/>
        <w:rPr>
          <w:rFonts w:cs="Tahoma"/>
          <w:color w:val="002060"/>
          <w:sz w:val="24"/>
          <w:szCs w:val="24"/>
        </w:rPr>
      </w:pPr>
    </w:p>
    <w:p w:rsidR="00741F28" w:rsidRPr="00B845B0" w:rsidRDefault="00741F28" w:rsidP="00741F28">
      <w:pPr>
        <w:pStyle w:val="BodyText"/>
        <w:spacing w:after="0"/>
        <w:rPr>
          <w:rFonts w:cs="Tahoma"/>
          <w:color w:val="002060"/>
          <w:sz w:val="24"/>
          <w:szCs w:val="24"/>
          <w:lang w:val="mn-MN"/>
        </w:rPr>
      </w:pPr>
      <w:r w:rsidRPr="00B845B0">
        <w:rPr>
          <w:rFonts w:cs="Tahoma"/>
          <w:noProof/>
          <w:color w:val="002060"/>
          <w:sz w:val="24"/>
          <w:szCs w:val="24"/>
        </w:rPr>
        <w:drawing>
          <wp:inline distT="0" distB="0" distL="0" distR="0">
            <wp:extent cx="3009900" cy="2028825"/>
            <wp:effectExtent l="0" t="0" r="19050" b="0"/>
            <wp:docPr id="3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cs="Tahoma"/>
          <w:color w:val="002060"/>
          <w:sz w:val="24"/>
          <w:szCs w:val="24"/>
          <w:lang w:val="mn-MN"/>
        </w:rPr>
        <w:t xml:space="preserve">  </w:t>
      </w:r>
      <w:r w:rsidRPr="00B845B0">
        <w:rPr>
          <w:rFonts w:cs="Tahoma"/>
          <w:noProof/>
          <w:color w:val="002060"/>
          <w:sz w:val="24"/>
          <w:szCs w:val="24"/>
        </w:rPr>
        <w:drawing>
          <wp:inline distT="0" distB="0" distL="0" distR="0">
            <wp:extent cx="3067050" cy="2095500"/>
            <wp:effectExtent l="0" t="0" r="0" b="0"/>
            <wp:docPr id="3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85CD6" w:rsidRDefault="00741F28" w:rsidP="00741F28">
      <w:pPr>
        <w:pStyle w:val="BodyText"/>
        <w:spacing w:after="0"/>
        <w:rPr>
          <w:rFonts w:cs="Tahoma"/>
          <w:noProof/>
          <w:color w:val="002060"/>
          <w:sz w:val="24"/>
          <w:szCs w:val="24"/>
          <w:lang w:val="mn-MN"/>
        </w:rPr>
      </w:pPr>
      <w:r w:rsidRPr="00B845B0">
        <w:rPr>
          <w:rFonts w:cs="Tahoma"/>
          <w:noProof/>
          <w:color w:val="002060"/>
          <w:sz w:val="24"/>
          <w:szCs w:val="24"/>
        </w:rPr>
        <w:t xml:space="preserve">      </w:t>
      </w:r>
    </w:p>
    <w:p w:rsidR="00741F28" w:rsidRDefault="00741F28" w:rsidP="00741F28">
      <w:pPr>
        <w:pStyle w:val="BodyText"/>
        <w:spacing w:after="0"/>
        <w:rPr>
          <w:rFonts w:cs="Tahoma"/>
          <w:noProof/>
          <w:color w:val="002060"/>
          <w:sz w:val="24"/>
          <w:szCs w:val="24"/>
          <w:lang w:val="mn-MN"/>
        </w:rPr>
      </w:pPr>
    </w:p>
    <w:p w:rsidR="00741F28" w:rsidRPr="00741F28" w:rsidRDefault="00741F28" w:rsidP="00741F28">
      <w:pPr>
        <w:pStyle w:val="BodyText"/>
        <w:spacing w:after="0"/>
        <w:rPr>
          <w:rFonts w:cs="Tahoma"/>
          <w:noProof/>
          <w:color w:val="002060"/>
          <w:sz w:val="24"/>
          <w:szCs w:val="24"/>
          <w:lang w:val="mn-MN"/>
        </w:rPr>
      </w:pPr>
    </w:p>
    <w:p w:rsidR="00935054" w:rsidRDefault="00935054" w:rsidP="004D3788">
      <w:pPr>
        <w:rPr>
          <w:rFonts w:ascii="Arial" w:hAnsi="Arial" w:cs="Arial"/>
          <w:b/>
          <w:color w:val="002060"/>
          <w:sz w:val="28"/>
          <w:szCs w:val="24"/>
          <w:lang w:val="mn-MN"/>
        </w:rPr>
      </w:pPr>
    </w:p>
    <w:p w:rsidR="00935054" w:rsidRDefault="00935054" w:rsidP="004D3788">
      <w:pPr>
        <w:rPr>
          <w:rFonts w:ascii="Arial" w:hAnsi="Arial" w:cs="Arial"/>
          <w:b/>
          <w:color w:val="002060"/>
          <w:sz w:val="28"/>
          <w:szCs w:val="24"/>
          <w:lang w:val="mn-MN"/>
        </w:rPr>
      </w:pPr>
    </w:p>
    <w:p w:rsidR="00935054" w:rsidRDefault="00935054" w:rsidP="004D3788">
      <w:pPr>
        <w:rPr>
          <w:rFonts w:ascii="Arial" w:hAnsi="Arial" w:cs="Arial"/>
          <w:b/>
          <w:color w:val="002060"/>
          <w:sz w:val="28"/>
          <w:szCs w:val="24"/>
          <w:lang w:val="mn-MN"/>
        </w:rPr>
      </w:pPr>
    </w:p>
    <w:p w:rsidR="00935054" w:rsidRDefault="00935054" w:rsidP="004D3788">
      <w:pPr>
        <w:rPr>
          <w:rFonts w:ascii="Arial" w:hAnsi="Arial" w:cs="Arial"/>
          <w:b/>
          <w:color w:val="002060"/>
          <w:sz w:val="28"/>
          <w:szCs w:val="24"/>
          <w:lang w:val="mn-MN"/>
        </w:rPr>
      </w:pPr>
    </w:p>
    <w:p w:rsidR="007C0468" w:rsidRDefault="007C0468" w:rsidP="004D3788">
      <w:pPr>
        <w:rPr>
          <w:rFonts w:ascii="Arial" w:hAnsi="Arial" w:cs="Arial"/>
          <w:b/>
          <w:color w:val="002060"/>
          <w:sz w:val="28"/>
          <w:szCs w:val="24"/>
          <w:lang w:val="mn-MN"/>
        </w:rPr>
      </w:pPr>
      <w:r>
        <w:rPr>
          <w:rFonts w:ascii="Arial" w:hAnsi="Arial" w:cs="Arial"/>
          <w:b/>
          <w:noProof/>
          <w:color w:val="002060"/>
          <w:sz w:val="28"/>
          <w:szCs w:val="24"/>
        </w:rPr>
        <w:drawing>
          <wp:anchor distT="0" distB="0" distL="114300" distR="114300" simplePos="0" relativeHeight="251729920" behindDoc="1" locked="0" layoutInCell="1" allowOverlap="1">
            <wp:simplePos x="0" y="0"/>
            <wp:positionH relativeFrom="column">
              <wp:posOffset>0</wp:posOffset>
            </wp:positionH>
            <wp:positionV relativeFrom="paragraph">
              <wp:posOffset>172720</wp:posOffset>
            </wp:positionV>
            <wp:extent cx="1209675" cy="1209675"/>
            <wp:effectExtent l="76200" t="19050" r="47625" b="47625"/>
            <wp:wrapTight wrapText="bothSides">
              <wp:wrapPolygon edited="0">
                <wp:start x="340" y="-340"/>
                <wp:lineTo x="-1361" y="1361"/>
                <wp:lineTo x="-1361" y="21430"/>
                <wp:lineTo x="340" y="22450"/>
                <wp:lineTo x="19729" y="22450"/>
                <wp:lineTo x="20069" y="22450"/>
                <wp:lineTo x="20750" y="21770"/>
                <wp:lineTo x="20750" y="21430"/>
                <wp:lineTo x="21430" y="21430"/>
                <wp:lineTo x="22450" y="17688"/>
                <wp:lineTo x="22110" y="15987"/>
                <wp:lineTo x="22110" y="5102"/>
                <wp:lineTo x="22450" y="3742"/>
                <wp:lineTo x="21430" y="1361"/>
                <wp:lineTo x="19729" y="-340"/>
                <wp:lineTo x="340" y="-340"/>
              </wp:wrapPolygon>
            </wp:wrapTight>
            <wp:docPr id="5" name="Picture 2" descr="\\S04-bulgan\2014\00_taniltsuulga_2014\MCCT_Medeelel_Alban_toot_2013.12.13\Information 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04-bulgan\2014\00_taniltsuulga_2014\MCCT_Medeelel_Alban_toot_2013.12.13\Information logo\4.jpg"/>
                    <pic:cNvPicPr>
                      <a:picLocks noChangeAspect="1" noChangeArrowheads="1"/>
                    </pic:cNvPicPr>
                  </pic:nvPicPr>
                  <pic:blipFill>
                    <a:blip r:embed="rId32" cstate="print"/>
                    <a:srcRect/>
                    <a:stretch>
                      <a:fillRect/>
                    </a:stretch>
                  </pic:blipFill>
                  <pic:spPr bwMode="auto">
                    <a:xfrm>
                      <a:off x="0" y="0"/>
                      <a:ext cx="1209675" cy="1209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D3788" w:rsidRDefault="004D3788" w:rsidP="009F23A5">
      <w:pPr>
        <w:rPr>
          <w:b/>
          <w:color w:val="002060"/>
          <w:szCs w:val="24"/>
          <w:lang w:val="mn-MN"/>
        </w:rPr>
      </w:pPr>
      <w:r w:rsidRPr="009F23A5">
        <w:rPr>
          <w:b/>
          <w:color w:val="002060"/>
          <w:szCs w:val="24"/>
          <w:lang w:val="mn-MN"/>
        </w:rPr>
        <w:t>Х</w:t>
      </w:r>
      <w:r w:rsidR="009F23A5">
        <w:rPr>
          <w:b/>
          <w:color w:val="002060"/>
          <w:szCs w:val="24"/>
          <w:lang w:val="mn-MN"/>
        </w:rPr>
        <w:t>ҮН АМЫН АЖИЛ ЭРХЛЭЛТ</w:t>
      </w:r>
    </w:p>
    <w:p w:rsidR="009F23A5" w:rsidRDefault="009F23A5" w:rsidP="009F23A5">
      <w:pPr>
        <w:rPr>
          <w:rFonts w:ascii="Arial" w:hAnsi="Arial" w:cs="Arial"/>
          <w:color w:val="002060"/>
          <w:lang w:bidi="en-US"/>
        </w:rPr>
      </w:pPr>
    </w:p>
    <w:p w:rsidR="004D3788" w:rsidRDefault="004D3788" w:rsidP="004D3788">
      <w:pPr>
        <w:jc w:val="both"/>
        <w:rPr>
          <w:rFonts w:ascii="Arial" w:hAnsi="Arial" w:cs="Arial"/>
          <w:color w:val="002060"/>
          <w:lang w:val="mn-MN" w:bidi="en-US"/>
        </w:rPr>
      </w:pPr>
      <w:r w:rsidRPr="007726BB">
        <w:rPr>
          <w:rFonts w:ascii="Arial" w:hAnsi="Arial" w:cs="Arial"/>
          <w:color w:val="002060"/>
          <w:lang w:val="mn-MN" w:bidi="en-US"/>
        </w:rPr>
        <w:t xml:space="preserve">Хөдөлмөрийн хэлтсийн захиргааны статистик мэдээллээр тус хэлтэст бүртгэлтэй ажил идэвхитэй хайж байгаа ажилгүй иргэдийн тоо </w:t>
      </w:r>
      <w:r>
        <w:rPr>
          <w:rFonts w:ascii="Arial" w:hAnsi="Arial" w:cs="Arial"/>
          <w:color w:val="002060"/>
          <w:lang w:val="mn-MN" w:bidi="en-US"/>
        </w:rPr>
        <w:t>6</w:t>
      </w:r>
      <w:r>
        <w:rPr>
          <w:rFonts w:ascii="Arial" w:hAnsi="Arial" w:cs="Arial"/>
          <w:color w:val="002060"/>
          <w:lang w:bidi="en-US"/>
        </w:rPr>
        <w:t xml:space="preserve"> </w:t>
      </w:r>
      <w:r>
        <w:rPr>
          <w:rFonts w:ascii="Arial" w:hAnsi="Arial" w:cs="Arial"/>
          <w:color w:val="002060"/>
          <w:lang w:val="mn-MN" w:bidi="en-US"/>
        </w:rPr>
        <w:t>сарын байдлаар 177 хүн байна. Үүний 87</w:t>
      </w:r>
      <w:r w:rsidRPr="007726BB">
        <w:rPr>
          <w:rFonts w:ascii="Arial" w:hAnsi="Arial" w:cs="Arial"/>
          <w:color w:val="002060"/>
          <w:lang w:val="mn-MN" w:bidi="en-US"/>
        </w:rPr>
        <w:t xml:space="preserve"> буюу </w:t>
      </w:r>
      <w:r>
        <w:rPr>
          <w:rFonts w:ascii="Arial" w:hAnsi="Arial" w:cs="Arial"/>
          <w:color w:val="002060"/>
          <w:lang w:val="mn-MN" w:bidi="en-US"/>
        </w:rPr>
        <w:t>49.2</w:t>
      </w:r>
      <w:r w:rsidRPr="007726BB">
        <w:rPr>
          <w:rFonts w:ascii="Arial" w:hAnsi="Arial" w:cs="Arial"/>
          <w:color w:val="002060"/>
          <w:lang w:val="mn-MN" w:bidi="en-US"/>
        </w:rPr>
        <w:t xml:space="preserve"> хувь нь эмэгтэйчүүд </w:t>
      </w:r>
      <w:r>
        <w:rPr>
          <w:rFonts w:ascii="Arial" w:hAnsi="Arial" w:cs="Arial"/>
          <w:color w:val="002060"/>
          <w:lang w:val="mn-MN" w:bidi="en-US"/>
        </w:rPr>
        <w:t>эзэлж байна.</w:t>
      </w:r>
    </w:p>
    <w:p w:rsidR="004D3788" w:rsidRDefault="004D3788" w:rsidP="004D3788">
      <w:pPr>
        <w:jc w:val="both"/>
        <w:rPr>
          <w:rFonts w:ascii="Arial" w:hAnsi="Arial" w:cs="Arial"/>
          <w:color w:val="002060"/>
          <w:lang w:val="mn-MN" w:bidi="en-US"/>
        </w:rPr>
      </w:pPr>
      <w:r w:rsidRPr="007726BB">
        <w:rPr>
          <w:rFonts w:ascii="Arial" w:hAnsi="Arial" w:cs="Arial"/>
          <w:color w:val="002060"/>
          <w:lang w:bidi="en-US"/>
        </w:rPr>
        <w:tab/>
      </w:r>
    </w:p>
    <w:p w:rsidR="004D3788" w:rsidRDefault="004D3788" w:rsidP="004D3788">
      <w:pPr>
        <w:jc w:val="both"/>
        <w:rPr>
          <w:rFonts w:ascii="Arial" w:hAnsi="Arial" w:cs="Arial"/>
          <w:color w:val="002060"/>
          <w:lang w:val="mn-MN" w:bidi="en-US"/>
        </w:rPr>
      </w:pPr>
    </w:p>
    <w:p w:rsidR="004D3788" w:rsidRDefault="004D3788" w:rsidP="004D3788">
      <w:pPr>
        <w:jc w:val="both"/>
        <w:rPr>
          <w:rFonts w:ascii="Arial" w:hAnsi="Arial" w:cs="Arial"/>
          <w:color w:val="002060"/>
          <w:lang w:val="mn-MN" w:bidi="en-US"/>
        </w:rPr>
      </w:pPr>
    </w:p>
    <w:p w:rsidR="00935054" w:rsidRDefault="00935054" w:rsidP="004D3788">
      <w:pPr>
        <w:jc w:val="both"/>
        <w:rPr>
          <w:rFonts w:ascii="Arial" w:hAnsi="Arial" w:cs="Arial"/>
          <w:color w:val="002060"/>
          <w:lang w:val="mn-MN" w:bidi="en-US"/>
        </w:rPr>
      </w:pPr>
    </w:p>
    <w:p w:rsidR="00935054" w:rsidRDefault="00935054" w:rsidP="004D3788">
      <w:pPr>
        <w:jc w:val="both"/>
        <w:rPr>
          <w:rFonts w:ascii="Arial" w:hAnsi="Arial" w:cs="Arial"/>
          <w:color w:val="002060"/>
          <w:lang w:val="mn-MN" w:bidi="en-US"/>
        </w:rPr>
      </w:pPr>
    </w:p>
    <w:p w:rsidR="00D83D6B" w:rsidRDefault="00D83D6B" w:rsidP="004D3788">
      <w:pPr>
        <w:jc w:val="both"/>
        <w:rPr>
          <w:rFonts w:ascii="Arial" w:hAnsi="Arial" w:cs="Arial"/>
          <w:color w:val="002060"/>
          <w:lang w:val="mn-MN" w:bidi="en-US"/>
        </w:rPr>
      </w:pPr>
    </w:p>
    <w:p w:rsidR="00D83D6B" w:rsidRDefault="00D83D6B" w:rsidP="004D3788">
      <w:pPr>
        <w:jc w:val="both"/>
        <w:rPr>
          <w:rFonts w:ascii="Arial" w:hAnsi="Arial" w:cs="Arial"/>
          <w:color w:val="002060"/>
          <w:lang w:val="mn-MN" w:bidi="en-US"/>
        </w:rPr>
      </w:pPr>
    </w:p>
    <w:p w:rsidR="00D83D6B" w:rsidRPr="004D3788" w:rsidRDefault="00D83D6B" w:rsidP="004D3788">
      <w:pPr>
        <w:jc w:val="both"/>
        <w:rPr>
          <w:rFonts w:ascii="Arial" w:hAnsi="Arial" w:cs="Arial"/>
          <w:color w:val="002060"/>
          <w:lang w:val="mn-MN" w:bidi="en-US"/>
        </w:rPr>
      </w:pPr>
    </w:p>
    <w:p w:rsidR="004D3788" w:rsidRDefault="004D3788" w:rsidP="004D3788">
      <w:pPr>
        <w:rPr>
          <w:rFonts w:ascii="Arial" w:hAnsi="Arial" w:cs="Arial"/>
          <w:color w:val="002060"/>
          <w:lang w:val="mn-MN" w:bidi="en-US"/>
        </w:rPr>
      </w:pPr>
      <w:r w:rsidRPr="007726BB">
        <w:rPr>
          <w:rFonts w:ascii="Arial" w:hAnsi="Arial" w:cs="Arial"/>
          <w:color w:val="002060"/>
          <w:lang w:val="mn-MN" w:bidi="en-US"/>
        </w:rPr>
        <w:lastRenderedPageBreak/>
        <w:t>Хүснэгт</w:t>
      </w:r>
      <w:r w:rsidR="00FC119C">
        <w:rPr>
          <w:rFonts w:ascii="Arial" w:hAnsi="Arial" w:cs="Arial"/>
          <w:color w:val="002060"/>
          <w:lang w:val="mn-MN" w:bidi="en-US"/>
        </w:rPr>
        <w:t xml:space="preserve">  11</w:t>
      </w:r>
      <w:r w:rsidRPr="007726BB">
        <w:rPr>
          <w:rFonts w:ascii="Arial" w:hAnsi="Arial" w:cs="Arial"/>
          <w:color w:val="002060"/>
          <w:lang w:val="mn-MN" w:bidi="en-US"/>
        </w:rPr>
        <w:t>. Ажилгүйчүүд, боловсролын түвшинээр</w:t>
      </w:r>
    </w:p>
    <w:p w:rsidR="004D3788" w:rsidRDefault="004D3788" w:rsidP="004D3788">
      <w:pPr>
        <w:rPr>
          <w:rFonts w:ascii="Arial" w:hAnsi="Arial" w:cs="Arial"/>
          <w:color w:val="002060"/>
          <w:lang w:bidi="en-US"/>
        </w:rPr>
      </w:pPr>
    </w:p>
    <w:tbl>
      <w:tblPr>
        <w:tblW w:w="10474" w:type="dxa"/>
        <w:tblInd w:w="93" w:type="dxa"/>
        <w:tblLook w:val="04A0"/>
      </w:tblPr>
      <w:tblGrid>
        <w:gridCol w:w="6265"/>
        <w:gridCol w:w="952"/>
        <w:gridCol w:w="1136"/>
        <w:gridCol w:w="1024"/>
        <w:gridCol w:w="1097"/>
      </w:tblGrid>
      <w:tr w:rsidR="004D3788" w:rsidRPr="009164B9" w:rsidTr="009718B1">
        <w:trPr>
          <w:trHeight w:val="468"/>
        </w:trPr>
        <w:tc>
          <w:tcPr>
            <w:tcW w:w="6265" w:type="dxa"/>
            <w:vMerge w:val="restart"/>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jc w:val="center"/>
              <w:rPr>
                <w:rFonts w:ascii="Arial" w:eastAsia="Times New Roman" w:hAnsi="Arial" w:cs="Arial"/>
                <w:color w:val="002060"/>
                <w:szCs w:val="24"/>
              </w:rPr>
            </w:pPr>
            <w:r w:rsidRPr="009164B9">
              <w:rPr>
                <w:rFonts w:ascii="Arial" w:eastAsia="Times New Roman" w:hAnsi="Arial" w:cs="Arial"/>
                <w:color w:val="002060"/>
                <w:szCs w:val="24"/>
              </w:rPr>
              <w:t xml:space="preserve">Үзүүлэлт </w:t>
            </w:r>
          </w:p>
        </w:tc>
        <w:tc>
          <w:tcPr>
            <w:tcW w:w="2088" w:type="dxa"/>
            <w:gridSpan w:val="2"/>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jc w:val="center"/>
              <w:rPr>
                <w:rFonts w:ascii="Arial" w:eastAsia="Times New Roman" w:hAnsi="Arial" w:cs="Arial"/>
                <w:color w:val="002060"/>
              </w:rPr>
            </w:pPr>
            <w:r w:rsidRPr="009164B9">
              <w:rPr>
                <w:rFonts w:ascii="Arial" w:eastAsia="Times New Roman" w:hAnsi="Arial" w:cs="Arial"/>
                <w:color w:val="002060"/>
              </w:rPr>
              <w:t>2013-VI</w:t>
            </w:r>
          </w:p>
        </w:tc>
        <w:tc>
          <w:tcPr>
            <w:tcW w:w="2121" w:type="dxa"/>
            <w:gridSpan w:val="2"/>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jc w:val="center"/>
              <w:rPr>
                <w:rFonts w:ascii="Arial" w:eastAsia="Times New Roman" w:hAnsi="Arial" w:cs="Arial"/>
                <w:color w:val="002060"/>
              </w:rPr>
            </w:pPr>
            <w:r w:rsidRPr="009164B9">
              <w:rPr>
                <w:rFonts w:ascii="Arial" w:eastAsia="Times New Roman" w:hAnsi="Arial" w:cs="Arial"/>
                <w:color w:val="002060"/>
              </w:rPr>
              <w:t>2014-VI</w:t>
            </w:r>
          </w:p>
        </w:tc>
      </w:tr>
      <w:tr w:rsidR="004D3788" w:rsidRPr="009164B9" w:rsidTr="009718B1">
        <w:trPr>
          <w:trHeight w:val="333"/>
        </w:trPr>
        <w:tc>
          <w:tcPr>
            <w:tcW w:w="6265" w:type="dxa"/>
            <w:vMerge/>
            <w:tcBorders>
              <w:top w:val="single" w:sz="8" w:space="0" w:color="00B0F0"/>
              <w:left w:val="single" w:sz="8" w:space="0" w:color="00B0F0"/>
              <w:bottom w:val="single" w:sz="8" w:space="0" w:color="00B0F0"/>
              <w:right w:val="single" w:sz="8" w:space="0" w:color="00B0F0"/>
            </w:tcBorders>
            <w:shd w:val="clear" w:color="auto" w:fill="auto"/>
            <w:vAlign w:val="center"/>
            <w:hideMark/>
          </w:tcPr>
          <w:p w:rsidR="004D3788" w:rsidRPr="009164B9" w:rsidRDefault="004D3788" w:rsidP="004D3788">
            <w:pPr>
              <w:rPr>
                <w:rFonts w:ascii="Arial" w:eastAsia="Times New Roman" w:hAnsi="Arial" w:cs="Arial"/>
                <w:color w:val="002060"/>
                <w:szCs w:val="24"/>
              </w:rPr>
            </w:pPr>
          </w:p>
        </w:tc>
        <w:tc>
          <w:tcPr>
            <w:tcW w:w="952" w:type="dxa"/>
            <w:vMerge w:val="restart"/>
            <w:tcBorders>
              <w:top w:val="single" w:sz="8" w:space="0" w:color="00B0F0"/>
              <w:left w:val="single" w:sz="8" w:space="0" w:color="00B0F0"/>
              <w:bottom w:val="single" w:sz="4" w:space="0" w:color="00B050"/>
              <w:right w:val="nil"/>
            </w:tcBorders>
            <w:shd w:val="clear" w:color="auto" w:fill="auto"/>
            <w:noWrap/>
            <w:vAlign w:val="center"/>
            <w:hideMark/>
          </w:tcPr>
          <w:p w:rsidR="004D3788" w:rsidRPr="009164B9" w:rsidRDefault="004D3788" w:rsidP="004D3788">
            <w:pPr>
              <w:jc w:val="center"/>
              <w:rPr>
                <w:rFonts w:ascii="Arial" w:eastAsia="Times New Roman" w:hAnsi="Arial" w:cs="Arial"/>
                <w:color w:val="002060"/>
              </w:rPr>
            </w:pPr>
            <w:r w:rsidRPr="009164B9">
              <w:rPr>
                <w:rFonts w:ascii="Arial" w:eastAsia="Times New Roman" w:hAnsi="Arial" w:cs="Arial"/>
                <w:color w:val="002060"/>
              </w:rPr>
              <w:t>Бүгд</w:t>
            </w:r>
          </w:p>
        </w:tc>
        <w:tc>
          <w:tcPr>
            <w:tcW w:w="1136" w:type="dxa"/>
            <w:tcBorders>
              <w:top w:val="single" w:sz="8" w:space="0" w:color="00B0F0"/>
              <w:left w:val="nil"/>
              <w:bottom w:val="single" w:sz="8" w:space="0" w:color="00B0F0"/>
              <w:right w:val="single" w:sz="4" w:space="0" w:color="00B050"/>
            </w:tcBorders>
            <w:shd w:val="clear" w:color="auto" w:fill="auto"/>
            <w:noWrap/>
            <w:vAlign w:val="center"/>
            <w:hideMark/>
          </w:tcPr>
          <w:p w:rsidR="004D3788" w:rsidRPr="009164B9" w:rsidRDefault="004D3788" w:rsidP="004D3788">
            <w:pPr>
              <w:jc w:val="center"/>
              <w:rPr>
                <w:rFonts w:ascii="Arial" w:eastAsia="Times New Roman" w:hAnsi="Arial" w:cs="Arial"/>
                <w:color w:val="002060"/>
              </w:rPr>
            </w:pPr>
            <w:r w:rsidRPr="009164B9">
              <w:rPr>
                <w:rFonts w:ascii="Arial" w:eastAsia="Times New Roman" w:hAnsi="Arial" w:cs="Arial"/>
                <w:color w:val="002060"/>
              </w:rPr>
              <w:t> </w:t>
            </w:r>
          </w:p>
        </w:tc>
        <w:tc>
          <w:tcPr>
            <w:tcW w:w="1024" w:type="dxa"/>
            <w:vMerge w:val="restart"/>
            <w:tcBorders>
              <w:top w:val="single" w:sz="8" w:space="0" w:color="00B0F0"/>
              <w:left w:val="single" w:sz="4" w:space="0" w:color="00B050"/>
              <w:bottom w:val="single" w:sz="4" w:space="0" w:color="00B050"/>
              <w:right w:val="nil"/>
            </w:tcBorders>
            <w:shd w:val="clear" w:color="auto" w:fill="auto"/>
            <w:noWrap/>
            <w:vAlign w:val="center"/>
            <w:hideMark/>
          </w:tcPr>
          <w:p w:rsidR="004D3788" w:rsidRPr="009164B9" w:rsidRDefault="004D3788" w:rsidP="004D3788">
            <w:pPr>
              <w:jc w:val="center"/>
              <w:rPr>
                <w:rFonts w:ascii="Arial" w:eastAsia="Times New Roman" w:hAnsi="Arial" w:cs="Arial"/>
                <w:color w:val="002060"/>
              </w:rPr>
            </w:pPr>
            <w:r w:rsidRPr="009164B9">
              <w:rPr>
                <w:rFonts w:ascii="Arial" w:eastAsia="Times New Roman" w:hAnsi="Arial" w:cs="Arial"/>
                <w:color w:val="002060"/>
              </w:rPr>
              <w:t>Бүгд</w:t>
            </w:r>
          </w:p>
        </w:tc>
        <w:tc>
          <w:tcPr>
            <w:tcW w:w="1097" w:type="dxa"/>
            <w:tcBorders>
              <w:top w:val="single" w:sz="8" w:space="0" w:color="00B0F0"/>
              <w:left w:val="nil"/>
              <w:bottom w:val="single" w:sz="8" w:space="0" w:color="00B0F0"/>
              <w:right w:val="single" w:sz="12" w:space="0" w:color="00B050"/>
            </w:tcBorders>
            <w:shd w:val="clear" w:color="auto" w:fill="auto"/>
            <w:noWrap/>
            <w:vAlign w:val="center"/>
            <w:hideMark/>
          </w:tcPr>
          <w:p w:rsidR="004D3788" w:rsidRPr="009164B9" w:rsidRDefault="004D3788" w:rsidP="004D3788">
            <w:pPr>
              <w:jc w:val="center"/>
              <w:rPr>
                <w:rFonts w:ascii="Arial" w:eastAsia="Times New Roman" w:hAnsi="Arial" w:cs="Arial"/>
                <w:color w:val="002060"/>
              </w:rPr>
            </w:pPr>
            <w:r w:rsidRPr="009164B9">
              <w:rPr>
                <w:rFonts w:ascii="Arial" w:eastAsia="Times New Roman" w:hAnsi="Arial" w:cs="Arial"/>
                <w:color w:val="002060"/>
              </w:rPr>
              <w:t> </w:t>
            </w:r>
          </w:p>
        </w:tc>
      </w:tr>
      <w:tr w:rsidR="004D3788" w:rsidRPr="009164B9" w:rsidTr="009718B1">
        <w:trPr>
          <w:trHeight w:val="725"/>
        </w:trPr>
        <w:tc>
          <w:tcPr>
            <w:tcW w:w="6265" w:type="dxa"/>
            <w:vMerge/>
            <w:tcBorders>
              <w:top w:val="single" w:sz="8" w:space="0" w:color="00B0F0"/>
              <w:left w:val="single" w:sz="8" w:space="0" w:color="00B0F0"/>
              <w:bottom w:val="single" w:sz="8" w:space="0" w:color="00B0F0"/>
              <w:right w:val="single" w:sz="8" w:space="0" w:color="00B0F0"/>
            </w:tcBorders>
            <w:shd w:val="clear" w:color="auto" w:fill="auto"/>
            <w:vAlign w:val="center"/>
            <w:hideMark/>
          </w:tcPr>
          <w:p w:rsidR="004D3788" w:rsidRPr="009164B9" w:rsidRDefault="004D3788" w:rsidP="004D3788">
            <w:pPr>
              <w:rPr>
                <w:rFonts w:ascii="Arial" w:eastAsia="Times New Roman" w:hAnsi="Arial" w:cs="Arial"/>
                <w:color w:val="002060"/>
                <w:szCs w:val="24"/>
              </w:rPr>
            </w:pPr>
          </w:p>
        </w:tc>
        <w:tc>
          <w:tcPr>
            <w:tcW w:w="952" w:type="dxa"/>
            <w:vMerge/>
            <w:tcBorders>
              <w:top w:val="nil"/>
              <w:left w:val="single" w:sz="8" w:space="0" w:color="00B0F0"/>
              <w:bottom w:val="single" w:sz="8" w:space="0" w:color="00B0F0"/>
              <w:right w:val="single" w:sz="8" w:space="0" w:color="00B0F0"/>
            </w:tcBorders>
            <w:shd w:val="clear" w:color="auto" w:fill="auto"/>
            <w:vAlign w:val="center"/>
            <w:hideMark/>
          </w:tcPr>
          <w:p w:rsidR="004D3788" w:rsidRPr="009164B9" w:rsidRDefault="004D3788" w:rsidP="004D3788">
            <w:pPr>
              <w:rPr>
                <w:rFonts w:ascii="Arial" w:eastAsia="Times New Roman" w:hAnsi="Arial" w:cs="Arial"/>
                <w:color w:val="002060"/>
              </w:rPr>
            </w:pP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jc w:val="right"/>
              <w:rPr>
                <w:rFonts w:ascii="Arial" w:eastAsia="Times New Roman" w:hAnsi="Arial" w:cs="Arial"/>
                <w:color w:val="002060"/>
              </w:rPr>
            </w:pPr>
            <w:r w:rsidRPr="009164B9">
              <w:rPr>
                <w:rFonts w:ascii="Arial" w:eastAsia="Times New Roman" w:hAnsi="Arial" w:cs="Arial"/>
                <w:color w:val="002060"/>
              </w:rPr>
              <w:t>эмэгтэй</w:t>
            </w:r>
          </w:p>
        </w:tc>
        <w:tc>
          <w:tcPr>
            <w:tcW w:w="1024" w:type="dxa"/>
            <w:vMerge/>
            <w:tcBorders>
              <w:top w:val="nil"/>
              <w:left w:val="single" w:sz="8" w:space="0" w:color="00B0F0"/>
              <w:bottom w:val="single" w:sz="8" w:space="0" w:color="00B0F0"/>
              <w:right w:val="single" w:sz="8" w:space="0" w:color="00B0F0"/>
            </w:tcBorders>
            <w:shd w:val="clear" w:color="auto" w:fill="auto"/>
            <w:vAlign w:val="center"/>
            <w:hideMark/>
          </w:tcPr>
          <w:p w:rsidR="004D3788" w:rsidRPr="009164B9" w:rsidRDefault="004D3788" w:rsidP="004D3788">
            <w:pPr>
              <w:rPr>
                <w:rFonts w:ascii="Arial" w:eastAsia="Times New Roman" w:hAnsi="Arial" w:cs="Arial"/>
                <w:color w:val="002060"/>
              </w:rPr>
            </w:pP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jc w:val="right"/>
              <w:rPr>
                <w:rFonts w:ascii="Arial" w:eastAsia="Times New Roman" w:hAnsi="Arial" w:cs="Arial"/>
                <w:color w:val="002060"/>
              </w:rPr>
            </w:pPr>
            <w:r w:rsidRPr="009164B9">
              <w:rPr>
                <w:rFonts w:ascii="Arial" w:eastAsia="Times New Roman" w:hAnsi="Arial" w:cs="Arial"/>
                <w:color w:val="002060"/>
              </w:rPr>
              <w:t>эмэгтэй</w:t>
            </w: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color w:val="002060"/>
              </w:rPr>
            </w:pPr>
            <w:r w:rsidRPr="009164B9">
              <w:rPr>
                <w:rFonts w:ascii="Arial" w:eastAsia="Times New Roman" w:hAnsi="Arial" w:cs="Arial"/>
                <w:color w:val="002060"/>
              </w:rPr>
              <w:t>Ажил хайгч иргэн /сарын эхэнд/</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398</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221</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246</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162</w:t>
            </w: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color w:val="002060"/>
              </w:rPr>
            </w:pPr>
            <w:r w:rsidRPr="009164B9">
              <w:rPr>
                <w:rFonts w:ascii="Arial" w:eastAsia="Times New Roman" w:hAnsi="Arial" w:cs="Arial"/>
                <w:color w:val="002060"/>
              </w:rPr>
              <w:t>Тайлант хугацаанд нэмэгдсэн иргэн</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184</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94</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143</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65</w:t>
            </w: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color w:val="002060"/>
              </w:rPr>
            </w:pPr>
            <w:r w:rsidRPr="009164B9">
              <w:rPr>
                <w:rFonts w:ascii="Arial" w:eastAsia="Times New Roman" w:hAnsi="Arial" w:cs="Arial"/>
                <w:color w:val="002060"/>
              </w:rPr>
              <w:t>Тайлант хугацаанд хасагдсан иргэн /идвэхгүйн улмаас/</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115</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68</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212</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140</w:t>
            </w: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color w:val="002060"/>
              </w:rPr>
            </w:pPr>
            <w:r w:rsidRPr="009164B9">
              <w:rPr>
                <w:rFonts w:ascii="Arial" w:eastAsia="Times New Roman" w:hAnsi="Arial" w:cs="Arial"/>
                <w:color w:val="002060"/>
              </w:rPr>
              <w:t xml:space="preserve">Ажилд зуучлагдан орсон иргэн </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180</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69</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67</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31</w:t>
            </w: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color w:val="002060"/>
              </w:rPr>
            </w:pPr>
            <w:r w:rsidRPr="009164B9">
              <w:rPr>
                <w:rFonts w:ascii="Arial" w:eastAsia="Times New Roman" w:hAnsi="Arial" w:cs="Arial"/>
                <w:color w:val="002060"/>
              </w:rPr>
              <w:t xml:space="preserve">     хувьцаат компани</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 </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 </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2</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 </w:t>
            </w: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color w:val="002060"/>
              </w:rPr>
            </w:pPr>
            <w:r w:rsidRPr="009164B9">
              <w:rPr>
                <w:rFonts w:ascii="Arial" w:eastAsia="Times New Roman" w:hAnsi="Arial" w:cs="Arial"/>
                <w:color w:val="002060"/>
              </w:rPr>
              <w:t xml:space="preserve">     хязгаарлагдмал хариуцлагатай компани </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47</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20</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11</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6</w:t>
            </w: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color w:val="002060"/>
              </w:rPr>
            </w:pPr>
            <w:r w:rsidRPr="009164B9">
              <w:rPr>
                <w:rFonts w:ascii="Arial" w:eastAsia="Times New Roman" w:hAnsi="Arial" w:cs="Arial"/>
                <w:color w:val="002060"/>
              </w:rPr>
              <w:t xml:space="preserve">     бүх гишүүд нь бүрэн хариуцлагатай нөхөрлөл</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23</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14</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1</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 </w:t>
            </w: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color w:val="002060"/>
              </w:rPr>
            </w:pPr>
            <w:r w:rsidRPr="009164B9">
              <w:rPr>
                <w:rFonts w:ascii="Arial" w:eastAsia="Times New Roman" w:hAnsi="Arial" w:cs="Arial"/>
                <w:color w:val="002060"/>
              </w:rPr>
              <w:t xml:space="preserve">     зарим гишүүд нь бүрэн хариуцлагатай нөхөрлөл</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7</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2</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 </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color w:val="002060"/>
              </w:rPr>
            </w:pPr>
            <w:r w:rsidRPr="009164B9">
              <w:rPr>
                <w:rFonts w:ascii="Arial" w:eastAsia="Times New Roman" w:hAnsi="Arial" w:cs="Arial"/>
                <w:color w:val="002060"/>
              </w:rPr>
              <w:t xml:space="preserve">     хоршоо</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63</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21</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 </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 </w:t>
            </w: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color w:val="002060"/>
              </w:rPr>
            </w:pPr>
            <w:r w:rsidRPr="009164B9">
              <w:rPr>
                <w:rFonts w:ascii="Arial" w:eastAsia="Times New Roman" w:hAnsi="Arial" w:cs="Arial"/>
                <w:color w:val="002060"/>
              </w:rPr>
              <w:t xml:space="preserve">     төсөвт байгууллага</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22</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7</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 </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color w:val="002060"/>
              </w:rPr>
            </w:pPr>
            <w:r w:rsidRPr="009164B9">
              <w:rPr>
                <w:rFonts w:ascii="Arial" w:eastAsia="Times New Roman" w:hAnsi="Arial" w:cs="Arial"/>
                <w:color w:val="002060"/>
              </w:rPr>
              <w:t xml:space="preserve">     төрийн бус байгууллага</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18</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5</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 </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 </w:t>
            </w: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color w:val="002060"/>
              </w:rPr>
            </w:pPr>
            <w:r w:rsidRPr="009164B9">
              <w:rPr>
                <w:rFonts w:ascii="Arial" w:eastAsia="Times New Roman" w:hAnsi="Arial" w:cs="Arial"/>
                <w:color w:val="002060"/>
              </w:rPr>
              <w:t xml:space="preserve">     бусад</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 </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 </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55</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25</w:t>
            </w: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i/>
                <w:iCs/>
                <w:color w:val="002060"/>
              </w:rPr>
            </w:pPr>
            <w:r w:rsidRPr="009164B9">
              <w:rPr>
                <w:rFonts w:ascii="Arial" w:eastAsia="Times New Roman" w:hAnsi="Arial" w:cs="Arial"/>
                <w:i/>
                <w:iCs/>
                <w:color w:val="002060"/>
              </w:rPr>
              <w:t xml:space="preserve">         Насны бүлгээр</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iCs/>
                <w:color w:val="002060"/>
              </w:rPr>
            </w:pPr>
            <w:r w:rsidRPr="000717D5">
              <w:rPr>
                <w:rFonts w:ascii="Arial" w:eastAsia="Times New Roman" w:hAnsi="Arial" w:cs="Arial"/>
                <w:iCs/>
                <w:color w:val="002060"/>
              </w:rPr>
              <w:t>226</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iCs/>
                <w:color w:val="002060"/>
              </w:rPr>
            </w:pPr>
            <w:r w:rsidRPr="000717D5">
              <w:rPr>
                <w:rFonts w:ascii="Arial" w:eastAsia="Times New Roman" w:hAnsi="Arial" w:cs="Arial"/>
                <w:iCs/>
                <w:color w:val="002060"/>
              </w:rPr>
              <w:t>85</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iCs/>
                <w:color w:val="002060"/>
              </w:rPr>
            </w:pPr>
            <w:r w:rsidRPr="000717D5">
              <w:rPr>
                <w:rFonts w:ascii="Arial" w:eastAsia="Times New Roman" w:hAnsi="Arial" w:cs="Arial"/>
                <w:iCs/>
                <w:color w:val="002060"/>
              </w:rPr>
              <w:t>69</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iCs/>
                <w:color w:val="002060"/>
              </w:rPr>
            </w:pPr>
            <w:r w:rsidRPr="000717D5">
              <w:rPr>
                <w:rFonts w:ascii="Arial" w:eastAsia="Times New Roman" w:hAnsi="Arial" w:cs="Arial"/>
                <w:iCs/>
                <w:color w:val="002060"/>
              </w:rPr>
              <w:t>33</w:t>
            </w: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color w:val="002060"/>
              </w:rPr>
            </w:pPr>
            <w:r w:rsidRPr="009164B9">
              <w:rPr>
                <w:rFonts w:ascii="Arial" w:eastAsia="Times New Roman" w:hAnsi="Arial" w:cs="Arial"/>
                <w:color w:val="002060"/>
              </w:rPr>
              <w:t xml:space="preserve">                   15-24</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12</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7</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16</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8</w:t>
            </w: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color w:val="002060"/>
              </w:rPr>
            </w:pPr>
            <w:r w:rsidRPr="009164B9">
              <w:rPr>
                <w:rFonts w:ascii="Arial" w:eastAsia="Times New Roman" w:hAnsi="Arial" w:cs="Arial"/>
                <w:color w:val="002060"/>
              </w:rPr>
              <w:t xml:space="preserve">                   25-34</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88</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20</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15</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10</w:t>
            </w: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color w:val="002060"/>
              </w:rPr>
            </w:pPr>
            <w:r w:rsidRPr="009164B9">
              <w:rPr>
                <w:rFonts w:ascii="Arial" w:eastAsia="Times New Roman" w:hAnsi="Arial" w:cs="Arial"/>
                <w:color w:val="002060"/>
              </w:rPr>
              <w:t xml:space="preserve">                   35-44</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72</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29</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21</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10</w:t>
            </w: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color w:val="002060"/>
              </w:rPr>
            </w:pPr>
            <w:r w:rsidRPr="009164B9">
              <w:rPr>
                <w:rFonts w:ascii="Arial" w:eastAsia="Times New Roman" w:hAnsi="Arial" w:cs="Arial"/>
                <w:color w:val="002060"/>
              </w:rPr>
              <w:t xml:space="preserve">                   45-54</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54</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29</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11</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4</w:t>
            </w: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color w:val="002060"/>
              </w:rPr>
            </w:pPr>
            <w:r w:rsidRPr="009164B9">
              <w:rPr>
                <w:rFonts w:ascii="Arial" w:eastAsia="Times New Roman" w:hAnsi="Arial" w:cs="Arial"/>
                <w:color w:val="002060"/>
              </w:rPr>
              <w:t xml:space="preserve">                   55-59</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 </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 </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4</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0</w:t>
            </w: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color w:val="002060"/>
              </w:rPr>
            </w:pPr>
            <w:r w:rsidRPr="009164B9">
              <w:rPr>
                <w:rFonts w:ascii="Arial" w:eastAsia="Times New Roman" w:hAnsi="Arial" w:cs="Arial"/>
                <w:color w:val="002060"/>
              </w:rPr>
              <w:t xml:space="preserve">                   60+</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 </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 </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2</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1</w:t>
            </w: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i/>
                <w:iCs/>
                <w:color w:val="002060"/>
              </w:rPr>
            </w:pPr>
            <w:r w:rsidRPr="009164B9">
              <w:rPr>
                <w:rFonts w:ascii="Arial" w:eastAsia="Times New Roman" w:hAnsi="Arial" w:cs="Arial"/>
                <w:i/>
                <w:iCs/>
                <w:color w:val="002060"/>
              </w:rPr>
              <w:t xml:space="preserve">       Боловсролын түвшнээр</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iCs/>
                <w:color w:val="002060"/>
              </w:rPr>
            </w:pPr>
            <w:r w:rsidRPr="000717D5">
              <w:rPr>
                <w:rFonts w:ascii="Arial" w:eastAsia="Times New Roman" w:hAnsi="Arial" w:cs="Arial"/>
                <w:iCs/>
                <w:color w:val="002060"/>
              </w:rPr>
              <w:t>226</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iCs/>
                <w:color w:val="002060"/>
              </w:rPr>
            </w:pPr>
            <w:r w:rsidRPr="000717D5">
              <w:rPr>
                <w:rFonts w:ascii="Arial" w:eastAsia="Times New Roman" w:hAnsi="Arial" w:cs="Arial"/>
                <w:iCs/>
                <w:color w:val="002060"/>
              </w:rPr>
              <w:t>105</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iCs/>
                <w:color w:val="002060"/>
              </w:rPr>
            </w:pPr>
            <w:r w:rsidRPr="000717D5">
              <w:rPr>
                <w:rFonts w:ascii="Arial" w:eastAsia="Times New Roman" w:hAnsi="Arial" w:cs="Arial"/>
                <w:iCs/>
                <w:color w:val="002060"/>
              </w:rPr>
              <w:t>69</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iCs/>
                <w:color w:val="002060"/>
              </w:rPr>
            </w:pPr>
            <w:r w:rsidRPr="000717D5">
              <w:rPr>
                <w:rFonts w:ascii="Arial" w:eastAsia="Times New Roman" w:hAnsi="Arial" w:cs="Arial"/>
                <w:iCs/>
                <w:color w:val="002060"/>
              </w:rPr>
              <w:t>31</w:t>
            </w: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color w:val="002060"/>
              </w:rPr>
            </w:pPr>
            <w:r w:rsidRPr="009164B9">
              <w:rPr>
                <w:rFonts w:ascii="Arial" w:eastAsia="Times New Roman" w:hAnsi="Arial" w:cs="Arial"/>
                <w:color w:val="002060"/>
              </w:rPr>
              <w:t xml:space="preserve">                 дипломын болон бакалаврын дээд</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24</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12</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10</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6</w:t>
            </w: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color w:val="002060"/>
              </w:rPr>
            </w:pPr>
            <w:r w:rsidRPr="009164B9">
              <w:rPr>
                <w:rFonts w:ascii="Arial" w:eastAsia="Times New Roman" w:hAnsi="Arial" w:cs="Arial"/>
                <w:color w:val="002060"/>
              </w:rPr>
              <w:t xml:space="preserve">                 тусгай мэргэжлийн дунд</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8</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3</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 </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color w:val="002060"/>
              </w:rPr>
            </w:pPr>
            <w:r w:rsidRPr="009164B9">
              <w:rPr>
                <w:rFonts w:ascii="Arial" w:eastAsia="Times New Roman" w:hAnsi="Arial" w:cs="Arial"/>
                <w:color w:val="002060"/>
              </w:rPr>
              <w:t xml:space="preserve">                 техникийн болон мэргэжлийн </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27</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13</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4</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1</w:t>
            </w: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color w:val="002060"/>
              </w:rPr>
            </w:pPr>
            <w:r w:rsidRPr="009164B9">
              <w:rPr>
                <w:rFonts w:ascii="Arial" w:eastAsia="Times New Roman" w:hAnsi="Arial" w:cs="Arial"/>
                <w:color w:val="002060"/>
              </w:rPr>
              <w:t xml:space="preserve">                 бүрэн дунд</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133</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67</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33</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17</w:t>
            </w: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color w:val="002060"/>
              </w:rPr>
            </w:pPr>
            <w:r w:rsidRPr="009164B9">
              <w:rPr>
                <w:rFonts w:ascii="Arial" w:eastAsia="Times New Roman" w:hAnsi="Arial" w:cs="Arial"/>
                <w:color w:val="002060"/>
              </w:rPr>
              <w:t xml:space="preserve">                 суурь</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28</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10</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12</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4</w:t>
            </w: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color w:val="002060"/>
              </w:rPr>
            </w:pPr>
            <w:r w:rsidRPr="009164B9">
              <w:rPr>
                <w:rFonts w:ascii="Arial" w:eastAsia="Times New Roman" w:hAnsi="Arial" w:cs="Arial"/>
                <w:color w:val="002060"/>
              </w:rPr>
              <w:t xml:space="preserve">                 бага</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6</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 </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6</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1</w:t>
            </w: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color w:val="002060"/>
              </w:rPr>
            </w:pPr>
            <w:r w:rsidRPr="009164B9">
              <w:rPr>
                <w:rFonts w:ascii="Arial" w:eastAsia="Times New Roman" w:hAnsi="Arial" w:cs="Arial"/>
                <w:color w:val="002060"/>
              </w:rPr>
              <w:t xml:space="preserve">                 боловсролгүй</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 </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 </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4</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2</w:t>
            </w:r>
          </w:p>
        </w:tc>
      </w:tr>
      <w:tr w:rsidR="004D3788" w:rsidRPr="009164B9" w:rsidTr="009718B1">
        <w:trPr>
          <w:trHeight w:val="303"/>
        </w:trPr>
        <w:tc>
          <w:tcPr>
            <w:tcW w:w="6265"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9164B9" w:rsidRDefault="004D3788" w:rsidP="004D3788">
            <w:pPr>
              <w:rPr>
                <w:rFonts w:ascii="Arial" w:eastAsia="Times New Roman" w:hAnsi="Arial" w:cs="Arial"/>
                <w:color w:val="002060"/>
              </w:rPr>
            </w:pPr>
            <w:r w:rsidRPr="009164B9">
              <w:rPr>
                <w:rFonts w:ascii="Arial" w:eastAsia="Times New Roman" w:hAnsi="Arial" w:cs="Arial"/>
                <w:color w:val="002060"/>
              </w:rPr>
              <w:t>Ажил хайгч иргэн /сарын эцэст/</w:t>
            </w:r>
          </w:p>
        </w:tc>
        <w:tc>
          <w:tcPr>
            <w:tcW w:w="952"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467</w:t>
            </w:r>
          </w:p>
        </w:tc>
        <w:tc>
          <w:tcPr>
            <w:tcW w:w="1136"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247</w:t>
            </w:r>
          </w:p>
        </w:tc>
        <w:tc>
          <w:tcPr>
            <w:tcW w:w="1024"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177</w:t>
            </w:r>
          </w:p>
        </w:tc>
        <w:tc>
          <w:tcPr>
            <w:tcW w:w="1097" w:type="dxa"/>
            <w:tcBorders>
              <w:top w:val="single" w:sz="8" w:space="0" w:color="00B0F0"/>
              <w:left w:val="single" w:sz="8" w:space="0" w:color="00B0F0"/>
              <w:bottom w:val="single" w:sz="8" w:space="0" w:color="00B0F0"/>
              <w:right w:val="single" w:sz="8" w:space="0" w:color="00B0F0"/>
            </w:tcBorders>
            <w:shd w:val="clear" w:color="auto" w:fill="auto"/>
            <w:noWrap/>
            <w:vAlign w:val="center"/>
            <w:hideMark/>
          </w:tcPr>
          <w:p w:rsidR="004D3788" w:rsidRPr="000717D5" w:rsidRDefault="004D3788" w:rsidP="000717D5">
            <w:pPr>
              <w:jc w:val="right"/>
              <w:rPr>
                <w:rFonts w:ascii="Arial" w:eastAsia="Times New Roman" w:hAnsi="Arial" w:cs="Arial"/>
                <w:color w:val="002060"/>
              </w:rPr>
            </w:pPr>
            <w:r w:rsidRPr="000717D5">
              <w:rPr>
                <w:rFonts w:ascii="Arial" w:eastAsia="Times New Roman" w:hAnsi="Arial" w:cs="Arial"/>
                <w:color w:val="002060"/>
              </w:rPr>
              <w:t>87</w:t>
            </w:r>
          </w:p>
        </w:tc>
      </w:tr>
    </w:tbl>
    <w:p w:rsidR="000A7B65" w:rsidRDefault="000A7B65" w:rsidP="004D3788">
      <w:pPr>
        <w:jc w:val="both"/>
        <w:rPr>
          <w:rFonts w:ascii="Arial" w:hAnsi="Arial" w:cs="Arial"/>
          <w:color w:val="000066"/>
          <w:lang w:val="mn-MN"/>
        </w:rPr>
      </w:pPr>
    </w:p>
    <w:p w:rsidR="00935054" w:rsidRDefault="00935054" w:rsidP="004D3788">
      <w:pPr>
        <w:jc w:val="both"/>
        <w:rPr>
          <w:rFonts w:ascii="Arial" w:hAnsi="Arial" w:cs="Arial"/>
          <w:color w:val="000066"/>
          <w:lang w:val="mn-MN"/>
        </w:rPr>
      </w:pPr>
    </w:p>
    <w:p w:rsidR="004D3788" w:rsidRDefault="004D3788" w:rsidP="004D3788">
      <w:pPr>
        <w:jc w:val="both"/>
        <w:rPr>
          <w:rFonts w:ascii="Arial" w:hAnsi="Arial" w:cs="Arial"/>
          <w:color w:val="000066"/>
          <w:lang w:val="mn-MN"/>
        </w:rPr>
      </w:pPr>
      <w:r w:rsidRPr="007726BB">
        <w:rPr>
          <w:rFonts w:ascii="Arial" w:hAnsi="Arial" w:cs="Arial"/>
          <w:color w:val="000066"/>
          <w:lang w:val="mn-MN"/>
        </w:rPr>
        <w:t xml:space="preserve">Тайлант сард ажилгүй  </w:t>
      </w:r>
      <w:r>
        <w:rPr>
          <w:rFonts w:ascii="Arial" w:hAnsi="Arial" w:cs="Arial"/>
          <w:color w:val="000066"/>
          <w:lang w:val="mn-MN"/>
        </w:rPr>
        <w:t>143</w:t>
      </w:r>
      <w:r w:rsidRPr="007726BB">
        <w:rPr>
          <w:rFonts w:ascii="Arial" w:hAnsi="Arial" w:cs="Arial"/>
          <w:color w:val="000066"/>
          <w:lang w:val="mn-MN"/>
        </w:rPr>
        <w:t xml:space="preserve"> иргэн шинээр бүртгүүлж, </w:t>
      </w:r>
      <w:r>
        <w:rPr>
          <w:rFonts w:ascii="Arial" w:hAnsi="Arial" w:cs="Arial"/>
          <w:color w:val="000066"/>
          <w:lang w:val="mn-MN"/>
        </w:rPr>
        <w:t xml:space="preserve">идэвхгүйн улмаас тайлангийн хугацаанд 212 иргэн хасагдаж, </w:t>
      </w:r>
      <w:r w:rsidRPr="007726BB">
        <w:rPr>
          <w:rFonts w:ascii="Arial" w:hAnsi="Arial" w:cs="Arial"/>
          <w:color w:val="000066"/>
          <w:lang w:val="mn-MN"/>
        </w:rPr>
        <w:t xml:space="preserve">бүртгэлтэй ажилгүй байсан </w:t>
      </w:r>
      <w:r>
        <w:rPr>
          <w:rFonts w:ascii="Arial" w:hAnsi="Arial" w:cs="Arial"/>
          <w:color w:val="000066"/>
          <w:lang w:val="mn-MN"/>
        </w:rPr>
        <w:t>69</w:t>
      </w:r>
      <w:r w:rsidRPr="007726BB">
        <w:rPr>
          <w:rFonts w:ascii="Arial" w:hAnsi="Arial" w:cs="Arial"/>
          <w:color w:val="000066"/>
          <w:lang w:val="mn-MN"/>
        </w:rPr>
        <w:t xml:space="preserve"> иргэн ажилд зуучлагдан оржээ. Ажилд зуучлагдан орсон </w:t>
      </w:r>
      <w:r>
        <w:rPr>
          <w:rFonts w:ascii="Arial" w:hAnsi="Arial" w:cs="Arial"/>
          <w:color w:val="000066"/>
          <w:lang w:val="mn-MN"/>
        </w:rPr>
        <w:t>11</w:t>
      </w:r>
      <w:r>
        <w:rPr>
          <w:rFonts w:ascii="Arial" w:hAnsi="Arial" w:cs="Arial"/>
          <w:color w:val="000066"/>
        </w:rPr>
        <w:t xml:space="preserve"> </w:t>
      </w:r>
      <w:r w:rsidRPr="007726BB">
        <w:rPr>
          <w:rFonts w:ascii="Arial" w:hAnsi="Arial" w:cs="Arial"/>
          <w:color w:val="000066"/>
          <w:lang w:val="mn-MN"/>
        </w:rPr>
        <w:t xml:space="preserve">иргэн </w:t>
      </w:r>
      <w:r>
        <w:rPr>
          <w:rFonts w:ascii="Arial" w:hAnsi="Arial" w:cs="Arial"/>
          <w:color w:val="000066"/>
          <w:lang w:val="mn-MN"/>
        </w:rPr>
        <w:t>хязгаарлагдмал хариуцлагатай компанид, бусад ба</w:t>
      </w:r>
      <w:r w:rsidR="00C63DA4">
        <w:rPr>
          <w:rFonts w:ascii="Arial" w:hAnsi="Arial" w:cs="Arial"/>
          <w:color w:val="000066"/>
          <w:lang w:val="mn-MN"/>
        </w:rPr>
        <w:t xml:space="preserve">йгууллагад 55 иргэн ажилд орсон </w:t>
      </w:r>
      <w:r w:rsidRPr="007726BB">
        <w:rPr>
          <w:rFonts w:ascii="Arial" w:hAnsi="Arial" w:cs="Arial"/>
          <w:color w:val="000066"/>
          <w:lang w:val="mn-MN"/>
        </w:rPr>
        <w:t>байна.</w:t>
      </w:r>
    </w:p>
    <w:p w:rsidR="00935054" w:rsidRDefault="00935054" w:rsidP="004D3788">
      <w:pPr>
        <w:jc w:val="both"/>
        <w:rPr>
          <w:rFonts w:ascii="Arial" w:hAnsi="Arial" w:cs="Arial"/>
          <w:color w:val="000066"/>
          <w:lang w:val="mn-MN"/>
        </w:rPr>
      </w:pPr>
    </w:p>
    <w:p w:rsidR="00935054" w:rsidRDefault="00935054" w:rsidP="004D3788">
      <w:pPr>
        <w:jc w:val="both"/>
        <w:rPr>
          <w:rFonts w:ascii="Arial" w:hAnsi="Arial" w:cs="Arial"/>
          <w:color w:val="000066"/>
          <w:lang w:val="mn-MN"/>
        </w:rPr>
      </w:pPr>
    </w:p>
    <w:p w:rsidR="00935054" w:rsidRDefault="00935054" w:rsidP="004D3788">
      <w:pPr>
        <w:jc w:val="both"/>
        <w:rPr>
          <w:rFonts w:ascii="Arial" w:hAnsi="Arial" w:cs="Arial"/>
          <w:color w:val="000066"/>
          <w:lang w:val="mn-MN"/>
        </w:rPr>
      </w:pPr>
    </w:p>
    <w:p w:rsidR="00935054" w:rsidRDefault="00935054" w:rsidP="004D3788">
      <w:pPr>
        <w:jc w:val="both"/>
        <w:rPr>
          <w:rFonts w:ascii="Arial" w:hAnsi="Arial" w:cs="Arial"/>
          <w:color w:val="000066"/>
          <w:lang w:val="mn-MN"/>
        </w:rPr>
      </w:pPr>
    </w:p>
    <w:p w:rsidR="00935054" w:rsidRDefault="00935054" w:rsidP="004D3788">
      <w:pPr>
        <w:jc w:val="both"/>
        <w:rPr>
          <w:rFonts w:ascii="Arial" w:hAnsi="Arial" w:cs="Arial"/>
          <w:color w:val="000066"/>
          <w:lang w:val="mn-MN"/>
        </w:rPr>
      </w:pPr>
    </w:p>
    <w:p w:rsidR="00935054" w:rsidRDefault="00935054" w:rsidP="004D3788">
      <w:pPr>
        <w:jc w:val="both"/>
        <w:rPr>
          <w:rFonts w:ascii="Arial" w:hAnsi="Arial" w:cs="Arial"/>
          <w:color w:val="000066"/>
          <w:lang w:val="mn-MN"/>
        </w:rPr>
      </w:pPr>
    </w:p>
    <w:p w:rsidR="00935054" w:rsidRDefault="00935054" w:rsidP="004D3788">
      <w:pPr>
        <w:jc w:val="both"/>
        <w:rPr>
          <w:rFonts w:ascii="Arial" w:hAnsi="Arial" w:cs="Arial"/>
          <w:color w:val="000066"/>
          <w:lang w:val="mn-MN"/>
        </w:rPr>
      </w:pPr>
    </w:p>
    <w:p w:rsidR="00935054" w:rsidRDefault="00935054" w:rsidP="004D3788">
      <w:pPr>
        <w:jc w:val="both"/>
        <w:rPr>
          <w:rFonts w:ascii="Arial" w:hAnsi="Arial" w:cs="Arial"/>
          <w:color w:val="000066"/>
          <w:lang w:val="mn-MN"/>
        </w:rPr>
      </w:pPr>
    </w:p>
    <w:p w:rsidR="00193A7E" w:rsidRDefault="00193A7E" w:rsidP="004D3788">
      <w:pPr>
        <w:jc w:val="both"/>
        <w:rPr>
          <w:rFonts w:ascii="Arial" w:hAnsi="Arial" w:cs="Arial"/>
          <w:color w:val="000066"/>
          <w:lang w:val="mn-MN"/>
        </w:rPr>
      </w:pPr>
    </w:p>
    <w:p w:rsidR="004D3788" w:rsidRDefault="004D3788" w:rsidP="004D3788">
      <w:pPr>
        <w:rPr>
          <w:rFonts w:ascii="Arial" w:hAnsi="Arial" w:cs="Arial"/>
          <w:color w:val="002060"/>
          <w:lang w:val="mn-MN" w:bidi="en-US"/>
        </w:rPr>
      </w:pPr>
      <w:r w:rsidRPr="007726BB">
        <w:rPr>
          <w:rFonts w:ascii="Arial" w:hAnsi="Arial" w:cs="Arial"/>
          <w:color w:val="002060"/>
          <w:lang w:val="mn-MN" w:bidi="en-US"/>
        </w:rPr>
        <w:t>Хүснэгт</w:t>
      </w:r>
      <w:r w:rsidR="00FC119C">
        <w:rPr>
          <w:rFonts w:ascii="Arial" w:hAnsi="Arial" w:cs="Arial"/>
          <w:color w:val="002060"/>
          <w:lang w:val="mn-MN" w:bidi="en-US"/>
        </w:rPr>
        <w:t xml:space="preserve">  12</w:t>
      </w:r>
      <w:r w:rsidRPr="007726BB">
        <w:rPr>
          <w:rFonts w:ascii="Arial" w:hAnsi="Arial" w:cs="Arial"/>
          <w:color w:val="002060"/>
          <w:lang w:val="mn-MN" w:bidi="en-US"/>
        </w:rPr>
        <w:t>. Ажилгүйчүүд, боловсролын түвшинээр</w:t>
      </w:r>
    </w:p>
    <w:p w:rsidR="00193A7E" w:rsidRDefault="00193A7E" w:rsidP="004D3788">
      <w:pPr>
        <w:rPr>
          <w:rFonts w:ascii="Arial" w:hAnsi="Arial" w:cs="Arial"/>
          <w:color w:val="002060"/>
          <w:lang w:val="mn-MN" w:bidi="en-US"/>
        </w:rPr>
      </w:pPr>
    </w:p>
    <w:tbl>
      <w:tblPr>
        <w:tblW w:w="10375" w:type="dxa"/>
        <w:tblInd w:w="93"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tblPr>
      <w:tblGrid>
        <w:gridCol w:w="625"/>
        <w:gridCol w:w="2750"/>
        <w:gridCol w:w="1749"/>
        <w:gridCol w:w="1749"/>
        <w:gridCol w:w="1749"/>
        <w:gridCol w:w="1753"/>
      </w:tblGrid>
      <w:tr w:rsidR="004D3788" w:rsidRPr="00EF2FFF" w:rsidTr="00780902">
        <w:trPr>
          <w:trHeight w:val="501"/>
        </w:trPr>
        <w:tc>
          <w:tcPr>
            <w:tcW w:w="3375" w:type="dxa"/>
            <w:gridSpan w:val="2"/>
            <w:vMerge w:val="restart"/>
            <w:shd w:val="clear" w:color="auto" w:fill="auto"/>
            <w:vAlign w:val="center"/>
            <w:hideMark/>
          </w:tcPr>
          <w:p w:rsidR="004D3788" w:rsidRPr="00EF2FFF" w:rsidRDefault="004D3788" w:rsidP="004D3788">
            <w:pPr>
              <w:jc w:val="center"/>
              <w:rPr>
                <w:rFonts w:ascii="Arial" w:eastAsia="Times New Roman" w:hAnsi="Arial" w:cs="Arial"/>
                <w:color w:val="002060"/>
              </w:rPr>
            </w:pPr>
            <w:r w:rsidRPr="00EF2FFF">
              <w:rPr>
                <w:rFonts w:ascii="Arial" w:eastAsia="Times New Roman" w:hAnsi="Arial" w:cs="Arial"/>
                <w:color w:val="002060"/>
              </w:rPr>
              <w:t>Боловсролын түвшингээр</w:t>
            </w:r>
          </w:p>
        </w:tc>
        <w:tc>
          <w:tcPr>
            <w:tcW w:w="6998" w:type="dxa"/>
            <w:gridSpan w:val="4"/>
            <w:shd w:val="clear" w:color="auto" w:fill="auto"/>
            <w:vAlign w:val="center"/>
            <w:hideMark/>
          </w:tcPr>
          <w:p w:rsidR="004D3788" w:rsidRPr="00EF2FFF" w:rsidRDefault="004D3788" w:rsidP="004D3788">
            <w:pPr>
              <w:jc w:val="center"/>
              <w:rPr>
                <w:rFonts w:ascii="Arial" w:eastAsia="Times New Roman" w:hAnsi="Arial" w:cs="Arial"/>
                <w:color w:val="002060"/>
              </w:rPr>
            </w:pPr>
            <w:r w:rsidRPr="00EF2FFF">
              <w:rPr>
                <w:rFonts w:ascii="Arial" w:eastAsia="Times New Roman" w:hAnsi="Arial" w:cs="Arial"/>
                <w:color w:val="002060"/>
              </w:rPr>
              <w:t>Ажилгүйчүүдийн тоо</w:t>
            </w:r>
          </w:p>
        </w:tc>
      </w:tr>
      <w:tr w:rsidR="00780902" w:rsidRPr="00EF2FFF" w:rsidTr="00780902">
        <w:trPr>
          <w:trHeight w:val="556"/>
        </w:trPr>
        <w:tc>
          <w:tcPr>
            <w:tcW w:w="3375" w:type="dxa"/>
            <w:gridSpan w:val="2"/>
            <w:vMerge/>
            <w:shd w:val="clear" w:color="auto" w:fill="auto"/>
            <w:vAlign w:val="center"/>
            <w:hideMark/>
          </w:tcPr>
          <w:p w:rsidR="004D3788" w:rsidRPr="00EF2FFF" w:rsidRDefault="004D3788" w:rsidP="004D3788">
            <w:pPr>
              <w:rPr>
                <w:rFonts w:ascii="Arial" w:eastAsia="Times New Roman" w:hAnsi="Arial" w:cs="Arial"/>
                <w:color w:val="002060"/>
              </w:rPr>
            </w:pPr>
          </w:p>
        </w:tc>
        <w:tc>
          <w:tcPr>
            <w:tcW w:w="1749" w:type="dxa"/>
            <w:shd w:val="clear" w:color="auto" w:fill="auto"/>
            <w:vAlign w:val="center"/>
            <w:hideMark/>
          </w:tcPr>
          <w:p w:rsidR="004D3788" w:rsidRPr="00EF2FFF" w:rsidRDefault="004D3788" w:rsidP="00193A7E">
            <w:pPr>
              <w:jc w:val="center"/>
              <w:rPr>
                <w:rFonts w:ascii="Arial" w:eastAsia="Times New Roman" w:hAnsi="Arial" w:cs="Arial"/>
                <w:color w:val="002060"/>
              </w:rPr>
            </w:pPr>
            <w:r w:rsidRPr="00EF2FFF">
              <w:rPr>
                <w:rFonts w:ascii="Arial" w:eastAsia="Times New Roman" w:hAnsi="Arial" w:cs="Arial"/>
                <w:color w:val="002060"/>
              </w:rPr>
              <w:t>2011                 VI</w:t>
            </w:r>
          </w:p>
        </w:tc>
        <w:tc>
          <w:tcPr>
            <w:tcW w:w="1749" w:type="dxa"/>
            <w:shd w:val="clear" w:color="auto" w:fill="auto"/>
            <w:vAlign w:val="center"/>
            <w:hideMark/>
          </w:tcPr>
          <w:p w:rsidR="004D3788" w:rsidRPr="00EF2FFF" w:rsidRDefault="004D3788" w:rsidP="00193A7E">
            <w:pPr>
              <w:jc w:val="center"/>
              <w:rPr>
                <w:rFonts w:ascii="Arial" w:eastAsia="Times New Roman" w:hAnsi="Arial" w:cs="Arial"/>
                <w:color w:val="002060"/>
              </w:rPr>
            </w:pPr>
            <w:r w:rsidRPr="00EF2FFF">
              <w:rPr>
                <w:rFonts w:ascii="Arial" w:eastAsia="Times New Roman" w:hAnsi="Arial" w:cs="Arial"/>
                <w:color w:val="002060"/>
              </w:rPr>
              <w:t>2012                    VI</w:t>
            </w:r>
          </w:p>
        </w:tc>
        <w:tc>
          <w:tcPr>
            <w:tcW w:w="1749" w:type="dxa"/>
            <w:shd w:val="clear" w:color="auto" w:fill="auto"/>
            <w:vAlign w:val="center"/>
            <w:hideMark/>
          </w:tcPr>
          <w:p w:rsidR="004D3788" w:rsidRPr="00EF2FFF" w:rsidRDefault="004D3788" w:rsidP="00193A7E">
            <w:pPr>
              <w:jc w:val="center"/>
              <w:rPr>
                <w:rFonts w:ascii="Arial" w:eastAsia="Times New Roman" w:hAnsi="Arial" w:cs="Arial"/>
                <w:color w:val="002060"/>
              </w:rPr>
            </w:pPr>
            <w:r w:rsidRPr="00EF2FFF">
              <w:rPr>
                <w:rFonts w:ascii="Arial" w:eastAsia="Times New Roman" w:hAnsi="Arial" w:cs="Arial"/>
                <w:color w:val="002060"/>
              </w:rPr>
              <w:t>2013                VI</w:t>
            </w:r>
          </w:p>
        </w:tc>
        <w:tc>
          <w:tcPr>
            <w:tcW w:w="1753" w:type="dxa"/>
            <w:shd w:val="clear" w:color="auto" w:fill="auto"/>
            <w:vAlign w:val="center"/>
            <w:hideMark/>
          </w:tcPr>
          <w:p w:rsidR="004D3788" w:rsidRPr="00EF2FFF" w:rsidRDefault="004D3788" w:rsidP="00193A7E">
            <w:pPr>
              <w:jc w:val="center"/>
              <w:rPr>
                <w:rFonts w:ascii="Arial" w:eastAsia="Times New Roman" w:hAnsi="Arial" w:cs="Arial"/>
                <w:color w:val="002060"/>
              </w:rPr>
            </w:pPr>
            <w:r w:rsidRPr="00EF2FFF">
              <w:rPr>
                <w:rFonts w:ascii="Arial" w:eastAsia="Times New Roman" w:hAnsi="Arial" w:cs="Arial"/>
                <w:color w:val="002060"/>
              </w:rPr>
              <w:t>2014                   VI</w:t>
            </w:r>
          </w:p>
        </w:tc>
      </w:tr>
      <w:tr w:rsidR="00780902" w:rsidRPr="00EF2FFF" w:rsidTr="00780902">
        <w:trPr>
          <w:trHeight w:val="392"/>
        </w:trPr>
        <w:tc>
          <w:tcPr>
            <w:tcW w:w="3375" w:type="dxa"/>
            <w:gridSpan w:val="2"/>
            <w:tcBorders>
              <w:bottom w:val="single" w:sz="8" w:space="0" w:color="00B0F0"/>
            </w:tcBorders>
            <w:shd w:val="clear" w:color="auto" w:fill="auto"/>
            <w:vAlign w:val="center"/>
            <w:hideMark/>
          </w:tcPr>
          <w:p w:rsidR="004D3788" w:rsidRPr="00EF2FFF" w:rsidRDefault="004D3788" w:rsidP="004D3788">
            <w:pPr>
              <w:rPr>
                <w:rFonts w:ascii="Arial" w:eastAsia="Times New Roman" w:hAnsi="Arial" w:cs="Arial"/>
                <w:color w:val="002060"/>
              </w:rPr>
            </w:pPr>
            <w:r w:rsidRPr="00EF2FFF">
              <w:rPr>
                <w:rFonts w:ascii="Arial" w:eastAsia="Times New Roman" w:hAnsi="Arial" w:cs="Arial"/>
                <w:color w:val="002060"/>
              </w:rPr>
              <w:t>Нийт ажилгүйчүүд</w:t>
            </w:r>
          </w:p>
        </w:tc>
        <w:tc>
          <w:tcPr>
            <w:tcW w:w="1749" w:type="dxa"/>
            <w:shd w:val="clear" w:color="auto" w:fill="auto"/>
            <w:vAlign w:val="center"/>
            <w:hideMark/>
          </w:tcPr>
          <w:p w:rsidR="004D3788" w:rsidRPr="00EF2FFF" w:rsidRDefault="004D3788" w:rsidP="004D3788">
            <w:pPr>
              <w:jc w:val="right"/>
              <w:rPr>
                <w:rFonts w:ascii="Arial" w:eastAsia="Times New Roman" w:hAnsi="Arial" w:cs="Arial"/>
                <w:color w:val="002060"/>
              </w:rPr>
            </w:pPr>
            <w:r w:rsidRPr="00EF2FFF">
              <w:rPr>
                <w:rFonts w:ascii="Arial" w:eastAsia="Times New Roman" w:hAnsi="Arial" w:cs="Arial"/>
                <w:color w:val="002060"/>
              </w:rPr>
              <w:t>1319</w:t>
            </w:r>
          </w:p>
        </w:tc>
        <w:tc>
          <w:tcPr>
            <w:tcW w:w="1749" w:type="dxa"/>
            <w:shd w:val="clear" w:color="auto" w:fill="auto"/>
            <w:vAlign w:val="center"/>
            <w:hideMark/>
          </w:tcPr>
          <w:p w:rsidR="004D3788" w:rsidRPr="00EF2FFF" w:rsidRDefault="004D3788" w:rsidP="004D3788">
            <w:pPr>
              <w:jc w:val="center"/>
              <w:rPr>
                <w:rFonts w:ascii="Arial" w:eastAsia="Times New Roman" w:hAnsi="Arial" w:cs="Arial"/>
                <w:color w:val="002060"/>
              </w:rPr>
            </w:pPr>
            <w:r w:rsidRPr="00EF2FFF">
              <w:rPr>
                <w:rFonts w:ascii="Arial" w:eastAsia="Times New Roman" w:hAnsi="Arial" w:cs="Arial"/>
                <w:color w:val="002060"/>
              </w:rPr>
              <w:t>-</w:t>
            </w:r>
          </w:p>
        </w:tc>
        <w:tc>
          <w:tcPr>
            <w:tcW w:w="1749" w:type="dxa"/>
            <w:shd w:val="clear" w:color="auto" w:fill="auto"/>
            <w:vAlign w:val="center"/>
            <w:hideMark/>
          </w:tcPr>
          <w:p w:rsidR="004D3788" w:rsidRPr="00EF2FFF" w:rsidRDefault="004D3788" w:rsidP="004D3788">
            <w:pPr>
              <w:jc w:val="right"/>
              <w:rPr>
                <w:rFonts w:ascii="Arial" w:eastAsia="Times New Roman" w:hAnsi="Arial" w:cs="Arial"/>
                <w:color w:val="002060"/>
              </w:rPr>
            </w:pPr>
            <w:r w:rsidRPr="00EF2FFF">
              <w:rPr>
                <w:rFonts w:ascii="Arial" w:eastAsia="Times New Roman" w:hAnsi="Arial" w:cs="Arial"/>
                <w:color w:val="002060"/>
              </w:rPr>
              <w:t>467</w:t>
            </w:r>
          </w:p>
        </w:tc>
        <w:tc>
          <w:tcPr>
            <w:tcW w:w="1753" w:type="dxa"/>
            <w:shd w:val="clear" w:color="auto" w:fill="auto"/>
            <w:vAlign w:val="center"/>
            <w:hideMark/>
          </w:tcPr>
          <w:p w:rsidR="004D3788" w:rsidRPr="00EF2FFF" w:rsidRDefault="004D3788" w:rsidP="004D3788">
            <w:pPr>
              <w:jc w:val="right"/>
              <w:rPr>
                <w:rFonts w:ascii="Arial" w:eastAsia="Times New Roman" w:hAnsi="Arial" w:cs="Arial"/>
                <w:color w:val="002060"/>
              </w:rPr>
            </w:pPr>
            <w:r w:rsidRPr="00EF2FFF">
              <w:rPr>
                <w:rFonts w:ascii="Arial" w:eastAsia="Times New Roman" w:hAnsi="Arial" w:cs="Arial"/>
                <w:color w:val="002060"/>
              </w:rPr>
              <w:t>177</w:t>
            </w:r>
          </w:p>
        </w:tc>
      </w:tr>
      <w:tr w:rsidR="00780902" w:rsidRPr="00EF2FFF" w:rsidTr="00780902">
        <w:trPr>
          <w:trHeight w:val="392"/>
        </w:trPr>
        <w:tc>
          <w:tcPr>
            <w:tcW w:w="625" w:type="dxa"/>
            <w:tcBorders>
              <w:top w:val="single" w:sz="8" w:space="0" w:color="00B0F0"/>
              <w:left w:val="single" w:sz="8" w:space="0" w:color="00B0F0"/>
              <w:bottom w:val="single" w:sz="8" w:space="0" w:color="00B0F0"/>
              <w:right w:val="nil"/>
            </w:tcBorders>
            <w:shd w:val="clear" w:color="auto" w:fill="auto"/>
            <w:vAlign w:val="center"/>
            <w:hideMark/>
          </w:tcPr>
          <w:p w:rsidR="004D3788" w:rsidRPr="00EF2FFF" w:rsidRDefault="004D3788" w:rsidP="004D3788">
            <w:pPr>
              <w:rPr>
                <w:rFonts w:ascii="Arial" w:eastAsia="Times New Roman" w:hAnsi="Arial" w:cs="Arial"/>
                <w:color w:val="002060"/>
              </w:rPr>
            </w:pPr>
            <w:r w:rsidRPr="00EF2FFF">
              <w:rPr>
                <w:rFonts w:ascii="Arial" w:eastAsia="Times New Roman" w:hAnsi="Arial" w:cs="Arial"/>
                <w:color w:val="002060"/>
              </w:rPr>
              <w:t> </w:t>
            </w:r>
          </w:p>
        </w:tc>
        <w:tc>
          <w:tcPr>
            <w:tcW w:w="2750" w:type="dxa"/>
            <w:tcBorders>
              <w:top w:val="single" w:sz="8" w:space="0" w:color="00B0F0"/>
              <w:left w:val="nil"/>
              <w:bottom w:val="single" w:sz="8" w:space="0" w:color="00B0F0"/>
              <w:right w:val="single" w:sz="8" w:space="0" w:color="00B0F0"/>
            </w:tcBorders>
            <w:shd w:val="clear" w:color="auto" w:fill="auto"/>
            <w:vAlign w:val="center"/>
            <w:hideMark/>
          </w:tcPr>
          <w:p w:rsidR="004D3788" w:rsidRPr="00EF2FFF" w:rsidRDefault="004D3788" w:rsidP="004D3788">
            <w:pPr>
              <w:rPr>
                <w:rFonts w:ascii="Arial" w:eastAsia="Times New Roman" w:hAnsi="Arial" w:cs="Arial"/>
                <w:color w:val="002060"/>
              </w:rPr>
            </w:pPr>
            <w:r w:rsidRPr="00EF2FFF">
              <w:rPr>
                <w:rFonts w:ascii="Arial" w:eastAsia="Times New Roman" w:hAnsi="Arial" w:cs="Arial"/>
                <w:color w:val="002060"/>
              </w:rPr>
              <w:t>Дээд</w:t>
            </w:r>
          </w:p>
        </w:tc>
        <w:tc>
          <w:tcPr>
            <w:tcW w:w="1749" w:type="dxa"/>
            <w:tcBorders>
              <w:left w:val="single" w:sz="8" w:space="0" w:color="00B0F0"/>
            </w:tcBorders>
            <w:shd w:val="clear" w:color="auto" w:fill="auto"/>
            <w:vAlign w:val="center"/>
            <w:hideMark/>
          </w:tcPr>
          <w:p w:rsidR="004D3788" w:rsidRPr="00EF2FFF" w:rsidRDefault="004D3788" w:rsidP="004D3788">
            <w:pPr>
              <w:jc w:val="right"/>
              <w:rPr>
                <w:rFonts w:ascii="Arial" w:eastAsia="Times New Roman" w:hAnsi="Arial" w:cs="Arial"/>
                <w:color w:val="002060"/>
              </w:rPr>
            </w:pPr>
            <w:r w:rsidRPr="00EF2FFF">
              <w:rPr>
                <w:rFonts w:ascii="Arial" w:eastAsia="Times New Roman" w:hAnsi="Arial" w:cs="Arial"/>
                <w:color w:val="002060"/>
              </w:rPr>
              <w:t>59</w:t>
            </w:r>
          </w:p>
        </w:tc>
        <w:tc>
          <w:tcPr>
            <w:tcW w:w="1749" w:type="dxa"/>
            <w:shd w:val="clear" w:color="auto" w:fill="auto"/>
            <w:vAlign w:val="center"/>
            <w:hideMark/>
          </w:tcPr>
          <w:p w:rsidR="004D3788" w:rsidRPr="00EF2FFF" w:rsidRDefault="004D3788" w:rsidP="004D3788">
            <w:pPr>
              <w:jc w:val="center"/>
              <w:rPr>
                <w:rFonts w:ascii="Arial" w:eastAsia="Times New Roman" w:hAnsi="Arial" w:cs="Arial"/>
                <w:color w:val="002060"/>
              </w:rPr>
            </w:pPr>
            <w:r w:rsidRPr="00EF2FFF">
              <w:rPr>
                <w:rFonts w:ascii="Arial" w:eastAsia="Times New Roman" w:hAnsi="Arial" w:cs="Arial"/>
                <w:color w:val="002060"/>
              </w:rPr>
              <w:t>-</w:t>
            </w:r>
          </w:p>
        </w:tc>
        <w:tc>
          <w:tcPr>
            <w:tcW w:w="1749" w:type="dxa"/>
            <w:shd w:val="clear" w:color="auto" w:fill="auto"/>
            <w:vAlign w:val="center"/>
            <w:hideMark/>
          </w:tcPr>
          <w:p w:rsidR="004D3788" w:rsidRPr="00EF2FFF" w:rsidRDefault="004D3788" w:rsidP="004D3788">
            <w:pPr>
              <w:jc w:val="right"/>
              <w:rPr>
                <w:rFonts w:ascii="Arial" w:eastAsia="Times New Roman" w:hAnsi="Arial" w:cs="Arial"/>
                <w:color w:val="002060"/>
              </w:rPr>
            </w:pPr>
            <w:r w:rsidRPr="00EF2FFF">
              <w:rPr>
                <w:rFonts w:ascii="Arial" w:eastAsia="Times New Roman" w:hAnsi="Arial" w:cs="Arial"/>
                <w:color w:val="002060"/>
              </w:rPr>
              <w:t>70</w:t>
            </w:r>
          </w:p>
        </w:tc>
        <w:tc>
          <w:tcPr>
            <w:tcW w:w="1753" w:type="dxa"/>
            <w:shd w:val="clear" w:color="auto" w:fill="auto"/>
            <w:vAlign w:val="center"/>
            <w:hideMark/>
          </w:tcPr>
          <w:p w:rsidR="004D3788" w:rsidRPr="00EF2FFF" w:rsidRDefault="004D3788" w:rsidP="004D3788">
            <w:pPr>
              <w:jc w:val="right"/>
              <w:rPr>
                <w:rFonts w:ascii="Arial" w:eastAsia="Times New Roman" w:hAnsi="Arial" w:cs="Arial"/>
                <w:color w:val="002060"/>
              </w:rPr>
            </w:pPr>
            <w:r w:rsidRPr="00EF2FFF">
              <w:rPr>
                <w:rFonts w:ascii="Arial" w:eastAsia="Times New Roman" w:hAnsi="Arial" w:cs="Arial"/>
                <w:color w:val="002060"/>
              </w:rPr>
              <w:t>33</w:t>
            </w:r>
          </w:p>
        </w:tc>
      </w:tr>
      <w:tr w:rsidR="00780902" w:rsidRPr="00EF2FFF" w:rsidTr="00780902">
        <w:trPr>
          <w:trHeight w:val="392"/>
        </w:trPr>
        <w:tc>
          <w:tcPr>
            <w:tcW w:w="625" w:type="dxa"/>
            <w:tcBorders>
              <w:top w:val="single" w:sz="8" w:space="0" w:color="00B0F0"/>
              <w:left w:val="single" w:sz="8" w:space="0" w:color="00B0F0"/>
              <w:bottom w:val="single" w:sz="8" w:space="0" w:color="00B0F0"/>
              <w:right w:val="nil"/>
            </w:tcBorders>
            <w:shd w:val="clear" w:color="auto" w:fill="auto"/>
            <w:vAlign w:val="center"/>
            <w:hideMark/>
          </w:tcPr>
          <w:p w:rsidR="004D3788" w:rsidRPr="00EF2FFF" w:rsidRDefault="004D3788" w:rsidP="004D3788">
            <w:pPr>
              <w:rPr>
                <w:rFonts w:ascii="Arial" w:eastAsia="Times New Roman" w:hAnsi="Arial" w:cs="Arial"/>
                <w:color w:val="002060"/>
              </w:rPr>
            </w:pPr>
            <w:r w:rsidRPr="00EF2FFF">
              <w:rPr>
                <w:rFonts w:ascii="Arial" w:eastAsia="Times New Roman" w:hAnsi="Arial" w:cs="Arial"/>
                <w:color w:val="002060"/>
              </w:rPr>
              <w:t> </w:t>
            </w:r>
          </w:p>
        </w:tc>
        <w:tc>
          <w:tcPr>
            <w:tcW w:w="2750" w:type="dxa"/>
            <w:tcBorders>
              <w:top w:val="single" w:sz="8" w:space="0" w:color="00B0F0"/>
              <w:left w:val="nil"/>
              <w:bottom w:val="single" w:sz="8" w:space="0" w:color="00B0F0"/>
              <w:right w:val="single" w:sz="8" w:space="0" w:color="00B0F0"/>
            </w:tcBorders>
            <w:shd w:val="clear" w:color="auto" w:fill="auto"/>
            <w:vAlign w:val="center"/>
            <w:hideMark/>
          </w:tcPr>
          <w:p w:rsidR="004D3788" w:rsidRPr="00EF2FFF" w:rsidRDefault="004D3788" w:rsidP="004D3788">
            <w:pPr>
              <w:rPr>
                <w:rFonts w:ascii="Arial" w:eastAsia="Times New Roman" w:hAnsi="Arial" w:cs="Arial"/>
                <w:color w:val="002060"/>
              </w:rPr>
            </w:pPr>
            <w:r w:rsidRPr="00EF2FFF">
              <w:rPr>
                <w:rFonts w:ascii="Arial" w:eastAsia="Times New Roman" w:hAnsi="Arial" w:cs="Arial"/>
                <w:color w:val="002060"/>
              </w:rPr>
              <w:t>Тусгай дунд</w:t>
            </w:r>
          </w:p>
        </w:tc>
        <w:tc>
          <w:tcPr>
            <w:tcW w:w="1749" w:type="dxa"/>
            <w:tcBorders>
              <w:left w:val="single" w:sz="8" w:space="0" w:color="00B0F0"/>
            </w:tcBorders>
            <w:shd w:val="clear" w:color="auto" w:fill="auto"/>
            <w:vAlign w:val="center"/>
            <w:hideMark/>
          </w:tcPr>
          <w:p w:rsidR="004D3788" w:rsidRPr="00EF2FFF" w:rsidRDefault="004D3788" w:rsidP="004D3788">
            <w:pPr>
              <w:jc w:val="right"/>
              <w:rPr>
                <w:rFonts w:ascii="Arial" w:eastAsia="Times New Roman" w:hAnsi="Arial" w:cs="Arial"/>
                <w:color w:val="002060"/>
              </w:rPr>
            </w:pPr>
            <w:r w:rsidRPr="00EF2FFF">
              <w:rPr>
                <w:rFonts w:ascii="Arial" w:eastAsia="Times New Roman" w:hAnsi="Arial" w:cs="Arial"/>
                <w:color w:val="002060"/>
              </w:rPr>
              <w:t>17</w:t>
            </w:r>
          </w:p>
        </w:tc>
        <w:tc>
          <w:tcPr>
            <w:tcW w:w="1749" w:type="dxa"/>
            <w:shd w:val="clear" w:color="auto" w:fill="auto"/>
            <w:vAlign w:val="center"/>
            <w:hideMark/>
          </w:tcPr>
          <w:p w:rsidR="004D3788" w:rsidRPr="00EF2FFF" w:rsidRDefault="004D3788" w:rsidP="004D3788">
            <w:pPr>
              <w:jc w:val="center"/>
              <w:rPr>
                <w:rFonts w:ascii="Arial" w:eastAsia="Times New Roman" w:hAnsi="Arial" w:cs="Arial"/>
                <w:color w:val="002060"/>
              </w:rPr>
            </w:pPr>
            <w:r w:rsidRPr="00EF2FFF">
              <w:rPr>
                <w:rFonts w:ascii="Arial" w:eastAsia="Times New Roman" w:hAnsi="Arial" w:cs="Arial"/>
                <w:color w:val="002060"/>
              </w:rPr>
              <w:t>-</w:t>
            </w:r>
          </w:p>
        </w:tc>
        <w:tc>
          <w:tcPr>
            <w:tcW w:w="1749" w:type="dxa"/>
            <w:shd w:val="clear" w:color="auto" w:fill="auto"/>
            <w:vAlign w:val="center"/>
            <w:hideMark/>
          </w:tcPr>
          <w:p w:rsidR="004D3788" w:rsidRPr="00EF2FFF" w:rsidRDefault="004D3788" w:rsidP="004D3788">
            <w:pPr>
              <w:jc w:val="right"/>
              <w:rPr>
                <w:rFonts w:ascii="Arial" w:eastAsia="Times New Roman" w:hAnsi="Arial" w:cs="Arial"/>
                <w:color w:val="002060"/>
              </w:rPr>
            </w:pPr>
            <w:r w:rsidRPr="00EF2FFF">
              <w:rPr>
                <w:rFonts w:ascii="Arial" w:eastAsia="Times New Roman" w:hAnsi="Arial" w:cs="Arial"/>
                <w:color w:val="002060"/>
              </w:rPr>
              <w:t>34</w:t>
            </w:r>
          </w:p>
        </w:tc>
        <w:tc>
          <w:tcPr>
            <w:tcW w:w="1753" w:type="dxa"/>
            <w:shd w:val="clear" w:color="auto" w:fill="auto"/>
            <w:vAlign w:val="center"/>
            <w:hideMark/>
          </w:tcPr>
          <w:p w:rsidR="004D3788" w:rsidRPr="00EF2FFF" w:rsidRDefault="004D3788" w:rsidP="004D3788">
            <w:pPr>
              <w:jc w:val="right"/>
              <w:rPr>
                <w:rFonts w:ascii="Arial" w:eastAsia="Times New Roman" w:hAnsi="Arial" w:cs="Arial"/>
                <w:color w:val="002060"/>
              </w:rPr>
            </w:pPr>
            <w:r w:rsidRPr="00EF2FFF">
              <w:rPr>
                <w:rFonts w:ascii="Arial" w:eastAsia="Times New Roman" w:hAnsi="Arial" w:cs="Arial"/>
                <w:color w:val="002060"/>
              </w:rPr>
              <w:t>7</w:t>
            </w:r>
          </w:p>
        </w:tc>
      </w:tr>
      <w:tr w:rsidR="00780902" w:rsidRPr="00EF2FFF" w:rsidTr="00780902">
        <w:trPr>
          <w:trHeight w:val="501"/>
        </w:trPr>
        <w:tc>
          <w:tcPr>
            <w:tcW w:w="625" w:type="dxa"/>
            <w:tcBorders>
              <w:top w:val="single" w:sz="8" w:space="0" w:color="00B0F0"/>
              <w:left w:val="single" w:sz="8" w:space="0" w:color="00B0F0"/>
              <w:bottom w:val="single" w:sz="8" w:space="0" w:color="00B0F0"/>
              <w:right w:val="nil"/>
            </w:tcBorders>
            <w:shd w:val="clear" w:color="auto" w:fill="auto"/>
            <w:vAlign w:val="center"/>
            <w:hideMark/>
          </w:tcPr>
          <w:p w:rsidR="004D3788" w:rsidRPr="00EF2FFF" w:rsidRDefault="004D3788" w:rsidP="004D3788">
            <w:pPr>
              <w:rPr>
                <w:rFonts w:ascii="Arial" w:eastAsia="Times New Roman" w:hAnsi="Arial" w:cs="Arial"/>
                <w:color w:val="002060"/>
              </w:rPr>
            </w:pPr>
            <w:r w:rsidRPr="00EF2FFF">
              <w:rPr>
                <w:rFonts w:ascii="Arial" w:eastAsia="Times New Roman" w:hAnsi="Arial" w:cs="Arial"/>
                <w:color w:val="002060"/>
              </w:rPr>
              <w:t> </w:t>
            </w:r>
          </w:p>
        </w:tc>
        <w:tc>
          <w:tcPr>
            <w:tcW w:w="2750" w:type="dxa"/>
            <w:tcBorders>
              <w:top w:val="single" w:sz="8" w:space="0" w:color="00B0F0"/>
              <w:left w:val="nil"/>
              <w:bottom w:val="single" w:sz="8" w:space="0" w:color="00B0F0"/>
              <w:right w:val="single" w:sz="8" w:space="0" w:color="00B0F0"/>
            </w:tcBorders>
            <w:shd w:val="clear" w:color="auto" w:fill="auto"/>
            <w:vAlign w:val="center"/>
            <w:hideMark/>
          </w:tcPr>
          <w:p w:rsidR="004D3788" w:rsidRPr="00EF2FFF" w:rsidRDefault="004D3788" w:rsidP="004D3788">
            <w:pPr>
              <w:rPr>
                <w:rFonts w:ascii="Arial" w:eastAsia="Times New Roman" w:hAnsi="Arial" w:cs="Arial"/>
                <w:color w:val="002060"/>
              </w:rPr>
            </w:pPr>
            <w:r w:rsidRPr="00EF2FFF">
              <w:rPr>
                <w:rFonts w:ascii="Arial" w:eastAsia="Times New Roman" w:hAnsi="Arial" w:cs="Arial"/>
                <w:color w:val="002060"/>
              </w:rPr>
              <w:t>Мэргэжлийн анхан шатны</w:t>
            </w:r>
          </w:p>
        </w:tc>
        <w:tc>
          <w:tcPr>
            <w:tcW w:w="1749" w:type="dxa"/>
            <w:tcBorders>
              <w:left w:val="single" w:sz="8" w:space="0" w:color="00B0F0"/>
            </w:tcBorders>
            <w:shd w:val="clear" w:color="auto" w:fill="auto"/>
            <w:vAlign w:val="center"/>
            <w:hideMark/>
          </w:tcPr>
          <w:p w:rsidR="004D3788" w:rsidRPr="00EF2FFF" w:rsidRDefault="004D3788" w:rsidP="004D3788">
            <w:pPr>
              <w:jc w:val="right"/>
              <w:rPr>
                <w:rFonts w:ascii="Arial" w:eastAsia="Times New Roman" w:hAnsi="Arial" w:cs="Arial"/>
                <w:color w:val="002060"/>
              </w:rPr>
            </w:pPr>
            <w:r w:rsidRPr="00EF2FFF">
              <w:rPr>
                <w:rFonts w:ascii="Arial" w:eastAsia="Times New Roman" w:hAnsi="Arial" w:cs="Arial"/>
                <w:color w:val="002060"/>
              </w:rPr>
              <w:t>47</w:t>
            </w:r>
          </w:p>
        </w:tc>
        <w:tc>
          <w:tcPr>
            <w:tcW w:w="1749" w:type="dxa"/>
            <w:shd w:val="clear" w:color="auto" w:fill="auto"/>
            <w:vAlign w:val="center"/>
            <w:hideMark/>
          </w:tcPr>
          <w:p w:rsidR="004D3788" w:rsidRPr="00EF2FFF" w:rsidRDefault="004D3788" w:rsidP="004D3788">
            <w:pPr>
              <w:jc w:val="center"/>
              <w:rPr>
                <w:rFonts w:ascii="Arial" w:eastAsia="Times New Roman" w:hAnsi="Arial" w:cs="Arial"/>
                <w:color w:val="002060"/>
              </w:rPr>
            </w:pPr>
            <w:r w:rsidRPr="00EF2FFF">
              <w:rPr>
                <w:rFonts w:ascii="Arial" w:eastAsia="Times New Roman" w:hAnsi="Arial" w:cs="Arial"/>
                <w:color w:val="002060"/>
              </w:rPr>
              <w:t>-</w:t>
            </w:r>
          </w:p>
        </w:tc>
        <w:tc>
          <w:tcPr>
            <w:tcW w:w="1749" w:type="dxa"/>
            <w:shd w:val="clear" w:color="auto" w:fill="auto"/>
            <w:vAlign w:val="center"/>
            <w:hideMark/>
          </w:tcPr>
          <w:p w:rsidR="004D3788" w:rsidRPr="00EF2FFF" w:rsidRDefault="004D3788" w:rsidP="004D3788">
            <w:pPr>
              <w:jc w:val="right"/>
              <w:rPr>
                <w:rFonts w:ascii="Arial" w:eastAsia="Times New Roman" w:hAnsi="Arial" w:cs="Arial"/>
                <w:color w:val="002060"/>
              </w:rPr>
            </w:pPr>
            <w:r w:rsidRPr="00EF2FFF">
              <w:rPr>
                <w:rFonts w:ascii="Arial" w:eastAsia="Times New Roman" w:hAnsi="Arial" w:cs="Arial"/>
                <w:color w:val="002060"/>
              </w:rPr>
              <w:t>26</w:t>
            </w:r>
          </w:p>
        </w:tc>
        <w:tc>
          <w:tcPr>
            <w:tcW w:w="1753" w:type="dxa"/>
            <w:shd w:val="clear" w:color="auto" w:fill="auto"/>
            <w:vAlign w:val="center"/>
            <w:hideMark/>
          </w:tcPr>
          <w:p w:rsidR="004D3788" w:rsidRPr="00EF2FFF" w:rsidRDefault="004D3788" w:rsidP="004D3788">
            <w:pPr>
              <w:jc w:val="right"/>
              <w:rPr>
                <w:rFonts w:ascii="Arial" w:eastAsia="Times New Roman" w:hAnsi="Arial" w:cs="Arial"/>
                <w:color w:val="002060"/>
              </w:rPr>
            </w:pPr>
            <w:r w:rsidRPr="00EF2FFF">
              <w:rPr>
                <w:rFonts w:ascii="Arial" w:eastAsia="Times New Roman" w:hAnsi="Arial" w:cs="Arial"/>
                <w:color w:val="002060"/>
              </w:rPr>
              <w:t>16</w:t>
            </w:r>
          </w:p>
        </w:tc>
      </w:tr>
      <w:tr w:rsidR="00780902" w:rsidRPr="00EF2FFF" w:rsidTr="00780902">
        <w:trPr>
          <w:trHeight w:val="392"/>
        </w:trPr>
        <w:tc>
          <w:tcPr>
            <w:tcW w:w="625" w:type="dxa"/>
            <w:tcBorders>
              <w:top w:val="single" w:sz="8" w:space="0" w:color="00B0F0"/>
              <w:left w:val="single" w:sz="8" w:space="0" w:color="00B0F0"/>
              <w:bottom w:val="single" w:sz="8" w:space="0" w:color="00B0F0"/>
              <w:right w:val="nil"/>
            </w:tcBorders>
            <w:shd w:val="clear" w:color="auto" w:fill="auto"/>
            <w:vAlign w:val="center"/>
            <w:hideMark/>
          </w:tcPr>
          <w:p w:rsidR="004D3788" w:rsidRPr="00EF2FFF" w:rsidRDefault="004D3788" w:rsidP="004D3788">
            <w:pPr>
              <w:rPr>
                <w:rFonts w:ascii="Arial" w:eastAsia="Times New Roman" w:hAnsi="Arial" w:cs="Arial"/>
                <w:color w:val="002060"/>
              </w:rPr>
            </w:pPr>
            <w:r w:rsidRPr="00EF2FFF">
              <w:rPr>
                <w:rFonts w:ascii="Arial" w:eastAsia="Times New Roman" w:hAnsi="Arial" w:cs="Arial"/>
                <w:color w:val="002060"/>
              </w:rPr>
              <w:t> </w:t>
            </w:r>
          </w:p>
        </w:tc>
        <w:tc>
          <w:tcPr>
            <w:tcW w:w="2750" w:type="dxa"/>
            <w:tcBorders>
              <w:top w:val="single" w:sz="8" w:space="0" w:color="00B0F0"/>
              <w:left w:val="nil"/>
              <w:bottom w:val="single" w:sz="8" w:space="0" w:color="00B0F0"/>
              <w:right w:val="single" w:sz="8" w:space="0" w:color="00B0F0"/>
            </w:tcBorders>
            <w:shd w:val="clear" w:color="auto" w:fill="auto"/>
            <w:vAlign w:val="center"/>
            <w:hideMark/>
          </w:tcPr>
          <w:p w:rsidR="004D3788" w:rsidRPr="00EF2FFF" w:rsidRDefault="004D3788" w:rsidP="004D3788">
            <w:pPr>
              <w:rPr>
                <w:rFonts w:ascii="Arial" w:eastAsia="Times New Roman" w:hAnsi="Arial" w:cs="Arial"/>
                <w:color w:val="002060"/>
              </w:rPr>
            </w:pPr>
            <w:r w:rsidRPr="00EF2FFF">
              <w:rPr>
                <w:rFonts w:ascii="Arial" w:eastAsia="Times New Roman" w:hAnsi="Arial" w:cs="Arial"/>
                <w:color w:val="002060"/>
              </w:rPr>
              <w:t>Бүрэн дунд</w:t>
            </w:r>
          </w:p>
        </w:tc>
        <w:tc>
          <w:tcPr>
            <w:tcW w:w="1749" w:type="dxa"/>
            <w:tcBorders>
              <w:left w:val="single" w:sz="8" w:space="0" w:color="00B0F0"/>
            </w:tcBorders>
            <w:shd w:val="clear" w:color="auto" w:fill="auto"/>
            <w:vAlign w:val="center"/>
            <w:hideMark/>
          </w:tcPr>
          <w:p w:rsidR="004D3788" w:rsidRPr="00EF2FFF" w:rsidRDefault="004D3788" w:rsidP="004D3788">
            <w:pPr>
              <w:jc w:val="right"/>
              <w:rPr>
                <w:rFonts w:ascii="Arial" w:eastAsia="Times New Roman" w:hAnsi="Arial" w:cs="Arial"/>
                <w:color w:val="002060"/>
              </w:rPr>
            </w:pPr>
            <w:r w:rsidRPr="00EF2FFF">
              <w:rPr>
                <w:rFonts w:ascii="Arial" w:eastAsia="Times New Roman" w:hAnsi="Arial" w:cs="Arial"/>
                <w:color w:val="002060"/>
              </w:rPr>
              <w:t>683</w:t>
            </w:r>
          </w:p>
        </w:tc>
        <w:tc>
          <w:tcPr>
            <w:tcW w:w="1749" w:type="dxa"/>
            <w:shd w:val="clear" w:color="auto" w:fill="auto"/>
            <w:vAlign w:val="center"/>
            <w:hideMark/>
          </w:tcPr>
          <w:p w:rsidR="004D3788" w:rsidRPr="00EF2FFF" w:rsidRDefault="004D3788" w:rsidP="004D3788">
            <w:pPr>
              <w:jc w:val="center"/>
              <w:rPr>
                <w:rFonts w:ascii="Arial" w:eastAsia="Times New Roman" w:hAnsi="Arial" w:cs="Arial"/>
                <w:color w:val="002060"/>
              </w:rPr>
            </w:pPr>
            <w:r w:rsidRPr="00EF2FFF">
              <w:rPr>
                <w:rFonts w:ascii="Arial" w:eastAsia="Times New Roman" w:hAnsi="Arial" w:cs="Arial"/>
                <w:color w:val="002060"/>
              </w:rPr>
              <w:t>-</w:t>
            </w:r>
          </w:p>
        </w:tc>
        <w:tc>
          <w:tcPr>
            <w:tcW w:w="1749" w:type="dxa"/>
            <w:shd w:val="clear" w:color="auto" w:fill="auto"/>
            <w:vAlign w:val="center"/>
            <w:hideMark/>
          </w:tcPr>
          <w:p w:rsidR="004D3788" w:rsidRPr="00EF2FFF" w:rsidRDefault="004D3788" w:rsidP="004D3788">
            <w:pPr>
              <w:jc w:val="right"/>
              <w:rPr>
                <w:rFonts w:ascii="Arial" w:eastAsia="Times New Roman" w:hAnsi="Arial" w:cs="Arial"/>
                <w:color w:val="002060"/>
              </w:rPr>
            </w:pPr>
            <w:r w:rsidRPr="00EF2FFF">
              <w:rPr>
                <w:rFonts w:ascii="Arial" w:eastAsia="Times New Roman" w:hAnsi="Arial" w:cs="Arial"/>
                <w:color w:val="002060"/>
              </w:rPr>
              <w:t>214</w:t>
            </w:r>
          </w:p>
        </w:tc>
        <w:tc>
          <w:tcPr>
            <w:tcW w:w="1753" w:type="dxa"/>
            <w:shd w:val="clear" w:color="auto" w:fill="auto"/>
            <w:vAlign w:val="center"/>
            <w:hideMark/>
          </w:tcPr>
          <w:p w:rsidR="004D3788" w:rsidRPr="00EF2FFF" w:rsidRDefault="004D3788" w:rsidP="004D3788">
            <w:pPr>
              <w:jc w:val="right"/>
              <w:rPr>
                <w:rFonts w:ascii="Arial" w:eastAsia="Times New Roman" w:hAnsi="Arial" w:cs="Arial"/>
                <w:color w:val="002060"/>
              </w:rPr>
            </w:pPr>
            <w:r w:rsidRPr="00EF2FFF">
              <w:rPr>
                <w:rFonts w:ascii="Arial" w:eastAsia="Times New Roman" w:hAnsi="Arial" w:cs="Arial"/>
                <w:color w:val="002060"/>
              </w:rPr>
              <w:t>82</w:t>
            </w:r>
          </w:p>
        </w:tc>
      </w:tr>
      <w:tr w:rsidR="00780902" w:rsidRPr="00EF2FFF" w:rsidTr="00780902">
        <w:trPr>
          <w:trHeight w:val="392"/>
        </w:trPr>
        <w:tc>
          <w:tcPr>
            <w:tcW w:w="625" w:type="dxa"/>
            <w:tcBorders>
              <w:top w:val="single" w:sz="8" w:space="0" w:color="00B0F0"/>
              <w:left w:val="single" w:sz="8" w:space="0" w:color="00B0F0"/>
              <w:bottom w:val="single" w:sz="8" w:space="0" w:color="00B0F0"/>
              <w:right w:val="nil"/>
            </w:tcBorders>
            <w:shd w:val="clear" w:color="auto" w:fill="auto"/>
            <w:vAlign w:val="center"/>
            <w:hideMark/>
          </w:tcPr>
          <w:p w:rsidR="004D3788" w:rsidRPr="00EF2FFF" w:rsidRDefault="004D3788" w:rsidP="004D3788">
            <w:pPr>
              <w:rPr>
                <w:rFonts w:ascii="Arial" w:eastAsia="Times New Roman" w:hAnsi="Arial" w:cs="Arial"/>
                <w:color w:val="002060"/>
              </w:rPr>
            </w:pPr>
            <w:r w:rsidRPr="00EF2FFF">
              <w:rPr>
                <w:rFonts w:ascii="Arial" w:eastAsia="Times New Roman" w:hAnsi="Arial" w:cs="Arial"/>
                <w:color w:val="002060"/>
              </w:rPr>
              <w:t> </w:t>
            </w:r>
          </w:p>
        </w:tc>
        <w:tc>
          <w:tcPr>
            <w:tcW w:w="2750" w:type="dxa"/>
            <w:tcBorders>
              <w:top w:val="single" w:sz="8" w:space="0" w:color="00B0F0"/>
              <w:left w:val="nil"/>
              <w:bottom w:val="single" w:sz="8" w:space="0" w:color="00B0F0"/>
              <w:right w:val="single" w:sz="8" w:space="0" w:color="00B0F0"/>
            </w:tcBorders>
            <w:shd w:val="clear" w:color="auto" w:fill="auto"/>
            <w:vAlign w:val="center"/>
            <w:hideMark/>
          </w:tcPr>
          <w:p w:rsidR="004D3788" w:rsidRPr="00EF2FFF" w:rsidRDefault="004D3788" w:rsidP="004D3788">
            <w:pPr>
              <w:rPr>
                <w:rFonts w:ascii="Arial" w:eastAsia="Times New Roman" w:hAnsi="Arial" w:cs="Arial"/>
                <w:color w:val="002060"/>
              </w:rPr>
            </w:pPr>
            <w:r w:rsidRPr="00EF2FFF">
              <w:rPr>
                <w:rFonts w:ascii="Arial" w:eastAsia="Times New Roman" w:hAnsi="Arial" w:cs="Arial"/>
                <w:color w:val="002060"/>
              </w:rPr>
              <w:t>Суурь</w:t>
            </w:r>
          </w:p>
        </w:tc>
        <w:tc>
          <w:tcPr>
            <w:tcW w:w="1749" w:type="dxa"/>
            <w:tcBorders>
              <w:left w:val="single" w:sz="8" w:space="0" w:color="00B0F0"/>
            </w:tcBorders>
            <w:shd w:val="clear" w:color="auto" w:fill="auto"/>
            <w:vAlign w:val="center"/>
            <w:hideMark/>
          </w:tcPr>
          <w:p w:rsidR="004D3788" w:rsidRPr="00EF2FFF" w:rsidRDefault="004D3788" w:rsidP="004D3788">
            <w:pPr>
              <w:jc w:val="right"/>
              <w:rPr>
                <w:rFonts w:ascii="Arial" w:eastAsia="Times New Roman" w:hAnsi="Arial" w:cs="Arial"/>
                <w:color w:val="002060"/>
              </w:rPr>
            </w:pPr>
            <w:r w:rsidRPr="00EF2FFF">
              <w:rPr>
                <w:rFonts w:ascii="Arial" w:eastAsia="Times New Roman" w:hAnsi="Arial" w:cs="Arial"/>
                <w:color w:val="002060"/>
              </w:rPr>
              <w:t>490</w:t>
            </w:r>
          </w:p>
        </w:tc>
        <w:tc>
          <w:tcPr>
            <w:tcW w:w="1749" w:type="dxa"/>
            <w:shd w:val="clear" w:color="auto" w:fill="auto"/>
            <w:vAlign w:val="center"/>
            <w:hideMark/>
          </w:tcPr>
          <w:p w:rsidR="004D3788" w:rsidRPr="00EF2FFF" w:rsidRDefault="004D3788" w:rsidP="004D3788">
            <w:pPr>
              <w:jc w:val="center"/>
              <w:rPr>
                <w:rFonts w:ascii="Arial" w:eastAsia="Times New Roman" w:hAnsi="Arial" w:cs="Arial"/>
                <w:color w:val="002060"/>
              </w:rPr>
            </w:pPr>
            <w:r w:rsidRPr="00EF2FFF">
              <w:rPr>
                <w:rFonts w:ascii="Arial" w:eastAsia="Times New Roman" w:hAnsi="Arial" w:cs="Arial"/>
                <w:color w:val="002060"/>
              </w:rPr>
              <w:t>-</w:t>
            </w:r>
          </w:p>
        </w:tc>
        <w:tc>
          <w:tcPr>
            <w:tcW w:w="1749" w:type="dxa"/>
            <w:shd w:val="clear" w:color="auto" w:fill="auto"/>
            <w:vAlign w:val="center"/>
            <w:hideMark/>
          </w:tcPr>
          <w:p w:rsidR="004D3788" w:rsidRPr="00EF2FFF" w:rsidRDefault="004D3788" w:rsidP="004D3788">
            <w:pPr>
              <w:jc w:val="right"/>
              <w:rPr>
                <w:rFonts w:ascii="Arial" w:eastAsia="Times New Roman" w:hAnsi="Arial" w:cs="Arial"/>
                <w:color w:val="002060"/>
              </w:rPr>
            </w:pPr>
            <w:r w:rsidRPr="00EF2FFF">
              <w:rPr>
                <w:rFonts w:ascii="Arial" w:eastAsia="Times New Roman" w:hAnsi="Arial" w:cs="Arial"/>
                <w:color w:val="002060"/>
              </w:rPr>
              <w:t>87</w:t>
            </w:r>
          </w:p>
        </w:tc>
        <w:tc>
          <w:tcPr>
            <w:tcW w:w="1753" w:type="dxa"/>
            <w:shd w:val="clear" w:color="auto" w:fill="auto"/>
            <w:vAlign w:val="center"/>
            <w:hideMark/>
          </w:tcPr>
          <w:p w:rsidR="004D3788" w:rsidRPr="00EF2FFF" w:rsidRDefault="004D3788" w:rsidP="004D3788">
            <w:pPr>
              <w:jc w:val="right"/>
              <w:rPr>
                <w:rFonts w:ascii="Arial" w:eastAsia="Times New Roman" w:hAnsi="Arial" w:cs="Arial"/>
                <w:color w:val="002060"/>
              </w:rPr>
            </w:pPr>
            <w:r w:rsidRPr="00EF2FFF">
              <w:rPr>
                <w:rFonts w:ascii="Arial" w:eastAsia="Times New Roman" w:hAnsi="Arial" w:cs="Arial"/>
                <w:color w:val="002060"/>
              </w:rPr>
              <w:t>33</w:t>
            </w:r>
          </w:p>
        </w:tc>
      </w:tr>
      <w:tr w:rsidR="00780902" w:rsidRPr="00EF2FFF" w:rsidTr="00780902">
        <w:trPr>
          <w:trHeight w:val="392"/>
        </w:trPr>
        <w:tc>
          <w:tcPr>
            <w:tcW w:w="625" w:type="dxa"/>
            <w:tcBorders>
              <w:top w:val="single" w:sz="8" w:space="0" w:color="00B0F0"/>
              <w:left w:val="single" w:sz="8" w:space="0" w:color="00B0F0"/>
              <w:bottom w:val="single" w:sz="8" w:space="0" w:color="00B0F0"/>
              <w:right w:val="nil"/>
            </w:tcBorders>
            <w:shd w:val="clear" w:color="auto" w:fill="auto"/>
            <w:vAlign w:val="center"/>
            <w:hideMark/>
          </w:tcPr>
          <w:p w:rsidR="004D3788" w:rsidRPr="00EF2FFF" w:rsidRDefault="004D3788" w:rsidP="004D3788">
            <w:pPr>
              <w:rPr>
                <w:rFonts w:ascii="Arial" w:eastAsia="Times New Roman" w:hAnsi="Arial" w:cs="Arial"/>
                <w:color w:val="002060"/>
              </w:rPr>
            </w:pPr>
            <w:r w:rsidRPr="00EF2FFF">
              <w:rPr>
                <w:rFonts w:ascii="Arial" w:eastAsia="Times New Roman" w:hAnsi="Arial" w:cs="Arial"/>
                <w:color w:val="002060"/>
              </w:rPr>
              <w:t> </w:t>
            </w:r>
          </w:p>
        </w:tc>
        <w:tc>
          <w:tcPr>
            <w:tcW w:w="2750" w:type="dxa"/>
            <w:tcBorders>
              <w:top w:val="single" w:sz="8" w:space="0" w:color="00B0F0"/>
              <w:left w:val="nil"/>
              <w:bottom w:val="single" w:sz="8" w:space="0" w:color="00B0F0"/>
              <w:right w:val="single" w:sz="8" w:space="0" w:color="00B0F0"/>
            </w:tcBorders>
            <w:shd w:val="clear" w:color="auto" w:fill="auto"/>
            <w:vAlign w:val="center"/>
            <w:hideMark/>
          </w:tcPr>
          <w:p w:rsidR="004D3788" w:rsidRPr="00EF2FFF" w:rsidRDefault="004D3788" w:rsidP="004D3788">
            <w:pPr>
              <w:rPr>
                <w:rFonts w:ascii="Arial" w:eastAsia="Times New Roman" w:hAnsi="Arial" w:cs="Arial"/>
                <w:color w:val="002060"/>
              </w:rPr>
            </w:pPr>
            <w:r w:rsidRPr="00EF2FFF">
              <w:rPr>
                <w:rFonts w:ascii="Arial" w:eastAsia="Times New Roman" w:hAnsi="Arial" w:cs="Arial"/>
                <w:color w:val="002060"/>
              </w:rPr>
              <w:t>Бага</w:t>
            </w:r>
          </w:p>
        </w:tc>
        <w:tc>
          <w:tcPr>
            <w:tcW w:w="1749" w:type="dxa"/>
            <w:tcBorders>
              <w:left w:val="single" w:sz="8" w:space="0" w:color="00B0F0"/>
            </w:tcBorders>
            <w:shd w:val="clear" w:color="auto" w:fill="auto"/>
            <w:vAlign w:val="center"/>
            <w:hideMark/>
          </w:tcPr>
          <w:p w:rsidR="004D3788" w:rsidRPr="00EF2FFF" w:rsidRDefault="004D3788" w:rsidP="004D3788">
            <w:pPr>
              <w:jc w:val="right"/>
              <w:rPr>
                <w:rFonts w:ascii="Arial" w:eastAsia="Times New Roman" w:hAnsi="Arial" w:cs="Arial"/>
                <w:color w:val="002060"/>
              </w:rPr>
            </w:pPr>
            <w:r w:rsidRPr="00EF2FFF">
              <w:rPr>
                <w:rFonts w:ascii="Arial" w:eastAsia="Times New Roman" w:hAnsi="Arial" w:cs="Arial"/>
                <w:color w:val="002060"/>
              </w:rPr>
              <w:t>20</w:t>
            </w:r>
          </w:p>
        </w:tc>
        <w:tc>
          <w:tcPr>
            <w:tcW w:w="1749" w:type="dxa"/>
            <w:shd w:val="clear" w:color="auto" w:fill="auto"/>
            <w:vAlign w:val="center"/>
            <w:hideMark/>
          </w:tcPr>
          <w:p w:rsidR="004D3788" w:rsidRPr="00EF2FFF" w:rsidRDefault="004D3788" w:rsidP="004D3788">
            <w:pPr>
              <w:jc w:val="center"/>
              <w:rPr>
                <w:rFonts w:ascii="Arial" w:eastAsia="Times New Roman" w:hAnsi="Arial" w:cs="Arial"/>
                <w:color w:val="002060"/>
              </w:rPr>
            </w:pPr>
            <w:r w:rsidRPr="00EF2FFF">
              <w:rPr>
                <w:rFonts w:ascii="Arial" w:eastAsia="Times New Roman" w:hAnsi="Arial" w:cs="Arial"/>
                <w:color w:val="002060"/>
              </w:rPr>
              <w:t>-</w:t>
            </w:r>
          </w:p>
        </w:tc>
        <w:tc>
          <w:tcPr>
            <w:tcW w:w="1749" w:type="dxa"/>
            <w:shd w:val="clear" w:color="auto" w:fill="auto"/>
            <w:vAlign w:val="center"/>
            <w:hideMark/>
          </w:tcPr>
          <w:p w:rsidR="004D3788" w:rsidRPr="00EF2FFF" w:rsidRDefault="004D3788" w:rsidP="004D3788">
            <w:pPr>
              <w:jc w:val="right"/>
              <w:rPr>
                <w:rFonts w:ascii="Arial" w:eastAsia="Times New Roman" w:hAnsi="Arial" w:cs="Arial"/>
                <w:color w:val="002060"/>
              </w:rPr>
            </w:pPr>
            <w:r w:rsidRPr="00EF2FFF">
              <w:rPr>
                <w:rFonts w:ascii="Arial" w:eastAsia="Times New Roman" w:hAnsi="Arial" w:cs="Arial"/>
                <w:color w:val="002060"/>
              </w:rPr>
              <w:t>29</w:t>
            </w:r>
          </w:p>
        </w:tc>
        <w:tc>
          <w:tcPr>
            <w:tcW w:w="1753" w:type="dxa"/>
            <w:shd w:val="clear" w:color="auto" w:fill="auto"/>
            <w:vAlign w:val="center"/>
            <w:hideMark/>
          </w:tcPr>
          <w:p w:rsidR="004D3788" w:rsidRPr="00EF2FFF" w:rsidRDefault="004D3788" w:rsidP="004D3788">
            <w:pPr>
              <w:jc w:val="right"/>
              <w:rPr>
                <w:rFonts w:ascii="Arial" w:eastAsia="Times New Roman" w:hAnsi="Arial" w:cs="Arial"/>
                <w:color w:val="002060"/>
              </w:rPr>
            </w:pPr>
            <w:r w:rsidRPr="00EF2FFF">
              <w:rPr>
                <w:rFonts w:ascii="Arial" w:eastAsia="Times New Roman" w:hAnsi="Arial" w:cs="Arial"/>
                <w:color w:val="002060"/>
              </w:rPr>
              <w:t>5</w:t>
            </w:r>
          </w:p>
        </w:tc>
      </w:tr>
      <w:tr w:rsidR="00780902" w:rsidRPr="00EF2FFF" w:rsidTr="00780902">
        <w:trPr>
          <w:trHeight w:val="392"/>
        </w:trPr>
        <w:tc>
          <w:tcPr>
            <w:tcW w:w="625" w:type="dxa"/>
            <w:tcBorders>
              <w:top w:val="single" w:sz="8" w:space="0" w:color="00B0F0"/>
              <w:left w:val="single" w:sz="8" w:space="0" w:color="00B0F0"/>
              <w:bottom w:val="single" w:sz="8" w:space="0" w:color="00B0F0"/>
              <w:right w:val="nil"/>
            </w:tcBorders>
            <w:shd w:val="clear" w:color="auto" w:fill="auto"/>
            <w:vAlign w:val="center"/>
            <w:hideMark/>
          </w:tcPr>
          <w:p w:rsidR="004D3788" w:rsidRPr="00EF2FFF" w:rsidRDefault="004D3788" w:rsidP="004D3788">
            <w:pPr>
              <w:rPr>
                <w:rFonts w:ascii="Arial" w:eastAsia="Times New Roman" w:hAnsi="Arial" w:cs="Arial"/>
                <w:color w:val="002060"/>
              </w:rPr>
            </w:pPr>
            <w:r w:rsidRPr="00EF2FFF">
              <w:rPr>
                <w:rFonts w:ascii="Arial" w:eastAsia="Times New Roman" w:hAnsi="Arial" w:cs="Arial"/>
                <w:color w:val="002060"/>
              </w:rPr>
              <w:t> </w:t>
            </w:r>
          </w:p>
        </w:tc>
        <w:tc>
          <w:tcPr>
            <w:tcW w:w="2750" w:type="dxa"/>
            <w:tcBorders>
              <w:top w:val="single" w:sz="8" w:space="0" w:color="00B0F0"/>
              <w:left w:val="nil"/>
              <w:bottom w:val="single" w:sz="8" w:space="0" w:color="00B0F0"/>
              <w:right w:val="single" w:sz="8" w:space="0" w:color="00B0F0"/>
            </w:tcBorders>
            <w:shd w:val="clear" w:color="auto" w:fill="auto"/>
            <w:vAlign w:val="center"/>
            <w:hideMark/>
          </w:tcPr>
          <w:p w:rsidR="004D3788" w:rsidRPr="00EF2FFF" w:rsidRDefault="004D3788" w:rsidP="004D3788">
            <w:pPr>
              <w:rPr>
                <w:rFonts w:ascii="Arial" w:eastAsia="Times New Roman" w:hAnsi="Arial" w:cs="Arial"/>
                <w:color w:val="002060"/>
              </w:rPr>
            </w:pPr>
            <w:r w:rsidRPr="00EF2FFF">
              <w:rPr>
                <w:rFonts w:ascii="Arial" w:eastAsia="Times New Roman" w:hAnsi="Arial" w:cs="Arial"/>
                <w:color w:val="002060"/>
              </w:rPr>
              <w:t>Боловсролгүй</w:t>
            </w:r>
          </w:p>
        </w:tc>
        <w:tc>
          <w:tcPr>
            <w:tcW w:w="1749" w:type="dxa"/>
            <w:tcBorders>
              <w:left w:val="single" w:sz="8" w:space="0" w:color="00B0F0"/>
            </w:tcBorders>
            <w:shd w:val="clear" w:color="auto" w:fill="auto"/>
            <w:vAlign w:val="center"/>
            <w:hideMark/>
          </w:tcPr>
          <w:p w:rsidR="004D3788" w:rsidRPr="00EF2FFF" w:rsidRDefault="004D3788" w:rsidP="004D3788">
            <w:pPr>
              <w:jc w:val="right"/>
              <w:rPr>
                <w:rFonts w:ascii="Arial" w:eastAsia="Times New Roman" w:hAnsi="Arial" w:cs="Arial"/>
                <w:color w:val="002060"/>
              </w:rPr>
            </w:pPr>
            <w:r w:rsidRPr="00EF2FFF">
              <w:rPr>
                <w:rFonts w:ascii="Arial" w:eastAsia="Times New Roman" w:hAnsi="Arial" w:cs="Arial"/>
                <w:color w:val="002060"/>
              </w:rPr>
              <w:t>3</w:t>
            </w:r>
          </w:p>
        </w:tc>
        <w:tc>
          <w:tcPr>
            <w:tcW w:w="1749" w:type="dxa"/>
            <w:shd w:val="clear" w:color="auto" w:fill="auto"/>
            <w:vAlign w:val="center"/>
            <w:hideMark/>
          </w:tcPr>
          <w:p w:rsidR="004D3788" w:rsidRPr="00EF2FFF" w:rsidRDefault="004D3788" w:rsidP="004D3788">
            <w:pPr>
              <w:jc w:val="center"/>
              <w:rPr>
                <w:rFonts w:ascii="Arial" w:eastAsia="Times New Roman" w:hAnsi="Arial" w:cs="Arial"/>
                <w:color w:val="002060"/>
              </w:rPr>
            </w:pPr>
            <w:r w:rsidRPr="00EF2FFF">
              <w:rPr>
                <w:rFonts w:ascii="Arial" w:eastAsia="Times New Roman" w:hAnsi="Arial" w:cs="Arial"/>
                <w:color w:val="002060"/>
              </w:rPr>
              <w:t>-</w:t>
            </w:r>
          </w:p>
        </w:tc>
        <w:tc>
          <w:tcPr>
            <w:tcW w:w="1749" w:type="dxa"/>
            <w:shd w:val="clear" w:color="auto" w:fill="auto"/>
            <w:vAlign w:val="center"/>
            <w:hideMark/>
          </w:tcPr>
          <w:p w:rsidR="004D3788" w:rsidRPr="00EF2FFF" w:rsidRDefault="004D3788" w:rsidP="004D3788">
            <w:pPr>
              <w:jc w:val="right"/>
              <w:rPr>
                <w:rFonts w:ascii="Arial" w:eastAsia="Times New Roman" w:hAnsi="Arial" w:cs="Arial"/>
                <w:color w:val="002060"/>
              </w:rPr>
            </w:pPr>
            <w:r w:rsidRPr="00EF2FFF">
              <w:rPr>
                <w:rFonts w:ascii="Arial" w:eastAsia="Times New Roman" w:hAnsi="Arial" w:cs="Arial"/>
                <w:color w:val="002060"/>
              </w:rPr>
              <w:t>7</w:t>
            </w:r>
          </w:p>
        </w:tc>
        <w:tc>
          <w:tcPr>
            <w:tcW w:w="1753" w:type="dxa"/>
            <w:shd w:val="clear" w:color="auto" w:fill="auto"/>
            <w:vAlign w:val="center"/>
            <w:hideMark/>
          </w:tcPr>
          <w:p w:rsidR="004D3788" w:rsidRPr="00EF2FFF" w:rsidRDefault="004D3788" w:rsidP="004D3788">
            <w:pPr>
              <w:jc w:val="right"/>
              <w:rPr>
                <w:rFonts w:ascii="Arial" w:eastAsia="Times New Roman" w:hAnsi="Arial" w:cs="Arial"/>
                <w:color w:val="002060"/>
              </w:rPr>
            </w:pPr>
            <w:r w:rsidRPr="00EF2FFF">
              <w:rPr>
                <w:rFonts w:ascii="Arial" w:eastAsia="Times New Roman" w:hAnsi="Arial" w:cs="Arial"/>
                <w:color w:val="002060"/>
              </w:rPr>
              <w:t>1</w:t>
            </w:r>
          </w:p>
        </w:tc>
      </w:tr>
    </w:tbl>
    <w:p w:rsidR="004D3788" w:rsidRPr="007726BB" w:rsidRDefault="004D3788" w:rsidP="004D3788">
      <w:pPr>
        <w:rPr>
          <w:rFonts w:ascii="Arial" w:hAnsi="Arial" w:cs="Arial"/>
          <w:color w:val="002060"/>
          <w:lang w:val="mn-MN" w:bidi="en-US"/>
        </w:rPr>
      </w:pPr>
    </w:p>
    <w:p w:rsidR="00193A7E" w:rsidRDefault="00193A7E" w:rsidP="004D3788">
      <w:pPr>
        <w:rPr>
          <w:rFonts w:ascii="Arial" w:hAnsi="Arial" w:cs="Arial"/>
          <w:color w:val="002060"/>
          <w:lang w:val="mn-MN" w:bidi="en-US"/>
        </w:rPr>
      </w:pPr>
    </w:p>
    <w:p w:rsidR="00935054" w:rsidRDefault="00935054" w:rsidP="004D3788">
      <w:pPr>
        <w:rPr>
          <w:rFonts w:ascii="Arial" w:hAnsi="Arial" w:cs="Arial"/>
          <w:color w:val="002060"/>
          <w:lang w:val="mn-MN" w:bidi="en-US"/>
        </w:rPr>
      </w:pPr>
    </w:p>
    <w:p w:rsidR="00935054" w:rsidRDefault="00935054" w:rsidP="004D3788">
      <w:pPr>
        <w:rPr>
          <w:rFonts w:ascii="Arial" w:hAnsi="Arial" w:cs="Arial"/>
          <w:color w:val="002060"/>
          <w:lang w:val="mn-MN" w:bidi="en-US"/>
        </w:rPr>
      </w:pPr>
    </w:p>
    <w:p w:rsidR="004D3788" w:rsidRDefault="004D3788" w:rsidP="004D3788">
      <w:pPr>
        <w:rPr>
          <w:rFonts w:ascii="Arial" w:hAnsi="Arial" w:cs="Arial"/>
          <w:color w:val="002060"/>
          <w:lang w:val="mn-MN" w:bidi="en-US"/>
        </w:rPr>
      </w:pPr>
      <w:r w:rsidRPr="007726BB">
        <w:rPr>
          <w:rFonts w:ascii="Arial" w:hAnsi="Arial" w:cs="Arial"/>
          <w:color w:val="002060"/>
          <w:lang w:val="mn-MN" w:bidi="en-US"/>
        </w:rPr>
        <w:t>Хүснэгт</w:t>
      </w:r>
      <w:r w:rsidR="00FC119C">
        <w:rPr>
          <w:rFonts w:ascii="Arial" w:hAnsi="Arial" w:cs="Arial"/>
          <w:color w:val="002060"/>
          <w:lang w:val="mn-MN" w:bidi="en-US"/>
        </w:rPr>
        <w:t xml:space="preserve">  13</w:t>
      </w:r>
      <w:r w:rsidRPr="007726BB">
        <w:rPr>
          <w:rFonts w:ascii="Arial" w:hAnsi="Arial" w:cs="Arial"/>
          <w:color w:val="002060"/>
          <w:lang w:val="mn-MN" w:bidi="en-US"/>
        </w:rPr>
        <w:t xml:space="preserve">. </w:t>
      </w:r>
      <w:r>
        <w:rPr>
          <w:rFonts w:ascii="Arial" w:hAnsi="Arial" w:cs="Arial"/>
          <w:color w:val="002060"/>
          <w:lang w:val="mn-MN" w:bidi="en-US"/>
        </w:rPr>
        <w:t>Ажилгүйчүүд</w:t>
      </w:r>
      <w:r w:rsidR="000717D5">
        <w:rPr>
          <w:rFonts w:ascii="Arial" w:hAnsi="Arial" w:cs="Arial"/>
          <w:color w:val="002060"/>
          <w:lang w:val="mn-MN" w:bidi="en-US"/>
        </w:rPr>
        <w:t xml:space="preserve">, </w:t>
      </w:r>
      <w:r>
        <w:rPr>
          <w:rFonts w:ascii="Arial" w:hAnsi="Arial" w:cs="Arial"/>
          <w:color w:val="002060"/>
          <w:lang w:val="mn-MN" w:bidi="en-US"/>
        </w:rPr>
        <w:t xml:space="preserve">насны бүлэг, хүйсээр </w:t>
      </w:r>
    </w:p>
    <w:p w:rsidR="00193A7E" w:rsidRDefault="00193A7E" w:rsidP="004D3788">
      <w:pPr>
        <w:rPr>
          <w:rFonts w:ascii="Arial" w:hAnsi="Arial" w:cs="Arial"/>
          <w:color w:val="002060"/>
          <w:lang w:bidi="en-US"/>
        </w:rPr>
      </w:pPr>
    </w:p>
    <w:tbl>
      <w:tblPr>
        <w:tblW w:w="10420" w:type="dxa"/>
        <w:tblInd w:w="93"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tblPr>
      <w:tblGrid>
        <w:gridCol w:w="896"/>
        <w:gridCol w:w="1562"/>
        <w:gridCol w:w="915"/>
        <w:gridCol w:w="1080"/>
        <w:gridCol w:w="909"/>
        <w:gridCol w:w="1080"/>
        <w:gridCol w:w="909"/>
        <w:gridCol w:w="1080"/>
        <w:gridCol w:w="909"/>
        <w:gridCol w:w="1080"/>
      </w:tblGrid>
      <w:tr w:rsidR="004D3788" w:rsidRPr="00EF2FFF" w:rsidTr="00780902">
        <w:trPr>
          <w:trHeight w:val="593"/>
        </w:trPr>
        <w:tc>
          <w:tcPr>
            <w:tcW w:w="2597" w:type="dxa"/>
            <w:gridSpan w:val="2"/>
            <w:vMerge w:val="restart"/>
            <w:shd w:val="clear" w:color="auto" w:fill="auto"/>
            <w:vAlign w:val="center"/>
            <w:hideMark/>
          </w:tcPr>
          <w:p w:rsidR="004D3788" w:rsidRPr="00EF2FFF" w:rsidRDefault="004D3788" w:rsidP="004D3788">
            <w:pPr>
              <w:jc w:val="center"/>
              <w:rPr>
                <w:rFonts w:ascii="Arial" w:eastAsia="Times New Roman" w:hAnsi="Arial" w:cs="Arial"/>
                <w:color w:val="002060"/>
              </w:rPr>
            </w:pPr>
            <w:r w:rsidRPr="00EF2FFF">
              <w:rPr>
                <w:rFonts w:ascii="Arial" w:eastAsia="Times New Roman" w:hAnsi="Arial" w:cs="Arial"/>
                <w:color w:val="002060"/>
              </w:rPr>
              <w:t>Насны бүлгээр</w:t>
            </w:r>
          </w:p>
        </w:tc>
        <w:tc>
          <w:tcPr>
            <w:tcW w:w="7823" w:type="dxa"/>
            <w:gridSpan w:val="8"/>
            <w:shd w:val="clear" w:color="auto" w:fill="auto"/>
            <w:vAlign w:val="center"/>
            <w:hideMark/>
          </w:tcPr>
          <w:p w:rsidR="004D3788" w:rsidRPr="00EF2FFF" w:rsidRDefault="004D3788" w:rsidP="004D3788">
            <w:pPr>
              <w:jc w:val="center"/>
              <w:rPr>
                <w:rFonts w:ascii="Arial" w:eastAsia="Times New Roman" w:hAnsi="Arial" w:cs="Arial"/>
                <w:color w:val="002060"/>
              </w:rPr>
            </w:pPr>
            <w:r w:rsidRPr="00EF2FFF">
              <w:rPr>
                <w:rFonts w:ascii="Arial" w:eastAsia="Times New Roman" w:hAnsi="Arial" w:cs="Arial"/>
                <w:color w:val="002060"/>
              </w:rPr>
              <w:t>Ажилгүйчүүдийн тоо</w:t>
            </w:r>
          </w:p>
        </w:tc>
      </w:tr>
      <w:tr w:rsidR="004D3788" w:rsidRPr="00EF2FFF" w:rsidTr="00780902">
        <w:trPr>
          <w:trHeight w:val="541"/>
        </w:trPr>
        <w:tc>
          <w:tcPr>
            <w:tcW w:w="2597" w:type="dxa"/>
            <w:gridSpan w:val="2"/>
            <w:vMerge/>
            <w:shd w:val="clear" w:color="auto" w:fill="auto"/>
            <w:vAlign w:val="center"/>
            <w:hideMark/>
          </w:tcPr>
          <w:p w:rsidR="004D3788" w:rsidRPr="00EF2FFF" w:rsidRDefault="004D3788" w:rsidP="004D3788">
            <w:pPr>
              <w:rPr>
                <w:rFonts w:ascii="Arial" w:eastAsia="Times New Roman" w:hAnsi="Arial" w:cs="Arial"/>
                <w:color w:val="002060"/>
              </w:rPr>
            </w:pPr>
          </w:p>
        </w:tc>
        <w:tc>
          <w:tcPr>
            <w:tcW w:w="1957" w:type="dxa"/>
            <w:gridSpan w:val="2"/>
            <w:shd w:val="clear" w:color="auto" w:fill="auto"/>
            <w:vAlign w:val="center"/>
            <w:hideMark/>
          </w:tcPr>
          <w:p w:rsidR="004D3788" w:rsidRPr="00EF2FFF" w:rsidRDefault="004D3788" w:rsidP="004D3788">
            <w:pPr>
              <w:jc w:val="center"/>
              <w:rPr>
                <w:rFonts w:ascii="Arial" w:eastAsia="Times New Roman" w:hAnsi="Arial" w:cs="Arial"/>
                <w:color w:val="002060"/>
              </w:rPr>
            </w:pPr>
            <w:r w:rsidRPr="00EF2FFF">
              <w:rPr>
                <w:rFonts w:ascii="Arial" w:eastAsia="Times New Roman" w:hAnsi="Arial" w:cs="Arial"/>
                <w:color w:val="002060"/>
              </w:rPr>
              <w:t>2011-VI</w:t>
            </w:r>
          </w:p>
        </w:tc>
        <w:tc>
          <w:tcPr>
            <w:tcW w:w="1955" w:type="dxa"/>
            <w:gridSpan w:val="2"/>
            <w:shd w:val="clear" w:color="auto" w:fill="auto"/>
            <w:vAlign w:val="center"/>
            <w:hideMark/>
          </w:tcPr>
          <w:p w:rsidR="004D3788" w:rsidRPr="00EF2FFF" w:rsidRDefault="004D3788" w:rsidP="004D3788">
            <w:pPr>
              <w:jc w:val="center"/>
              <w:rPr>
                <w:rFonts w:ascii="Arial" w:eastAsia="Times New Roman" w:hAnsi="Arial" w:cs="Arial"/>
                <w:color w:val="002060"/>
              </w:rPr>
            </w:pPr>
            <w:r w:rsidRPr="00EF2FFF">
              <w:rPr>
                <w:rFonts w:ascii="Arial" w:eastAsia="Times New Roman" w:hAnsi="Arial" w:cs="Arial"/>
                <w:color w:val="002060"/>
              </w:rPr>
              <w:t>2012-VI</w:t>
            </w:r>
          </w:p>
        </w:tc>
        <w:tc>
          <w:tcPr>
            <w:tcW w:w="1955" w:type="dxa"/>
            <w:gridSpan w:val="2"/>
            <w:shd w:val="clear" w:color="auto" w:fill="auto"/>
            <w:vAlign w:val="center"/>
            <w:hideMark/>
          </w:tcPr>
          <w:p w:rsidR="004D3788" w:rsidRPr="00EF2FFF" w:rsidRDefault="004D3788" w:rsidP="004D3788">
            <w:pPr>
              <w:jc w:val="center"/>
              <w:rPr>
                <w:rFonts w:ascii="Arial" w:eastAsia="Times New Roman" w:hAnsi="Arial" w:cs="Arial"/>
                <w:color w:val="002060"/>
              </w:rPr>
            </w:pPr>
            <w:r w:rsidRPr="00EF2FFF">
              <w:rPr>
                <w:rFonts w:ascii="Arial" w:eastAsia="Times New Roman" w:hAnsi="Arial" w:cs="Arial"/>
                <w:color w:val="002060"/>
              </w:rPr>
              <w:t>2013-VI</w:t>
            </w:r>
          </w:p>
        </w:tc>
        <w:tc>
          <w:tcPr>
            <w:tcW w:w="1955" w:type="dxa"/>
            <w:gridSpan w:val="2"/>
            <w:shd w:val="clear" w:color="auto" w:fill="auto"/>
            <w:vAlign w:val="center"/>
            <w:hideMark/>
          </w:tcPr>
          <w:p w:rsidR="004D3788" w:rsidRPr="00EF2FFF" w:rsidRDefault="004D3788" w:rsidP="004D3788">
            <w:pPr>
              <w:jc w:val="center"/>
              <w:rPr>
                <w:rFonts w:ascii="Arial" w:eastAsia="Times New Roman" w:hAnsi="Arial" w:cs="Arial"/>
                <w:color w:val="002060"/>
              </w:rPr>
            </w:pPr>
            <w:r w:rsidRPr="00EF2FFF">
              <w:rPr>
                <w:rFonts w:ascii="Arial" w:eastAsia="Times New Roman" w:hAnsi="Arial" w:cs="Arial"/>
                <w:color w:val="002060"/>
              </w:rPr>
              <w:t>2014-VI</w:t>
            </w:r>
          </w:p>
        </w:tc>
      </w:tr>
      <w:tr w:rsidR="004D3788" w:rsidRPr="00EF2FFF" w:rsidTr="00780902">
        <w:trPr>
          <w:trHeight w:val="523"/>
        </w:trPr>
        <w:tc>
          <w:tcPr>
            <w:tcW w:w="2597" w:type="dxa"/>
            <w:gridSpan w:val="2"/>
            <w:vMerge/>
            <w:shd w:val="clear" w:color="auto" w:fill="auto"/>
            <w:vAlign w:val="center"/>
            <w:hideMark/>
          </w:tcPr>
          <w:p w:rsidR="004D3788" w:rsidRPr="00EF2FFF" w:rsidRDefault="004D3788" w:rsidP="004D3788">
            <w:pPr>
              <w:rPr>
                <w:rFonts w:ascii="Arial" w:eastAsia="Times New Roman" w:hAnsi="Arial" w:cs="Arial"/>
                <w:color w:val="002060"/>
              </w:rPr>
            </w:pPr>
          </w:p>
        </w:tc>
        <w:tc>
          <w:tcPr>
            <w:tcW w:w="943" w:type="dxa"/>
            <w:shd w:val="clear" w:color="auto" w:fill="auto"/>
            <w:vAlign w:val="center"/>
            <w:hideMark/>
          </w:tcPr>
          <w:p w:rsidR="004D3788" w:rsidRPr="00EF2FFF" w:rsidRDefault="004D3788" w:rsidP="004D3788">
            <w:pPr>
              <w:jc w:val="center"/>
              <w:rPr>
                <w:rFonts w:ascii="Arial" w:eastAsia="Times New Roman" w:hAnsi="Arial" w:cs="Arial"/>
                <w:color w:val="002060"/>
              </w:rPr>
            </w:pPr>
            <w:r w:rsidRPr="00EF2FFF">
              <w:rPr>
                <w:rFonts w:ascii="Arial" w:eastAsia="Times New Roman" w:hAnsi="Arial" w:cs="Arial"/>
                <w:color w:val="002060"/>
              </w:rPr>
              <w:t>Бүгд</w:t>
            </w:r>
          </w:p>
        </w:tc>
        <w:tc>
          <w:tcPr>
            <w:tcW w:w="1014" w:type="dxa"/>
            <w:shd w:val="clear" w:color="auto" w:fill="auto"/>
            <w:vAlign w:val="center"/>
            <w:hideMark/>
          </w:tcPr>
          <w:p w:rsidR="004D3788" w:rsidRPr="00EF2FFF" w:rsidRDefault="004D3788" w:rsidP="004D3788">
            <w:pPr>
              <w:jc w:val="center"/>
              <w:rPr>
                <w:rFonts w:ascii="Arial" w:eastAsia="Times New Roman" w:hAnsi="Arial" w:cs="Arial"/>
                <w:color w:val="002060"/>
              </w:rPr>
            </w:pPr>
            <w:r w:rsidRPr="00EF2FFF">
              <w:rPr>
                <w:rFonts w:ascii="Arial" w:eastAsia="Times New Roman" w:hAnsi="Arial" w:cs="Arial"/>
                <w:color w:val="002060"/>
              </w:rPr>
              <w:t>эмэгтэй</w:t>
            </w:r>
          </w:p>
        </w:tc>
        <w:tc>
          <w:tcPr>
            <w:tcW w:w="941" w:type="dxa"/>
            <w:shd w:val="clear" w:color="auto" w:fill="auto"/>
            <w:vAlign w:val="center"/>
            <w:hideMark/>
          </w:tcPr>
          <w:p w:rsidR="004D3788" w:rsidRPr="00EF2FFF" w:rsidRDefault="004D3788" w:rsidP="004D3788">
            <w:pPr>
              <w:jc w:val="center"/>
              <w:rPr>
                <w:rFonts w:ascii="Arial" w:eastAsia="Times New Roman" w:hAnsi="Arial" w:cs="Arial"/>
                <w:color w:val="002060"/>
              </w:rPr>
            </w:pPr>
            <w:r w:rsidRPr="00EF2FFF">
              <w:rPr>
                <w:rFonts w:ascii="Arial" w:eastAsia="Times New Roman" w:hAnsi="Arial" w:cs="Arial"/>
                <w:color w:val="002060"/>
              </w:rPr>
              <w:t>Бүгд</w:t>
            </w:r>
          </w:p>
        </w:tc>
        <w:tc>
          <w:tcPr>
            <w:tcW w:w="1014" w:type="dxa"/>
            <w:shd w:val="clear" w:color="auto" w:fill="auto"/>
            <w:vAlign w:val="center"/>
            <w:hideMark/>
          </w:tcPr>
          <w:p w:rsidR="004D3788" w:rsidRPr="00EF2FFF" w:rsidRDefault="004D3788" w:rsidP="004D3788">
            <w:pPr>
              <w:jc w:val="center"/>
              <w:rPr>
                <w:rFonts w:ascii="Arial" w:eastAsia="Times New Roman" w:hAnsi="Arial" w:cs="Arial"/>
                <w:color w:val="002060"/>
              </w:rPr>
            </w:pPr>
            <w:r w:rsidRPr="00EF2FFF">
              <w:rPr>
                <w:rFonts w:ascii="Arial" w:eastAsia="Times New Roman" w:hAnsi="Arial" w:cs="Arial"/>
                <w:color w:val="002060"/>
              </w:rPr>
              <w:t>эмэгтэй</w:t>
            </w:r>
          </w:p>
        </w:tc>
        <w:tc>
          <w:tcPr>
            <w:tcW w:w="941" w:type="dxa"/>
            <w:shd w:val="clear" w:color="auto" w:fill="auto"/>
            <w:vAlign w:val="center"/>
            <w:hideMark/>
          </w:tcPr>
          <w:p w:rsidR="004D3788" w:rsidRPr="00EF2FFF" w:rsidRDefault="004D3788" w:rsidP="004D3788">
            <w:pPr>
              <w:jc w:val="center"/>
              <w:rPr>
                <w:rFonts w:ascii="Arial" w:eastAsia="Times New Roman" w:hAnsi="Arial" w:cs="Arial"/>
                <w:color w:val="002060"/>
              </w:rPr>
            </w:pPr>
            <w:r w:rsidRPr="00EF2FFF">
              <w:rPr>
                <w:rFonts w:ascii="Arial" w:eastAsia="Times New Roman" w:hAnsi="Arial" w:cs="Arial"/>
                <w:color w:val="002060"/>
              </w:rPr>
              <w:t>Бүгд</w:t>
            </w:r>
          </w:p>
        </w:tc>
        <w:tc>
          <w:tcPr>
            <w:tcW w:w="1014" w:type="dxa"/>
            <w:shd w:val="clear" w:color="auto" w:fill="auto"/>
            <w:vAlign w:val="center"/>
            <w:hideMark/>
          </w:tcPr>
          <w:p w:rsidR="004D3788" w:rsidRPr="00EF2FFF" w:rsidRDefault="004D3788" w:rsidP="004D3788">
            <w:pPr>
              <w:jc w:val="center"/>
              <w:rPr>
                <w:rFonts w:ascii="Arial" w:eastAsia="Times New Roman" w:hAnsi="Arial" w:cs="Arial"/>
                <w:color w:val="002060"/>
              </w:rPr>
            </w:pPr>
            <w:r w:rsidRPr="00EF2FFF">
              <w:rPr>
                <w:rFonts w:ascii="Arial" w:eastAsia="Times New Roman" w:hAnsi="Arial" w:cs="Arial"/>
                <w:color w:val="002060"/>
              </w:rPr>
              <w:t>эмэгтэй</w:t>
            </w:r>
          </w:p>
        </w:tc>
        <w:tc>
          <w:tcPr>
            <w:tcW w:w="941" w:type="dxa"/>
            <w:shd w:val="clear" w:color="auto" w:fill="auto"/>
            <w:vAlign w:val="center"/>
            <w:hideMark/>
          </w:tcPr>
          <w:p w:rsidR="004D3788" w:rsidRPr="00EF2FFF" w:rsidRDefault="004D3788" w:rsidP="004D3788">
            <w:pPr>
              <w:jc w:val="center"/>
              <w:rPr>
                <w:rFonts w:ascii="Arial" w:eastAsia="Times New Roman" w:hAnsi="Arial" w:cs="Arial"/>
                <w:color w:val="002060"/>
              </w:rPr>
            </w:pPr>
            <w:r w:rsidRPr="00EF2FFF">
              <w:rPr>
                <w:rFonts w:ascii="Arial" w:eastAsia="Times New Roman" w:hAnsi="Arial" w:cs="Arial"/>
                <w:color w:val="002060"/>
              </w:rPr>
              <w:t>Бүгд</w:t>
            </w:r>
          </w:p>
        </w:tc>
        <w:tc>
          <w:tcPr>
            <w:tcW w:w="1014" w:type="dxa"/>
            <w:shd w:val="clear" w:color="auto" w:fill="auto"/>
            <w:vAlign w:val="center"/>
            <w:hideMark/>
          </w:tcPr>
          <w:p w:rsidR="004D3788" w:rsidRPr="00EF2FFF" w:rsidRDefault="004D3788" w:rsidP="004D3788">
            <w:pPr>
              <w:jc w:val="center"/>
              <w:rPr>
                <w:rFonts w:ascii="Arial" w:eastAsia="Times New Roman" w:hAnsi="Arial" w:cs="Arial"/>
                <w:color w:val="002060"/>
              </w:rPr>
            </w:pPr>
            <w:r w:rsidRPr="00EF2FFF">
              <w:rPr>
                <w:rFonts w:ascii="Arial" w:eastAsia="Times New Roman" w:hAnsi="Arial" w:cs="Arial"/>
                <w:color w:val="002060"/>
              </w:rPr>
              <w:t>эмэгтэй</w:t>
            </w:r>
          </w:p>
        </w:tc>
      </w:tr>
      <w:tr w:rsidR="004D3788" w:rsidRPr="00EF2FFF" w:rsidTr="00780902">
        <w:trPr>
          <w:trHeight w:val="506"/>
        </w:trPr>
        <w:tc>
          <w:tcPr>
            <w:tcW w:w="2597" w:type="dxa"/>
            <w:gridSpan w:val="2"/>
            <w:tcBorders>
              <w:bottom w:val="single" w:sz="8" w:space="0" w:color="00B0F0"/>
            </w:tcBorders>
            <w:shd w:val="clear" w:color="auto" w:fill="auto"/>
            <w:vAlign w:val="center"/>
            <w:hideMark/>
          </w:tcPr>
          <w:p w:rsidR="004D3788" w:rsidRPr="00EF2FFF" w:rsidRDefault="004D3788" w:rsidP="004D3788">
            <w:pPr>
              <w:rPr>
                <w:rFonts w:ascii="Arial" w:eastAsia="Times New Roman" w:hAnsi="Arial" w:cs="Arial"/>
                <w:color w:val="002060"/>
              </w:rPr>
            </w:pPr>
            <w:r w:rsidRPr="00EF2FFF">
              <w:rPr>
                <w:rFonts w:ascii="Arial" w:eastAsia="Times New Roman" w:hAnsi="Arial" w:cs="Arial"/>
                <w:color w:val="002060"/>
              </w:rPr>
              <w:t>Нийт ажилгүйчүүд</w:t>
            </w:r>
          </w:p>
        </w:tc>
        <w:tc>
          <w:tcPr>
            <w:tcW w:w="943"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1319</w:t>
            </w:r>
          </w:p>
        </w:tc>
        <w:tc>
          <w:tcPr>
            <w:tcW w:w="1014"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588</w:t>
            </w:r>
          </w:p>
        </w:tc>
        <w:tc>
          <w:tcPr>
            <w:tcW w:w="941"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w:t>
            </w:r>
          </w:p>
        </w:tc>
        <w:tc>
          <w:tcPr>
            <w:tcW w:w="1014"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w:t>
            </w:r>
          </w:p>
        </w:tc>
        <w:tc>
          <w:tcPr>
            <w:tcW w:w="941"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467</w:t>
            </w:r>
          </w:p>
        </w:tc>
        <w:tc>
          <w:tcPr>
            <w:tcW w:w="1014"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247</w:t>
            </w:r>
          </w:p>
        </w:tc>
        <w:tc>
          <w:tcPr>
            <w:tcW w:w="941"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 </w:t>
            </w:r>
            <w:r>
              <w:rPr>
                <w:rFonts w:ascii="Arial" w:eastAsia="Times New Roman" w:hAnsi="Arial" w:cs="Arial"/>
                <w:color w:val="002060"/>
              </w:rPr>
              <w:t>177</w:t>
            </w:r>
          </w:p>
        </w:tc>
        <w:tc>
          <w:tcPr>
            <w:tcW w:w="1014" w:type="dxa"/>
            <w:shd w:val="clear" w:color="auto" w:fill="auto"/>
            <w:noWrap/>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 </w:t>
            </w:r>
            <w:r>
              <w:rPr>
                <w:rFonts w:ascii="Arial" w:eastAsia="Times New Roman" w:hAnsi="Arial" w:cs="Arial"/>
                <w:color w:val="002060"/>
              </w:rPr>
              <w:t>87</w:t>
            </w:r>
          </w:p>
        </w:tc>
      </w:tr>
      <w:tr w:rsidR="004D3788" w:rsidRPr="00EF2FFF" w:rsidTr="00780902">
        <w:trPr>
          <w:trHeight w:val="506"/>
        </w:trPr>
        <w:tc>
          <w:tcPr>
            <w:tcW w:w="936" w:type="dxa"/>
            <w:tcBorders>
              <w:top w:val="single" w:sz="8" w:space="0" w:color="00B0F0"/>
              <w:left w:val="single" w:sz="8" w:space="0" w:color="00B0F0"/>
              <w:bottom w:val="single" w:sz="8" w:space="0" w:color="00B0F0"/>
              <w:right w:val="nil"/>
            </w:tcBorders>
            <w:shd w:val="clear" w:color="auto" w:fill="auto"/>
            <w:vAlign w:val="center"/>
            <w:hideMark/>
          </w:tcPr>
          <w:p w:rsidR="004D3788" w:rsidRPr="00EF2FFF" w:rsidRDefault="004D3788" w:rsidP="004D3788">
            <w:pPr>
              <w:rPr>
                <w:rFonts w:ascii="Arial" w:eastAsia="Times New Roman" w:hAnsi="Arial" w:cs="Arial"/>
                <w:color w:val="002060"/>
              </w:rPr>
            </w:pPr>
            <w:r w:rsidRPr="00EF2FFF">
              <w:rPr>
                <w:rFonts w:ascii="Arial" w:eastAsia="Times New Roman" w:hAnsi="Arial" w:cs="Arial"/>
                <w:color w:val="002060"/>
              </w:rPr>
              <w:t> </w:t>
            </w:r>
          </w:p>
        </w:tc>
        <w:tc>
          <w:tcPr>
            <w:tcW w:w="1661" w:type="dxa"/>
            <w:tcBorders>
              <w:top w:val="single" w:sz="8" w:space="0" w:color="00B0F0"/>
              <w:left w:val="nil"/>
              <w:bottom w:val="single" w:sz="8" w:space="0" w:color="00B0F0"/>
              <w:right w:val="single" w:sz="8" w:space="0" w:color="00B0F0"/>
            </w:tcBorders>
            <w:shd w:val="clear" w:color="auto" w:fill="auto"/>
            <w:vAlign w:val="center"/>
            <w:hideMark/>
          </w:tcPr>
          <w:p w:rsidR="004D3788" w:rsidRPr="00EF2FFF" w:rsidRDefault="004D3788" w:rsidP="004D3788">
            <w:pPr>
              <w:rPr>
                <w:rFonts w:ascii="Arial" w:eastAsia="Times New Roman" w:hAnsi="Arial" w:cs="Arial"/>
                <w:color w:val="002060"/>
              </w:rPr>
            </w:pPr>
            <w:r w:rsidRPr="00EF2FFF">
              <w:rPr>
                <w:rFonts w:ascii="Arial" w:eastAsia="Times New Roman" w:hAnsi="Arial" w:cs="Arial"/>
                <w:color w:val="002060"/>
              </w:rPr>
              <w:t>16-24</w:t>
            </w:r>
          </w:p>
        </w:tc>
        <w:tc>
          <w:tcPr>
            <w:tcW w:w="943" w:type="dxa"/>
            <w:tcBorders>
              <w:left w:val="single" w:sz="8" w:space="0" w:color="00B0F0"/>
            </w:tcBorders>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227</w:t>
            </w:r>
          </w:p>
        </w:tc>
        <w:tc>
          <w:tcPr>
            <w:tcW w:w="1014"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94</w:t>
            </w:r>
          </w:p>
        </w:tc>
        <w:tc>
          <w:tcPr>
            <w:tcW w:w="941"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w:t>
            </w:r>
          </w:p>
        </w:tc>
        <w:tc>
          <w:tcPr>
            <w:tcW w:w="1014"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w:t>
            </w:r>
          </w:p>
        </w:tc>
        <w:tc>
          <w:tcPr>
            <w:tcW w:w="941"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90</w:t>
            </w:r>
          </w:p>
        </w:tc>
        <w:tc>
          <w:tcPr>
            <w:tcW w:w="1014"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36</w:t>
            </w:r>
          </w:p>
        </w:tc>
        <w:tc>
          <w:tcPr>
            <w:tcW w:w="941"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49</w:t>
            </w:r>
          </w:p>
        </w:tc>
        <w:tc>
          <w:tcPr>
            <w:tcW w:w="1014"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21</w:t>
            </w:r>
          </w:p>
        </w:tc>
      </w:tr>
      <w:tr w:rsidR="004D3788" w:rsidRPr="00EF2FFF" w:rsidTr="00780902">
        <w:trPr>
          <w:trHeight w:val="506"/>
        </w:trPr>
        <w:tc>
          <w:tcPr>
            <w:tcW w:w="936" w:type="dxa"/>
            <w:tcBorders>
              <w:top w:val="single" w:sz="8" w:space="0" w:color="00B0F0"/>
              <w:left w:val="single" w:sz="8" w:space="0" w:color="00B0F0"/>
              <w:bottom w:val="single" w:sz="8" w:space="0" w:color="00B0F0"/>
              <w:right w:val="nil"/>
            </w:tcBorders>
            <w:shd w:val="clear" w:color="auto" w:fill="auto"/>
            <w:vAlign w:val="center"/>
            <w:hideMark/>
          </w:tcPr>
          <w:p w:rsidR="004D3788" w:rsidRPr="00EF2FFF" w:rsidRDefault="004D3788" w:rsidP="004D3788">
            <w:pPr>
              <w:rPr>
                <w:rFonts w:ascii="Arial" w:eastAsia="Times New Roman" w:hAnsi="Arial" w:cs="Arial"/>
                <w:color w:val="002060"/>
              </w:rPr>
            </w:pPr>
            <w:r w:rsidRPr="00EF2FFF">
              <w:rPr>
                <w:rFonts w:ascii="Arial" w:eastAsia="Times New Roman" w:hAnsi="Arial" w:cs="Arial"/>
                <w:color w:val="002060"/>
              </w:rPr>
              <w:t> </w:t>
            </w:r>
          </w:p>
        </w:tc>
        <w:tc>
          <w:tcPr>
            <w:tcW w:w="1661" w:type="dxa"/>
            <w:tcBorders>
              <w:top w:val="single" w:sz="8" w:space="0" w:color="00B0F0"/>
              <w:left w:val="nil"/>
              <w:bottom w:val="single" w:sz="8" w:space="0" w:color="00B0F0"/>
              <w:right w:val="single" w:sz="8" w:space="0" w:color="00B0F0"/>
            </w:tcBorders>
            <w:shd w:val="clear" w:color="auto" w:fill="auto"/>
            <w:vAlign w:val="center"/>
            <w:hideMark/>
          </w:tcPr>
          <w:p w:rsidR="004D3788" w:rsidRPr="00EF2FFF" w:rsidRDefault="004D3788" w:rsidP="004D3788">
            <w:pPr>
              <w:rPr>
                <w:rFonts w:ascii="Arial" w:eastAsia="Times New Roman" w:hAnsi="Arial" w:cs="Arial"/>
                <w:color w:val="002060"/>
              </w:rPr>
            </w:pPr>
            <w:r w:rsidRPr="00EF2FFF">
              <w:rPr>
                <w:rFonts w:ascii="Arial" w:eastAsia="Times New Roman" w:hAnsi="Arial" w:cs="Arial"/>
                <w:color w:val="002060"/>
              </w:rPr>
              <w:t>25-34</w:t>
            </w:r>
          </w:p>
        </w:tc>
        <w:tc>
          <w:tcPr>
            <w:tcW w:w="943" w:type="dxa"/>
            <w:tcBorders>
              <w:left w:val="single" w:sz="8" w:space="0" w:color="00B0F0"/>
            </w:tcBorders>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430</w:t>
            </w:r>
          </w:p>
        </w:tc>
        <w:tc>
          <w:tcPr>
            <w:tcW w:w="1014"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189</w:t>
            </w:r>
          </w:p>
        </w:tc>
        <w:tc>
          <w:tcPr>
            <w:tcW w:w="941"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w:t>
            </w:r>
          </w:p>
        </w:tc>
        <w:tc>
          <w:tcPr>
            <w:tcW w:w="1014"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w:t>
            </w:r>
          </w:p>
        </w:tc>
        <w:tc>
          <w:tcPr>
            <w:tcW w:w="941"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149</w:t>
            </w:r>
          </w:p>
        </w:tc>
        <w:tc>
          <w:tcPr>
            <w:tcW w:w="1014"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79</w:t>
            </w:r>
          </w:p>
        </w:tc>
        <w:tc>
          <w:tcPr>
            <w:tcW w:w="941"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55</w:t>
            </w:r>
          </w:p>
        </w:tc>
        <w:tc>
          <w:tcPr>
            <w:tcW w:w="1014" w:type="dxa"/>
            <w:shd w:val="clear" w:color="auto" w:fill="auto"/>
            <w:noWrap/>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28</w:t>
            </w:r>
          </w:p>
        </w:tc>
      </w:tr>
      <w:tr w:rsidR="004D3788" w:rsidRPr="00EF2FFF" w:rsidTr="00780902">
        <w:trPr>
          <w:trHeight w:val="523"/>
        </w:trPr>
        <w:tc>
          <w:tcPr>
            <w:tcW w:w="936" w:type="dxa"/>
            <w:tcBorders>
              <w:top w:val="single" w:sz="8" w:space="0" w:color="00B0F0"/>
              <w:left w:val="single" w:sz="8" w:space="0" w:color="00B0F0"/>
              <w:bottom w:val="single" w:sz="8" w:space="0" w:color="00B0F0"/>
              <w:right w:val="nil"/>
            </w:tcBorders>
            <w:shd w:val="clear" w:color="auto" w:fill="auto"/>
            <w:vAlign w:val="center"/>
            <w:hideMark/>
          </w:tcPr>
          <w:p w:rsidR="004D3788" w:rsidRPr="00EF2FFF" w:rsidRDefault="004D3788" w:rsidP="004D3788">
            <w:pPr>
              <w:rPr>
                <w:rFonts w:ascii="Arial" w:eastAsia="Times New Roman" w:hAnsi="Arial" w:cs="Arial"/>
                <w:color w:val="002060"/>
              </w:rPr>
            </w:pPr>
            <w:r w:rsidRPr="00EF2FFF">
              <w:rPr>
                <w:rFonts w:ascii="Arial" w:eastAsia="Times New Roman" w:hAnsi="Arial" w:cs="Arial"/>
                <w:color w:val="002060"/>
              </w:rPr>
              <w:t> </w:t>
            </w:r>
          </w:p>
        </w:tc>
        <w:tc>
          <w:tcPr>
            <w:tcW w:w="1661" w:type="dxa"/>
            <w:tcBorders>
              <w:top w:val="single" w:sz="8" w:space="0" w:color="00B0F0"/>
              <w:left w:val="nil"/>
              <w:bottom w:val="single" w:sz="8" w:space="0" w:color="00B0F0"/>
              <w:right w:val="single" w:sz="8" w:space="0" w:color="00B0F0"/>
            </w:tcBorders>
            <w:shd w:val="clear" w:color="auto" w:fill="auto"/>
            <w:vAlign w:val="center"/>
            <w:hideMark/>
          </w:tcPr>
          <w:p w:rsidR="004D3788" w:rsidRPr="00EF2FFF" w:rsidRDefault="004D3788" w:rsidP="004D3788">
            <w:pPr>
              <w:rPr>
                <w:rFonts w:ascii="Arial" w:eastAsia="Times New Roman" w:hAnsi="Arial" w:cs="Arial"/>
                <w:color w:val="002060"/>
              </w:rPr>
            </w:pPr>
            <w:r w:rsidRPr="00EF2FFF">
              <w:rPr>
                <w:rFonts w:ascii="Arial" w:eastAsia="Times New Roman" w:hAnsi="Arial" w:cs="Arial"/>
                <w:color w:val="002060"/>
              </w:rPr>
              <w:t>35-44</w:t>
            </w:r>
          </w:p>
        </w:tc>
        <w:tc>
          <w:tcPr>
            <w:tcW w:w="943" w:type="dxa"/>
            <w:tcBorders>
              <w:left w:val="single" w:sz="8" w:space="0" w:color="00B0F0"/>
            </w:tcBorders>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385</w:t>
            </w:r>
          </w:p>
        </w:tc>
        <w:tc>
          <w:tcPr>
            <w:tcW w:w="1014"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193</w:t>
            </w:r>
          </w:p>
        </w:tc>
        <w:tc>
          <w:tcPr>
            <w:tcW w:w="941"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w:t>
            </w:r>
          </w:p>
        </w:tc>
        <w:tc>
          <w:tcPr>
            <w:tcW w:w="1014"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w:t>
            </w:r>
          </w:p>
        </w:tc>
        <w:tc>
          <w:tcPr>
            <w:tcW w:w="941"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125</w:t>
            </w:r>
          </w:p>
        </w:tc>
        <w:tc>
          <w:tcPr>
            <w:tcW w:w="1014"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78</w:t>
            </w:r>
          </w:p>
        </w:tc>
        <w:tc>
          <w:tcPr>
            <w:tcW w:w="941"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34</w:t>
            </w:r>
          </w:p>
        </w:tc>
        <w:tc>
          <w:tcPr>
            <w:tcW w:w="1014"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22</w:t>
            </w:r>
          </w:p>
        </w:tc>
      </w:tr>
      <w:tr w:rsidR="004D3788" w:rsidRPr="00EF2FFF" w:rsidTr="00780902">
        <w:trPr>
          <w:trHeight w:val="506"/>
        </w:trPr>
        <w:tc>
          <w:tcPr>
            <w:tcW w:w="936" w:type="dxa"/>
            <w:tcBorders>
              <w:top w:val="single" w:sz="8" w:space="0" w:color="00B0F0"/>
              <w:left w:val="single" w:sz="8" w:space="0" w:color="00B0F0"/>
              <w:bottom w:val="single" w:sz="8" w:space="0" w:color="00B0F0"/>
              <w:right w:val="nil"/>
            </w:tcBorders>
            <w:shd w:val="clear" w:color="auto" w:fill="auto"/>
            <w:vAlign w:val="center"/>
            <w:hideMark/>
          </w:tcPr>
          <w:p w:rsidR="004D3788" w:rsidRPr="00EF2FFF" w:rsidRDefault="004D3788" w:rsidP="004D3788">
            <w:pPr>
              <w:rPr>
                <w:rFonts w:ascii="Arial" w:eastAsia="Times New Roman" w:hAnsi="Arial" w:cs="Arial"/>
                <w:color w:val="002060"/>
              </w:rPr>
            </w:pPr>
            <w:r w:rsidRPr="00EF2FFF">
              <w:rPr>
                <w:rFonts w:ascii="Arial" w:eastAsia="Times New Roman" w:hAnsi="Arial" w:cs="Arial"/>
                <w:color w:val="002060"/>
              </w:rPr>
              <w:t> </w:t>
            </w:r>
          </w:p>
        </w:tc>
        <w:tc>
          <w:tcPr>
            <w:tcW w:w="1661" w:type="dxa"/>
            <w:tcBorders>
              <w:top w:val="single" w:sz="8" w:space="0" w:color="00B0F0"/>
              <w:left w:val="nil"/>
              <w:bottom w:val="single" w:sz="8" w:space="0" w:color="00B0F0"/>
              <w:right w:val="single" w:sz="8" w:space="0" w:color="00B0F0"/>
            </w:tcBorders>
            <w:shd w:val="clear" w:color="auto" w:fill="auto"/>
            <w:vAlign w:val="center"/>
            <w:hideMark/>
          </w:tcPr>
          <w:p w:rsidR="004D3788" w:rsidRPr="00EF2FFF" w:rsidRDefault="004D3788" w:rsidP="004D3788">
            <w:pPr>
              <w:rPr>
                <w:rFonts w:ascii="Arial" w:eastAsia="Times New Roman" w:hAnsi="Arial" w:cs="Arial"/>
                <w:color w:val="002060"/>
              </w:rPr>
            </w:pPr>
            <w:r w:rsidRPr="00EF2FFF">
              <w:rPr>
                <w:rFonts w:ascii="Arial" w:eastAsia="Times New Roman" w:hAnsi="Arial" w:cs="Arial"/>
                <w:color w:val="002060"/>
              </w:rPr>
              <w:t>45-60</w:t>
            </w:r>
          </w:p>
        </w:tc>
        <w:tc>
          <w:tcPr>
            <w:tcW w:w="943" w:type="dxa"/>
            <w:tcBorders>
              <w:left w:val="single" w:sz="8" w:space="0" w:color="00B0F0"/>
            </w:tcBorders>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277</w:t>
            </w:r>
          </w:p>
        </w:tc>
        <w:tc>
          <w:tcPr>
            <w:tcW w:w="1014"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112</w:t>
            </w:r>
          </w:p>
        </w:tc>
        <w:tc>
          <w:tcPr>
            <w:tcW w:w="941"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w:t>
            </w:r>
          </w:p>
        </w:tc>
        <w:tc>
          <w:tcPr>
            <w:tcW w:w="1014"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w:t>
            </w:r>
          </w:p>
        </w:tc>
        <w:tc>
          <w:tcPr>
            <w:tcW w:w="941"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101</w:t>
            </w:r>
          </w:p>
        </w:tc>
        <w:tc>
          <w:tcPr>
            <w:tcW w:w="1014"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53</w:t>
            </w:r>
          </w:p>
        </w:tc>
        <w:tc>
          <w:tcPr>
            <w:tcW w:w="941" w:type="dxa"/>
            <w:shd w:val="clear" w:color="auto" w:fill="auto"/>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39</w:t>
            </w:r>
          </w:p>
        </w:tc>
        <w:tc>
          <w:tcPr>
            <w:tcW w:w="1014" w:type="dxa"/>
            <w:shd w:val="clear" w:color="auto" w:fill="auto"/>
            <w:noWrap/>
            <w:vAlign w:val="center"/>
            <w:hideMark/>
          </w:tcPr>
          <w:p w:rsidR="004D3788" w:rsidRPr="00EF2FFF" w:rsidRDefault="004D3788" w:rsidP="000717D5">
            <w:pPr>
              <w:jc w:val="right"/>
              <w:rPr>
                <w:rFonts w:ascii="Arial" w:eastAsia="Times New Roman" w:hAnsi="Arial" w:cs="Arial"/>
                <w:color w:val="002060"/>
              </w:rPr>
            </w:pPr>
            <w:r w:rsidRPr="00EF2FFF">
              <w:rPr>
                <w:rFonts w:ascii="Arial" w:eastAsia="Times New Roman" w:hAnsi="Arial" w:cs="Arial"/>
                <w:color w:val="002060"/>
              </w:rPr>
              <w:t>16</w:t>
            </w:r>
          </w:p>
        </w:tc>
      </w:tr>
    </w:tbl>
    <w:p w:rsidR="004D3788" w:rsidRDefault="004D3788" w:rsidP="004D3788">
      <w:pPr>
        <w:rPr>
          <w:rFonts w:ascii="Arial" w:hAnsi="Arial" w:cs="Arial"/>
          <w:color w:val="002060"/>
          <w:lang w:bidi="en-US"/>
        </w:rPr>
      </w:pPr>
    </w:p>
    <w:p w:rsidR="004D3788" w:rsidRDefault="004D3788" w:rsidP="004D3788">
      <w:pPr>
        <w:rPr>
          <w:rFonts w:ascii="Arial" w:hAnsi="Arial" w:cs="Arial"/>
          <w:color w:val="002060"/>
          <w:lang w:val="mn-MN" w:bidi="en-US"/>
        </w:rPr>
      </w:pPr>
    </w:p>
    <w:p w:rsidR="00193A7E" w:rsidRDefault="00193A7E" w:rsidP="004D3788">
      <w:pPr>
        <w:rPr>
          <w:rFonts w:ascii="Arial" w:hAnsi="Arial" w:cs="Arial"/>
          <w:color w:val="002060"/>
          <w:lang w:val="mn-MN" w:bidi="en-US"/>
        </w:rPr>
      </w:pPr>
    </w:p>
    <w:p w:rsidR="00193A7E" w:rsidRDefault="00193A7E" w:rsidP="004D3788">
      <w:pPr>
        <w:rPr>
          <w:rFonts w:ascii="Arial" w:hAnsi="Arial" w:cs="Arial"/>
          <w:color w:val="002060"/>
          <w:lang w:val="mn-MN" w:bidi="en-US"/>
        </w:rPr>
      </w:pPr>
    </w:p>
    <w:p w:rsidR="006E2D8A" w:rsidRDefault="006E2D8A" w:rsidP="004D3788">
      <w:pPr>
        <w:rPr>
          <w:rFonts w:ascii="Arial" w:hAnsi="Arial" w:cs="Arial"/>
          <w:color w:val="002060"/>
          <w:lang w:val="mn-MN" w:bidi="en-US"/>
        </w:rPr>
      </w:pPr>
    </w:p>
    <w:p w:rsidR="006E2D8A" w:rsidRDefault="006E2D8A" w:rsidP="004D3788">
      <w:pPr>
        <w:rPr>
          <w:rFonts w:ascii="Arial" w:hAnsi="Arial" w:cs="Arial"/>
          <w:color w:val="002060"/>
          <w:lang w:val="mn-MN" w:bidi="en-US"/>
        </w:rPr>
      </w:pPr>
    </w:p>
    <w:p w:rsidR="006E2D8A" w:rsidRDefault="006E2D8A" w:rsidP="004D3788">
      <w:pPr>
        <w:rPr>
          <w:rFonts w:ascii="Arial" w:hAnsi="Arial" w:cs="Arial"/>
          <w:color w:val="002060"/>
          <w:lang w:val="mn-MN" w:bidi="en-US"/>
        </w:rPr>
      </w:pPr>
    </w:p>
    <w:p w:rsidR="00193A7E" w:rsidRDefault="00193A7E" w:rsidP="004D3788">
      <w:pPr>
        <w:rPr>
          <w:rFonts w:ascii="Arial" w:hAnsi="Arial" w:cs="Arial"/>
          <w:color w:val="002060"/>
          <w:lang w:bidi="en-US"/>
        </w:rPr>
      </w:pPr>
    </w:p>
    <w:p w:rsidR="003662F1" w:rsidRDefault="003662F1" w:rsidP="004D3788">
      <w:pPr>
        <w:rPr>
          <w:rFonts w:ascii="Arial" w:hAnsi="Arial" w:cs="Arial"/>
          <w:color w:val="002060"/>
          <w:lang w:bidi="en-US"/>
        </w:rPr>
      </w:pPr>
    </w:p>
    <w:p w:rsidR="003662F1" w:rsidRDefault="003662F1" w:rsidP="004D3788">
      <w:pPr>
        <w:rPr>
          <w:rFonts w:ascii="Arial" w:hAnsi="Arial" w:cs="Arial"/>
          <w:color w:val="002060"/>
          <w:lang w:bidi="en-US"/>
        </w:rPr>
      </w:pPr>
    </w:p>
    <w:p w:rsidR="003662F1" w:rsidRPr="003662F1" w:rsidRDefault="003662F1" w:rsidP="004D3788">
      <w:pPr>
        <w:rPr>
          <w:rFonts w:ascii="Arial" w:hAnsi="Arial" w:cs="Arial"/>
          <w:color w:val="002060"/>
          <w:lang w:bidi="en-US"/>
        </w:rPr>
      </w:pPr>
    </w:p>
    <w:p w:rsidR="004D3788" w:rsidRDefault="004D3788" w:rsidP="004D3788">
      <w:pPr>
        <w:rPr>
          <w:rFonts w:ascii="Arial" w:hAnsi="Arial" w:cs="Arial"/>
          <w:color w:val="002060"/>
          <w:lang w:val="mn-MN" w:bidi="en-US"/>
        </w:rPr>
      </w:pPr>
      <w:r w:rsidRPr="007726BB">
        <w:rPr>
          <w:rFonts w:ascii="Arial" w:hAnsi="Arial" w:cs="Arial"/>
          <w:color w:val="002060"/>
          <w:lang w:val="mn-MN" w:bidi="en-US"/>
        </w:rPr>
        <w:t>Хүснэгт</w:t>
      </w:r>
      <w:r w:rsidR="00FC119C">
        <w:rPr>
          <w:rFonts w:ascii="Arial" w:hAnsi="Arial" w:cs="Arial"/>
          <w:color w:val="002060"/>
          <w:lang w:val="mn-MN" w:bidi="en-US"/>
        </w:rPr>
        <w:t xml:space="preserve">  14</w:t>
      </w:r>
      <w:r w:rsidRPr="007726BB">
        <w:rPr>
          <w:rFonts w:ascii="Arial" w:hAnsi="Arial" w:cs="Arial"/>
          <w:color w:val="002060"/>
          <w:lang w:val="mn-MN" w:bidi="en-US"/>
        </w:rPr>
        <w:t xml:space="preserve">. </w:t>
      </w:r>
      <w:r>
        <w:rPr>
          <w:rFonts w:ascii="Arial" w:hAnsi="Arial" w:cs="Arial"/>
          <w:color w:val="002060"/>
          <w:lang w:val="mn-MN" w:bidi="en-US"/>
        </w:rPr>
        <w:t>Ажлын шинэ байранд ажилд орсон иргэний мэдээ</w:t>
      </w:r>
    </w:p>
    <w:p w:rsidR="00193A7E" w:rsidRDefault="00193A7E" w:rsidP="004D3788">
      <w:pPr>
        <w:rPr>
          <w:rFonts w:ascii="Arial" w:hAnsi="Arial" w:cs="Arial"/>
          <w:color w:val="002060"/>
          <w:lang w:bidi="en-US"/>
        </w:rPr>
      </w:pPr>
    </w:p>
    <w:tbl>
      <w:tblPr>
        <w:tblW w:w="10521" w:type="dxa"/>
        <w:tblInd w:w="93" w:type="dxa"/>
        <w:tblLook w:val="04A0"/>
      </w:tblPr>
      <w:tblGrid>
        <w:gridCol w:w="4803"/>
        <w:gridCol w:w="1370"/>
        <w:gridCol w:w="1489"/>
        <w:gridCol w:w="1370"/>
        <w:gridCol w:w="1489"/>
      </w:tblGrid>
      <w:tr w:rsidR="004D3788" w:rsidRPr="00EF2FFF" w:rsidTr="003662F1">
        <w:trPr>
          <w:trHeight w:val="549"/>
        </w:trPr>
        <w:tc>
          <w:tcPr>
            <w:tcW w:w="4803" w:type="dxa"/>
            <w:vMerge w:val="restart"/>
            <w:tcBorders>
              <w:top w:val="single" w:sz="8" w:space="0" w:color="00B0F0"/>
              <w:left w:val="single" w:sz="8" w:space="0" w:color="00B0F0"/>
              <w:bottom w:val="single" w:sz="8" w:space="0" w:color="00B0F0"/>
              <w:right w:val="single" w:sz="8" w:space="0" w:color="00B0F0"/>
            </w:tcBorders>
            <w:shd w:val="clear" w:color="auto" w:fill="auto"/>
            <w:vAlign w:val="center"/>
            <w:hideMark/>
          </w:tcPr>
          <w:p w:rsidR="004D3788" w:rsidRPr="00EF2FFF" w:rsidRDefault="004D3788" w:rsidP="004D3788">
            <w:pPr>
              <w:jc w:val="center"/>
              <w:rPr>
                <w:rFonts w:ascii="Arial" w:eastAsia="Times New Roman" w:hAnsi="Arial" w:cs="Arial"/>
                <w:color w:val="002060"/>
                <w:szCs w:val="24"/>
              </w:rPr>
            </w:pPr>
            <w:r w:rsidRPr="00EF2FFF">
              <w:rPr>
                <w:rFonts w:ascii="Arial" w:eastAsia="Times New Roman" w:hAnsi="Arial" w:cs="Arial"/>
                <w:color w:val="002060"/>
                <w:szCs w:val="24"/>
              </w:rPr>
              <w:t xml:space="preserve">Үзүүлэлт </w:t>
            </w:r>
          </w:p>
        </w:tc>
        <w:tc>
          <w:tcPr>
            <w:tcW w:w="2859" w:type="dxa"/>
            <w:gridSpan w:val="2"/>
            <w:tcBorders>
              <w:top w:val="single" w:sz="8" w:space="0" w:color="00B0F0"/>
              <w:left w:val="single" w:sz="8" w:space="0" w:color="00B0F0"/>
              <w:bottom w:val="single" w:sz="8" w:space="0" w:color="00B0F0"/>
              <w:right w:val="single" w:sz="8" w:space="0" w:color="00B0F0"/>
            </w:tcBorders>
            <w:shd w:val="clear" w:color="auto" w:fill="auto"/>
            <w:vAlign w:val="center"/>
            <w:hideMark/>
          </w:tcPr>
          <w:p w:rsidR="004D3788" w:rsidRPr="00EF2FFF" w:rsidRDefault="000717D5" w:rsidP="004D3788">
            <w:pPr>
              <w:jc w:val="center"/>
              <w:rPr>
                <w:rFonts w:ascii="Arial" w:eastAsia="Times New Roman" w:hAnsi="Arial" w:cs="Arial"/>
                <w:color w:val="002060"/>
              </w:rPr>
            </w:pPr>
            <w:r>
              <w:rPr>
                <w:rFonts w:ascii="Arial" w:eastAsia="Times New Roman" w:hAnsi="Arial" w:cs="Arial"/>
                <w:color w:val="002060"/>
              </w:rPr>
              <w:t>2013 I-</w:t>
            </w:r>
            <w:r w:rsidR="004D3788" w:rsidRPr="00EF2FFF">
              <w:rPr>
                <w:rFonts w:ascii="Arial" w:eastAsia="Times New Roman" w:hAnsi="Arial" w:cs="Arial"/>
                <w:color w:val="002060"/>
              </w:rPr>
              <w:t>VI</w:t>
            </w:r>
          </w:p>
        </w:tc>
        <w:tc>
          <w:tcPr>
            <w:tcW w:w="2859" w:type="dxa"/>
            <w:gridSpan w:val="2"/>
            <w:tcBorders>
              <w:top w:val="single" w:sz="8" w:space="0" w:color="00B0F0"/>
              <w:left w:val="single" w:sz="8" w:space="0" w:color="00B0F0"/>
              <w:bottom w:val="single" w:sz="8" w:space="0" w:color="00B0F0"/>
              <w:right w:val="single" w:sz="8" w:space="0" w:color="00B0F0"/>
            </w:tcBorders>
            <w:shd w:val="clear" w:color="auto" w:fill="auto"/>
            <w:vAlign w:val="center"/>
            <w:hideMark/>
          </w:tcPr>
          <w:p w:rsidR="004D3788" w:rsidRPr="00EF2FFF" w:rsidRDefault="000717D5" w:rsidP="004D3788">
            <w:pPr>
              <w:jc w:val="center"/>
              <w:rPr>
                <w:rFonts w:ascii="Arial" w:eastAsia="Times New Roman" w:hAnsi="Arial" w:cs="Arial"/>
                <w:color w:val="002060"/>
              </w:rPr>
            </w:pPr>
            <w:r>
              <w:rPr>
                <w:rFonts w:ascii="Arial" w:eastAsia="Times New Roman" w:hAnsi="Arial" w:cs="Arial"/>
                <w:color w:val="002060"/>
              </w:rPr>
              <w:t>2014 I-</w:t>
            </w:r>
            <w:r w:rsidR="004D3788" w:rsidRPr="00EF2FFF">
              <w:rPr>
                <w:rFonts w:ascii="Arial" w:eastAsia="Times New Roman" w:hAnsi="Arial" w:cs="Arial"/>
                <w:color w:val="002060"/>
              </w:rPr>
              <w:t>V</w:t>
            </w:r>
            <w:r>
              <w:rPr>
                <w:rFonts w:ascii="Arial" w:eastAsia="Times New Roman" w:hAnsi="Arial" w:cs="Arial"/>
                <w:color w:val="002060"/>
              </w:rPr>
              <w:t>I</w:t>
            </w:r>
          </w:p>
        </w:tc>
      </w:tr>
      <w:tr w:rsidR="004D3788" w:rsidRPr="00EF2FFF" w:rsidTr="003662F1">
        <w:trPr>
          <w:trHeight w:val="549"/>
        </w:trPr>
        <w:tc>
          <w:tcPr>
            <w:tcW w:w="4803" w:type="dxa"/>
            <w:vMerge/>
            <w:tcBorders>
              <w:top w:val="single" w:sz="8" w:space="0" w:color="00B0F0"/>
              <w:left w:val="single" w:sz="8" w:space="0" w:color="00B0F0"/>
              <w:bottom w:val="single" w:sz="8" w:space="0" w:color="00B0F0"/>
              <w:right w:val="single" w:sz="8" w:space="0" w:color="00B0F0"/>
            </w:tcBorders>
            <w:shd w:val="clear" w:color="auto" w:fill="auto"/>
            <w:vAlign w:val="center"/>
            <w:hideMark/>
          </w:tcPr>
          <w:p w:rsidR="004D3788" w:rsidRPr="00EF2FFF" w:rsidRDefault="004D3788" w:rsidP="004D3788">
            <w:pPr>
              <w:rPr>
                <w:rFonts w:ascii="Arial" w:eastAsia="Times New Roman" w:hAnsi="Arial" w:cs="Arial"/>
                <w:color w:val="002060"/>
                <w:szCs w:val="24"/>
              </w:rPr>
            </w:pPr>
          </w:p>
        </w:tc>
        <w:tc>
          <w:tcPr>
            <w:tcW w:w="1370" w:type="dxa"/>
            <w:vMerge w:val="restart"/>
            <w:tcBorders>
              <w:top w:val="single" w:sz="8" w:space="0" w:color="00B0F0"/>
              <w:left w:val="single" w:sz="8" w:space="0" w:color="00B0F0"/>
              <w:bottom w:val="single" w:sz="8" w:space="0" w:color="00B0F0"/>
              <w:right w:val="nil"/>
            </w:tcBorders>
            <w:shd w:val="clear" w:color="auto" w:fill="auto"/>
            <w:vAlign w:val="center"/>
            <w:hideMark/>
          </w:tcPr>
          <w:p w:rsidR="004D3788" w:rsidRPr="00EF2FFF" w:rsidRDefault="004D3788" w:rsidP="000717D5">
            <w:pPr>
              <w:jc w:val="center"/>
              <w:rPr>
                <w:rFonts w:ascii="Arial" w:eastAsia="Times New Roman" w:hAnsi="Arial" w:cs="Arial"/>
                <w:color w:val="002060"/>
              </w:rPr>
            </w:pPr>
            <w:r w:rsidRPr="00EF2FFF">
              <w:rPr>
                <w:rFonts w:ascii="Arial" w:eastAsia="Times New Roman" w:hAnsi="Arial" w:cs="Arial"/>
                <w:color w:val="002060"/>
              </w:rPr>
              <w:t>Бүгд</w:t>
            </w:r>
          </w:p>
        </w:tc>
        <w:tc>
          <w:tcPr>
            <w:tcW w:w="1489" w:type="dxa"/>
            <w:tcBorders>
              <w:top w:val="single" w:sz="8" w:space="0" w:color="00B0F0"/>
              <w:left w:val="nil"/>
              <w:bottom w:val="single" w:sz="8" w:space="0" w:color="00B0F0"/>
              <w:right w:val="single" w:sz="8" w:space="0" w:color="00B0F0"/>
            </w:tcBorders>
            <w:shd w:val="clear" w:color="auto" w:fill="auto"/>
            <w:vAlign w:val="center"/>
            <w:hideMark/>
          </w:tcPr>
          <w:p w:rsidR="004D3788" w:rsidRPr="00EF2FFF" w:rsidRDefault="004D3788" w:rsidP="000717D5">
            <w:pPr>
              <w:jc w:val="center"/>
              <w:rPr>
                <w:rFonts w:ascii="Arial" w:eastAsia="Times New Roman" w:hAnsi="Arial" w:cs="Arial"/>
                <w:color w:val="002060"/>
              </w:rPr>
            </w:pPr>
          </w:p>
        </w:tc>
        <w:tc>
          <w:tcPr>
            <w:tcW w:w="1370" w:type="dxa"/>
            <w:vMerge w:val="restart"/>
            <w:tcBorders>
              <w:top w:val="single" w:sz="8" w:space="0" w:color="00B0F0"/>
              <w:left w:val="single" w:sz="8" w:space="0" w:color="00B0F0"/>
              <w:bottom w:val="single" w:sz="8" w:space="0" w:color="00B0F0"/>
              <w:right w:val="nil"/>
            </w:tcBorders>
            <w:shd w:val="clear" w:color="auto" w:fill="auto"/>
            <w:vAlign w:val="center"/>
            <w:hideMark/>
          </w:tcPr>
          <w:p w:rsidR="004D3788" w:rsidRPr="00EF2FFF" w:rsidRDefault="004D3788" w:rsidP="000717D5">
            <w:pPr>
              <w:jc w:val="center"/>
              <w:rPr>
                <w:rFonts w:ascii="Arial" w:eastAsia="Times New Roman" w:hAnsi="Arial" w:cs="Arial"/>
                <w:color w:val="002060"/>
              </w:rPr>
            </w:pPr>
            <w:r w:rsidRPr="00EF2FFF">
              <w:rPr>
                <w:rFonts w:ascii="Arial" w:eastAsia="Times New Roman" w:hAnsi="Arial" w:cs="Arial"/>
                <w:color w:val="002060"/>
              </w:rPr>
              <w:t>Бүгд</w:t>
            </w:r>
          </w:p>
        </w:tc>
        <w:tc>
          <w:tcPr>
            <w:tcW w:w="1489" w:type="dxa"/>
            <w:tcBorders>
              <w:top w:val="single" w:sz="8" w:space="0" w:color="00B0F0"/>
              <w:left w:val="nil"/>
              <w:bottom w:val="single" w:sz="8" w:space="0" w:color="00B0F0"/>
              <w:right w:val="single" w:sz="8" w:space="0" w:color="00B0F0"/>
            </w:tcBorders>
            <w:shd w:val="clear" w:color="auto" w:fill="auto"/>
            <w:vAlign w:val="center"/>
            <w:hideMark/>
          </w:tcPr>
          <w:p w:rsidR="004D3788" w:rsidRPr="00EF2FFF" w:rsidRDefault="004D3788" w:rsidP="000717D5">
            <w:pPr>
              <w:jc w:val="center"/>
              <w:rPr>
                <w:rFonts w:ascii="Arial" w:eastAsia="Times New Roman" w:hAnsi="Arial" w:cs="Arial"/>
                <w:color w:val="002060"/>
              </w:rPr>
            </w:pPr>
          </w:p>
        </w:tc>
      </w:tr>
      <w:tr w:rsidR="004D3788" w:rsidRPr="00EF2FFF" w:rsidTr="003662F1">
        <w:trPr>
          <w:trHeight w:val="515"/>
        </w:trPr>
        <w:tc>
          <w:tcPr>
            <w:tcW w:w="4803" w:type="dxa"/>
            <w:vMerge/>
            <w:tcBorders>
              <w:top w:val="single" w:sz="8" w:space="0" w:color="00B0F0"/>
              <w:left w:val="single" w:sz="8" w:space="0" w:color="00B0F0"/>
              <w:bottom w:val="single" w:sz="8" w:space="0" w:color="00B0F0"/>
              <w:right w:val="single" w:sz="8" w:space="0" w:color="00B0F0"/>
            </w:tcBorders>
            <w:shd w:val="clear" w:color="auto" w:fill="auto"/>
            <w:vAlign w:val="center"/>
            <w:hideMark/>
          </w:tcPr>
          <w:p w:rsidR="004D3788" w:rsidRPr="00EF2FFF" w:rsidRDefault="004D3788" w:rsidP="004D3788">
            <w:pPr>
              <w:rPr>
                <w:rFonts w:ascii="Arial" w:eastAsia="Times New Roman" w:hAnsi="Arial" w:cs="Arial"/>
                <w:color w:val="002060"/>
                <w:szCs w:val="24"/>
              </w:rPr>
            </w:pPr>
          </w:p>
        </w:tc>
        <w:tc>
          <w:tcPr>
            <w:tcW w:w="1370" w:type="dxa"/>
            <w:vMerge/>
            <w:tcBorders>
              <w:top w:val="single" w:sz="12" w:space="0" w:color="00B050"/>
              <w:left w:val="single" w:sz="8" w:space="0" w:color="00B0F0"/>
              <w:bottom w:val="single" w:sz="8" w:space="0" w:color="00B0F0"/>
              <w:right w:val="single" w:sz="8" w:space="0" w:color="00B0F0"/>
            </w:tcBorders>
            <w:shd w:val="clear" w:color="auto" w:fill="auto"/>
            <w:vAlign w:val="center"/>
            <w:hideMark/>
          </w:tcPr>
          <w:p w:rsidR="004D3788" w:rsidRPr="00EF2FFF" w:rsidRDefault="004D3788" w:rsidP="000717D5">
            <w:pPr>
              <w:jc w:val="center"/>
              <w:rPr>
                <w:rFonts w:ascii="Arial" w:eastAsia="Times New Roman" w:hAnsi="Arial" w:cs="Arial"/>
                <w:color w:val="002060"/>
              </w:rPr>
            </w:pP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4D3788" w:rsidRPr="00EF2FFF" w:rsidRDefault="004D3788" w:rsidP="000717D5">
            <w:pPr>
              <w:jc w:val="center"/>
              <w:rPr>
                <w:rFonts w:ascii="Arial" w:eastAsia="Times New Roman" w:hAnsi="Arial" w:cs="Arial"/>
                <w:color w:val="002060"/>
              </w:rPr>
            </w:pPr>
            <w:r w:rsidRPr="00EF2FFF">
              <w:rPr>
                <w:rFonts w:ascii="Arial" w:eastAsia="Times New Roman" w:hAnsi="Arial" w:cs="Arial"/>
                <w:color w:val="002060"/>
              </w:rPr>
              <w:t>эмэгтэй</w:t>
            </w:r>
          </w:p>
        </w:tc>
        <w:tc>
          <w:tcPr>
            <w:tcW w:w="1370" w:type="dxa"/>
            <w:vMerge/>
            <w:tcBorders>
              <w:top w:val="single" w:sz="12" w:space="0" w:color="00B050"/>
              <w:left w:val="single" w:sz="8" w:space="0" w:color="00B0F0"/>
              <w:bottom w:val="single" w:sz="8" w:space="0" w:color="00B0F0"/>
              <w:right w:val="single" w:sz="8" w:space="0" w:color="00B0F0"/>
            </w:tcBorders>
            <w:shd w:val="clear" w:color="auto" w:fill="auto"/>
            <w:vAlign w:val="center"/>
            <w:hideMark/>
          </w:tcPr>
          <w:p w:rsidR="004D3788" w:rsidRPr="00EF2FFF" w:rsidRDefault="004D3788" w:rsidP="000717D5">
            <w:pPr>
              <w:jc w:val="center"/>
              <w:rPr>
                <w:rFonts w:ascii="Arial" w:eastAsia="Times New Roman" w:hAnsi="Arial" w:cs="Arial"/>
                <w:color w:val="002060"/>
              </w:rPr>
            </w:pP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4D3788" w:rsidRPr="00EF2FFF" w:rsidRDefault="004D3788" w:rsidP="000717D5">
            <w:pPr>
              <w:jc w:val="center"/>
              <w:rPr>
                <w:rFonts w:ascii="Arial" w:eastAsia="Times New Roman" w:hAnsi="Arial" w:cs="Arial"/>
                <w:color w:val="002060"/>
              </w:rPr>
            </w:pPr>
            <w:r w:rsidRPr="00EF2FFF">
              <w:rPr>
                <w:rFonts w:ascii="Arial" w:eastAsia="Times New Roman" w:hAnsi="Arial" w:cs="Arial"/>
                <w:color w:val="002060"/>
              </w:rPr>
              <w:t>эмэгтэй</w:t>
            </w:r>
          </w:p>
        </w:tc>
      </w:tr>
      <w:tr w:rsidR="006F5056" w:rsidRPr="00EF2FFF" w:rsidTr="003662F1">
        <w:trPr>
          <w:trHeight w:val="498"/>
        </w:trPr>
        <w:tc>
          <w:tcPr>
            <w:tcW w:w="4803"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0717D5" w:rsidRDefault="006F5056" w:rsidP="004D3788">
            <w:pPr>
              <w:rPr>
                <w:rFonts w:ascii="Arial" w:eastAsia="Times New Roman" w:hAnsi="Arial" w:cs="Arial"/>
                <w:iCs/>
                <w:color w:val="002060"/>
              </w:rPr>
            </w:pPr>
            <w:r w:rsidRPr="000717D5">
              <w:rPr>
                <w:rFonts w:ascii="Arial" w:eastAsia="Times New Roman" w:hAnsi="Arial" w:cs="Arial"/>
                <w:iCs/>
                <w:color w:val="002060"/>
              </w:rPr>
              <w:t>Ажил, мэргэжлийн ангилалаар</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510</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226</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534</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222</w:t>
            </w:r>
          </w:p>
        </w:tc>
      </w:tr>
      <w:tr w:rsidR="006F5056" w:rsidRPr="00EF2FFF" w:rsidTr="003662F1">
        <w:trPr>
          <w:trHeight w:val="498"/>
        </w:trPr>
        <w:tc>
          <w:tcPr>
            <w:tcW w:w="4803"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0717D5" w:rsidRDefault="006F5056" w:rsidP="004D3788">
            <w:pPr>
              <w:rPr>
                <w:rFonts w:ascii="Arial" w:eastAsia="Times New Roman" w:hAnsi="Arial" w:cs="Arial"/>
                <w:color w:val="002060"/>
              </w:rPr>
            </w:pPr>
            <w:r w:rsidRPr="000717D5">
              <w:rPr>
                <w:rFonts w:ascii="Arial" w:eastAsia="Times New Roman" w:hAnsi="Arial" w:cs="Arial"/>
                <w:color w:val="002060"/>
              </w:rPr>
              <w:t xml:space="preserve">  - менежер</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43</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30</w:t>
            </w:r>
          </w:p>
        </w:tc>
      </w:tr>
      <w:tr w:rsidR="006F5056" w:rsidRPr="00EF2FFF" w:rsidTr="003662F1">
        <w:trPr>
          <w:trHeight w:val="498"/>
        </w:trPr>
        <w:tc>
          <w:tcPr>
            <w:tcW w:w="4803"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0717D5" w:rsidRDefault="006F5056" w:rsidP="004D3788">
            <w:pPr>
              <w:rPr>
                <w:rFonts w:ascii="Arial" w:eastAsia="Times New Roman" w:hAnsi="Arial" w:cs="Arial"/>
                <w:color w:val="002060"/>
              </w:rPr>
            </w:pPr>
            <w:r w:rsidRPr="000717D5">
              <w:rPr>
                <w:rFonts w:ascii="Arial" w:eastAsia="Times New Roman" w:hAnsi="Arial" w:cs="Arial"/>
                <w:color w:val="002060"/>
              </w:rPr>
              <w:t xml:space="preserve">  - мэргэжилтэн</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26</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13</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11</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2</w:t>
            </w:r>
          </w:p>
        </w:tc>
      </w:tr>
      <w:tr w:rsidR="006F5056" w:rsidRPr="00EF2FFF" w:rsidTr="003662F1">
        <w:trPr>
          <w:trHeight w:val="465"/>
        </w:trPr>
        <w:tc>
          <w:tcPr>
            <w:tcW w:w="4803"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0717D5" w:rsidRDefault="006F5056" w:rsidP="004D3788">
            <w:pPr>
              <w:rPr>
                <w:rFonts w:ascii="Arial" w:eastAsia="Times New Roman" w:hAnsi="Arial" w:cs="Arial"/>
                <w:color w:val="002060"/>
              </w:rPr>
            </w:pPr>
            <w:r w:rsidRPr="000717D5">
              <w:rPr>
                <w:rFonts w:ascii="Arial" w:eastAsia="Times New Roman" w:hAnsi="Arial" w:cs="Arial"/>
                <w:color w:val="002060"/>
              </w:rPr>
              <w:t xml:space="preserve">   - техникч болон туслах/дэд мэргэжилтэн</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13</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3</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3</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2</w:t>
            </w:r>
          </w:p>
        </w:tc>
      </w:tr>
      <w:tr w:rsidR="006F5056" w:rsidRPr="00EF2FFF" w:rsidTr="003662F1">
        <w:trPr>
          <w:trHeight w:val="516"/>
        </w:trPr>
        <w:tc>
          <w:tcPr>
            <w:tcW w:w="4803"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0717D5" w:rsidRDefault="006F5056" w:rsidP="004D3788">
            <w:pPr>
              <w:rPr>
                <w:rFonts w:ascii="Arial" w:eastAsia="Times New Roman" w:hAnsi="Arial" w:cs="Arial"/>
                <w:color w:val="002060"/>
              </w:rPr>
            </w:pPr>
            <w:r w:rsidRPr="000717D5">
              <w:rPr>
                <w:rFonts w:ascii="Arial" w:eastAsia="Times New Roman" w:hAnsi="Arial" w:cs="Arial"/>
                <w:color w:val="002060"/>
              </w:rPr>
              <w:t xml:space="preserve">   - контор(office),үйлчилгээний    ажилтан</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61</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32</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41</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35</w:t>
            </w:r>
          </w:p>
        </w:tc>
      </w:tr>
      <w:tr w:rsidR="006F5056" w:rsidRPr="00EF2FFF" w:rsidTr="003662F1">
        <w:trPr>
          <w:trHeight w:val="577"/>
        </w:trPr>
        <w:tc>
          <w:tcPr>
            <w:tcW w:w="4803"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0717D5" w:rsidRDefault="006F5056" w:rsidP="004D3788">
            <w:pPr>
              <w:rPr>
                <w:rFonts w:ascii="Arial" w:eastAsia="Times New Roman" w:hAnsi="Arial" w:cs="Arial"/>
                <w:color w:val="002060"/>
              </w:rPr>
            </w:pPr>
            <w:r w:rsidRPr="000717D5">
              <w:rPr>
                <w:rFonts w:ascii="Arial" w:eastAsia="Times New Roman" w:hAnsi="Arial" w:cs="Arial"/>
                <w:color w:val="002060"/>
              </w:rPr>
              <w:t xml:space="preserve">   - худалдаа, үйлчилгээний ажилтан</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91</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44</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112</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50</w:t>
            </w:r>
          </w:p>
        </w:tc>
      </w:tr>
      <w:tr w:rsidR="006F5056" w:rsidRPr="00EF2FFF" w:rsidTr="003662F1">
        <w:trPr>
          <w:trHeight w:val="496"/>
        </w:trPr>
        <w:tc>
          <w:tcPr>
            <w:tcW w:w="4803"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0717D5" w:rsidRDefault="006F5056" w:rsidP="004D3788">
            <w:pPr>
              <w:rPr>
                <w:rFonts w:ascii="Arial" w:eastAsia="Times New Roman" w:hAnsi="Arial" w:cs="Arial"/>
                <w:color w:val="002060"/>
              </w:rPr>
            </w:pPr>
            <w:r w:rsidRPr="000717D5">
              <w:rPr>
                <w:rFonts w:ascii="Arial" w:eastAsia="Times New Roman" w:hAnsi="Arial" w:cs="Arial"/>
                <w:color w:val="002060"/>
              </w:rPr>
              <w:t xml:space="preserve">   - ХАА, ой, загас агнуурын ажилтан</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65</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20</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67</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25</w:t>
            </w:r>
          </w:p>
        </w:tc>
      </w:tr>
      <w:tr w:rsidR="006F5056" w:rsidRPr="00EF2FFF" w:rsidTr="003662F1">
        <w:trPr>
          <w:trHeight w:val="698"/>
        </w:trPr>
        <w:tc>
          <w:tcPr>
            <w:tcW w:w="4803"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0717D5" w:rsidRDefault="006F5056" w:rsidP="004D3788">
            <w:pPr>
              <w:rPr>
                <w:rFonts w:ascii="Arial" w:eastAsia="Times New Roman" w:hAnsi="Arial" w:cs="Arial"/>
                <w:color w:val="002060"/>
              </w:rPr>
            </w:pPr>
            <w:r w:rsidRPr="000717D5">
              <w:rPr>
                <w:rFonts w:ascii="Arial" w:eastAsia="Times New Roman" w:hAnsi="Arial" w:cs="Arial"/>
                <w:color w:val="002060"/>
              </w:rPr>
              <w:t xml:space="preserve">   - үйлдвэрлэл, барилга, гар урлал, холбогдох ажилтан үйлчилгээний ажилтан</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107</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47</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62</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4</w:t>
            </w:r>
          </w:p>
        </w:tc>
      </w:tr>
      <w:tr w:rsidR="006F5056" w:rsidRPr="00EF2FFF" w:rsidTr="003662F1">
        <w:trPr>
          <w:trHeight w:val="698"/>
        </w:trPr>
        <w:tc>
          <w:tcPr>
            <w:tcW w:w="4803"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0717D5" w:rsidRDefault="006F5056" w:rsidP="004D3788">
            <w:pPr>
              <w:rPr>
                <w:rFonts w:ascii="Arial" w:eastAsia="Times New Roman" w:hAnsi="Arial" w:cs="Arial"/>
                <w:color w:val="002060"/>
              </w:rPr>
            </w:pPr>
            <w:r w:rsidRPr="000717D5">
              <w:rPr>
                <w:rFonts w:ascii="Arial" w:eastAsia="Times New Roman" w:hAnsi="Arial" w:cs="Arial"/>
                <w:color w:val="002060"/>
              </w:rPr>
              <w:t xml:space="preserve">   - суурин төхөөрөмж,машин механизмын операторч,угсрагч</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10</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195</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74</w:t>
            </w:r>
          </w:p>
        </w:tc>
      </w:tr>
      <w:tr w:rsidR="006F5056" w:rsidRPr="00EF2FFF" w:rsidTr="003662F1">
        <w:trPr>
          <w:trHeight w:val="498"/>
        </w:trPr>
        <w:tc>
          <w:tcPr>
            <w:tcW w:w="4803"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0717D5" w:rsidRDefault="006F5056" w:rsidP="004D3788">
            <w:pPr>
              <w:rPr>
                <w:rFonts w:ascii="Arial" w:eastAsia="Times New Roman" w:hAnsi="Arial" w:cs="Arial"/>
                <w:color w:val="002060"/>
              </w:rPr>
            </w:pPr>
            <w:r w:rsidRPr="000717D5">
              <w:rPr>
                <w:rFonts w:ascii="Arial" w:eastAsia="Times New Roman" w:hAnsi="Arial" w:cs="Arial"/>
                <w:color w:val="002060"/>
              </w:rPr>
              <w:t xml:space="preserve">   - энгийн ажил мэргэжил</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137</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67</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534</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222</w:t>
            </w:r>
          </w:p>
        </w:tc>
      </w:tr>
      <w:tr w:rsidR="006F5056" w:rsidRPr="00EF2FFF" w:rsidTr="003662F1">
        <w:trPr>
          <w:trHeight w:val="496"/>
        </w:trPr>
        <w:tc>
          <w:tcPr>
            <w:tcW w:w="4803"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0717D5" w:rsidRDefault="006F5056" w:rsidP="004D3788">
            <w:pPr>
              <w:rPr>
                <w:rFonts w:ascii="Arial" w:eastAsia="Times New Roman" w:hAnsi="Arial" w:cs="Arial"/>
                <w:color w:val="002060"/>
              </w:rPr>
            </w:pPr>
            <w:r w:rsidRPr="000717D5">
              <w:rPr>
                <w:rFonts w:ascii="Arial" w:eastAsia="Times New Roman" w:hAnsi="Arial" w:cs="Arial"/>
                <w:color w:val="002060"/>
              </w:rPr>
              <w:t xml:space="preserve">   - зэвсэгт хүчний ажил, мэргэжил</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107</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40</w:t>
            </w:r>
          </w:p>
        </w:tc>
      </w:tr>
      <w:tr w:rsidR="006F5056" w:rsidRPr="00EF2FFF" w:rsidTr="003662F1">
        <w:trPr>
          <w:trHeight w:val="498"/>
        </w:trPr>
        <w:tc>
          <w:tcPr>
            <w:tcW w:w="4803"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0717D5" w:rsidRDefault="006F5056" w:rsidP="004D3788">
            <w:pPr>
              <w:rPr>
                <w:rFonts w:ascii="Arial" w:eastAsia="Times New Roman" w:hAnsi="Arial" w:cs="Arial"/>
                <w:iCs/>
                <w:color w:val="002060"/>
              </w:rPr>
            </w:pPr>
            <w:r w:rsidRPr="000717D5">
              <w:rPr>
                <w:rFonts w:ascii="Arial" w:eastAsia="Times New Roman" w:hAnsi="Arial" w:cs="Arial"/>
                <w:iCs/>
                <w:color w:val="002060"/>
              </w:rPr>
              <w:t xml:space="preserve">Насны бүлгээр </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510</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226</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180</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81</w:t>
            </w:r>
          </w:p>
        </w:tc>
      </w:tr>
      <w:tr w:rsidR="006F5056" w:rsidRPr="00EF2FFF" w:rsidTr="003662F1">
        <w:trPr>
          <w:trHeight w:val="498"/>
        </w:trPr>
        <w:tc>
          <w:tcPr>
            <w:tcW w:w="4803"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0717D5" w:rsidRDefault="006F5056" w:rsidP="004D3788">
            <w:pPr>
              <w:rPr>
                <w:rFonts w:ascii="Arial" w:eastAsia="Times New Roman" w:hAnsi="Arial" w:cs="Arial"/>
                <w:color w:val="002060"/>
              </w:rPr>
            </w:pPr>
            <w:r w:rsidRPr="000717D5">
              <w:rPr>
                <w:rFonts w:ascii="Arial" w:eastAsia="Times New Roman" w:hAnsi="Arial" w:cs="Arial"/>
                <w:color w:val="002060"/>
              </w:rPr>
              <w:t xml:space="preserve">                   15-24</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51</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20</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138</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63</w:t>
            </w:r>
          </w:p>
        </w:tc>
      </w:tr>
      <w:tr w:rsidR="006F5056" w:rsidRPr="00EF2FFF" w:rsidTr="003662F1">
        <w:trPr>
          <w:trHeight w:val="498"/>
        </w:trPr>
        <w:tc>
          <w:tcPr>
            <w:tcW w:w="4803"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0717D5" w:rsidRDefault="006F5056" w:rsidP="004D3788">
            <w:pPr>
              <w:rPr>
                <w:rFonts w:ascii="Arial" w:eastAsia="Times New Roman" w:hAnsi="Arial" w:cs="Arial"/>
                <w:color w:val="002060"/>
              </w:rPr>
            </w:pPr>
            <w:r w:rsidRPr="000717D5">
              <w:rPr>
                <w:rFonts w:ascii="Arial" w:eastAsia="Times New Roman" w:hAnsi="Arial" w:cs="Arial"/>
                <w:color w:val="002060"/>
              </w:rPr>
              <w:t xml:space="preserve">                   25-34</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158</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86</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107</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38</w:t>
            </w:r>
          </w:p>
        </w:tc>
      </w:tr>
      <w:tr w:rsidR="006F5056" w:rsidRPr="00EF2FFF" w:rsidTr="003662F1">
        <w:trPr>
          <w:trHeight w:val="498"/>
        </w:trPr>
        <w:tc>
          <w:tcPr>
            <w:tcW w:w="4803"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0717D5" w:rsidRDefault="006F5056" w:rsidP="004D3788">
            <w:pPr>
              <w:rPr>
                <w:rFonts w:ascii="Arial" w:eastAsia="Times New Roman" w:hAnsi="Arial" w:cs="Arial"/>
                <w:color w:val="002060"/>
              </w:rPr>
            </w:pPr>
            <w:r w:rsidRPr="000717D5">
              <w:rPr>
                <w:rFonts w:ascii="Arial" w:eastAsia="Times New Roman" w:hAnsi="Arial" w:cs="Arial"/>
                <w:color w:val="002060"/>
              </w:rPr>
              <w:t xml:space="preserve">                   35-44</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177</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73</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2</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p>
        </w:tc>
      </w:tr>
      <w:tr w:rsidR="006F5056" w:rsidRPr="00EF2FFF" w:rsidTr="003662F1">
        <w:trPr>
          <w:trHeight w:val="498"/>
        </w:trPr>
        <w:tc>
          <w:tcPr>
            <w:tcW w:w="4803"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0717D5" w:rsidRDefault="006F5056" w:rsidP="004D3788">
            <w:pPr>
              <w:rPr>
                <w:rFonts w:ascii="Arial" w:eastAsia="Times New Roman" w:hAnsi="Arial" w:cs="Arial"/>
                <w:color w:val="002060"/>
              </w:rPr>
            </w:pPr>
            <w:r w:rsidRPr="000717D5">
              <w:rPr>
                <w:rFonts w:ascii="Arial" w:eastAsia="Times New Roman" w:hAnsi="Arial" w:cs="Arial"/>
                <w:color w:val="002060"/>
              </w:rPr>
              <w:t xml:space="preserve">                   45-59</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117</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46</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534</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222</w:t>
            </w:r>
          </w:p>
        </w:tc>
      </w:tr>
      <w:tr w:rsidR="006F5056" w:rsidRPr="00EF2FFF" w:rsidTr="003662F1">
        <w:trPr>
          <w:trHeight w:val="498"/>
        </w:trPr>
        <w:tc>
          <w:tcPr>
            <w:tcW w:w="4803"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0717D5" w:rsidRDefault="006F5056" w:rsidP="004D3788">
            <w:pPr>
              <w:rPr>
                <w:rFonts w:ascii="Arial" w:eastAsia="Times New Roman" w:hAnsi="Arial" w:cs="Arial"/>
                <w:color w:val="002060"/>
              </w:rPr>
            </w:pPr>
            <w:r w:rsidRPr="000717D5">
              <w:rPr>
                <w:rFonts w:ascii="Arial" w:eastAsia="Times New Roman" w:hAnsi="Arial" w:cs="Arial"/>
                <w:color w:val="002060"/>
              </w:rPr>
              <w:t xml:space="preserve">                   60+</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7</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Pr="00EF2FFF" w:rsidRDefault="006F5056" w:rsidP="004D3788">
            <w:pPr>
              <w:jc w:val="right"/>
              <w:rPr>
                <w:rFonts w:ascii="Arial" w:eastAsia="Times New Roman" w:hAnsi="Arial" w:cs="Arial"/>
                <w:color w:val="002060"/>
              </w:rPr>
            </w:pPr>
            <w:r w:rsidRPr="00EF2FFF">
              <w:rPr>
                <w:rFonts w:ascii="Arial" w:eastAsia="Times New Roman" w:hAnsi="Arial" w:cs="Arial"/>
                <w:color w:val="002060"/>
              </w:rPr>
              <w:t>1</w:t>
            </w:r>
          </w:p>
        </w:tc>
        <w:tc>
          <w:tcPr>
            <w:tcW w:w="1370"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43</w:t>
            </w:r>
          </w:p>
        </w:tc>
        <w:tc>
          <w:tcPr>
            <w:tcW w:w="1489" w:type="dxa"/>
            <w:tcBorders>
              <w:top w:val="single" w:sz="8" w:space="0" w:color="00B0F0"/>
              <w:left w:val="single" w:sz="8" w:space="0" w:color="00B0F0"/>
              <w:bottom w:val="single" w:sz="8" w:space="0" w:color="00B0F0"/>
              <w:right w:val="single" w:sz="8" w:space="0" w:color="00B0F0"/>
            </w:tcBorders>
            <w:shd w:val="clear" w:color="auto" w:fill="auto"/>
            <w:vAlign w:val="center"/>
            <w:hideMark/>
          </w:tcPr>
          <w:p w:rsidR="006F5056" w:rsidRDefault="006F5056">
            <w:pPr>
              <w:jc w:val="right"/>
              <w:rPr>
                <w:rFonts w:ascii="Arial" w:hAnsi="Arial" w:cs="Arial"/>
                <w:color w:val="002060"/>
              </w:rPr>
            </w:pPr>
            <w:r>
              <w:rPr>
                <w:rFonts w:ascii="Arial" w:hAnsi="Arial" w:cs="Arial"/>
                <w:color w:val="002060"/>
                <w:sz w:val="22"/>
              </w:rPr>
              <w:t>30</w:t>
            </w:r>
          </w:p>
        </w:tc>
      </w:tr>
    </w:tbl>
    <w:p w:rsidR="004315CA" w:rsidRDefault="004315CA" w:rsidP="009C0689">
      <w:pPr>
        <w:spacing w:line="360" w:lineRule="auto"/>
        <w:contextualSpacing/>
        <w:rPr>
          <w:color w:val="002060"/>
          <w:sz w:val="22"/>
          <w:lang w:val="mn-MN"/>
        </w:rPr>
      </w:pPr>
    </w:p>
    <w:p w:rsidR="004315CA" w:rsidRDefault="004315CA" w:rsidP="009C0689">
      <w:pPr>
        <w:spacing w:line="360" w:lineRule="auto"/>
        <w:contextualSpacing/>
        <w:rPr>
          <w:color w:val="002060"/>
          <w:sz w:val="22"/>
        </w:rPr>
      </w:pPr>
    </w:p>
    <w:p w:rsidR="003662F1" w:rsidRDefault="003662F1" w:rsidP="009C0689">
      <w:pPr>
        <w:spacing w:line="360" w:lineRule="auto"/>
        <w:contextualSpacing/>
        <w:rPr>
          <w:color w:val="002060"/>
          <w:sz w:val="22"/>
        </w:rPr>
      </w:pPr>
    </w:p>
    <w:p w:rsidR="003662F1" w:rsidRDefault="003662F1" w:rsidP="009C0689">
      <w:pPr>
        <w:spacing w:line="360" w:lineRule="auto"/>
        <w:contextualSpacing/>
        <w:rPr>
          <w:color w:val="002060"/>
          <w:sz w:val="22"/>
        </w:rPr>
      </w:pPr>
    </w:p>
    <w:p w:rsidR="003662F1" w:rsidRDefault="003662F1" w:rsidP="009C0689">
      <w:pPr>
        <w:spacing w:line="360" w:lineRule="auto"/>
        <w:contextualSpacing/>
        <w:rPr>
          <w:color w:val="002060"/>
          <w:sz w:val="22"/>
        </w:rPr>
      </w:pPr>
    </w:p>
    <w:p w:rsidR="003662F1" w:rsidRPr="003662F1" w:rsidRDefault="003662F1" w:rsidP="009C0689">
      <w:pPr>
        <w:spacing w:line="360" w:lineRule="auto"/>
        <w:contextualSpacing/>
        <w:rPr>
          <w:color w:val="002060"/>
          <w:sz w:val="22"/>
        </w:rPr>
      </w:pPr>
    </w:p>
    <w:p w:rsidR="004315CA" w:rsidRPr="009F23A5" w:rsidRDefault="00DF55AD" w:rsidP="009C0689">
      <w:pPr>
        <w:spacing w:line="360" w:lineRule="auto"/>
        <w:contextualSpacing/>
        <w:rPr>
          <w:b/>
          <w:color w:val="002060"/>
          <w:sz w:val="22"/>
          <w:lang w:val="mn-MN"/>
        </w:rPr>
      </w:pPr>
      <w:r w:rsidRPr="009F23A5">
        <w:rPr>
          <w:b/>
          <w:noProof/>
          <w:color w:val="002060"/>
          <w:sz w:val="22"/>
        </w:rPr>
        <w:drawing>
          <wp:anchor distT="0" distB="0" distL="114300" distR="114300" simplePos="0" relativeHeight="251730944" behindDoc="1" locked="0" layoutInCell="1" allowOverlap="1">
            <wp:simplePos x="0" y="0"/>
            <wp:positionH relativeFrom="column">
              <wp:posOffset>95250</wp:posOffset>
            </wp:positionH>
            <wp:positionV relativeFrom="paragraph">
              <wp:posOffset>22225</wp:posOffset>
            </wp:positionV>
            <wp:extent cx="1238250" cy="1209675"/>
            <wp:effectExtent l="76200" t="19050" r="57150" b="47625"/>
            <wp:wrapTight wrapText="bothSides">
              <wp:wrapPolygon edited="0">
                <wp:start x="332" y="-340"/>
                <wp:lineTo x="-1329" y="1361"/>
                <wp:lineTo x="-1329" y="21430"/>
                <wp:lineTo x="0" y="22450"/>
                <wp:lineTo x="20271" y="22450"/>
                <wp:lineTo x="20603" y="22450"/>
                <wp:lineTo x="20935" y="21770"/>
                <wp:lineTo x="20935" y="21430"/>
                <wp:lineTo x="21600" y="21430"/>
                <wp:lineTo x="22597" y="17688"/>
                <wp:lineTo x="22265" y="15987"/>
                <wp:lineTo x="22265" y="5102"/>
                <wp:lineTo x="22597" y="4082"/>
                <wp:lineTo x="21932" y="2041"/>
                <wp:lineTo x="20271" y="-340"/>
                <wp:lineTo x="332" y="-340"/>
              </wp:wrapPolygon>
            </wp:wrapTight>
            <wp:docPr id="7" name="Picture 3"/>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33" cstate="print">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xdr="http://schemas.openxmlformats.org/drawingml/2006/spreadsheetDrawing" val="0"/>
                        </a:ext>
                      </a:extLst>
                    </a:blip>
                    <a:stretch>
                      <a:fillRect/>
                    </a:stretch>
                  </pic:blipFill>
                  <pic:spPr>
                    <a:xfrm>
                      <a:off x="0" y="0"/>
                      <a:ext cx="1238250" cy="1209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9F23A5">
        <w:rPr>
          <w:b/>
          <w:color w:val="002060"/>
          <w:sz w:val="22"/>
          <w:lang w:val="mn-MN"/>
        </w:rPr>
        <w:t>АЙМГИЙН ТӨСӨВ</w:t>
      </w:r>
    </w:p>
    <w:p w:rsidR="00555399" w:rsidRPr="006E2D8A" w:rsidRDefault="00555399" w:rsidP="00555399">
      <w:pPr>
        <w:jc w:val="both"/>
        <w:rPr>
          <w:rFonts w:ascii="Arial" w:hAnsi="Arial" w:cs="Arial"/>
          <w:color w:val="002060"/>
          <w:szCs w:val="24"/>
          <w:lang w:val="mn-MN"/>
        </w:rPr>
      </w:pPr>
      <w:r w:rsidRPr="006E2D8A">
        <w:rPr>
          <w:rFonts w:ascii="Arial" w:hAnsi="Arial" w:cs="Arial"/>
          <w:color w:val="002060"/>
          <w:szCs w:val="24"/>
          <w:lang w:val="mn-MN"/>
        </w:rPr>
        <w:t xml:space="preserve">Аймгийн төсвийн орлого эхний хагас </w:t>
      </w:r>
      <w:r w:rsidR="000717D5">
        <w:rPr>
          <w:rFonts w:ascii="Arial" w:hAnsi="Arial" w:cs="Arial"/>
          <w:color w:val="002060"/>
          <w:szCs w:val="24"/>
          <w:lang w:val="mn-MN"/>
        </w:rPr>
        <w:t xml:space="preserve">жилийн байдлаар </w:t>
      </w:r>
      <w:r w:rsidR="000717D5">
        <w:rPr>
          <w:rFonts w:ascii="Arial" w:hAnsi="Arial" w:cs="Arial"/>
          <w:color w:val="002060"/>
          <w:szCs w:val="24"/>
        </w:rPr>
        <w:t xml:space="preserve"> 26.2 </w:t>
      </w:r>
      <w:r w:rsidRPr="006E2D8A">
        <w:rPr>
          <w:rFonts w:ascii="Arial" w:hAnsi="Arial" w:cs="Arial"/>
          <w:color w:val="002060"/>
          <w:szCs w:val="24"/>
          <w:lang w:val="mn-MN"/>
        </w:rPr>
        <w:t xml:space="preserve">тэрбум </w:t>
      </w:r>
      <w:r w:rsidR="009D6D50">
        <w:rPr>
          <w:rFonts w:ascii="Arial" w:hAnsi="Arial" w:cs="Arial"/>
          <w:color w:val="002060"/>
          <w:szCs w:val="24"/>
          <w:lang w:val="mn-MN"/>
        </w:rPr>
        <w:t xml:space="preserve">төгрөг болж, төлөвлөснөөс </w:t>
      </w:r>
      <w:r w:rsidR="009D6D50">
        <w:rPr>
          <w:rFonts w:ascii="Arial" w:hAnsi="Arial" w:cs="Arial"/>
          <w:color w:val="002060"/>
          <w:szCs w:val="24"/>
        </w:rPr>
        <w:t xml:space="preserve">1.7 </w:t>
      </w:r>
      <w:r w:rsidR="009D6D50">
        <w:rPr>
          <w:rFonts w:ascii="Arial" w:hAnsi="Arial" w:cs="Arial"/>
          <w:color w:val="002060"/>
          <w:szCs w:val="24"/>
          <w:lang w:val="mn-MN"/>
        </w:rPr>
        <w:t xml:space="preserve">тэрбум төгрөгөөр буюу </w:t>
      </w:r>
      <w:r w:rsidR="009D6D50">
        <w:rPr>
          <w:rFonts w:ascii="Arial" w:hAnsi="Arial" w:cs="Arial"/>
          <w:color w:val="002060"/>
          <w:szCs w:val="24"/>
        </w:rPr>
        <w:t>6.0</w:t>
      </w:r>
      <w:r w:rsidRPr="006E2D8A">
        <w:rPr>
          <w:rFonts w:ascii="Arial" w:hAnsi="Arial" w:cs="Arial"/>
          <w:color w:val="002060"/>
          <w:szCs w:val="24"/>
          <w:lang w:val="mn-MN"/>
        </w:rPr>
        <w:t xml:space="preserve"> хувиар дутуу бүрдсэн байна. Төсвийн ни</w:t>
      </w:r>
      <w:r w:rsidR="009D6D50">
        <w:rPr>
          <w:rFonts w:ascii="Arial" w:hAnsi="Arial" w:cs="Arial"/>
          <w:color w:val="002060"/>
          <w:szCs w:val="24"/>
          <w:lang w:val="mn-MN"/>
        </w:rPr>
        <w:t xml:space="preserve">йт орлогын </w:t>
      </w:r>
      <w:r w:rsidR="009D6D50">
        <w:rPr>
          <w:rFonts w:ascii="Arial" w:hAnsi="Arial" w:cs="Arial"/>
          <w:color w:val="002060"/>
          <w:szCs w:val="24"/>
        </w:rPr>
        <w:t>32.4</w:t>
      </w:r>
      <w:r w:rsidRPr="006E2D8A">
        <w:rPr>
          <w:rFonts w:ascii="Arial" w:hAnsi="Arial" w:cs="Arial"/>
          <w:color w:val="002060"/>
          <w:szCs w:val="24"/>
          <w:lang w:val="mn-MN"/>
        </w:rPr>
        <w:t xml:space="preserve"> хувийг урсгал орлого (албан татвар, өмчийн татвар, дотоодын бараа үйлчилгээний татвар, бусад татвар хур</w:t>
      </w:r>
      <w:r w:rsidR="009D6D50">
        <w:rPr>
          <w:rFonts w:ascii="Arial" w:hAnsi="Arial" w:cs="Arial"/>
          <w:color w:val="002060"/>
          <w:szCs w:val="24"/>
          <w:lang w:val="mn-MN"/>
        </w:rPr>
        <w:t xml:space="preserve">аамж, татварын бус орлого) </w:t>
      </w:r>
      <w:r w:rsidR="009D6D50">
        <w:rPr>
          <w:rFonts w:ascii="Arial" w:hAnsi="Arial" w:cs="Arial"/>
          <w:color w:val="002060"/>
          <w:szCs w:val="24"/>
        </w:rPr>
        <w:t>67.5</w:t>
      </w:r>
      <w:r w:rsidRPr="006E2D8A">
        <w:rPr>
          <w:rFonts w:ascii="Arial" w:hAnsi="Arial" w:cs="Arial"/>
          <w:color w:val="002060"/>
          <w:szCs w:val="24"/>
          <w:lang w:val="mn-MN"/>
        </w:rPr>
        <w:t xml:space="preserve"> хувийг тусламжийн орлого эзэлж байна.</w:t>
      </w:r>
    </w:p>
    <w:p w:rsidR="00555399" w:rsidRPr="006E2D8A" w:rsidRDefault="00555399" w:rsidP="00555399">
      <w:pPr>
        <w:keepNext/>
        <w:contextualSpacing/>
        <w:jc w:val="both"/>
        <w:outlineLvl w:val="0"/>
        <w:rPr>
          <w:rFonts w:ascii="Arial" w:hAnsi="Arial" w:cs="Arial"/>
          <w:color w:val="002060"/>
          <w:sz w:val="16"/>
          <w:szCs w:val="16"/>
          <w:lang w:val="mn-MN"/>
        </w:rPr>
      </w:pPr>
    </w:p>
    <w:p w:rsidR="00555399" w:rsidRPr="006E2D8A" w:rsidRDefault="009D6D50" w:rsidP="00555399">
      <w:pPr>
        <w:keepNext/>
        <w:contextualSpacing/>
        <w:jc w:val="both"/>
        <w:outlineLvl w:val="0"/>
        <w:rPr>
          <w:rFonts w:ascii="Arial" w:hAnsi="Arial" w:cs="Arial"/>
          <w:color w:val="002060"/>
          <w:szCs w:val="24"/>
          <w:lang w:val="mn-MN"/>
        </w:rPr>
      </w:pPr>
      <w:r>
        <w:rPr>
          <w:rFonts w:ascii="Arial" w:hAnsi="Arial" w:cs="Arial"/>
          <w:color w:val="002060"/>
          <w:szCs w:val="24"/>
          <w:lang w:val="mn-MN"/>
        </w:rPr>
        <w:t xml:space="preserve">Нийт урсгал орлого </w:t>
      </w:r>
      <w:r>
        <w:rPr>
          <w:rFonts w:ascii="Arial" w:hAnsi="Arial" w:cs="Arial"/>
          <w:color w:val="002060"/>
          <w:szCs w:val="24"/>
        </w:rPr>
        <w:t xml:space="preserve">8.5 </w:t>
      </w:r>
      <w:r w:rsidR="00555399" w:rsidRPr="006E2D8A">
        <w:rPr>
          <w:rFonts w:ascii="Arial" w:hAnsi="Arial" w:cs="Arial"/>
          <w:color w:val="002060"/>
          <w:szCs w:val="24"/>
          <w:lang w:val="mn-MN"/>
        </w:rPr>
        <w:t>тэрбум</w:t>
      </w:r>
      <w:r>
        <w:rPr>
          <w:rFonts w:ascii="Arial" w:hAnsi="Arial" w:cs="Arial"/>
          <w:color w:val="002060"/>
          <w:szCs w:val="24"/>
          <w:lang w:val="mn-MN"/>
        </w:rPr>
        <w:t xml:space="preserve"> төгрөг болж, төлөвлөснөөс </w:t>
      </w:r>
      <w:r>
        <w:rPr>
          <w:rFonts w:ascii="Arial" w:hAnsi="Arial" w:cs="Arial"/>
          <w:color w:val="002060"/>
          <w:szCs w:val="24"/>
        </w:rPr>
        <w:t>0.5</w:t>
      </w:r>
      <w:r w:rsidR="00555399" w:rsidRPr="006E2D8A">
        <w:rPr>
          <w:rFonts w:ascii="Arial" w:hAnsi="Arial" w:cs="Arial"/>
          <w:color w:val="002060"/>
          <w:szCs w:val="24"/>
          <w:lang w:val="mn-MN"/>
        </w:rPr>
        <w:t xml:space="preserve"> </w:t>
      </w:r>
      <w:r>
        <w:rPr>
          <w:rFonts w:ascii="Arial" w:hAnsi="Arial" w:cs="Arial"/>
          <w:color w:val="002060"/>
          <w:szCs w:val="24"/>
          <w:lang w:val="mn-MN"/>
        </w:rPr>
        <w:t xml:space="preserve">тэрбум төгрөгөөр буюу </w:t>
      </w:r>
      <w:r>
        <w:rPr>
          <w:rFonts w:ascii="Arial" w:hAnsi="Arial" w:cs="Arial"/>
          <w:color w:val="002060"/>
          <w:szCs w:val="24"/>
        </w:rPr>
        <w:t>6.3</w:t>
      </w:r>
      <w:r w:rsidR="00555399" w:rsidRPr="006E2D8A">
        <w:rPr>
          <w:rFonts w:ascii="Arial" w:hAnsi="Arial" w:cs="Arial"/>
          <w:color w:val="002060"/>
          <w:szCs w:val="24"/>
          <w:lang w:val="mn-MN"/>
        </w:rPr>
        <w:t xml:space="preserve">  х</w:t>
      </w:r>
      <w:r>
        <w:rPr>
          <w:rFonts w:ascii="Arial" w:hAnsi="Arial" w:cs="Arial"/>
          <w:color w:val="002060"/>
          <w:szCs w:val="24"/>
          <w:lang w:val="mn-MN"/>
        </w:rPr>
        <w:t xml:space="preserve">увиар, тусламжийн орлого </w:t>
      </w:r>
      <w:r>
        <w:rPr>
          <w:rFonts w:ascii="Arial" w:hAnsi="Arial" w:cs="Arial"/>
          <w:color w:val="002060"/>
          <w:szCs w:val="24"/>
        </w:rPr>
        <w:t xml:space="preserve">17.7 </w:t>
      </w:r>
      <w:r w:rsidR="00555399" w:rsidRPr="006E2D8A">
        <w:rPr>
          <w:rFonts w:ascii="Arial" w:hAnsi="Arial" w:cs="Arial"/>
          <w:color w:val="002060"/>
          <w:szCs w:val="24"/>
          <w:lang w:val="mn-MN"/>
        </w:rPr>
        <w:t xml:space="preserve">тэрбум төгрөг болж төлөвлөснөөс </w:t>
      </w:r>
      <w:r>
        <w:rPr>
          <w:rFonts w:ascii="Arial" w:hAnsi="Arial" w:cs="Arial"/>
          <w:color w:val="002060"/>
          <w:szCs w:val="24"/>
        </w:rPr>
        <w:t>1.0</w:t>
      </w:r>
      <w:r>
        <w:rPr>
          <w:rFonts w:ascii="Arial" w:hAnsi="Arial" w:cs="Arial"/>
          <w:color w:val="002060"/>
          <w:szCs w:val="24"/>
          <w:lang w:val="mn-MN"/>
        </w:rPr>
        <w:t xml:space="preserve"> тэрбум төгрөгөөр буюу </w:t>
      </w:r>
      <w:r>
        <w:rPr>
          <w:rFonts w:ascii="Arial" w:hAnsi="Arial" w:cs="Arial"/>
          <w:color w:val="002060"/>
          <w:szCs w:val="24"/>
        </w:rPr>
        <w:t xml:space="preserve">5.8 </w:t>
      </w:r>
      <w:r w:rsidR="00555399" w:rsidRPr="006E2D8A">
        <w:rPr>
          <w:rFonts w:ascii="Arial" w:hAnsi="Arial" w:cs="Arial"/>
          <w:color w:val="002060"/>
          <w:szCs w:val="24"/>
          <w:lang w:val="mn-MN"/>
        </w:rPr>
        <w:t xml:space="preserve"> хувиар тус тус дутуу бүрджээ.</w:t>
      </w:r>
    </w:p>
    <w:p w:rsidR="00555399" w:rsidRPr="006E2D8A" w:rsidRDefault="00555399" w:rsidP="00555399">
      <w:pPr>
        <w:keepNext/>
        <w:contextualSpacing/>
        <w:jc w:val="both"/>
        <w:outlineLvl w:val="0"/>
        <w:rPr>
          <w:rFonts w:ascii="Arial" w:hAnsi="Arial" w:cs="Arial"/>
          <w:color w:val="002060"/>
          <w:sz w:val="16"/>
          <w:szCs w:val="16"/>
          <w:lang w:val="mn-MN"/>
        </w:rPr>
      </w:pPr>
    </w:p>
    <w:p w:rsidR="00555399" w:rsidRPr="006E2D8A" w:rsidRDefault="00555399" w:rsidP="00555399">
      <w:pPr>
        <w:keepNext/>
        <w:contextualSpacing/>
        <w:jc w:val="both"/>
        <w:outlineLvl w:val="0"/>
        <w:rPr>
          <w:rFonts w:ascii="Arial" w:hAnsi="Arial" w:cs="Arial"/>
          <w:color w:val="002060"/>
          <w:szCs w:val="24"/>
          <w:lang w:val="mn-MN"/>
        </w:rPr>
      </w:pPr>
      <w:r w:rsidRPr="006E2D8A">
        <w:rPr>
          <w:rFonts w:ascii="Arial" w:hAnsi="Arial" w:cs="Arial"/>
          <w:color w:val="002060"/>
          <w:szCs w:val="24"/>
          <w:lang w:val="mn-MN"/>
        </w:rPr>
        <w:t xml:space="preserve">Татварын орлого </w:t>
      </w:r>
      <w:r w:rsidR="009D6D50">
        <w:rPr>
          <w:rFonts w:ascii="Arial" w:hAnsi="Arial" w:cs="Arial"/>
          <w:color w:val="002060"/>
          <w:szCs w:val="24"/>
        </w:rPr>
        <w:t>7.9</w:t>
      </w:r>
      <w:r w:rsidRPr="006E2D8A">
        <w:rPr>
          <w:rFonts w:ascii="Arial" w:hAnsi="Arial" w:cs="Arial"/>
          <w:color w:val="002060"/>
          <w:szCs w:val="24"/>
          <w:lang w:val="mn-MN"/>
        </w:rPr>
        <w:t xml:space="preserve"> тэрбум төгрөг</w:t>
      </w:r>
      <w:r w:rsidR="009D6D50">
        <w:rPr>
          <w:rFonts w:ascii="Arial" w:hAnsi="Arial" w:cs="Arial"/>
          <w:color w:val="002060"/>
          <w:szCs w:val="24"/>
          <w:lang w:val="mn-MN"/>
        </w:rPr>
        <w:t xml:space="preserve"> болж, төлөвлөснөөс</w:t>
      </w:r>
      <w:r w:rsidR="009D6D50">
        <w:rPr>
          <w:rFonts w:ascii="Arial" w:hAnsi="Arial" w:cs="Arial"/>
          <w:color w:val="002060"/>
          <w:szCs w:val="24"/>
        </w:rPr>
        <w:t xml:space="preserve"> 0.6 </w:t>
      </w:r>
      <w:r w:rsidRPr="006E2D8A">
        <w:rPr>
          <w:rFonts w:ascii="Arial" w:hAnsi="Arial" w:cs="Arial"/>
          <w:color w:val="002060"/>
          <w:szCs w:val="24"/>
          <w:lang w:val="mn-MN"/>
        </w:rPr>
        <w:t>тэрбум төгрөгөөр буюу</w:t>
      </w:r>
      <w:r w:rsidR="009D6D50">
        <w:rPr>
          <w:rFonts w:ascii="Arial" w:hAnsi="Arial" w:cs="Arial"/>
          <w:color w:val="002060"/>
          <w:szCs w:val="24"/>
        </w:rPr>
        <w:t xml:space="preserve"> 7.7 </w:t>
      </w:r>
      <w:r w:rsidRPr="006E2D8A">
        <w:rPr>
          <w:rFonts w:ascii="Arial" w:hAnsi="Arial" w:cs="Arial"/>
          <w:color w:val="002060"/>
          <w:szCs w:val="24"/>
          <w:lang w:val="mn-MN"/>
        </w:rPr>
        <w:t>хувиар</w:t>
      </w:r>
      <w:r w:rsidR="009D6D50">
        <w:rPr>
          <w:rFonts w:ascii="Arial" w:hAnsi="Arial" w:cs="Arial"/>
          <w:color w:val="002060"/>
          <w:szCs w:val="24"/>
          <w:lang w:val="mn-MN"/>
        </w:rPr>
        <w:t xml:space="preserve"> дутуу</w:t>
      </w:r>
      <w:r w:rsidRPr="006E2D8A">
        <w:rPr>
          <w:rFonts w:ascii="Arial" w:hAnsi="Arial" w:cs="Arial"/>
          <w:color w:val="002060"/>
          <w:szCs w:val="24"/>
          <w:lang w:val="mn-MN"/>
        </w:rPr>
        <w:t xml:space="preserve"> бүрдсэн бол,</w:t>
      </w:r>
      <w:r w:rsidR="009D6D50">
        <w:rPr>
          <w:rFonts w:ascii="Arial" w:hAnsi="Arial" w:cs="Arial"/>
          <w:color w:val="002060"/>
          <w:szCs w:val="24"/>
          <w:lang w:val="mn-MN"/>
        </w:rPr>
        <w:t xml:space="preserve"> татварын бус орлого 0.6</w:t>
      </w:r>
      <w:r w:rsidRPr="006E2D8A">
        <w:rPr>
          <w:rFonts w:ascii="Arial" w:hAnsi="Arial" w:cs="Arial"/>
          <w:color w:val="002060"/>
          <w:szCs w:val="24"/>
          <w:lang w:val="mn-MN"/>
        </w:rPr>
        <w:t xml:space="preserve"> тэрбум</w:t>
      </w:r>
      <w:r w:rsidR="009D6D50">
        <w:rPr>
          <w:rFonts w:ascii="Arial" w:hAnsi="Arial" w:cs="Arial"/>
          <w:color w:val="002060"/>
          <w:szCs w:val="24"/>
          <w:lang w:val="mn-MN"/>
        </w:rPr>
        <w:t xml:space="preserve"> төгрөг болж, төлөвлөснөөс   13.8 хувиар илүү</w:t>
      </w:r>
      <w:r w:rsidRPr="006E2D8A">
        <w:rPr>
          <w:rFonts w:ascii="Arial" w:hAnsi="Arial" w:cs="Arial"/>
          <w:color w:val="002060"/>
          <w:szCs w:val="24"/>
          <w:lang w:val="mn-MN"/>
        </w:rPr>
        <w:t xml:space="preserve"> бүрдсэн байна. </w:t>
      </w:r>
    </w:p>
    <w:p w:rsidR="00555399" w:rsidRPr="006E2D8A" w:rsidRDefault="00555399" w:rsidP="00555399">
      <w:pPr>
        <w:jc w:val="both"/>
        <w:rPr>
          <w:rFonts w:ascii="Arial" w:hAnsi="Arial" w:cs="Arial"/>
          <w:color w:val="002060"/>
          <w:szCs w:val="24"/>
        </w:rPr>
      </w:pPr>
    </w:p>
    <w:p w:rsidR="00555399" w:rsidRDefault="00555399" w:rsidP="00555399">
      <w:pPr>
        <w:contextualSpacing/>
        <w:jc w:val="both"/>
        <w:rPr>
          <w:rFonts w:ascii="Arial" w:hAnsi="Arial" w:cs="Arial"/>
          <w:color w:val="002060"/>
          <w:szCs w:val="24"/>
          <w:lang w:val="mn-MN"/>
        </w:rPr>
      </w:pPr>
      <w:r w:rsidRPr="006E2D8A">
        <w:rPr>
          <w:rFonts w:ascii="Arial" w:hAnsi="Arial" w:cs="Arial"/>
          <w:color w:val="002060"/>
          <w:szCs w:val="24"/>
          <w:lang w:val="mn-MN"/>
        </w:rPr>
        <w:t xml:space="preserve">Хүн амын орлогын </w:t>
      </w:r>
      <w:r w:rsidR="009D6D50">
        <w:rPr>
          <w:rFonts w:ascii="Arial" w:hAnsi="Arial" w:cs="Arial"/>
          <w:color w:val="002060"/>
          <w:szCs w:val="24"/>
          <w:lang w:val="mn-MN"/>
        </w:rPr>
        <w:t>албан татвар төлөвлөснөөс  5.0</w:t>
      </w:r>
      <w:r w:rsidRPr="006E2D8A">
        <w:rPr>
          <w:rFonts w:ascii="Arial" w:hAnsi="Arial" w:cs="Arial"/>
          <w:color w:val="002060"/>
          <w:szCs w:val="24"/>
          <w:lang w:val="mn-MN"/>
        </w:rPr>
        <w:t xml:space="preserve"> </w:t>
      </w:r>
      <w:r w:rsidR="009D6D50">
        <w:rPr>
          <w:rFonts w:ascii="Arial" w:hAnsi="Arial" w:cs="Arial"/>
          <w:color w:val="002060"/>
          <w:szCs w:val="24"/>
          <w:lang w:val="mn-MN"/>
        </w:rPr>
        <w:t>хувиар илүү</w:t>
      </w:r>
      <w:r w:rsidRPr="006E2D8A">
        <w:rPr>
          <w:rFonts w:ascii="Arial" w:hAnsi="Arial" w:cs="Arial"/>
          <w:color w:val="002060"/>
          <w:szCs w:val="24"/>
          <w:lang w:val="mn-MN"/>
        </w:rPr>
        <w:t xml:space="preserve"> бүрдсэн б</w:t>
      </w:r>
      <w:r w:rsidR="009D6D50">
        <w:rPr>
          <w:rFonts w:ascii="Arial" w:hAnsi="Arial" w:cs="Arial"/>
          <w:color w:val="002060"/>
          <w:szCs w:val="24"/>
          <w:lang w:val="mn-MN"/>
        </w:rPr>
        <w:t xml:space="preserve">ол өмчийн татвар төлөвлөснөөс 3.0 дахин, </w:t>
      </w:r>
      <w:r w:rsidRPr="006E2D8A">
        <w:rPr>
          <w:rFonts w:ascii="Arial" w:hAnsi="Arial" w:cs="Arial"/>
          <w:color w:val="002060"/>
          <w:szCs w:val="24"/>
          <w:lang w:val="mn-MN"/>
        </w:rPr>
        <w:t>бараа үйлчилг</w:t>
      </w:r>
      <w:r w:rsidR="009D6D50">
        <w:rPr>
          <w:rFonts w:ascii="Arial" w:hAnsi="Arial" w:cs="Arial"/>
          <w:color w:val="002060"/>
          <w:szCs w:val="24"/>
          <w:lang w:val="mn-MN"/>
        </w:rPr>
        <w:t>ээний албан татвар төлөвлөгөөг 100 хувь биелүүлж</w:t>
      </w:r>
      <w:r w:rsidRPr="006E2D8A">
        <w:rPr>
          <w:rFonts w:ascii="Arial" w:hAnsi="Arial" w:cs="Arial"/>
          <w:color w:val="002060"/>
          <w:szCs w:val="24"/>
          <w:lang w:val="mn-MN"/>
        </w:rPr>
        <w:t>, бусад татвар, ху</w:t>
      </w:r>
      <w:r w:rsidR="009D6D50">
        <w:rPr>
          <w:rFonts w:ascii="Arial" w:hAnsi="Arial" w:cs="Arial"/>
          <w:color w:val="002060"/>
          <w:szCs w:val="24"/>
          <w:lang w:val="mn-MN"/>
        </w:rPr>
        <w:t xml:space="preserve">раамж, төлбөр төлөвлөснөөс 8.5 хувиар тус тус илүү </w:t>
      </w:r>
      <w:r w:rsidRPr="006E2D8A">
        <w:rPr>
          <w:rFonts w:ascii="Arial" w:hAnsi="Arial" w:cs="Arial"/>
          <w:color w:val="002060"/>
          <w:szCs w:val="24"/>
          <w:lang w:val="mn-MN"/>
        </w:rPr>
        <w:t>бүрджээ.</w:t>
      </w:r>
    </w:p>
    <w:p w:rsidR="00130EFE" w:rsidRPr="00D66574" w:rsidRDefault="00130EFE" w:rsidP="00555399">
      <w:pPr>
        <w:contextualSpacing/>
        <w:jc w:val="both"/>
        <w:rPr>
          <w:color w:val="002060"/>
          <w:szCs w:val="24"/>
          <w:lang w:val="mn-MN"/>
        </w:rPr>
      </w:pPr>
    </w:p>
    <w:p w:rsidR="00473110" w:rsidRDefault="00473110" w:rsidP="00120E0F">
      <w:pPr>
        <w:jc w:val="both"/>
        <w:rPr>
          <w:rFonts w:ascii="Arial" w:hAnsi="Arial" w:cs="Arial"/>
          <w:color w:val="002060"/>
        </w:rPr>
      </w:pPr>
    </w:p>
    <w:p w:rsidR="003662F1" w:rsidRPr="003662F1" w:rsidRDefault="003662F1" w:rsidP="00120E0F">
      <w:pPr>
        <w:jc w:val="both"/>
        <w:rPr>
          <w:rFonts w:ascii="Arial" w:hAnsi="Arial" w:cs="Arial"/>
          <w:color w:val="002060"/>
        </w:rPr>
      </w:pPr>
    </w:p>
    <w:p w:rsidR="00F033A0" w:rsidRDefault="00F033A0" w:rsidP="00F033A0">
      <w:pPr>
        <w:jc w:val="both"/>
        <w:rPr>
          <w:rFonts w:ascii="Arial Mon" w:eastAsia="Times New Roman" w:hAnsi="Arial Mon" w:cs="Calibri"/>
          <w:color w:val="002060"/>
        </w:rPr>
      </w:pPr>
      <w:proofErr w:type="gramStart"/>
      <w:r w:rsidRPr="00F033A0">
        <w:rPr>
          <w:rFonts w:ascii="Arial Mon" w:eastAsia="Times New Roman" w:hAnsi="Arial Mon" w:cs="Calibri"/>
          <w:color w:val="002060"/>
        </w:rPr>
        <w:t>Çóðàã 1</w:t>
      </w:r>
      <w:r w:rsidR="00AD5E5D">
        <w:rPr>
          <w:rFonts w:ascii="Arial Mon" w:eastAsia="Times New Roman" w:hAnsi="Arial Mon" w:cs="Calibri"/>
          <w:color w:val="002060"/>
          <w:lang w:val="mn-MN"/>
        </w:rPr>
        <w:t>6</w:t>
      </w:r>
      <w:r w:rsidRPr="00F033A0">
        <w:rPr>
          <w:rFonts w:ascii="Arial Mon" w:eastAsia="Times New Roman" w:hAnsi="Arial Mon" w:cs="Calibri"/>
          <w:color w:val="002060"/>
        </w:rPr>
        <w:t>.</w:t>
      </w:r>
      <w:proofErr w:type="gramEnd"/>
      <w:r w:rsidRPr="00F033A0">
        <w:rPr>
          <w:rFonts w:ascii="Arial Mon" w:eastAsia="Times New Roman" w:hAnsi="Arial Mon" w:cs="Calibri"/>
          <w:color w:val="002060"/>
        </w:rPr>
        <w:t xml:space="preserve"> Òºñâèéí îðëîãî, ñàÿ òºãðºã</w:t>
      </w:r>
    </w:p>
    <w:p w:rsidR="003662F1" w:rsidRDefault="003662F1" w:rsidP="00F033A0">
      <w:pPr>
        <w:jc w:val="both"/>
        <w:rPr>
          <w:rFonts w:ascii="Arial Mon" w:eastAsia="Times New Roman" w:hAnsi="Arial Mon" w:cs="Calibri"/>
          <w:color w:val="002060"/>
        </w:rPr>
      </w:pPr>
    </w:p>
    <w:p w:rsidR="003662F1" w:rsidRPr="00F033A0" w:rsidRDefault="003662F1" w:rsidP="00F033A0">
      <w:pPr>
        <w:jc w:val="both"/>
        <w:rPr>
          <w:rFonts w:ascii="Arial Mon" w:eastAsia="Times New Roman" w:hAnsi="Arial Mon" w:cs="Calibri"/>
          <w:color w:val="002060"/>
        </w:rPr>
      </w:pPr>
    </w:p>
    <w:p w:rsidR="00473110" w:rsidRDefault="00473110" w:rsidP="00120E0F">
      <w:pPr>
        <w:jc w:val="both"/>
        <w:rPr>
          <w:rFonts w:ascii="Arial" w:hAnsi="Arial" w:cs="Arial"/>
          <w:color w:val="002060"/>
          <w:lang w:val="mn-MN"/>
        </w:rPr>
      </w:pPr>
    </w:p>
    <w:p w:rsidR="00473110" w:rsidRDefault="00130EFE" w:rsidP="00120E0F">
      <w:pPr>
        <w:jc w:val="both"/>
        <w:rPr>
          <w:rFonts w:ascii="Arial" w:hAnsi="Arial" w:cs="Arial"/>
          <w:color w:val="002060"/>
          <w:lang w:val="mn-MN"/>
        </w:rPr>
      </w:pPr>
      <w:r w:rsidRPr="00130EFE">
        <w:rPr>
          <w:rFonts w:ascii="Arial" w:hAnsi="Arial" w:cs="Arial"/>
          <w:noProof/>
          <w:color w:val="002060"/>
        </w:rPr>
        <w:drawing>
          <wp:inline distT="0" distB="0" distL="0" distR="0">
            <wp:extent cx="6372225" cy="2724150"/>
            <wp:effectExtent l="0" t="0" r="0" b="0"/>
            <wp:docPr id="2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73110" w:rsidRDefault="00473110" w:rsidP="00120E0F">
      <w:pPr>
        <w:jc w:val="both"/>
        <w:rPr>
          <w:rFonts w:ascii="Arial" w:hAnsi="Arial" w:cs="Arial"/>
          <w:color w:val="002060"/>
          <w:lang w:val="mn-MN"/>
        </w:rPr>
      </w:pPr>
    </w:p>
    <w:p w:rsidR="00473110" w:rsidRDefault="00473110" w:rsidP="00120E0F">
      <w:pPr>
        <w:jc w:val="both"/>
        <w:rPr>
          <w:rFonts w:ascii="Arial" w:hAnsi="Arial" w:cs="Arial"/>
          <w:color w:val="002060"/>
        </w:rPr>
      </w:pPr>
    </w:p>
    <w:p w:rsidR="003662F1" w:rsidRDefault="003662F1" w:rsidP="00120E0F">
      <w:pPr>
        <w:jc w:val="both"/>
        <w:rPr>
          <w:rFonts w:ascii="Arial" w:hAnsi="Arial" w:cs="Arial"/>
          <w:color w:val="002060"/>
        </w:rPr>
      </w:pPr>
    </w:p>
    <w:p w:rsidR="003662F1" w:rsidRDefault="003662F1" w:rsidP="00120E0F">
      <w:pPr>
        <w:jc w:val="both"/>
        <w:rPr>
          <w:rFonts w:ascii="Arial" w:hAnsi="Arial" w:cs="Arial"/>
          <w:color w:val="002060"/>
        </w:rPr>
      </w:pPr>
    </w:p>
    <w:p w:rsidR="003662F1" w:rsidRDefault="003662F1" w:rsidP="00120E0F">
      <w:pPr>
        <w:jc w:val="both"/>
        <w:rPr>
          <w:rFonts w:ascii="Arial" w:hAnsi="Arial" w:cs="Arial"/>
          <w:color w:val="002060"/>
        </w:rPr>
      </w:pPr>
    </w:p>
    <w:p w:rsidR="003662F1" w:rsidRDefault="003662F1" w:rsidP="00120E0F">
      <w:pPr>
        <w:jc w:val="both"/>
        <w:rPr>
          <w:rFonts w:ascii="Arial" w:hAnsi="Arial" w:cs="Arial"/>
          <w:color w:val="002060"/>
        </w:rPr>
      </w:pPr>
    </w:p>
    <w:p w:rsidR="003662F1" w:rsidRDefault="003662F1" w:rsidP="00120E0F">
      <w:pPr>
        <w:jc w:val="both"/>
        <w:rPr>
          <w:rFonts w:ascii="Arial" w:hAnsi="Arial" w:cs="Arial"/>
          <w:color w:val="002060"/>
        </w:rPr>
      </w:pPr>
    </w:p>
    <w:p w:rsidR="003662F1" w:rsidRDefault="003662F1" w:rsidP="00120E0F">
      <w:pPr>
        <w:jc w:val="both"/>
        <w:rPr>
          <w:rFonts w:ascii="Arial" w:hAnsi="Arial" w:cs="Arial"/>
          <w:color w:val="002060"/>
        </w:rPr>
      </w:pPr>
    </w:p>
    <w:p w:rsidR="003662F1" w:rsidRPr="003662F1" w:rsidRDefault="003662F1" w:rsidP="00120E0F">
      <w:pPr>
        <w:jc w:val="both"/>
        <w:rPr>
          <w:rFonts w:ascii="Arial" w:hAnsi="Arial" w:cs="Arial"/>
          <w:color w:val="002060"/>
        </w:rPr>
      </w:pPr>
    </w:p>
    <w:p w:rsidR="00473110" w:rsidRDefault="00473110" w:rsidP="00473110">
      <w:pPr>
        <w:rPr>
          <w:rFonts w:ascii="Arial Mon" w:eastAsia="Times New Roman" w:hAnsi="Arial Mon" w:cs="Calibri"/>
          <w:color w:val="002060"/>
          <w:szCs w:val="24"/>
          <w:lang w:val="mn-MN"/>
        </w:rPr>
      </w:pPr>
    </w:p>
    <w:p w:rsidR="00473110" w:rsidRPr="00473110" w:rsidRDefault="00473110" w:rsidP="00473110">
      <w:pPr>
        <w:rPr>
          <w:rFonts w:ascii="Arial Mon" w:eastAsia="Times New Roman" w:hAnsi="Arial Mon" w:cs="Calibri"/>
          <w:color w:val="002060"/>
          <w:szCs w:val="24"/>
        </w:rPr>
      </w:pPr>
      <w:proofErr w:type="gramStart"/>
      <w:r w:rsidRPr="00473110">
        <w:rPr>
          <w:rFonts w:ascii="Arial Mon" w:eastAsia="Times New Roman" w:hAnsi="Arial Mon" w:cs="Calibri"/>
          <w:color w:val="002060"/>
          <w:szCs w:val="24"/>
        </w:rPr>
        <w:lastRenderedPageBreak/>
        <w:t>Õ¿ñíýãò</w:t>
      </w:r>
      <w:r w:rsidR="00FC119C">
        <w:rPr>
          <w:rFonts w:ascii="Arial Mon" w:eastAsia="Times New Roman" w:hAnsi="Arial Mon" w:cs="Calibri"/>
          <w:color w:val="002060"/>
          <w:szCs w:val="24"/>
          <w:lang w:val="mn-MN"/>
        </w:rPr>
        <w:t xml:space="preserve"> 15</w:t>
      </w:r>
      <w:r>
        <w:rPr>
          <w:rFonts w:ascii="Arial Mon" w:eastAsia="Times New Roman" w:hAnsi="Arial Mon" w:cs="Calibri"/>
          <w:color w:val="002060"/>
          <w:szCs w:val="24"/>
          <w:lang w:val="mn-MN"/>
        </w:rPr>
        <w:t>.</w:t>
      </w:r>
      <w:proofErr w:type="gramEnd"/>
      <w:r w:rsidR="00C63DA4">
        <w:rPr>
          <w:rFonts w:ascii="Arial Mon" w:eastAsia="Times New Roman" w:hAnsi="Arial Mon" w:cs="Calibri"/>
          <w:color w:val="002060"/>
          <w:szCs w:val="24"/>
        </w:rPr>
        <w:t xml:space="preserve">  </w:t>
      </w:r>
      <w:r w:rsidR="00C63DA4">
        <w:rPr>
          <w:rFonts w:ascii="Arial Mon" w:eastAsia="Times New Roman" w:hAnsi="Arial Mon" w:cs="Calibri"/>
          <w:color w:val="002060"/>
          <w:szCs w:val="24"/>
          <w:lang w:val="mn-MN"/>
        </w:rPr>
        <w:t>Т</w:t>
      </w:r>
      <w:r w:rsidRPr="00473110">
        <w:rPr>
          <w:rFonts w:ascii="Arial Mon" w:eastAsia="Times New Roman" w:hAnsi="Arial Mon" w:cs="Calibri"/>
          <w:color w:val="002060"/>
          <w:szCs w:val="24"/>
        </w:rPr>
        <w:t>ºñâèéí îðëîãî, ñóìààð, 2014 îíû ýõíèé õàãàñ æèëä, ñàÿ òºãðºã</w:t>
      </w:r>
    </w:p>
    <w:p w:rsidR="004315CA" w:rsidRDefault="004315CA" w:rsidP="009C0689">
      <w:pPr>
        <w:spacing w:line="360" w:lineRule="auto"/>
        <w:contextualSpacing/>
        <w:rPr>
          <w:color w:val="002060"/>
          <w:sz w:val="22"/>
          <w:lang w:val="mn-MN"/>
        </w:rPr>
      </w:pPr>
    </w:p>
    <w:tbl>
      <w:tblPr>
        <w:tblW w:w="10429" w:type="dxa"/>
        <w:tblInd w:w="93"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tblPr>
      <w:tblGrid>
        <w:gridCol w:w="2137"/>
        <w:gridCol w:w="904"/>
        <w:gridCol w:w="904"/>
        <w:gridCol w:w="905"/>
        <w:gridCol w:w="904"/>
        <w:gridCol w:w="904"/>
        <w:gridCol w:w="905"/>
        <w:gridCol w:w="904"/>
        <w:gridCol w:w="981"/>
        <w:gridCol w:w="981"/>
      </w:tblGrid>
      <w:tr w:rsidR="00473110" w:rsidRPr="00473110" w:rsidTr="003662F1">
        <w:trPr>
          <w:trHeight w:val="411"/>
        </w:trPr>
        <w:tc>
          <w:tcPr>
            <w:tcW w:w="2137" w:type="dxa"/>
            <w:vMerge w:val="restart"/>
            <w:shd w:val="clear" w:color="000000" w:fill="FFFFFF"/>
            <w:vAlign w:val="center"/>
            <w:hideMark/>
          </w:tcPr>
          <w:p w:rsidR="00473110" w:rsidRPr="00473110" w:rsidRDefault="00473110" w:rsidP="00473110">
            <w:pPr>
              <w:jc w:val="center"/>
              <w:rPr>
                <w:rFonts w:ascii="Arial Mon" w:eastAsia="Times New Roman" w:hAnsi="Arial Mon" w:cs="Calibri"/>
                <w:color w:val="002060"/>
              </w:rPr>
            </w:pPr>
            <w:r w:rsidRPr="00473110">
              <w:rPr>
                <w:rFonts w:ascii="Arial Mon" w:eastAsia="Times New Roman" w:hAnsi="Arial Mon" w:cs="Calibri"/>
                <w:color w:val="002060"/>
                <w:sz w:val="22"/>
              </w:rPr>
              <w:t xml:space="preserve">Ñóìûí íýð </w:t>
            </w:r>
          </w:p>
        </w:tc>
        <w:tc>
          <w:tcPr>
            <w:tcW w:w="2712" w:type="dxa"/>
            <w:gridSpan w:val="3"/>
            <w:shd w:val="clear" w:color="000000" w:fill="FFFFFF"/>
            <w:vAlign w:val="center"/>
            <w:hideMark/>
          </w:tcPr>
          <w:p w:rsidR="00473110" w:rsidRPr="00473110" w:rsidRDefault="00473110" w:rsidP="00473110">
            <w:pPr>
              <w:jc w:val="center"/>
              <w:rPr>
                <w:rFonts w:ascii="Arial Mon" w:eastAsia="Times New Roman" w:hAnsi="Arial Mon" w:cs="Calibri"/>
                <w:color w:val="002060"/>
              </w:rPr>
            </w:pPr>
            <w:r w:rsidRPr="00473110">
              <w:rPr>
                <w:rFonts w:ascii="Arial Mon" w:eastAsia="Times New Roman" w:hAnsi="Arial Mon" w:cs="Calibri"/>
                <w:color w:val="002060"/>
                <w:sz w:val="22"/>
              </w:rPr>
              <w:t>Òºñâèéí îðëîãî*</w:t>
            </w:r>
          </w:p>
        </w:tc>
        <w:tc>
          <w:tcPr>
            <w:tcW w:w="5577" w:type="dxa"/>
            <w:gridSpan w:val="6"/>
            <w:shd w:val="clear" w:color="000000" w:fill="FFFFFF"/>
            <w:noWrap/>
            <w:vAlign w:val="center"/>
            <w:hideMark/>
          </w:tcPr>
          <w:p w:rsidR="00780902" w:rsidRDefault="00780902" w:rsidP="00780902">
            <w:pPr>
              <w:jc w:val="center"/>
              <w:rPr>
                <w:rFonts w:ascii="Arial Mon" w:eastAsia="Times New Roman" w:hAnsi="Arial Mon" w:cs="Calibri"/>
                <w:color w:val="002060"/>
                <w:lang w:val="mn-MN"/>
              </w:rPr>
            </w:pPr>
          </w:p>
          <w:p w:rsidR="00473110" w:rsidRPr="00473110" w:rsidRDefault="00473110" w:rsidP="00780902">
            <w:pPr>
              <w:jc w:val="center"/>
              <w:rPr>
                <w:rFonts w:ascii="Arial Mon" w:eastAsia="Times New Roman" w:hAnsi="Arial Mon" w:cs="Calibri"/>
                <w:color w:val="002060"/>
              </w:rPr>
            </w:pPr>
            <w:r w:rsidRPr="00473110">
              <w:rPr>
                <w:rFonts w:ascii="Arial Mon" w:eastAsia="Times New Roman" w:hAnsi="Arial Mon" w:cs="Calibri"/>
                <w:color w:val="002060"/>
                <w:sz w:val="22"/>
              </w:rPr>
              <w:t>¯¿íýýñ:</w:t>
            </w:r>
          </w:p>
        </w:tc>
      </w:tr>
      <w:tr w:rsidR="00473110" w:rsidRPr="00473110" w:rsidTr="003662F1">
        <w:trPr>
          <w:trHeight w:val="518"/>
        </w:trPr>
        <w:tc>
          <w:tcPr>
            <w:tcW w:w="2137" w:type="dxa"/>
            <w:vMerge/>
            <w:vAlign w:val="center"/>
            <w:hideMark/>
          </w:tcPr>
          <w:p w:rsidR="00473110" w:rsidRPr="00473110" w:rsidRDefault="00473110" w:rsidP="00473110">
            <w:pPr>
              <w:rPr>
                <w:rFonts w:ascii="Arial Mon" w:eastAsia="Times New Roman" w:hAnsi="Arial Mon" w:cs="Calibri"/>
                <w:color w:val="002060"/>
              </w:rPr>
            </w:pPr>
          </w:p>
        </w:tc>
        <w:tc>
          <w:tcPr>
            <w:tcW w:w="904" w:type="dxa"/>
            <w:vMerge w:val="restart"/>
            <w:shd w:val="clear" w:color="000000" w:fill="FFFFFF"/>
            <w:vAlign w:val="center"/>
            <w:hideMark/>
          </w:tcPr>
          <w:p w:rsidR="00473110" w:rsidRPr="00473110" w:rsidRDefault="00473110" w:rsidP="00473110">
            <w:pPr>
              <w:jc w:val="center"/>
              <w:rPr>
                <w:rFonts w:ascii="Arial Mon" w:eastAsia="Times New Roman" w:hAnsi="Arial Mon" w:cs="Calibri"/>
                <w:color w:val="002060"/>
              </w:rPr>
            </w:pPr>
            <w:r w:rsidRPr="00473110">
              <w:rPr>
                <w:rFonts w:ascii="Arial Mon" w:eastAsia="Times New Roman" w:hAnsi="Arial Mon" w:cs="Calibri"/>
                <w:color w:val="002060"/>
                <w:sz w:val="22"/>
              </w:rPr>
              <w:t>Á¿ãä</w:t>
            </w:r>
          </w:p>
        </w:tc>
        <w:tc>
          <w:tcPr>
            <w:tcW w:w="904" w:type="dxa"/>
            <w:vMerge w:val="restart"/>
            <w:shd w:val="clear" w:color="000000" w:fill="FFFFFF"/>
            <w:vAlign w:val="center"/>
            <w:hideMark/>
          </w:tcPr>
          <w:p w:rsidR="00473110" w:rsidRPr="00473110" w:rsidRDefault="00473110" w:rsidP="00473110">
            <w:pPr>
              <w:jc w:val="center"/>
              <w:rPr>
                <w:rFonts w:ascii="Arial Mon" w:eastAsia="Times New Roman" w:hAnsi="Arial Mon" w:cs="Calibri"/>
                <w:color w:val="002060"/>
              </w:rPr>
            </w:pPr>
            <w:r w:rsidRPr="00473110">
              <w:rPr>
                <w:rFonts w:ascii="Arial Mon" w:eastAsia="Times New Roman" w:hAnsi="Arial Mon" w:cs="Calibri"/>
                <w:color w:val="002060"/>
                <w:sz w:val="22"/>
              </w:rPr>
              <w:t>ÒÁ %</w:t>
            </w:r>
          </w:p>
        </w:tc>
        <w:tc>
          <w:tcPr>
            <w:tcW w:w="905" w:type="dxa"/>
            <w:vMerge w:val="restart"/>
            <w:shd w:val="clear" w:color="000000" w:fill="FFFFFF"/>
            <w:vAlign w:val="center"/>
            <w:hideMark/>
          </w:tcPr>
          <w:p w:rsidR="00473110" w:rsidRPr="00473110" w:rsidRDefault="00473110" w:rsidP="00473110">
            <w:pPr>
              <w:jc w:val="center"/>
              <w:rPr>
                <w:rFonts w:ascii="Arial Mon" w:eastAsia="Times New Roman" w:hAnsi="Arial Mon" w:cs="Calibri"/>
                <w:color w:val="002060"/>
              </w:rPr>
            </w:pPr>
            <w:r w:rsidRPr="00473110">
              <w:rPr>
                <w:rFonts w:ascii="Arial Mon" w:eastAsia="Times New Roman" w:hAnsi="Arial Mon" w:cs="Calibri"/>
                <w:color w:val="002060"/>
                <w:sz w:val="22"/>
              </w:rPr>
              <w:t>Çºð¿¿</w:t>
            </w:r>
          </w:p>
        </w:tc>
        <w:tc>
          <w:tcPr>
            <w:tcW w:w="2712" w:type="dxa"/>
            <w:gridSpan w:val="3"/>
            <w:shd w:val="clear" w:color="000000" w:fill="FFFFFF"/>
            <w:vAlign w:val="center"/>
            <w:hideMark/>
          </w:tcPr>
          <w:p w:rsidR="00473110" w:rsidRPr="00473110" w:rsidRDefault="00473110" w:rsidP="00473110">
            <w:pPr>
              <w:jc w:val="center"/>
              <w:rPr>
                <w:rFonts w:ascii="Arial Mon" w:eastAsia="Times New Roman" w:hAnsi="Arial Mon" w:cs="Calibri"/>
                <w:color w:val="002060"/>
              </w:rPr>
            </w:pPr>
            <w:r w:rsidRPr="00473110">
              <w:rPr>
                <w:rFonts w:ascii="Arial Mon" w:eastAsia="Times New Roman" w:hAnsi="Arial Mon" w:cs="Calibri"/>
                <w:color w:val="002060"/>
                <w:sz w:val="22"/>
              </w:rPr>
              <w:t>Òàòâàðûí îðëîãî</w:t>
            </w:r>
          </w:p>
        </w:tc>
        <w:tc>
          <w:tcPr>
            <w:tcW w:w="2865" w:type="dxa"/>
            <w:gridSpan w:val="3"/>
            <w:shd w:val="clear" w:color="000000" w:fill="FFFFFF"/>
            <w:vAlign w:val="center"/>
            <w:hideMark/>
          </w:tcPr>
          <w:p w:rsidR="00473110" w:rsidRPr="00473110" w:rsidRDefault="00473110" w:rsidP="00473110">
            <w:pPr>
              <w:jc w:val="center"/>
              <w:rPr>
                <w:rFonts w:ascii="Arial Mon" w:eastAsia="Times New Roman" w:hAnsi="Arial Mon" w:cs="Calibri"/>
                <w:color w:val="002060"/>
              </w:rPr>
            </w:pPr>
            <w:r w:rsidRPr="00473110">
              <w:rPr>
                <w:rFonts w:ascii="Arial Mon" w:eastAsia="Times New Roman" w:hAnsi="Arial Mon" w:cs="Calibri"/>
                <w:color w:val="002060"/>
                <w:sz w:val="22"/>
              </w:rPr>
              <w:t>Òàòâàðûí áóñ îðëîãî</w:t>
            </w:r>
          </w:p>
        </w:tc>
      </w:tr>
      <w:tr w:rsidR="00473110" w:rsidRPr="00473110" w:rsidTr="003662F1">
        <w:trPr>
          <w:trHeight w:val="930"/>
        </w:trPr>
        <w:tc>
          <w:tcPr>
            <w:tcW w:w="2137" w:type="dxa"/>
            <w:vMerge/>
            <w:vAlign w:val="center"/>
            <w:hideMark/>
          </w:tcPr>
          <w:p w:rsidR="00473110" w:rsidRPr="00473110" w:rsidRDefault="00473110" w:rsidP="00473110">
            <w:pPr>
              <w:rPr>
                <w:rFonts w:ascii="Arial Mon" w:eastAsia="Times New Roman" w:hAnsi="Arial Mon" w:cs="Calibri"/>
                <w:color w:val="002060"/>
              </w:rPr>
            </w:pPr>
          </w:p>
        </w:tc>
        <w:tc>
          <w:tcPr>
            <w:tcW w:w="904" w:type="dxa"/>
            <w:vMerge/>
            <w:vAlign w:val="center"/>
            <w:hideMark/>
          </w:tcPr>
          <w:p w:rsidR="00473110" w:rsidRPr="00473110" w:rsidRDefault="00473110" w:rsidP="00473110">
            <w:pPr>
              <w:rPr>
                <w:rFonts w:ascii="Arial Mon" w:eastAsia="Times New Roman" w:hAnsi="Arial Mon" w:cs="Calibri"/>
                <w:color w:val="002060"/>
              </w:rPr>
            </w:pPr>
          </w:p>
        </w:tc>
        <w:tc>
          <w:tcPr>
            <w:tcW w:w="904" w:type="dxa"/>
            <w:vMerge/>
            <w:vAlign w:val="center"/>
            <w:hideMark/>
          </w:tcPr>
          <w:p w:rsidR="00473110" w:rsidRPr="00473110" w:rsidRDefault="00473110" w:rsidP="00473110">
            <w:pPr>
              <w:rPr>
                <w:rFonts w:ascii="Arial Mon" w:eastAsia="Times New Roman" w:hAnsi="Arial Mon" w:cs="Calibri"/>
                <w:color w:val="002060"/>
              </w:rPr>
            </w:pPr>
          </w:p>
        </w:tc>
        <w:tc>
          <w:tcPr>
            <w:tcW w:w="905" w:type="dxa"/>
            <w:vMerge/>
            <w:vAlign w:val="center"/>
            <w:hideMark/>
          </w:tcPr>
          <w:p w:rsidR="00473110" w:rsidRPr="00473110" w:rsidRDefault="00473110" w:rsidP="00473110">
            <w:pPr>
              <w:rPr>
                <w:rFonts w:ascii="Arial Mon" w:eastAsia="Times New Roman" w:hAnsi="Arial Mon" w:cs="Calibri"/>
                <w:color w:val="002060"/>
              </w:rPr>
            </w:pPr>
          </w:p>
        </w:tc>
        <w:tc>
          <w:tcPr>
            <w:tcW w:w="904" w:type="dxa"/>
            <w:shd w:val="clear" w:color="000000" w:fill="FFFFFF"/>
            <w:vAlign w:val="center"/>
            <w:hideMark/>
          </w:tcPr>
          <w:p w:rsidR="00473110" w:rsidRPr="00473110" w:rsidRDefault="00473110" w:rsidP="00473110">
            <w:pPr>
              <w:jc w:val="center"/>
              <w:rPr>
                <w:rFonts w:ascii="Arial Mon" w:eastAsia="Times New Roman" w:hAnsi="Arial Mon" w:cs="Calibri"/>
                <w:color w:val="002060"/>
              </w:rPr>
            </w:pPr>
            <w:r w:rsidRPr="00473110">
              <w:rPr>
                <w:rFonts w:ascii="Arial Mon" w:eastAsia="Times New Roman" w:hAnsi="Arial Mon" w:cs="Calibri"/>
                <w:color w:val="002060"/>
                <w:sz w:val="22"/>
              </w:rPr>
              <w:t>Á¿ãä</w:t>
            </w:r>
          </w:p>
        </w:tc>
        <w:tc>
          <w:tcPr>
            <w:tcW w:w="904" w:type="dxa"/>
            <w:shd w:val="clear" w:color="000000" w:fill="FFFFFF"/>
            <w:vAlign w:val="center"/>
            <w:hideMark/>
          </w:tcPr>
          <w:p w:rsidR="00473110" w:rsidRPr="00473110" w:rsidRDefault="00473110" w:rsidP="00473110">
            <w:pPr>
              <w:jc w:val="center"/>
              <w:rPr>
                <w:rFonts w:ascii="Arial Mon" w:eastAsia="Times New Roman" w:hAnsi="Arial Mon" w:cs="Calibri"/>
                <w:color w:val="002060"/>
              </w:rPr>
            </w:pPr>
            <w:r w:rsidRPr="00473110">
              <w:rPr>
                <w:rFonts w:ascii="Arial Mon" w:eastAsia="Times New Roman" w:hAnsi="Arial Mon" w:cs="Calibri"/>
                <w:color w:val="002060"/>
                <w:sz w:val="22"/>
              </w:rPr>
              <w:t>ÒÁ %</w:t>
            </w:r>
          </w:p>
        </w:tc>
        <w:tc>
          <w:tcPr>
            <w:tcW w:w="905" w:type="dxa"/>
            <w:shd w:val="clear" w:color="000000" w:fill="FFFFFF"/>
            <w:vAlign w:val="center"/>
            <w:hideMark/>
          </w:tcPr>
          <w:p w:rsidR="00473110" w:rsidRPr="00473110" w:rsidRDefault="00473110" w:rsidP="00473110">
            <w:pPr>
              <w:jc w:val="center"/>
              <w:rPr>
                <w:rFonts w:ascii="Arial Mon" w:eastAsia="Times New Roman" w:hAnsi="Arial Mon" w:cs="Calibri"/>
                <w:color w:val="002060"/>
              </w:rPr>
            </w:pPr>
            <w:r w:rsidRPr="00473110">
              <w:rPr>
                <w:rFonts w:ascii="Arial Mon" w:eastAsia="Times New Roman" w:hAnsi="Arial Mon" w:cs="Calibri"/>
                <w:color w:val="002060"/>
                <w:sz w:val="22"/>
              </w:rPr>
              <w:t>Çºð¿¿</w:t>
            </w:r>
          </w:p>
        </w:tc>
        <w:tc>
          <w:tcPr>
            <w:tcW w:w="904" w:type="dxa"/>
            <w:shd w:val="clear" w:color="000000" w:fill="FFFFFF"/>
            <w:vAlign w:val="center"/>
            <w:hideMark/>
          </w:tcPr>
          <w:p w:rsidR="00473110" w:rsidRPr="00473110" w:rsidRDefault="00473110" w:rsidP="00473110">
            <w:pPr>
              <w:jc w:val="center"/>
              <w:rPr>
                <w:rFonts w:ascii="Arial Mon" w:eastAsia="Times New Roman" w:hAnsi="Arial Mon" w:cs="Calibri"/>
                <w:color w:val="002060"/>
              </w:rPr>
            </w:pPr>
            <w:r w:rsidRPr="00473110">
              <w:rPr>
                <w:rFonts w:ascii="Arial Mon" w:eastAsia="Times New Roman" w:hAnsi="Arial Mon" w:cs="Calibri"/>
                <w:color w:val="002060"/>
                <w:sz w:val="22"/>
              </w:rPr>
              <w:t>Á¿ãä</w:t>
            </w:r>
          </w:p>
        </w:tc>
        <w:tc>
          <w:tcPr>
            <w:tcW w:w="981" w:type="dxa"/>
            <w:shd w:val="clear" w:color="000000" w:fill="FFFFFF"/>
            <w:vAlign w:val="center"/>
            <w:hideMark/>
          </w:tcPr>
          <w:p w:rsidR="00473110" w:rsidRPr="00473110" w:rsidRDefault="00473110" w:rsidP="00473110">
            <w:pPr>
              <w:jc w:val="center"/>
              <w:rPr>
                <w:rFonts w:ascii="Arial Mon" w:eastAsia="Times New Roman" w:hAnsi="Arial Mon" w:cs="Calibri"/>
                <w:color w:val="002060"/>
              </w:rPr>
            </w:pPr>
            <w:r w:rsidRPr="00473110">
              <w:rPr>
                <w:rFonts w:ascii="Arial Mon" w:eastAsia="Times New Roman" w:hAnsi="Arial Mon" w:cs="Calibri"/>
                <w:color w:val="002060"/>
                <w:sz w:val="22"/>
              </w:rPr>
              <w:t>ÒÁ %</w:t>
            </w:r>
          </w:p>
        </w:tc>
        <w:tc>
          <w:tcPr>
            <w:tcW w:w="981" w:type="dxa"/>
            <w:shd w:val="clear" w:color="000000" w:fill="FFFFFF"/>
            <w:vAlign w:val="center"/>
            <w:hideMark/>
          </w:tcPr>
          <w:p w:rsidR="00473110" w:rsidRPr="00473110" w:rsidRDefault="00473110" w:rsidP="00473110">
            <w:pPr>
              <w:jc w:val="center"/>
              <w:rPr>
                <w:rFonts w:ascii="Arial Mon" w:eastAsia="Times New Roman" w:hAnsi="Arial Mon" w:cs="Calibri"/>
                <w:color w:val="002060"/>
              </w:rPr>
            </w:pPr>
            <w:r w:rsidRPr="00473110">
              <w:rPr>
                <w:rFonts w:ascii="Arial Mon" w:eastAsia="Times New Roman" w:hAnsi="Arial Mon" w:cs="Calibri"/>
                <w:color w:val="002060"/>
                <w:sz w:val="22"/>
              </w:rPr>
              <w:t>Çºð¿¿</w:t>
            </w:r>
          </w:p>
        </w:tc>
      </w:tr>
      <w:tr w:rsidR="00473110" w:rsidRPr="00473110" w:rsidTr="003662F1">
        <w:trPr>
          <w:trHeight w:val="497"/>
        </w:trPr>
        <w:tc>
          <w:tcPr>
            <w:tcW w:w="2137" w:type="dxa"/>
            <w:shd w:val="clear" w:color="000000" w:fill="FFFFFF"/>
            <w:vAlign w:val="center"/>
            <w:hideMark/>
          </w:tcPr>
          <w:p w:rsidR="00473110" w:rsidRPr="00473110" w:rsidRDefault="00473110" w:rsidP="00473110">
            <w:pPr>
              <w:rPr>
                <w:rFonts w:ascii="Arial Mon" w:eastAsia="Times New Roman" w:hAnsi="Arial Mon" w:cs="Calibri"/>
                <w:color w:val="002060"/>
              </w:rPr>
            </w:pPr>
            <w:r w:rsidRPr="00473110">
              <w:rPr>
                <w:rFonts w:ascii="Arial Mon" w:eastAsia="Times New Roman" w:hAnsi="Arial Mon" w:cs="Calibri"/>
                <w:color w:val="002060"/>
                <w:sz w:val="22"/>
              </w:rPr>
              <w:t xml:space="preserve">Áóëãàí </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170.2</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136.1</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45.1</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126.6</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118.3</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19.6</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43.6</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240.7</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25.5</w:t>
            </w:r>
          </w:p>
        </w:tc>
      </w:tr>
      <w:tr w:rsidR="00473110" w:rsidRPr="00473110" w:rsidTr="003662F1">
        <w:trPr>
          <w:trHeight w:val="497"/>
        </w:trPr>
        <w:tc>
          <w:tcPr>
            <w:tcW w:w="2137" w:type="dxa"/>
            <w:shd w:val="clear" w:color="000000" w:fill="FFFFFF"/>
            <w:vAlign w:val="center"/>
            <w:hideMark/>
          </w:tcPr>
          <w:p w:rsidR="00473110" w:rsidRPr="00473110" w:rsidRDefault="00473110" w:rsidP="00473110">
            <w:pPr>
              <w:rPr>
                <w:rFonts w:ascii="Arial Mon" w:eastAsia="Times New Roman" w:hAnsi="Arial Mon" w:cs="Calibri"/>
                <w:color w:val="002060"/>
              </w:rPr>
            </w:pPr>
            <w:r w:rsidRPr="00473110">
              <w:rPr>
                <w:rFonts w:ascii="Arial Mon" w:eastAsia="Times New Roman" w:hAnsi="Arial Mon" w:cs="Calibri"/>
                <w:color w:val="002060"/>
                <w:sz w:val="22"/>
              </w:rPr>
              <w:t>Áàÿí-Àãò</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32.4</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145.2</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10.0</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28.2</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139.5</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8.0</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4.2</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198.4</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2.0</w:t>
            </w:r>
          </w:p>
        </w:tc>
      </w:tr>
      <w:tr w:rsidR="00473110" w:rsidRPr="00473110" w:rsidTr="003662F1">
        <w:trPr>
          <w:trHeight w:val="497"/>
        </w:trPr>
        <w:tc>
          <w:tcPr>
            <w:tcW w:w="2137" w:type="dxa"/>
            <w:shd w:val="clear" w:color="000000" w:fill="FFFFFF"/>
            <w:vAlign w:val="center"/>
            <w:hideMark/>
          </w:tcPr>
          <w:p w:rsidR="00473110" w:rsidRPr="00473110" w:rsidRDefault="00473110" w:rsidP="00473110">
            <w:pPr>
              <w:rPr>
                <w:rFonts w:ascii="Arial Mon" w:eastAsia="Times New Roman" w:hAnsi="Arial Mon" w:cs="Calibri"/>
                <w:color w:val="002060"/>
              </w:rPr>
            </w:pPr>
            <w:r w:rsidRPr="00473110">
              <w:rPr>
                <w:rFonts w:ascii="Arial Mon" w:eastAsia="Times New Roman" w:hAnsi="Arial Mon" w:cs="Calibri"/>
                <w:color w:val="002060"/>
                <w:sz w:val="22"/>
              </w:rPr>
              <w:t>Áàÿííóóð</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11.9</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70.5</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-4.9</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8.1</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73.8</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-2.8</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3.7</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64.2</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-2.1</w:t>
            </w:r>
          </w:p>
        </w:tc>
      </w:tr>
      <w:tr w:rsidR="00473110" w:rsidRPr="00473110" w:rsidTr="003662F1">
        <w:trPr>
          <w:trHeight w:val="497"/>
        </w:trPr>
        <w:tc>
          <w:tcPr>
            <w:tcW w:w="2137" w:type="dxa"/>
            <w:shd w:val="clear" w:color="000000" w:fill="FFFFFF"/>
            <w:vAlign w:val="center"/>
            <w:hideMark/>
          </w:tcPr>
          <w:p w:rsidR="00473110" w:rsidRPr="00473110" w:rsidRDefault="00473110" w:rsidP="00473110">
            <w:pPr>
              <w:rPr>
                <w:rFonts w:ascii="Arial Mon" w:eastAsia="Times New Roman" w:hAnsi="Arial Mon" w:cs="Calibri"/>
                <w:color w:val="002060"/>
              </w:rPr>
            </w:pPr>
            <w:r w:rsidRPr="00473110">
              <w:rPr>
                <w:rFonts w:ascii="Arial Mon" w:eastAsia="Times New Roman" w:hAnsi="Arial Mon" w:cs="Calibri"/>
                <w:color w:val="002060"/>
                <w:sz w:val="22"/>
              </w:rPr>
              <w:t>Áóãàò</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57.0</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188.3</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26.8</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13.6</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56.4</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-10.5</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43.4</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710.1</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37.3</w:t>
            </w:r>
          </w:p>
        </w:tc>
      </w:tr>
      <w:tr w:rsidR="00473110" w:rsidRPr="00473110" w:rsidTr="003662F1">
        <w:trPr>
          <w:trHeight w:val="497"/>
        </w:trPr>
        <w:tc>
          <w:tcPr>
            <w:tcW w:w="2137" w:type="dxa"/>
            <w:shd w:val="clear" w:color="000000" w:fill="FFFFFF"/>
            <w:vAlign w:val="center"/>
            <w:hideMark/>
          </w:tcPr>
          <w:p w:rsidR="00473110" w:rsidRPr="00473110" w:rsidRDefault="00473110" w:rsidP="00473110">
            <w:pPr>
              <w:rPr>
                <w:rFonts w:ascii="Arial Mon" w:eastAsia="Times New Roman" w:hAnsi="Arial Mon" w:cs="Calibri"/>
                <w:color w:val="002060"/>
              </w:rPr>
            </w:pPr>
            <w:r w:rsidRPr="00473110">
              <w:rPr>
                <w:rFonts w:ascii="Arial Mon" w:eastAsia="Times New Roman" w:hAnsi="Arial Mon" w:cs="Calibri"/>
                <w:color w:val="002060"/>
                <w:sz w:val="22"/>
              </w:rPr>
              <w:t>Á¿ðýãõàíãàé</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50.6</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191.4</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24.2</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24.9</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112.4</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2.7</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25.7</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595.8</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21.4</w:t>
            </w:r>
          </w:p>
        </w:tc>
      </w:tr>
      <w:tr w:rsidR="00473110" w:rsidRPr="00473110" w:rsidTr="003662F1">
        <w:trPr>
          <w:trHeight w:val="497"/>
        </w:trPr>
        <w:tc>
          <w:tcPr>
            <w:tcW w:w="2137" w:type="dxa"/>
            <w:shd w:val="clear" w:color="000000" w:fill="FFFFFF"/>
            <w:vAlign w:val="center"/>
            <w:hideMark/>
          </w:tcPr>
          <w:p w:rsidR="00473110" w:rsidRPr="00473110" w:rsidRDefault="00473110" w:rsidP="00473110">
            <w:pPr>
              <w:rPr>
                <w:rFonts w:ascii="Arial Mon" w:eastAsia="Times New Roman" w:hAnsi="Arial Mon" w:cs="Calibri"/>
                <w:color w:val="002060"/>
              </w:rPr>
            </w:pPr>
            <w:r w:rsidRPr="00473110">
              <w:rPr>
                <w:rFonts w:ascii="Arial Mon" w:eastAsia="Times New Roman" w:hAnsi="Arial Mon" w:cs="Calibri"/>
                <w:color w:val="002060"/>
                <w:sz w:val="22"/>
              </w:rPr>
              <w:t>Ãóðâàíáóëàã</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34.1</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184.2</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15.6</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28.4</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193.0</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13.7</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5.7</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150.3</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1.9</w:t>
            </w:r>
          </w:p>
        </w:tc>
      </w:tr>
      <w:tr w:rsidR="00473110" w:rsidRPr="00473110" w:rsidTr="003662F1">
        <w:trPr>
          <w:trHeight w:val="497"/>
        </w:trPr>
        <w:tc>
          <w:tcPr>
            <w:tcW w:w="2137" w:type="dxa"/>
            <w:shd w:val="clear" w:color="000000" w:fill="FFFFFF"/>
            <w:vAlign w:val="center"/>
            <w:hideMark/>
          </w:tcPr>
          <w:p w:rsidR="00473110" w:rsidRPr="00473110" w:rsidRDefault="00473110" w:rsidP="00473110">
            <w:pPr>
              <w:rPr>
                <w:rFonts w:ascii="Arial Mon" w:eastAsia="Times New Roman" w:hAnsi="Arial Mon" w:cs="Calibri"/>
                <w:color w:val="002060"/>
              </w:rPr>
            </w:pPr>
            <w:r w:rsidRPr="00473110">
              <w:rPr>
                <w:rFonts w:ascii="Arial Mon" w:eastAsia="Times New Roman" w:hAnsi="Arial Mon" w:cs="Calibri"/>
                <w:color w:val="002060"/>
                <w:sz w:val="22"/>
              </w:rPr>
              <w:t>Äàøèí÷èëýí</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83.0</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270.9</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52.4</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21.8</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108.5</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1.7</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61.2</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580.0</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50.6</w:t>
            </w:r>
          </w:p>
        </w:tc>
      </w:tr>
      <w:tr w:rsidR="00473110" w:rsidRPr="00473110" w:rsidTr="003662F1">
        <w:trPr>
          <w:trHeight w:val="497"/>
        </w:trPr>
        <w:tc>
          <w:tcPr>
            <w:tcW w:w="2137" w:type="dxa"/>
            <w:shd w:val="clear" w:color="000000" w:fill="FFFFFF"/>
            <w:vAlign w:val="center"/>
            <w:hideMark/>
          </w:tcPr>
          <w:p w:rsidR="00473110" w:rsidRPr="00473110" w:rsidRDefault="00473110" w:rsidP="00473110">
            <w:pPr>
              <w:rPr>
                <w:rFonts w:ascii="Arial Mon" w:eastAsia="Times New Roman" w:hAnsi="Arial Mon" w:cs="Calibri"/>
                <w:color w:val="002060"/>
              </w:rPr>
            </w:pPr>
            <w:r w:rsidRPr="00473110">
              <w:rPr>
                <w:rFonts w:ascii="Arial Mon" w:eastAsia="Times New Roman" w:hAnsi="Arial Mon" w:cs="Calibri"/>
                <w:color w:val="002060"/>
                <w:sz w:val="22"/>
              </w:rPr>
              <w:t>Ìîãîä</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19.3</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146.7</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6.1</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15.8</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187.9</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7.4</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3.4</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72.9</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-1.3</w:t>
            </w:r>
          </w:p>
        </w:tc>
      </w:tr>
      <w:tr w:rsidR="00473110" w:rsidRPr="00473110" w:rsidTr="003662F1">
        <w:trPr>
          <w:trHeight w:val="497"/>
        </w:trPr>
        <w:tc>
          <w:tcPr>
            <w:tcW w:w="2137" w:type="dxa"/>
            <w:shd w:val="clear" w:color="000000" w:fill="FFFFFF"/>
            <w:vAlign w:val="center"/>
            <w:hideMark/>
          </w:tcPr>
          <w:p w:rsidR="00473110" w:rsidRPr="00473110" w:rsidRDefault="00473110" w:rsidP="00473110">
            <w:pPr>
              <w:rPr>
                <w:rFonts w:ascii="Arial Mon" w:eastAsia="Times New Roman" w:hAnsi="Arial Mon" w:cs="Calibri"/>
                <w:color w:val="002060"/>
              </w:rPr>
            </w:pPr>
            <w:r w:rsidRPr="00473110">
              <w:rPr>
                <w:rFonts w:ascii="Arial Mon" w:eastAsia="Times New Roman" w:hAnsi="Arial Mon" w:cs="Calibri"/>
                <w:color w:val="002060"/>
                <w:sz w:val="22"/>
              </w:rPr>
              <w:t>Îðõîí</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38.3</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241</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22.4</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21.3</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191.6</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10.2</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17</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355.9</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12.2</w:t>
            </w:r>
          </w:p>
        </w:tc>
      </w:tr>
      <w:tr w:rsidR="00473110" w:rsidRPr="00473110" w:rsidTr="003662F1">
        <w:trPr>
          <w:trHeight w:val="497"/>
        </w:trPr>
        <w:tc>
          <w:tcPr>
            <w:tcW w:w="2137" w:type="dxa"/>
            <w:shd w:val="clear" w:color="000000" w:fill="FFFFFF"/>
            <w:vAlign w:val="center"/>
            <w:hideMark/>
          </w:tcPr>
          <w:p w:rsidR="00473110" w:rsidRPr="00473110" w:rsidRDefault="00473110" w:rsidP="00473110">
            <w:pPr>
              <w:rPr>
                <w:rFonts w:ascii="Arial Mon" w:eastAsia="Times New Roman" w:hAnsi="Arial Mon" w:cs="Calibri"/>
                <w:color w:val="002060"/>
              </w:rPr>
            </w:pPr>
            <w:r w:rsidRPr="00473110">
              <w:rPr>
                <w:rFonts w:ascii="Arial Mon" w:eastAsia="Times New Roman" w:hAnsi="Arial Mon" w:cs="Calibri"/>
                <w:color w:val="002060"/>
                <w:sz w:val="22"/>
              </w:rPr>
              <w:t>Ðàøààíò</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53.9</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405.1</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40.6</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15.3</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231.9</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8.7</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38.6</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575.4</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31.9</w:t>
            </w:r>
          </w:p>
        </w:tc>
      </w:tr>
      <w:tr w:rsidR="00473110" w:rsidRPr="00473110" w:rsidTr="003662F1">
        <w:trPr>
          <w:trHeight w:val="497"/>
        </w:trPr>
        <w:tc>
          <w:tcPr>
            <w:tcW w:w="2137" w:type="dxa"/>
            <w:shd w:val="clear" w:color="000000" w:fill="FFFFFF"/>
            <w:vAlign w:val="center"/>
            <w:hideMark/>
          </w:tcPr>
          <w:p w:rsidR="00473110" w:rsidRPr="00473110" w:rsidRDefault="00473110" w:rsidP="00473110">
            <w:pPr>
              <w:rPr>
                <w:rFonts w:ascii="Arial Mon" w:eastAsia="Times New Roman" w:hAnsi="Arial Mon" w:cs="Calibri"/>
                <w:color w:val="002060"/>
              </w:rPr>
            </w:pPr>
            <w:r w:rsidRPr="00473110">
              <w:rPr>
                <w:rFonts w:ascii="Arial Mon" w:eastAsia="Times New Roman" w:hAnsi="Arial Mon" w:cs="Calibri"/>
                <w:color w:val="002060"/>
                <w:sz w:val="22"/>
              </w:rPr>
              <w:t>Ñàéõàí</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32.4</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351.9</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23.2</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28.1</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422</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21.5</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4.2</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167.7</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1.7</w:t>
            </w:r>
          </w:p>
        </w:tc>
      </w:tr>
      <w:tr w:rsidR="00473110" w:rsidRPr="00473110" w:rsidTr="003662F1">
        <w:trPr>
          <w:trHeight w:val="497"/>
        </w:trPr>
        <w:tc>
          <w:tcPr>
            <w:tcW w:w="2137" w:type="dxa"/>
            <w:shd w:val="clear" w:color="000000" w:fill="FFFFFF"/>
            <w:vAlign w:val="center"/>
            <w:hideMark/>
          </w:tcPr>
          <w:p w:rsidR="00473110" w:rsidRPr="00473110" w:rsidRDefault="00473110" w:rsidP="00473110">
            <w:pPr>
              <w:rPr>
                <w:rFonts w:ascii="Arial Mon" w:eastAsia="Times New Roman" w:hAnsi="Arial Mon" w:cs="Calibri"/>
                <w:color w:val="002060"/>
              </w:rPr>
            </w:pPr>
            <w:r w:rsidRPr="00473110">
              <w:rPr>
                <w:rFonts w:ascii="Arial Mon" w:eastAsia="Times New Roman" w:hAnsi="Arial Mon" w:cs="Calibri"/>
                <w:color w:val="002060"/>
                <w:sz w:val="22"/>
              </w:rPr>
              <w:t>Ñýëýíãý</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15.3</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72.1</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-5.9</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13.2</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70.1</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-5.6</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2.0</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87.8</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-0.2</w:t>
            </w:r>
          </w:p>
        </w:tc>
      </w:tr>
      <w:tr w:rsidR="00473110" w:rsidRPr="00473110" w:rsidTr="003662F1">
        <w:trPr>
          <w:trHeight w:val="497"/>
        </w:trPr>
        <w:tc>
          <w:tcPr>
            <w:tcW w:w="2137" w:type="dxa"/>
            <w:shd w:val="clear" w:color="000000" w:fill="FFFFFF"/>
            <w:vAlign w:val="center"/>
            <w:hideMark/>
          </w:tcPr>
          <w:p w:rsidR="00473110" w:rsidRPr="00473110" w:rsidRDefault="00473110" w:rsidP="00473110">
            <w:pPr>
              <w:rPr>
                <w:rFonts w:ascii="Arial Mon" w:eastAsia="Times New Roman" w:hAnsi="Arial Mon" w:cs="Calibri"/>
                <w:color w:val="002060"/>
              </w:rPr>
            </w:pPr>
            <w:r w:rsidRPr="00473110">
              <w:rPr>
                <w:rFonts w:ascii="Arial Mon" w:eastAsia="Times New Roman" w:hAnsi="Arial Mon" w:cs="Calibri"/>
                <w:color w:val="002060"/>
                <w:sz w:val="22"/>
              </w:rPr>
              <w:t>Òýøèã</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46.1</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131.2</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11.0</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38.1</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125.4</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7.7</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8</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168.4</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3.2</w:t>
            </w:r>
          </w:p>
        </w:tc>
      </w:tr>
      <w:tr w:rsidR="00473110" w:rsidRPr="00473110" w:rsidTr="003662F1">
        <w:trPr>
          <w:trHeight w:val="497"/>
        </w:trPr>
        <w:tc>
          <w:tcPr>
            <w:tcW w:w="2137" w:type="dxa"/>
            <w:shd w:val="clear" w:color="000000" w:fill="FFFFFF"/>
            <w:vAlign w:val="center"/>
            <w:hideMark/>
          </w:tcPr>
          <w:p w:rsidR="00473110" w:rsidRPr="00473110" w:rsidRDefault="00473110" w:rsidP="00473110">
            <w:pPr>
              <w:rPr>
                <w:rFonts w:ascii="Arial Mon" w:eastAsia="Times New Roman" w:hAnsi="Arial Mon" w:cs="Calibri"/>
                <w:color w:val="002060"/>
              </w:rPr>
            </w:pPr>
            <w:r w:rsidRPr="00473110">
              <w:rPr>
                <w:rFonts w:ascii="Arial Mon" w:eastAsia="Times New Roman" w:hAnsi="Arial Mon" w:cs="Calibri"/>
                <w:color w:val="002060"/>
                <w:sz w:val="22"/>
              </w:rPr>
              <w:t>Õàíãàë</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148.3</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156.8</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53.7</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101.9</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113.3</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12.0</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46.3</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1000.2</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41.6</w:t>
            </w:r>
          </w:p>
        </w:tc>
      </w:tr>
      <w:tr w:rsidR="00473110" w:rsidRPr="00473110" w:rsidTr="003662F1">
        <w:trPr>
          <w:trHeight w:val="497"/>
        </w:trPr>
        <w:tc>
          <w:tcPr>
            <w:tcW w:w="2137" w:type="dxa"/>
            <w:shd w:val="clear" w:color="000000" w:fill="FFFFFF"/>
            <w:vAlign w:val="center"/>
            <w:hideMark/>
          </w:tcPr>
          <w:p w:rsidR="00473110" w:rsidRPr="00473110" w:rsidRDefault="00473110" w:rsidP="00473110">
            <w:pPr>
              <w:rPr>
                <w:rFonts w:ascii="Arial Mon" w:eastAsia="Times New Roman" w:hAnsi="Arial Mon" w:cs="Calibri"/>
                <w:color w:val="002060"/>
              </w:rPr>
            </w:pPr>
            <w:r w:rsidRPr="00473110">
              <w:rPr>
                <w:rFonts w:ascii="Arial Mon" w:eastAsia="Times New Roman" w:hAnsi="Arial Mon" w:cs="Calibri"/>
                <w:color w:val="002060"/>
                <w:sz w:val="22"/>
              </w:rPr>
              <w:t>Õèøèã-ªíäºð</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35.6</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183.2</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16.2</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24.5</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263.4</w:t>
            </w:r>
          </w:p>
        </w:tc>
        <w:tc>
          <w:tcPr>
            <w:tcW w:w="905"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15.2</w:t>
            </w:r>
          </w:p>
        </w:tc>
        <w:tc>
          <w:tcPr>
            <w:tcW w:w="904"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11.1</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109.8</w:t>
            </w:r>
          </w:p>
        </w:tc>
        <w:tc>
          <w:tcPr>
            <w:tcW w:w="981" w:type="dxa"/>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1002.0</w:t>
            </w:r>
          </w:p>
        </w:tc>
      </w:tr>
      <w:tr w:rsidR="00473110" w:rsidRPr="00473110" w:rsidTr="003662F1">
        <w:trPr>
          <w:trHeight w:val="497"/>
        </w:trPr>
        <w:tc>
          <w:tcPr>
            <w:tcW w:w="2137" w:type="dxa"/>
            <w:tcBorders>
              <w:bottom w:val="single" w:sz="8" w:space="0" w:color="002060"/>
            </w:tcBorders>
            <w:shd w:val="clear" w:color="000000" w:fill="FFFFFF"/>
            <w:vAlign w:val="center"/>
            <w:hideMark/>
          </w:tcPr>
          <w:p w:rsidR="00473110" w:rsidRPr="00473110" w:rsidRDefault="00473110" w:rsidP="00473110">
            <w:pPr>
              <w:rPr>
                <w:rFonts w:ascii="Arial Mon" w:eastAsia="Times New Roman" w:hAnsi="Arial Mon" w:cs="Calibri"/>
                <w:color w:val="002060"/>
              </w:rPr>
            </w:pPr>
            <w:r w:rsidRPr="00473110">
              <w:rPr>
                <w:rFonts w:ascii="Arial Mon" w:eastAsia="Times New Roman" w:hAnsi="Arial Mon" w:cs="Calibri"/>
                <w:color w:val="002060"/>
                <w:sz w:val="22"/>
              </w:rPr>
              <w:t>Õóòàã-ªíäºð</w:t>
            </w:r>
          </w:p>
        </w:tc>
        <w:tc>
          <w:tcPr>
            <w:tcW w:w="904" w:type="dxa"/>
            <w:tcBorders>
              <w:bottom w:val="single" w:sz="8" w:space="0" w:color="002060"/>
            </w:tcBorders>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141.8</w:t>
            </w:r>
          </w:p>
        </w:tc>
        <w:tc>
          <w:tcPr>
            <w:tcW w:w="904" w:type="dxa"/>
            <w:tcBorders>
              <w:bottom w:val="single" w:sz="8" w:space="0" w:color="002060"/>
            </w:tcBorders>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265.7</w:t>
            </w:r>
          </w:p>
        </w:tc>
        <w:tc>
          <w:tcPr>
            <w:tcW w:w="905" w:type="dxa"/>
            <w:tcBorders>
              <w:bottom w:val="single" w:sz="8" w:space="0" w:color="002060"/>
            </w:tcBorders>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88.4</w:t>
            </w:r>
          </w:p>
        </w:tc>
        <w:tc>
          <w:tcPr>
            <w:tcW w:w="904" w:type="dxa"/>
            <w:tcBorders>
              <w:bottom w:val="single" w:sz="8" w:space="0" w:color="002060"/>
            </w:tcBorders>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44.9</w:t>
            </w:r>
          </w:p>
        </w:tc>
        <w:tc>
          <w:tcPr>
            <w:tcW w:w="904" w:type="dxa"/>
            <w:tcBorders>
              <w:bottom w:val="single" w:sz="8" w:space="0" w:color="002060"/>
            </w:tcBorders>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98.8</w:t>
            </w:r>
          </w:p>
        </w:tc>
        <w:tc>
          <w:tcPr>
            <w:tcW w:w="905" w:type="dxa"/>
            <w:tcBorders>
              <w:bottom w:val="single" w:sz="8" w:space="0" w:color="002060"/>
            </w:tcBorders>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-0.5</w:t>
            </w:r>
          </w:p>
        </w:tc>
        <w:tc>
          <w:tcPr>
            <w:tcW w:w="904" w:type="dxa"/>
            <w:tcBorders>
              <w:bottom w:val="single" w:sz="8" w:space="0" w:color="002060"/>
            </w:tcBorders>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96.8</w:t>
            </w:r>
          </w:p>
        </w:tc>
        <w:tc>
          <w:tcPr>
            <w:tcW w:w="981" w:type="dxa"/>
            <w:tcBorders>
              <w:bottom w:val="single" w:sz="8" w:space="0" w:color="002060"/>
            </w:tcBorders>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1232.7</w:t>
            </w:r>
          </w:p>
        </w:tc>
        <w:tc>
          <w:tcPr>
            <w:tcW w:w="981" w:type="dxa"/>
            <w:tcBorders>
              <w:bottom w:val="single" w:sz="8" w:space="0" w:color="002060"/>
            </w:tcBorders>
            <w:shd w:val="clear" w:color="000000" w:fill="FFFFFF"/>
            <w:noWrap/>
            <w:vAlign w:val="bottom"/>
            <w:hideMark/>
          </w:tcPr>
          <w:p w:rsidR="00473110" w:rsidRPr="00473110" w:rsidRDefault="00473110" w:rsidP="00473110">
            <w:pPr>
              <w:jc w:val="right"/>
              <w:rPr>
                <w:rFonts w:ascii="Arial Mon" w:eastAsia="Times New Roman" w:hAnsi="Arial Mon" w:cs="Calibri"/>
                <w:color w:val="002060"/>
              </w:rPr>
            </w:pPr>
            <w:r w:rsidRPr="00473110">
              <w:rPr>
                <w:rFonts w:ascii="Arial Mon" w:eastAsia="Times New Roman" w:hAnsi="Arial Mon" w:cs="Calibri"/>
                <w:color w:val="002060"/>
                <w:sz w:val="22"/>
              </w:rPr>
              <w:t>88.9</w:t>
            </w:r>
          </w:p>
        </w:tc>
      </w:tr>
      <w:tr w:rsidR="00473110" w:rsidRPr="00473110" w:rsidTr="003662F1">
        <w:trPr>
          <w:trHeight w:val="497"/>
        </w:trPr>
        <w:tc>
          <w:tcPr>
            <w:tcW w:w="2137" w:type="dxa"/>
            <w:tcBorders>
              <w:bottom w:val="single" w:sz="8" w:space="0" w:color="002060"/>
            </w:tcBorders>
            <w:shd w:val="clear" w:color="000000" w:fill="FFFFFF"/>
            <w:vAlign w:val="center"/>
            <w:hideMark/>
          </w:tcPr>
          <w:p w:rsidR="00473110" w:rsidRPr="00473110" w:rsidRDefault="00473110" w:rsidP="00473110">
            <w:pPr>
              <w:jc w:val="center"/>
              <w:rPr>
                <w:rFonts w:ascii="Arial Mon" w:eastAsia="Times New Roman" w:hAnsi="Arial Mon" w:cs="Calibri"/>
                <w:b/>
                <w:bCs/>
                <w:color w:val="002060"/>
              </w:rPr>
            </w:pPr>
            <w:r w:rsidRPr="00473110">
              <w:rPr>
                <w:rFonts w:ascii="Arial Mon" w:eastAsia="Times New Roman" w:hAnsi="Arial Mon" w:cs="Calibri"/>
                <w:b/>
                <w:bCs/>
                <w:color w:val="002060"/>
                <w:sz w:val="22"/>
              </w:rPr>
              <w:t>Ä¿í</w:t>
            </w:r>
          </w:p>
        </w:tc>
        <w:tc>
          <w:tcPr>
            <w:tcW w:w="904" w:type="dxa"/>
            <w:tcBorders>
              <w:bottom w:val="single" w:sz="8" w:space="0" w:color="002060"/>
            </w:tcBorders>
            <w:shd w:val="clear" w:color="000000" w:fill="FFFFFF"/>
            <w:noWrap/>
            <w:vAlign w:val="bottom"/>
            <w:hideMark/>
          </w:tcPr>
          <w:p w:rsidR="00473110" w:rsidRPr="00473110" w:rsidRDefault="00473110" w:rsidP="00473110">
            <w:pPr>
              <w:jc w:val="right"/>
              <w:rPr>
                <w:rFonts w:ascii="Arial Mon" w:eastAsia="Times New Roman" w:hAnsi="Arial Mon" w:cs="Calibri"/>
                <w:b/>
                <w:bCs/>
                <w:color w:val="002060"/>
              </w:rPr>
            </w:pPr>
            <w:r w:rsidRPr="00473110">
              <w:rPr>
                <w:rFonts w:ascii="Arial Mon" w:eastAsia="Times New Roman" w:hAnsi="Arial Mon" w:cs="Calibri"/>
                <w:b/>
                <w:bCs/>
                <w:color w:val="002060"/>
                <w:sz w:val="22"/>
              </w:rPr>
              <w:t>970.2</w:t>
            </w:r>
          </w:p>
        </w:tc>
        <w:tc>
          <w:tcPr>
            <w:tcW w:w="904" w:type="dxa"/>
            <w:tcBorders>
              <w:bottom w:val="single" w:sz="8" w:space="0" w:color="002060"/>
            </w:tcBorders>
            <w:shd w:val="clear" w:color="000000" w:fill="FFFFFF"/>
            <w:noWrap/>
            <w:vAlign w:val="bottom"/>
            <w:hideMark/>
          </w:tcPr>
          <w:p w:rsidR="00473110" w:rsidRPr="00473110" w:rsidRDefault="00473110" w:rsidP="00473110">
            <w:pPr>
              <w:jc w:val="right"/>
              <w:rPr>
                <w:rFonts w:ascii="Arial Mon" w:eastAsia="Times New Roman" w:hAnsi="Arial Mon" w:cs="Calibri"/>
                <w:b/>
                <w:bCs/>
                <w:color w:val="002060"/>
              </w:rPr>
            </w:pPr>
            <w:r w:rsidRPr="00473110">
              <w:rPr>
                <w:rFonts w:ascii="Arial Mon" w:eastAsia="Times New Roman" w:hAnsi="Arial Mon" w:cs="Calibri"/>
                <w:b/>
                <w:bCs/>
                <w:color w:val="002060"/>
                <w:sz w:val="22"/>
              </w:rPr>
              <w:t>172.4</w:t>
            </w:r>
          </w:p>
        </w:tc>
        <w:tc>
          <w:tcPr>
            <w:tcW w:w="905" w:type="dxa"/>
            <w:tcBorders>
              <w:bottom w:val="single" w:sz="8" w:space="0" w:color="002060"/>
            </w:tcBorders>
            <w:shd w:val="clear" w:color="000000" w:fill="FFFFFF"/>
            <w:noWrap/>
            <w:vAlign w:val="bottom"/>
            <w:hideMark/>
          </w:tcPr>
          <w:p w:rsidR="00473110" w:rsidRPr="00473110" w:rsidRDefault="00473110" w:rsidP="00473110">
            <w:pPr>
              <w:jc w:val="right"/>
              <w:rPr>
                <w:rFonts w:ascii="Arial Mon" w:eastAsia="Times New Roman" w:hAnsi="Arial Mon" w:cs="Calibri"/>
                <w:b/>
                <w:bCs/>
                <w:color w:val="002060"/>
              </w:rPr>
            </w:pPr>
            <w:r w:rsidRPr="00473110">
              <w:rPr>
                <w:rFonts w:ascii="Arial Mon" w:eastAsia="Times New Roman" w:hAnsi="Arial Mon" w:cs="Calibri"/>
                <w:b/>
                <w:bCs/>
                <w:color w:val="002060"/>
                <w:sz w:val="22"/>
              </w:rPr>
              <w:t>424.9</w:t>
            </w:r>
          </w:p>
        </w:tc>
        <w:tc>
          <w:tcPr>
            <w:tcW w:w="904" w:type="dxa"/>
            <w:tcBorders>
              <w:bottom w:val="single" w:sz="8" w:space="0" w:color="002060"/>
            </w:tcBorders>
            <w:shd w:val="clear" w:color="000000" w:fill="FFFFFF"/>
            <w:noWrap/>
            <w:vAlign w:val="bottom"/>
            <w:hideMark/>
          </w:tcPr>
          <w:p w:rsidR="00473110" w:rsidRPr="00473110" w:rsidRDefault="00473110" w:rsidP="00473110">
            <w:pPr>
              <w:jc w:val="right"/>
              <w:rPr>
                <w:rFonts w:ascii="Arial Mon" w:eastAsia="Times New Roman" w:hAnsi="Arial Mon" w:cs="Calibri"/>
                <w:b/>
                <w:bCs/>
                <w:color w:val="002060"/>
              </w:rPr>
            </w:pPr>
            <w:r w:rsidRPr="00473110">
              <w:rPr>
                <w:rFonts w:ascii="Arial Mon" w:eastAsia="Times New Roman" w:hAnsi="Arial Mon" w:cs="Calibri"/>
                <w:b/>
                <w:bCs/>
                <w:color w:val="002060"/>
                <w:sz w:val="22"/>
              </w:rPr>
              <w:t>554.7</w:t>
            </w:r>
          </w:p>
        </w:tc>
        <w:tc>
          <w:tcPr>
            <w:tcW w:w="904" w:type="dxa"/>
            <w:tcBorders>
              <w:bottom w:val="single" w:sz="8" w:space="0" w:color="002060"/>
            </w:tcBorders>
            <w:shd w:val="clear" w:color="000000" w:fill="FFFFFF"/>
            <w:noWrap/>
            <w:vAlign w:val="bottom"/>
            <w:hideMark/>
          </w:tcPr>
          <w:p w:rsidR="00473110" w:rsidRPr="00473110" w:rsidRDefault="00473110" w:rsidP="00473110">
            <w:pPr>
              <w:jc w:val="right"/>
              <w:rPr>
                <w:rFonts w:ascii="Arial Mon" w:eastAsia="Times New Roman" w:hAnsi="Arial Mon" w:cs="Calibri"/>
                <w:b/>
                <w:bCs/>
                <w:color w:val="002060"/>
              </w:rPr>
            </w:pPr>
            <w:r w:rsidRPr="00473110">
              <w:rPr>
                <w:rFonts w:ascii="Arial Mon" w:eastAsia="Times New Roman" w:hAnsi="Arial Mon" w:cs="Calibri"/>
                <w:b/>
                <w:bCs/>
                <w:color w:val="002060"/>
                <w:sz w:val="22"/>
              </w:rPr>
              <w:t>121.2</w:t>
            </w:r>
          </w:p>
        </w:tc>
        <w:tc>
          <w:tcPr>
            <w:tcW w:w="905" w:type="dxa"/>
            <w:tcBorders>
              <w:bottom w:val="single" w:sz="8" w:space="0" w:color="002060"/>
            </w:tcBorders>
            <w:shd w:val="clear" w:color="000000" w:fill="FFFFFF"/>
            <w:noWrap/>
            <w:vAlign w:val="bottom"/>
            <w:hideMark/>
          </w:tcPr>
          <w:p w:rsidR="00473110" w:rsidRPr="00473110" w:rsidRDefault="00473110" w:rsidP="00473110">
            <w:pPr>
              <w:jc w:val="right"/>
              <w:rPr>
                <w:rFonts w:ascii="Arial Mon" w:eastAsia="Times New Roman" w:hAnsi="Arial Mon" w:cs="Calibri"/>
                <w:b/>
                <w:bCs/>
                <w:color w:val="002060"/>
              </w:rPr>
            </w:pPr>
            <w:r w:rsidRPr="00473110">
              <w:rPr>
                <w:rFonts w:ascii="Arial Mon" w:eastAsia="Times New Roman" w:hAnsi="Arial Mon" w:cs="Calibri"/>
                <w:b/>
                <w:bCs/>
                <w:color w:val="002060"/>
                <w:sz w:val="22"/>
              </w:rPr>
              <w:t>109.0</w:t>
            </w:r>
          </w:p>
        </w:tc>
        <w:tc>
          <w:tcPr>
            <w:tcW w:w="904" w:type="dxa"/>
            <w:tcBorders>
              <w:bottom w:val="single" w:sz="8" w:space="0" w:color="002060"/>
            </w:tcBorders>
            <w:shd w:val="clear" w:color="000000" w:fill="FFFFFF"/>
            <w:noWrap/>
            <w:vAlign w:val="bottom"/>
            <w:hideMark/>
          </w:tcPr>
          <w:p w:rsidR="00473110" w:rsidRPr="00473110" w:rsidRDefault="00473110" w:rsidP="00473110">
            <w:pPr>
              <w:jc w:val="right"/>
              <w:rPr>
                <w:rFonts w:ascii="Arial Mon" w:eastAsia="Times New Roman" w:hAnsi="Arial Mon" w:cs="Calibri"/>
                <w:b/>
                <w:bCs/>
                <w:color w:val="002060"/>
              </w:rPr>
            </w:pPr>
            <w:r w:rsidRPr="00473110">
              <w:rPr>
                <w:rFonts w:ascii="Arial Mon" w:eastAsia="Times New Roman" w:hAnsi="Arial Mon" w:cs="Calibri"/>
                <w:b/>
                <w:bCs/>
                <w:color w:val="002060"/>
                <w:sz w:val="22"/>
              </w:rPr>
              <w:t>414.9</w:t>
            </w:r>
          </w:p>
        </w:tc>
        <w:tc>
          <w:tcPr>
            <w:tcW w:w="981" w:type="dxa"/>
            <w:tcBorders>
              <w:bottom w:val="single" w:sz="8" w:space="0" w:color="002060"/>
            </w:tcBorders>
            <w:shd w:val="clear" w:color="000000" w:fill="FFFFFF"/>
            <w:noWrap/>
            <w:vAlign w:val="bottom"/>
            <w:hideMark/>
          </w:tcPr>
          <w:p w:rsidR="00473110" w:rsidRPr="00473110" w:rsidRDefault="00473110" w:rsidP="00473110">
            <w:pPr>
              <w:jc w:val="right"/>
              <w:rPr>
                <w:rFonts w:ascii="Arial Mon" w:eastAsia="Times New Roman" w:hAnsi="Arial Mon" w:cs="Calibri"/>
                <w:b/>
                <w:bCs/>
                <w:color w:val="002060"/>
              </w:rPr>
            </w:pPr>
            <w:r w:rsidRPr="00473110">
              <w:rPr>
                <w:rFonts w:ascii="Arial Mon" w:eastAsia="Times New Roman" w:hAnsi="Arial Mon" w:cs="Calibri"/>
                <w:b/>
                <w:bCs/>
                <w:color w:val="002060"/>
                <w:sz w:val="22"/>
              </w:rPr>
              <w:t>396.2</w:t>
            </w:r>
          </w:p>
        </w:tc>
        <w:tc>
          <w:tcPr>
            <w:tcW w:w="981" w:type="dxa"/>
            <w:tcBorders>
              <w:bottom w:val="single" w:sz="8" w:space="0" w:color="002060"/>
            </w:tcBorders>
            <w:shd w:val="clear" w:color="000000" w:fill="FFFFFF"/>
            <w:noWrap/>
            <w:vAlign w:val="bottom"/>
            <w:hideMark/>
          </w:tcPr>
          <w:p w:rsidR="00473110" w:rsidRPr="00473110" w:rsidRDefault="00473110" w:rsidP="00473110">
            <w:pPr>
              <w:jc w:val="right"/>
              <w:rPr>
                <w:rFonts w:ascii="Arial Mon" w:eastAsia="Times New Roman" w:hAnsi="Arial Mon" w:cs="Calibri"/>
                <w:b/>
                <w:bCs/>
                <w:color w:val="002060"/>
              </w:rPr>
            </w:pPr>
            <w:r w:rsidRPr="00473110">
              <w:rPr>
                <w:rFonts w:ascii="Arial Mon" w:eastAsia="Times New Roman" w:hAnsi="Arial Mon" w:cs="Calibri"/>
                <w:b/>
                <w:bCs/>
                <w:color w:val="002060"/>
                <w:sz w:val="22"/>
              </w:rPr>
              <w:t>1316.6</w:t>
            </w:r>
          </w:p>
        </w:tc>
      </w:tr>
      <w:tr w:rsidR="00473110" w:rsidRPr="00473110" w:rsidTr="003662F1">
        <w:trPr>
          <w:trHeight w:val="411"/>
        </w:trPr>
        <w:tc>
          <w:tcPr>
            <w:tcW w:w="8464" w:type="dxa"/>
            <w:gridSpan w:val="8"/>
            <w:tcBorders>
              <w:top w:val="single" w:sz="8" w:space="0" w:color="002060"/>
              <w:left w:val="nil"/>
              <w:bottom w:val="nil"/>
              <w:right w:val="nil"/>
            </w:tcBorders>
            <w:shd w:val="clear" w:color="000000" w:fill="FFFFFF"/>
            <w:noWrap/>
            <w:vAlign w:val="bottom"/>
            <w:hideMark/>
          </w:tcPr>
          <w:p w:rsidR="00780902" w:rsidRDefault="00780902" w:rsidP="00473110">
            <w:pPr>
              <w:rPr>
                <w:rFonts w:ascii="Arial Mon" w:eastAsia="Times New Roman" w:hAnsi="Arial Mon" w:cs="Calibri"/>
                <w:color w:val="002060"/>
                <w:lang w:val="mn-MN"/>
              </w:rPr>
            </w:pPr>
          </w:p>
          <w:p w:rsidR="00473110" w:rsidRPr="00473110" w:rsidRDefault="00473110" w:rsidP="00473110">
            <w:pPr>
              <w:rPr>
                <w:rFonts w:ascii="Arial Mon" w:eastAsia="Times New Roman" w:hAnsi="Arial Mon" w:cs="Calibri"/>
                <w:color w:val="002060"/>
              </w:rPr>
            </w:pPr>
            <w:r w:rsidRPr="00473110">
              <w:rPr>
                <w:rFonts w:ascii="Arial Mon" w:eastAsia="Times New Roman" w:hAnsi="Arial Mon" w:cs="Calibri"/>
                <w:color w:val="002060"/>
                <w:sz w:val="22"/>
              </w:rPr>
              <w:t>Òºñâèéí îðëîãî*- òàòâàðûí îðëîãî, òàòâàðûí áóñ</w:t>
            </w:r>
            <w:r w:rsidR="00C63DA4">
              <w:rPr>
                <w:rFonts w:ascii="Arial Mon" w:eastAsia="Times New Roman" w:hAnsi="Arial Mon" w:cs="Calibri"/>
                <w:color w:val="002060"/>
                <w:sz w:val="22"/>
                <w:lang w:val="mn-MN"/>
              </w:rPr>
              <w:t xml:space="preserve"> орлого</w:t>
            </w:r>
            <w:r w:rsidRPr="00473110">
              <w:rPr>
                <w:rFonts w:ascii="Arial Mon" w:eastAsia="Times New Roman" w:hAnsi="Arial Mon" w:cs="Calibri"/>
                <w:color w:val="002060"/>
                <w:sz w:val="22"/>
              </w:rPr>
              <w:t>, õºðºíãèéí îðëîãî</w:t>
            </w:r>
          </w:p>
        </w:tc>
        <w:tc>
          <w:tcPr>
            <w:tcW w:w="981" w:type="dxa"/>
            <w:tcBorders>
              <w:top w:val="single" w:sz="8" w:space="0" w:color="002060"/>
              <w:left w:val="nil"/>
              <w:bottom w:val="nil"/>
              <w:right w:val="nil"/>
            </w:tcBorders>
            <w:shd w:val="clear" w:color="000000" w:fill="FFFFFF"/>
            <w:noWrap/>
            <w:vAlign w:val="bottom"/>
            <w:hideMark/>
          </w:tcPr>
          <w:p w:rsidR="00473110" w:rsidRPr="00473110" w:rsidRDefault="00473110" w:rsidP="00473110">
            <w:pPr>
              <w:rPr>
                <w:rFonts w:ascii="Arial Mon" w:eastAsia="Times New Roman" w:hAnsi="Arial Mon" w:cs="Calibri"/>
                <w:color w:val="002060"/>
              </w:rPr>
            </w:pPr>
            <w:r w:rsidRPr="00473110">
              <w:rPr>
                <w:rFonts w:ascii="Arial Mon" w:eastAsia="Times New Roman" w:hAnsi="Arial Mon" w:cs="Calibri"/>
                <w:color w:val="002060"/>
                <w:sz w:val="22"/>
              </w:rPr>
              <w:t> </w:t>
            </w:r>
          </w:p>
        </w:tc>
        <w:tc>
          <w:tcPr>
            <w:tcW w:w="981" w:type="dxa"/>
            <w:tcBorders>
              <w:top w:val="single" w:sz="8" w:space="0" w:color="002060"/>
              <w:left w:val="nil"/>
              <w:bottom w:val="nil"/>
              <w:right w:val="nil"/>
            </w:tcBorders>
            <w:shd w:val="clear" w:color="000000" w:fill="FFFFFF"/>
            <w:noWrap/>
            <w:vAlign w:val="bottom"/>
            <w:hideMark/>
          </w:tcPr>
          <w:p w:rsidR="00473110" w:rsidRPr="00473110" w:rsidRDefault="00473110" w:rsidP="00473110">
            <w:pPr>
              <w:rPr>
                <w:rFonts w:ascii="Arial Mon" w:eastAsia="Times New Roman" w:hAnsi="Arial Mon" w:cs="Calibri"/>
                <w:color w:val="002060"/>
              </w:rPr>
            </w:pPr>
            <w:r w:rsidRPr="00473110">
              <w:rPr>
                <w:rFonts w:ascii="Arial Mon" w:eastAsia="Times New Roman" w:hAnsi="Arial Mon" w:cs="Calibri"/>
                <w:color w:val="002060"/>
                <w:sz w:val="22"/>
              </w:rPr>
              <w:t> </w:t>
            </w:r>
          </w:p>
        </w:tc>
      </w:tr>
    </w:tbl>
    <w:p w:rsidR="00AD6D72" w:rsidRDefault="00AD6D72" w:rsidP="009C0689">
      <w:pPr>
        <w:spacing w:line="360" w:lineRule="auto"/>
        <w:contextualSpacing/>
        <w:rPr>
          <w:color w:val="002060"/>
          <w:sz w:val="22"/>
        </w:rPr>
      </w:pPr>
    </w:p>
    <w:p w:rsidR="003662F1" w:rsidRDefault="003662F1" w:rsidP="009C0689">
      <w:pPr>
        <w:spacing w:line="360" w:lineRule="auto"/>
        <w:contextualSpacing/>
        <w:rPr>
          <w:color w:val="002060"/>
          <w:sz w:val="22"/>
        </w:rPr>
      </w:pPr>
    </w:p>
    <w:p w:rsidR="003662F1" w:rsidRDefault="003662F1" w:rsidP="009C0689">
      <w:pPr>
        <w:spacing w:line="360" w:lineRule="auto"/>
        <w:contextualSpacing/>
        <w:rPr>
          <w:color w:val="002060"/>
          <w:sz w:val="22"/>
        </w:rPr>
      </w:pPr>
    </w:p>
    <w:p w:rsidR="003662F1" w:rsidRDefault="003662F1" w:rsidP="009C0689">
      <w:pPr>
        <w:spacing w:line="360" w:lineRule="auto"/>
        <w:contextualSpacing/>
        <w:rPr>
          <w:color w:val="002060"/>
          <w:sz w:val="22"/>
        </w:rPr>
      </w:pPr>
    </w:p>
    <w:p w:rsidR="003662F1" w:rsidRDefault="003662F1" w:rsidP="009C0689">
      <w:pPr>
        <w:spacing w:line="360" w:lineRule="auto"/>
        <w:contextualSpacing/>
        <w:rPr>
          <w:color w:val="002060"/>
          <w:sz w:val="22"/>
        </w:rPr>
      </w:pPr>
    </w:p>
    <w:p w:rsidR="003662F1" w:rsidRDefault="003662F1" w:rsidP="009C0689">
      <w:pPr>
        <w:spacing w:line="360" w:lineRule="auto"/>
        <w:contextualSpacing/>
        <w:rPr>
          <w:color w:val="002060"/>
          <w:sz w:val="22"/>
        </w:rPr>
      </w:pPr>
    </w:p>
    <w:p w:rsidR="00473110" w:rsidRPr="00473110" w:rsidRDefault="00473110" w:rsidP="00473110">
      <w:pPr>
        <w:rPr>
          <w:rFonts w:ascii="Arial Mon" w:eastAsia="Times New Roman" w:hAnsi="Arial Mon" w:cs="Calibri"/>
          <w:color w:val="002060"/>
          <w:sz w:val="22"/>
        </w:rPr>
      </w:pPr>
      <w:r w:rsidRPr="00473110">
        <w:rPr>
          <w:rFonts w:ascii="Arial Mon" w:eastAsia="Times New Roman" w:hAnsi="Arial Mon" w:cs="Calibri"/>
          <w:color w:val="002060"/>
          <w:sz w:val="22"/>
        </w:rPr>
        <w:lastRenderedPageBreak/>
        <w:t>Õ¿</w:t>
      </w:r>
      <w:proofErr w:type="gramStart"/>
      <w:r w:rsidRPr="00473110">
        <w:rPr>
          <w:rFonts w:ascii="Arial Mon" w:eastAsia="Times New Roman" w:hAnsi="Arial Mon" w:cs="Calibri"/>
          <w:color w:val="002060"/>
          <w:sz w:val="22"/>
        </w:rPr>
        <w:t xml:space="preserve">ñíýãò  </w:t>
      </w:r>
      <w:r w:rsidR="00FC119C">
        <w:rPr>
          <w:rFonts w:ascii="Arial Mon" w:eastAsia="Times New Roman" w:hAnsi="Arial Mon" w:cs="Calibri"/>
          <w:color w:val="002060"/>
          <w:sz w:val="22"/>
          <w:lang w:val="mn-MN"/>
        </w:rPr>
        <w:t>16</w:t>
      </w:r>
      <w:proofErr w:type="gramEnd"/>
      <w:r>
        <w:rPr>
          <w:rFonts w:ascii="Arial Mon" w:eastAsia="Times New Roman" w:hAnsi="Arial Mon" w:cs="Calibri"/>
          <w:color w:val="002060"/>
          <w:sz w:val="22"/>
          <w:lang w:val="mn-MN"/>
        </w:rPr>
        <w:t xml:space="preserve">. </w:t>
      </w:r>
      <w:r w:rsidRPr="00473110">
        <w:rPr>
          <w:rFonts w:ascii="Arial Mon" w:eastAsia="Times New Roman" w:hAnsi="Arial Mon" w:cs="Calibri"/>
          <w:color w:val="002060"/>
          <w:sz w:val="22"/>
        </w:rPr>
        <w:t>Àéìãèéí òºñâèéí îðëîãî, æèë á¿ðèéí ýõíèé õàãàñ æèëä, ñàÿ</w:t>
      </w:r>
      <w:r w:rsidR="00C63DA4">
        <w:rPr>
          <w:rFonts w:ascii="Arial Mon" w:eastAsia="Times New Roman" w:hAnsi="Arial Mon" w:cs="Calibri"/>
          <w:color w:val="002060"/>
          <w:sz w:val="22"/>
          <w:lang w:val="mn-MN"/>
        </w:rPr>
        <w:t xml:space="preserve"> </w:t>
      </w:r>
      <w:r w:rsidRPr="00473110">
        <w:rPr>
          <w:rFonts w:ascii="Arial Mon" w:eastAsia="Times New Roman" w:hAnsi="Arial Mon" w:cs="Calibri"/>
          <w:color w:val="002060"/>
          <w:sz w:val="22"/>
        </w:rPr>
        <w:t>òºãðºã</w:t>
      </w:r>
    </w:p>
    <w:p w:rsidR="004315CA" w:rsidRDefault="004315CA" w:rsidP="009C0689">
      <w:pPr>
        <w:spacing w:line="360" w:lineRule="auto"/>
        <w:contextualSpacing/>
        <w:rPr>
          <w:color w:val="002060"/>
          <w:sz w:val="22"/>
          <w:lang w:val="mn-MN"/>
        </w:rPr>
      </w:pPr>
    </w:p>
    <w:tbl>
      <w:tblPr>
        <w:tblW w:w="10386" w:type="dxa"/>
        <w:tblInd w:w="93"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tblPr>
      <w:tblGrid>
        <w:gridCol w:w="6102"/>
        <w:gridCol w:w="1354"/>
        <w:gridCol w:w="1152"/>
        <w:gridCol w:w="897"/>
        <w:gridCol w:w="881"/>
      </w:tblGrid>
      <w:tr w:rsidR="00473110" w:rsidRPr="00473110" w:rsidTr="003662F1">
        <w:trPr>
          <w:trHeight w:val="297"/>
        </w:trPr>
        <w:tc>
          <w:tcPr>
            <w:tcW w:w="6102" w:type="dxa"/>
            <w:vMerge w:val="restart"/>
            <w:shd w:val="clear" w:color="auto" w:fill="auto"/>
            <w:vAlign w:val="center"/>
            <w:hideMark/>
          </w:tcPr>
          <w:p w:rsidR="00473110" w:rsidRPr="00473110" w:rsidRDefault="00473110" w:rsidP="00473110">
            <w:pPr>
              <w:jc w:val="cente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Татварын орлогын нэр,төрөл</w:t>
            </w:r>
          </w:p>
        </w:tc>
        <w:tc>
          <w:tcPr>
            <w:tcW w:w="1354" w:type="dxa"/>
            <w:vMerge w:val="restart"/>
            <w:shd w:val="clear" w:color="auto" w:fill="auto"/>
            <w:vAlign w:val="center"/>
            <w:hideMark/>
          </w:tcPr>
          <w:p w:rsidR="00473110" w:rsidRPr="00473110" w:rsidRDefault="00473110" w:rsidP="00473110">
            <w:pPr>
              <w:jc w:val="cente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Òºëºâëºñºí</w:t>
            </w:r>
          </w:p>
        </w:tc>
        <w:tc>
          <w:tcPr>
            <w:tcW w:w="1152" w:type="dxa"/>
            <w:vMerge w:val="restart"/>
            <w:shd w:val="clear" w:color="auto" w:fill="auto"/>
            <w:vAlign w:val="center"/>
            <w:hideMark/>
          </w:tcPr>
          <w:p w:rsidR="00473110" w:rsidRPr="00473110" w:rsidRDefault="00473110" w:rsidP="00473110">
            <w:pPr>
              <w:jc w:val="cente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xml:space="preserve">Ã¿éöýòãýë </w:t>
            </w:r>
          </w:p>
        </w:tc>
        <w:tc>
          <w:tcPr>
            <w:tcW w:w="897" w:type="dxa"/>
            <w:vMerge w:val="restart"/>
            <w:shd w:val="clear" w:color="auto" w:fill="auto"/>
            <w:vAlign w:val="center"/>
            <w:hideMark/>
          </w:tcPr>
          <w:p w:rsidR="00473110" w:rsidRPr="00473110" w:rsidRDefault="00473110" w:rsidP="00473110">
            <w:pPr>
              <w:jc w:val="cente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xml:space="preserve">ÒÁ % </w:t>
            </w:r>
          </w:p>
        </w:tc>
        <w:tc>
          <w:tcPr>
            <w:tcW w:w="881" w:type="dxa"/>
            <w:vMerge w:val="restart"/>
            <w:shd w:val="clear" w:color="auto" w:fill="auto"/>
            <w:vAlign w:val="center"/>
            <w:hideMark/>
          </w:tcPr>
          <w:p w:rsidR="00473110" w:rsidRPr="00473110" w:rsidRDefault="00473110" w:rsidP="00473110">
            <w:pPr>
              <w:jc w:val="cente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Çºð¿¿,                 ñàÿ.òºã</w:t>
            </w:r>
          </w:p>
        </w:tc>
      </w:tr>
      <w:tr w:rsidR="00473110" w:rsidRPr="00473110" w:rsidTr="003662F1">
        <w:trPr>
          <w:trHeight w:val="297"/>
        </w:trPr>
        <w:tc>
          <w:tcPr>
            <w:tcW w:w="6102" w:type="dxa"/>
            <w:vMerge/>
            <w:shd w:val="clear" w:color="auto" w:fill="auto"/>
            <w:vAlign w:val="center"/>
            <w:hideMark/>
          </w:tcPr>
          <w:p w:rsidR="00473110" w:rsidRPr="00473110" w:rsidRDefault="00473110" w:rsidP="00473110">
            <w:pPr>
              <w:rPr>
                <w:rFonts w:ascii="Arial Mon" w:eastAsia="Times New Roman" w:hAnsi="Arial Mon" w:cs="Calibri"/>
                <w:color w:val="002060"/>
                <w:sz w:val="20"/>
                <w:szCs w:val="20"/>
              </w:rPr>
            </w:pPr>
          </w:p>
        </w:tc>
        <w:tc>
          <w:tcPr>
            <w:tcW w:w="1354" w:type="dxa"/>
            <w:vMerge/>
            <w:shd w:val="clear" w:color="auto" w:fill="auto"/>
            <w:vAlign w:val="center"/>
            <w:hideMark/>
          </w:tcPr>
          <w:p w:rsidR="00473110" w:rsidRPr="00473110" w:rsidRDefault="00473110" w:rsidP="00473110">
            <w:pPr>
              <w:rPr>
                <w:rFonts w:ascii="Arial Mon" w:eastAsia="Times New Roman" w:hAnsi="Arial Mon" w:cs="Calibri"/>
                <w:color w:val="002060"/>
                <w:sz w:val="20"/>
                <w:szCs w:val="20"/>
              </w:rPr>
            </w:pPr>
          </w:p>
        </w:tc>
        <w:tc>
          <w:tcPr>
            <w:tcW w:w="1152" w:type="dxa"/>
            <w:vMerge/>
            <w:shd w:val="clear" w:color="auto" w:fill="auto"/>
            <w:vAlign w:val="center"/>
            <w:hideMark/>
          </w:tcPr>
          <w:p w:rsidR="00473110" w:rsidRPr="00473110" w:rsidRDefault="00473110" w:rsidP="00473110">
            <w:pPr>
              <w:rPr>
                <w:rFonts w:ascii="Arial Mon" w:eastAsia="Times New Roman" w:hAnsi="Arial Mon" w:cs="Calibri"/>
                <w:color w:val="002060"/>
                <w:sz w:val="20"/>
                <w:szCs w:val="20"/>
              </w:rPr>
            </w:pPr>
          </w:p>
        </w:tc>
        <w:tc>
          <w:tcPr>
            <w:tcW w:w="897" w:type="dxa"/>
            <w:vMerge/>
            <w:shd w:val="clear" w:color="auto" w:fill="auto"/>
            <w:vAlign w:val="center"/>
            <w:hideMark/>
          </w:tcPr>
          <w:p w:rsidR="00473110" w:rsidRPr="00473110" w:rsidRDefault="00473110" w:rsidP="00473110">
            <w:pPr>
              <w:rPr>
                <w:rFonts w:ascii="Arial Mon" w:eastAsia="Times New Roman" w:hAnsi="Arial Mon" w:cs="Calibri"/>
                <w:color w:val="002060"/>
                <w:sz w:val="20"/>
                <w:szCs w:val="20"/>
              </w:rPr>
            </w:pPr>
          </w:p>
        </w:tc>
        <w:tc>
          <w:tcPr>
            <w:tcW w:w="881" w:type="dxa"/>
            <w:vMerge/>
            <w:shd w:val="clear" w:color="auto" w:fill="auto"/>
            <w:vAlign w:val="center"/>
            <w:hideMark/>
          </w:tcPr>
          <w:p w:rsidR="00473110" w:rsidRPr="00473110" w:rsidRDefault="00473110" w:rsidP="00473110">
            <w:pPr>
              <w:rPr>
                <w:rFonts w:ascii="Arial Mon" w:eastAsia="Times New Roman" w:hAnsi="Arial Mon" w:cs="Calibri"/>
                <w:color w:val="002060"/>
                <w:sz w:val="20"/>
                <w:szCs w:val="20"/>
              </w:rPr>
            </w:pPr>
          </w:p>
        </w:tc>
      </w:tr>
      <w:tr w:rsidR="00473110" w:rsidRPr="00473110" w:rsidTr="003662F1">
        <w:trPr>
          <w:trHeight w:val="312"/>
        </w:trPr>
        <w:tc>
          <w:tcPr>
            <w:tcW w:w="6102" w:type="dxa"/>
            <w:vMerge/>
            <w:shd w:val="clear" w:color="auto" w:fill="auto"/>
            <w:vAlign w:val="center"/>
            <w:hideMark/>
          </w:tcPr>
          <w:p w:rsidR="00473110" w:rsidRPr="00473110" w:rsidRDefault="00473110" w:rsidP="00473110">
            <w:pPr>
              <w:rPr>
                <w:rFonts w:ascii="Arial Mon" w:eastAsia="Times New Roman" w:hAnsi="Arial Mon" w:cs="Calibri"/>
                <w:color w:val="002060"/>
                <w:sz w:val="20"/>
                <w:szCs w:val="20"/>
              </w:rPr>
            </w:pPr>
          </w:p>
        </w:tc>
        <w:tc>
          <w:tcPr>
            <w:tcW w:w="1354" w:type="dxa"/>
            <w:vMerge/>
            <w:shd w:val="clear" w:color="auto" w:fill="auto"/>
            <w:vAlign w:val="center"/>
            <w:hideMark/>
          </w:tcPr>
          <w:p w:rsidR="00473110" w:rsidRPr="00473110" w:rsidRDefault="00473110" w:rsidP="00473110">
            <w:pPr>
              <w:rPr>
                <w:rFonts w:ascii="Arial Mon" w:eastAsia="Times New Roman" w:hAnsi="Arial Mon" w:cs="Calibri"/>
                <w:color w:val="002060"/>
                <w:sz w:val="20"/>
                <w:szCs w:val="20"/>
              </w:rPr>
            </w:pPr>
          </w:p>
        </w:tc>
        <w:tc>
          <w:tcPr>
            <w:tcW w:w="1152" w:type="dxa"/>
            <w:vMerge/>
            <w:shd w:val="clear" w:color="auto" w:fill="auto"/>
            <w:vAlign w:val="center"/>
            <w:hideMark/>
          </w:tcPr>
          <w:p w:rsidR="00473110" w:rsidRPr="00473110" w:rsidRDefault="00473110" w:rsidP="00473110">
            <w:pPr>
              <w:rPr>
                <w:rFonts w:ascii="Arial Mon" w:eastAsia="Times New Roman" w:hAnsi="Arial Mon" w:cs="Calibri"/>
                <w:color w:val="002060"/>
                <w:sz w:val="20"/>
                <w:szCs w:val="20"/>
              </w:rPr>
            </w:pPr>
          </w:p>
        </w:tc>
        <w:tc>
          <w:tcPr>
            <w:tcW w:w="897" w:type="dxa"/>
            <w:vMerge/>
            <w:shd w:val="clear" w:color="auto" w:fill="auto"/>
            <w:vAlign w:val="center"/>
            <w:hideMark/>
          </w:tcPr>
          <w:p w:rsidR="00473110" w:rsidRPr="00473110" w:rsidRDefault="00473110" w:rsidP="00473110">
            <w:pPr>
              <w:rPr>
                <w:rFonts w:ascii="Arial Mon" w:eastAsia="Times New Roman" w:hAnsi="Arial Mon" w:cs="Calibri"/>
                <w:color w:val="002060"/>
                <w:sz w:val="20"/>
                <w:szCs w:val="20"/>
              </w:rPr>
            </w:pPr>
          </w:p>
        </w:tc>
        <w:tc>
          <w:tcPr>
            <w:tcW w:w="881" w:type="dxa"/>
            <w:vMerge/>
            <w:shd w:val="clear" w:color="auto" w:fill="auto"/>
            <w:vAlign w:val="center"/>
            <w:hideMark/>
          </w:tcPr>
          <w:p w:rsidR="00473110" w:rsidRPr="00473110" w:rsidRDefault="00473110" w:rsidP="00473110">
            <w:pPr>
              <w:rPr>
                <w:rFonts w:ascii="Arial Mon" w:eastAsia="Times New Roman" w:hAnsi="Arial Mon" w:cs="Calibri"/>
                <w:color w:val="002060"/>
                <w:sz w:val="20"/>
                <w:szCs w:val="20"/>
              </w:rPr>
            </w:pP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Төсвийн орлогын дүн</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27958.8</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26278.1</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94.0</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-1680.7</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Урсгал орлого</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9133.7</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8558.1</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93.7</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-575.6</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 Татварын орлогын дүн</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8549.6</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7893.3</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92.3</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-656.3</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xml:space="preserve">Хүн амын орлогын албан татвар </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1913.1</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2009.7</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105.0</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96.6</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xml:space="preserve">     Цалин хөлс, түүнтэй адилтгах орлогын</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1757.5</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1724.2</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98.1</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-33.3</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xml:space="preserve">     ¯éë àæèëëàãààíû îðëîãûí </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33.8</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130.2</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385.2</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96.4</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Õºðºíãº áîðóóëñíû îðëîãûí</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xml:space="preserve">     Îðëîãûã òîäîðõîéëîõ áîëîìæã¿é èðãýíèé </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12.1</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15.4</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127.3</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3.3</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xml:space="preserve">     Бусад</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109.6</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139.7</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127.5</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30.1</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xml:space="preserve">Өмчийн татвар  </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57.1</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176.2</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308.6</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119.1</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xml:space="preserve">     ¯ë õºäëºõ õºðºíãèéí àëáàí òàòâàð</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54.3</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172.9</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318.4</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118.6</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xml:space="preserve">     Áóóíû òàòâàð</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2.8</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3.2</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114.3</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0.4</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xml:space="preserve">Дотоодын бараа, үйлчилгээний татвар  </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194.8</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194.8</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100.0</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xml:space="preserve">     Àâòî òýýâðèéí áà ººðºº ÿâàã÷ õýðýãñëèéí </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194.8</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194.8</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100.0</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xml:space="preserve">Бусад татвар, хураамж, төлбөр  </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6699.5</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6129.9</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91.5</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-569.6</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xml:space="preserve">     Улсын тэмдэгтийн хураамж </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79.1</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85.5</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108.1</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6.4</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xml:space="preserve">     Газрын төлбөр</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76.9</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74.4</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96.7</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-2.5</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xml:space="preserve">     Ашигт малтмалын нөөц ашигласны төлбөр</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83.2</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91.8</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110.3</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8.6</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xml:space="preserve">     Àãíóóðûí íººö àøèãëàñíû òºëáºð</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259.8</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259.8</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xml:space="preserve">     Усны төлбөр</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6355.0</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5552.2</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87.4</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-802.8</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xml:space="preserve">     Ойгоос хэрэглээний мод, түлээ ашигласны </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104.6</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66.2</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63.3</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-38.4</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xml:space="preserve">     Бусад татвар, хураамж</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0.5</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0.08</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16.0</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-0.4</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xml:space="preserve">     Àøèãò ìàëòìàëààñ áóñàä áàéãàëèéí íººö àøèãëàñíû òºëáºð</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0.3</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-0.3</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2. Татварын бус орлогын дүн</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584.0</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664.8</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113.8</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80.8</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xml:space="preserve">     Хувьцааны ногдол ашиг  </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12.5</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9.1</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72.8</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-3.4</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xml:space="preserve">     Ò¿ðýýñèéí îðëîãî</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10.5</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10.4</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99.0</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-0.1</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xml:space="preserve">     Төсөвт байгууллагын өөрийн орлого  </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12.5</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9.1</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72.8</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-3.4</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xml:space="preserve">     Õ¿¿ òîðãóóëûí îðëîãî</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120.4</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100.4</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83.4</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-20.0</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xml:space="preserve">     Бусад нэр заагдаагүй орлого  </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35.7</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26.7</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74.8</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-9.0</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3. Хөрөнгийн орлого</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25.5</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15.9</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62.4</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-9.6</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 xml:space="preserve">     Хөрөнгө худалдсаны орлого</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25.5</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15.9</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62.4</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-9.6</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4. Тусламжийн орлого</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18799.6</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17704.0</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94.2</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-1095.6</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Òóñãàé çîðèóëàëòûí øèëæ¿¿ëãèéí îðëîãî</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13708.5</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13705.9</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100.0</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-2.6</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Óëñûí òºñâººñ àâñàí ñàíõ¿¿ãèéí äýìæëýã</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1127.4</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1097.9</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97.4</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-29.5</w:t>
            </w:r>
          </w:p>
        </w:tc>
      </w:tr>
      <w:tr w:rsidR="00473110" w:rsidRPr="00473110" w:rsidTr="003662F1">
        <w:trPr>
          <w:trHeight w:val="312"/>
        </w:trPr>
        <w:tc>
          <w:tcPr>
            <w:tcW w:w="6102" w:type="dxa"/>
            <w:shd w:val="clear" w:color="auto" w:fill="auto"/>
            <w:noWrap/>
            <w:vAlign w:val="bottom"/>
            <w:hideMark/>
          </w:tcPr>
          <w:p w:rsidR="00473110" w:rsidRPr="00473110" w:rsidRDefault="00473110" w:rsidP="00473110">
            <w:pPr>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Îðîí íóòãèéí õºãæëèéí ñàíãèéí îðëîãûí øèëæ¿¿ëýã</w:t>
            </w:r>
          </w:p>
        </w:tc>
        <w:tc>
          <w:tcPr>
            <w:tcW w:w="1354"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3963.7</w:t>
            </w:r>
          </w:p>
        </w:tc>
        <w:tc>
          <w:tcPr>
            <w:tcW w:w="1152" w:type="dxa"/>
            <w:shd w:val="clear" w:color="auto" w:fill="auto"/>
            <w:noWrap/>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2900.1</w:t>
            </w:r>
          </w:p>
        </w:tc>
        <w:tc>
          <w:tcPr>
            <w:tcW w:w="897"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73.2</w:t>
            </w:r>
          </w:p>
        </w:tc>
        <w:tc>
          <w:tcPr>
            <w:tcW w:w="881" w:type="dxa"/>
            <w:shd w:val="clear" w:color="auto" w:fill="auto"/>
            <w:vAlign w:val="bottom"/>
            <w:hideMark/>
          </w:tcPr>
          <w:p w:rsidR="00473110" w:rsidRPr="00473110" w:rsidRDefault="00473110" w:rsidP="00473110">
            <w:pPr>
              <w:jc w:val="right"/>
              <w:rPr>
                <w:rFonts w:ascii="Arial Mon" w:eastAsia="Times New Roman" w:hAnsi="Arial Mon" w:cs="Calibri"/>
                <w:color w:val="002060"/>
                <w:sz w:val="20"/>
                <w:szCs w:val="20"/>
              </w:rPr>
            </w:pPr>
            <w:r w:rsidRPr="00473110">
              <w:rPr>
                <w:rFonts w:ascii="Arial Mon" w:eastAsia="Times New Roman" w:hAnsi="Arial Mon" w:cs="Calibri"/>
                <w:color w:val="002060"/>
                <w:sz w:val="20"/>
                <w:szCs w:val="20"/>
              </w:rPr>
              <w:t>-1063.6</w:t>
            </w:r>
          </w:p>
        </w:tc>
      </w:tr>
    </w:tbl>
    <w:p w:rsidR="00473110" w:rsidRPr="00473110" w:rsidRDefault="00473110" w:rsidP="00473110">
      <w:pPr>
        <w:rPr>
          <w:rFonts w:ascii="Arial" w:eastAsia="Times New Roman" w:hAnsi="Arial" w:cs="Arial"/>
          <w:color w:val="002060"/>
          <w:sz w:val="22"/>
          <w:szCs w:val="20"/>
        </w:rPr>
      </w:pPr>
      <w:r w:rsidRPr="00473110">
        <w:rPr>
          <w:rFonts w:ascii="Arial" w:eastAsia="Times New Roman" w:hAnsi="Arial" w:cs="Arial"/>
          <w:color w:val="002060"/>
          <w:sz w:val="22"/>
          <w:szCs w:val="20"/>
        </w:rPr>
        <w:t>* - Орон нутгийн хөгжлийн нэгдсэн сан</w:t>
      </w:r>
    </w:p>
    <w:p w:rsidR="004315CA" w:rsidRDefault="004315CA" w:rsidP="009C0689">
      <w:pPr>
        <w:spacing w:line="360" w:lineRule="auto"/>
        <w:contextualSpacing/>
        <w:rPr>
          <w:color w:val="002060"/>
          <w:sz w:val="22"/>
          <w:lang w:val="mn-MN"/>
        </w:rPr>
      </w:pPr>
    </w:p>
    <w:p w:rsidR="004315CA" w:rsidRDefault="004315CA" w:rsidP="009C0689">
      <w:pPr>
        <w:spacing w:line="360" w:lineRule="auto"/>
        <w:contextualSpacing/>
        <w:rPr>
          <w:color w:val="002060"/>
          <w:sz w:val="22"/>
          <w:lang w:val="mn-MN"/>
        </w:rPr>
      </w:pPr>
    </w:p>
    <w:p w:rsidR="00F033A0" w:rsidRDefault="00AD5E5D" w:rsidP="00F033A0">
      <w:pPr>
        <w:rPr>
          <w:rFonts w:ascii="Arial Mon" w:eastAsia="Times New Roman" w:hAnsi="Arial Mon" w:cs="Calibri"/>
          <w:color w:val="002060"/>
        </w:rPr>
      </w:pPr>
      <w:proofErr w:type="gramStart"/>
      <w:r>
        <w:rPr>
          <w:rFonts w:ascii="Arial Mon" w:eastAsia="Times New Roman" w:hAnsi="Arial Mon" w:cs="Calibri"/>
          <w:color w:val="002060"/>
        </w:rPr>
        <w:t xml:space="preserve">Çóðàã </w:t>
      </w:r>
      <w:r>
        <w:rPr>
          <w:rFonts w:ascii="Arial Mon" w:eastAsia="Times New Roman" w:hAnsi="Arial Mon" w:cs="Calibri"/>
          <w:color w:val="002060"/>
          <w:lang w:val="mn-MN"/>
        </w:rPr>
        <w:t>17</w:t>
      </w:r>
      <w:r w:rsidR="00F033A0" w:rsidRPr="00F033A0">
        <w:rPr>
          <w:rFonts w:ascii="Arial Mon" w:eastAsia="Times New Roman" w:hAnsi="Arial Mon" w:cs="Calibri"/>
          <w:color w:val="002060"/>
        </w:rPr>
        <w:t>.</w:t>
      </w:r>
      <w:proofErr w:type="gramEnd"/>
      <w:r w:rsidR="00F033A0" w:rsidRPr="00F033A0">
        <w:rPr>
          <w:rFonts w:ascii="Arial Mon" w:eastAsia="Times New Roman" w:hAnsi="Arial Mon" w:cs="Calibri"/>
          <w:color w:val="002060"/>
        </w:rPr>
        <w:t xml:space="preserve"> Òºñâèéí îðëîãî, çàðëàãà, ñàÿ òºãðºã</w:t>
      </w:r>
    </w:p>
    <w:p w:rsidR="003662F1" w:rsidRDefault="003662F1" w:rsidP="00F033A0">
      <w:pPr>
        <w:rPr>
          <w:rFonts w:ascii="Arial Mon" w:eastAsia="Times New Roman" w:hAnsi="Arial Mon" w:cs="Calibri"/>
          <w:color w:val="002060"/>
        </w:rPr>
      </w:pPr>
    </w:p>
    <w:p w:rsidR="003662F1" w:rsidRPr="00D631C5" w:rsidRDefault="003662F1" w:rsidP="00F033A0">
      <w:pPr>
        <w:rPr>
          <w:rFonts w:ascii="Arial Mon" w:eastAsia="Times New Roman" w:hAnsi="Arial Mon" w:cs="Calibri"/>
          <w:color w:val="002060"/>
          <w:lang w:val="mn-MN"/>
        </w:rPr>
      </w:pPr>
    </w:p>
    <w:p w:rsidR="00F033A0" w:rsidRDefault="00B8407A" w:rsidP="00F033A0">
      <w:pPr>
        <w:rPr>
          <w:rFonts w:ascii="Arial Mon" w:eastAsia="Times New Roman" w:hAnsi="Arial Mon" w:cs="Calibri"/>
          <w:color w:val="002060"/>
          <w:lang w:val="mn-MN"/>
        </w:rPr>
      </w:pPr>
      <w:r>
        <w:rPr>
          <w:rFonts w:ascii="Arial Mon" w:eastAsia="Times New Roman" w:hAnsi="Arial Mon" w:cs="Calibri"/>
          <w:noProof/>
          <w:color w:val="002060"/>
        </w:rPr>
        <w:pict>
          <v:shapetype id="_x0000_t202" coordsize="21600,21600" o:spt="202" path="m,l,21600r21600,l21600,xe">
            <v:stroke joinstyle="miter"/>
            <v:path gradientshapeok="t" o:connecttype="rect"/>
          </v:shapetype>
          <v:shape id="_x0000_s1036" type="#_x0000_t202" style="position:absolute;margin-left:302.25pt;margin-top:7.55pt;width:227.25pt;height:201.75pt;z-index:251749376" stroked="f">
            <v:textbox style="mso-next-textbox:#_x0000_s1036">
              <w:txbxContent>
                <w:p w:rsidR="00354444" w:rsidRPr="00F033A0" w:rsidRDefault="00354444" w:rsidP="00F033A0">
                  <w:pPr>
                    <w:shd w:val="clear" w:color="auto" w:fill="FFFFFF" w:themeFill="background1"/>
                    <w:jc w:val="both"/>
                    <w:rPr>
                      <w:rFonts w:ascii="Arial" w:hAnsi="Arial" w:cs="Arial"/>
                      <w:color w:val="002060"/>
                      <w:sz w:val="20"/>
                      <w:lang w:val="mn-MN"/>
                    </w:rPr>
                  </w:pPr>
                  <w:r w:rsidRPr="00F033A0">
                    <w:rPr>
                      <w:rFonts w:ascii="Arial" w:hAnsi="Arial" w:cs="Arial"/>
                      <w:color w:val="002060"/>
                      <w:lang w:val="mn-MN"/>
                    </w:rPr>
                    <w:t xml:space="preserve">2014 оны эхний хагас жилийн байдлаар орон нутгийн төсөв болон тусгай зориулалтын шилжүүлгийн төсвөөс төсөвт байгууллагуудын төлөвлөсөн үйл ажиллагааны зардлын </w:t>
                  </w:r>
                  <w:r>
                    <w:rPr>
                      <w:rFonts w:ascii="Arial" w:hAnsi="Arial" w:cs="Arial"/>
                      <w:color w:val="002060"/>
                    </w:rPr>
                    <w:t>82</w:t>
                  </w:r>
                  <w:r w:rsidRPr="00F033A0">
                    <w:rPr>
                      <w:rFonts w:ascii="Arial" w:hAnsi="Arial" w:cs="Arial"/>
                      <w:color w:val="002060"/>
                      <w:lang w:val="mn-MN"/>
                    </w:rPr>
                    <w:t xml:space="preserve"> хувийг буюу </w:t>
                  </w:r>
                  <w:r>
                    <w:rPr>
                      <w:rFonts w:ascii="Arial" w:hAnsi="Arial" w:cs="Arial"/>
                      <w:color w:val="002060"/>
                    </w:rPr>
                    <w:t>23.6</w:t>
                  </w:r>
                  <w:r w:rsidRPr="00F033A0">
                    <w:rPr>
                      <w:rFonts w:ascii="Arial" w:hAnsi="Arial" w:cs="Arial"/>
                      <w:color w:val="002060"/>
                      <w:lang w:val="mn-MN"/>
                    </w:rPr>
                    <w:t xml:space="preserve"> тэрбум төгрөгийн зардлыг санхүүжүүлжээ. Өөрөөр хэлбэл, төсөвт байгууллагууд үйл ажиллагааны нийт зардлын </w:t>
                  </w:r>
                  <w:r>
                    <w:rPr>
                      <w:rFonts w:ascii="Arial" w:hAnsi="Arial" w:cs="Arial"/>
                      <w:color w:val="002060"/>
                    </w:rPr>
                    <w:t>17.4</w:t>
                  </w:r>
                  <w:r w:rsidRPr="00F033A0">
                    <w:rPr>
                      <w:rFonts w:ascii="Arial" w:hAnsi="Arial" w:cs="Arial"/>
                      <w:color w:val="002060"/>
                      <w:lang w:val="mn-MN"/>
                    </w:rPr>
                    <w:t xml:space="preserve"> хувийг буюу </w:t>
                  </w:r>
                  <w:r>
                    <w:rPr>
                      <w:rFonts w:ascii="Arial" w:hAnsi="Arial" w:cs="Arial"/>
                      <w:color w:val="002060"/>
                    </w:rPr>
                    <w:t>4.9</w:t>
                  </w:r>
                  <w:r w:rsidRPr="00F033A0">
                    <w:rPr>
                      <w:rFonts w:ascii="Arial" w:hAnsi="Arial" w:cs="Arial"/>
                      <w:color w:val="002060"/>
                      <w:lang w:val="mn-MN"/>
                    </w:rPr>
                    <w:t xml:space="preserve"> тэрбум төгрөгийг төлөвлөсөн хугацаандаа зарцуулаагүй байна</w:t>
                  </w:r>
                  <w:r w:rsidRPr="00F033A0">
                    <w:rPr>
                      <w:rFonts w:ascii="Arial" w:hAnsi="Arial" w:cs="Arial"/>
                      <w:color w:val="002060"/>
                      <w:sz w:val="22"/>
                      <w:lang w:val="mn-MN"/>
                    </w:rPr>
                    <w:t>.</w:t>
                  </w:r>
                </w:p>
              </w:txbxContent>
            </v:textbox>
          </v:shape>
        </w:pict>
      </w:r>
    </w:p>
    <w:p w:rsidR="00F033A0" w:rsidRPr="00F033A0" w:rsidRDefault="007D73F8" w:rsidP="00F033A0">
      <w:pPr>
        <w:rPr>
          <w:rFonts w:ascii="Arial Mon" w:eastAsia="Times New Roman" w:hAnsi="Arial Mon" w:cs="Calibri"/>
          <w:color w:val="002060"/>
          <w:lang w:val="mn-MN"/>
        </w:rPr>
      </w:pPr>
      <w:r w:rsidRPr="007D73F8">
        <w:rPr>
          <w:rFonts w:ascii="Arial Mon" w:eastAsia="Times New Roman" w:hAnsi="Arial Mon" w:cs="Calibri"/>
          <w:noProof/>
          <w:color w:val="002060"/>
        </w:rPr>
        <w:drawing>
          <wp:inline distT="0" distB="0" distL="0" distR="0">
            <wp:extent cx="3724275" cy="2619375"/>
            <wp:effectExtent l="0" t="0" r="0" b="0"/>
            <wp:docPr id="2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35054" w:rsidRDefault="00935054" w:rsidP="009C0689">
      <w:pPr>
        <w:spacing w:line="360" w:lineRule="auto"/>
        <w:contextualSpacing/>
        <w:rPr>
          <w:color w:val="002060"/>
          <w:sz w:val="22"/>
        </w:rPr>
      </w:pPr>
    </w:p>
    <w:p w:rsidR="003662F1" w:rsidRPr="003662F1" w:rsidRDefault="003662F1" w:rsidP="009C0689">
      <w:pPr>
        <w:spacing w:line="360" w:lineRule="auto"/>
        <w:contextualSpacing/>
        <w:rPr>
          <w:color w:val="002060"/>
          <w:sz w:val="22"/>
        </w:rPr>
      </w:pPr>
    </w:p>
    <w:p w:rsidR="00F033A0" w:rsidRDefault="00B8407A" w:rsidP="009C0689">
      <w:pPr>
        <w:spacing w:line="360" w:lineRule="auto"/>
        <w:contextualSpacing/>
        <w:rPr>
          <w:color w:val="002060"/>
          <w:sz w:val="22"/>
          <w:lang w:val="mn-MN"/>
        </w:rPr>
      </w:pPr>
      <w:r>
        <w:rPr>
          <w:noProof/>
          <w:color w:val="002060"/>
          <w:sz w:val="22"/>
        </w:rPr>
        <w:pict>
          <v:shape id="_x0000_s1037" type="#_x0000_t202" style="position:absolute;margin-left:354pt;margin-top:12.6pt;width:175.5pt;height:187.75pt;z-index:251750400" stroked="f">
            <v:textbox style="mso-next-textbox:#_x0000_s1037">
              <w:txbxContent>
                <w:p w:rsidR="00354444" w:rsidRPr="00D631C5" w:rsidRDefault="00354444" w:rsidP="00D631C5">
                  <w:pPr>
                    <w:jc w:val="both"/>
                    <w:rPr>
                      <w:rFonts w:ascii="Arial" w:hAnsi="Arial" w:cs="Arial"/>
                      <w:color w:val="002060"/>
                      <w:lang w:val="mn-MN"/>
                    </w:rPr>
                  </w:pPr>
                  <w:r w:rsidRPr="00D631C5">
                    <w:rPr>
                      <w:rFonts w:ascii="Arial" w:hAnsi="Arial" w:cs="Arial"/>
                      <w:color w:val="002060"/>
                      <w:lang w:val="mn-MN"/>
                    </w:rPr>
                    <w:t xml:space="preserve">Төсвийн нийт зарлагын </w:t>
                  </w:r>
                  <w:r>
                    <w:rPr>
                      <w:rFonts w:ascii="Arial" w:hAnsi="Arial" w:cs="Arial"/>
                      <w:color w:val="002060"/>
                    </w:rPr>
                    <w:t>44.7</w:t>
                  </w:r>
                  <w:r w:rsidRPr="00D631C5">
                    <w:rPr>
                      <w:rFonts w:ascii="Arial" w:hAnsi="Arial" w:cs="Arial"/>
                      <w:color w:val="002060"/>
                      <w:lang w:val="mn-MN"/>
                    </w:rPr>
                    <w:t xml:space="preserve"> хувийг цалин хөлс, нэмэгдэл урамшуулал, </w:t>
                  </w:r>
                  <w:r>
                    <w:rPr>
                      <w:rFonts w:ascii="Arial" w:hAnsi="Arial" w:cs="Arial"/>
                      <w:color w:val="002060"/>
                    </w:rPr>
                    <w:t>4.9</w:t>
                  </w:r>
                  <w:r w:rsidRPr="00D631C5">
                    <w:rPr>
                      <w:rFonts w:ascii="Arial" w:hAnsi="Arial" w:cs="Arial"/>
                      <w:color w:val="002060"/>
                      <w:lang w:val="mn-MN"/>
                    </w:rPr>
                    <w:t xml:space="preserve"> хувийг ажил олгогчоос н</w:t>
                  </w:r>
                  <w:r>
                    <w:rPr>
                      <w:rFonts w:ascii="Arial" w:hAnsi="Arial" w:cs="Arial"/>
                      <w:color w:val="002060"/>
                      <w:lang w:val="mn-MN"/>
                    </w:rPr>
                    <w:t>ийгмийн даатгалд төлөх шимтгэл,</w:t>
                  </w:r>
                  <w:r w:rsidRPr="00D631C5">
                    <w:rPr>
                      <w:rFonts w:ascii="Arial" w:hAnsi="Arial" w:cs="Arial"/>
                      <w:color w:val="002060"/>
                      <w:lang w:val="mn-MN"/>
                    </w:rPr>
                    <w:t xml:space="preserve"> </w:t>
                  </w:r>
                  <w:r>
                    <w:rPr>
                      <w:rFonts w:ascii="Arial" w:hAnsi="Arial" w:cs="Arial"/>
                      <w:color w:val="002060"/>
                    </w:rPr>
                    <w:t xml:space="preserve">31.9  </w:t>
                  </w:r>
                  <w:r w:rsidRPr="00D631C5">
                    <w:rPr>
                      <w:rFonts w:ascii="Arial" w:hAnsi="Arial" w:cs="Arial"/>
                      <w:color w:val="002060"/>
                      <w:lang w:val="mn-MN"/>
                    </w:rPr>
                    <w:t xml:space="preserve">хувийг бараа, ажил үйлчилгээний зардал болон бусад зардал, </w:t>
                  </w:r>
                  <w:r>
                    <w:rPr>
                      <w:rFonts w:ascii="Arial" w:hAnsi="Arial" w:cs="Arial"/>
                      <w:color w:val="002060"/>
                    </w:rPr>
                    <w:t>7.7</w:t>
                  </w:r>
                  <w:r w:rsidRPr="00D631C5">
                    <w:rPr>
                      <w:rFonts w:ascii="Arial" w:hAnsi="Arial" w:cs="Arial"/>
                      <w:color w:val="002060"/>
                      <w:lang w:val="mn-MN"/>
                    </w:rPr>
                    <w:t xml:space="preserve"> хувийг нийгмийн халамжийн үйлчилгээ, </w:t>
                  </w:r>
                  <w:r>
                    <w:rPr>
                      <w:rFonts w:ascii="Arial" w:hAnsi="Arial" w:cs="Arial"/>
                      <w:color w:val="002060"/>
                    </w:rPr>
                    <w:t>10.8</w:t>
                  </w:r>
                  <w:r w:rsidRPr="00D631C5">
                    <w:rPr>
                      <w:rFonts w:ascii="Arial" w:hAnsi="Arial" w:cs="Arial"/>
                      <w:color w:val="002060"/>
                      <w:lang w:val="mn-MN"/>
                    </w:rPr>
                    <w:t xml:space="preserve"> хувийг хөрөнгө оруулалт, их засварын зардал тус тус эзэлж байна.</w:t>
                  </w:r>
                </w:p>
              </w:txbxContent>
            </v:textbox>
          </v:shape>
        </w:pict>
      </w:r>
    </w:p>
    <w:p w:rsidR="00F033A0" w:rsidRDefault="00AD5E5D" w:rsidP="007D73F8">
      <w:pPr>
        <w:spacing w:line="360" w:lineRule="auto"/>
        <w:contextualSpacing/>
        <w:rPr>
          <w:rFonts w:ascii="Arial Mon" w:eastAsia="Times New Roman" w:hAnsi="Arial Mon" w:cs="Calibri"/>
          <w:color w:val="002060"/>
        </w:rPr>
      </w:pPr>
      <w:proofErr w:type="gramStart"/>
      <w:r>
        <w:rPr>
          <w:rFonts w:ascii="Arial Mon" w:eastAsia="Times New Roman" w:hAnsi="Arial Mon" w:cs="Calibri"/>
          <w:color w:val="002060"/>
        </w:rPr>
        <w:t xml:space="preserve">Çóðàã </w:t>
      </w:r>
      <w:r>
        <w:rPr>
          <w:rFonts w:ascii="Arial Mon" w:eastAsia="Times New Roman" w:hAnsi="Arial Mon" w:cs="Calibri"/>
          <w:color w:val="002060"/>
          <w:lang w:val="mn-MN"/>
        </w:rPr>
        <w:t>18</w:t>
      </w:r>
      <w:r w:rsidR="00F033A0" w:rsidRPr="00F033A0">
        <w:rPr>
          <w:rFonts w:ascii="Arial Mon" w:eastAsia="Times New Roman" w:hAnsi="Arial Mon" w:cs="Calibri"/>
          <w:color w:val="002060"/>
        </w:rPr>
        <w:t>.</w:t>
      </w:r>
      <w:proofErr w:type="gramEnd"/>
      <w:r w:rsidR="00F033A0" w:rsidRPr="00F033A0">
        <w:rPr>
          <w:rFonts w:ascii="Arial Mon" w:eastAsia="Times New Roman" w:hAnsi="Arial Mon" w:cs="Calibri"/>
          <w:color w:val="002060"/>
        </w:rPr>
        <w:t xml:space="preserve"> Òºñâèéí çàðëàãà, ñàÿ òºãðºã</w:t>
      </w:r>
    </w:p>
    <w:p w:rsidR="003662F1" w:rsidRDefault="003662F1" w:rsidP="007D73F8">
      <w:pPr>
        <w:spacing w:line="360" w:lineRule="auto"/>
        <w:contextualSpacing/>
        <w:rPr>
          <w:rFonts w:ascii="Arial Mon" w:eastAsia="Times New Roman" w:hAnsi="Arial Mon" w:cs="Calibri"/>
          <w:color w:val="002060"/>
          <w:lang w:val="mn-MN"/>
        </w:rPr>
      </w:pPr>
    </w:p>
    <w:p w:rsidR="007D73F8" w:rsidRPr="007D73F8" w:rsidRDefault="007D73F8" w:rsidP="007D73F8">
      <w:pPr>
        <w:spacing w:line="360" w:lineRule="auto"/>
        <w:contextualSpacing/>
        <w:rPr>
          <w:rFonts w:ascii="Arial Mon" w:eastAsia="Times New Roman" w:hAnsi="Arial Mon" w:cs="Calibri"/>
          <w:color w:val="002060"/>
          <w:lang w:val="mn-MN"/>
        </w:rPr>
      </w:pPr>
    </w:p>
    <w:p w:rsidR="00F033A0" w:rsidRDefault="007D73F8" w:rsidP="009C0689">
      <w:pPr>
        <w:spacing w:line="360" w:lineRule="auto"/>
        <w:contextualSpacing/>
        <w:rPr>
          <w:color w:val="002060"/>
          <w:sz w:val="22"/>
          <w:lang w:val="mn-MN"/>
        </w:rPr>
      </w:pPr>
      <w:r w:rsidRPr="007D73F8">
        <w:rPr>
          <w:noProof/>
          <w:color w:val="002060"/>
          <w:sz w:val="22"/>
        </w:rPr>
        <w:drawing>
          <wp:inline distT="0" distB="0" distL="0" distR="0">
            <wp:extent cx="4429125" cy="1971675"/>
            <wp:effectExtent l="0" t="0" r="0" b="0"/>
            <wp:docPr id="2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E2D8A" w:rsidRDefault="006E2D8A" w:rsidP="009C0689">
      <w:pPr>
        <w:spacing w:line="360" w:lineRule="auto"/>
        <w:contextualSpacing/>
        <w:rPr>
          <w:color w:val="002060"/>
          <w:sz w:val="22"/>
        </w:rPr>
      </w:pPr>
    </w:p>
    <w:p w:rsidR="003662F1" w:rsidRDefault="003662F1" w:rsidP="009C0689">
      <w:pPr>
        <w:spacing w:line="360" w:lineRule="auto"/>
        <w:contextualSpacing/>
        <w:rPr>
          <w:color w:val="002060"/>
          <w:sz w:val="22"/>
        </w:rPr>
      </w:pPr>
    </w:p>
    <w:p w:rsidR="003662F1" w:rsidRDefault="003662F1" w:rsidP="009C0689">
      <w:pPr>
        <w:spacing w:line="360" w:lineRule="auto"/>
        <w:contextualSpacing/>
        <w:rPr>
          <w:color w:val="002060"/>
          <w:sz w:val="22"/>
        </w:rPr>
      </w:pPr>
    </w:p>
    <w:p w:rsidR="003662F1" w:rsidRDefault="003662F1" w:rsidP="009C0689">
      <w:pPr>
        <w:spacing w:line="360" w:lineRule="auto"/>
        <w:contextualSpacing/>
        <w:rPr>
          <w:color w:val="002060"/>
          <w:sz w:val="22"/>
        </w:rPr>
      </w:pPr>
    </w:p>
    <w:p w:rsidR="003662F1" w:rsidRDefault="003662F1" w:rsidP="009C0689">
      <w:pPr>
        <w:spacing w:line="360" w:lineRule="auto"/>
        <w:contextualSpacing/>
        <w:rPr>
          <w:color w:val="002060"/>
          <w:sz w:val="22"/>
        </w:rPr>
      </w:pPr>
    </w:p>
    <w:p w:rsidR="003662F1" w:rsidRDefault="003662F1" w:rsidP="009C0689">
      <w:pPr>
        <w:spacing w:line="360" w:lineRule="auto"/>
        <w:contextualSpacing/>
        <w:rPr>
          <w:color w:val="002060"/>
          <w:sz w:val="22"/>
        </w:rPr>
      </w:pPr>
    </w:p>
    <w:p w:rsidR="003662F1" w:rsidRDefault="003662F1" w:rsidP="009C0689">
      <w:pPr>
        <w:spacing w:line="360" w:lineRule="auto"/>
        <w:contextualSpacing/>
        <w:rPr>
          <w:color w:val="002060"/>
          <w:sz w:val="22"/>
        </w:rPr>
      </w:pPr>
    </w:p>
    <w:p w:rsidR="003662F1" w:rsidRPr="003662F1" w:rsidRDefault="003662F1" w:rsidP="009C0689">
      <w:pPr>
        <w:spacing w:line="360" w:lineRule="auto"/>
        <w:contextualSpacing/>
        <w:rPr>
          <w:color w:val="002060"/>
          <w:sz w:val="22"/>
        </w:rPr>
      </w:pPr>
    </w:p>
    <w:p w:rsidR="00D631C5" w:rsidRPr="00D631C5" w:rsidRDefault="00D631C5" w:rsidP="00D631C5">
      <w:pPr>
        <w:rPr>
          <w:rFonts w:ascii="Arial Mon" w:eastAsia="Times New Roman" w:hAnsi="Arial Mon" w:cs="Calibri"/>
          <w:color w:val="002060"/>
          <w:lang w:val="mn-MN"/>
        </w:rPr>
      </w:pPr>
      <w:r w:rsidRPr="00D631C5">
        <w:rPr>
          <w:rFonts w:ascii="Arial Mon" w:eastAsia="Times New Roman" w:hAnsi="Arial Mon" w:cs="Calibri"/>
          <w:color w:val="002060"/>
        </w:rPr>
        <w:lastRenderedPageBreak/>
        <w:t>Õ¿</w:t>
      </w:r>
      <w:proofErr w:type="gramStart"/>
      <w:r w:rsidRPr="00D631C5">
        <w:rPr>
          <w:rFonts w:ascii="Arial Mon" w:eastAsia="Times New Roman" w:hAnsi="Arial Mon" w:cs="Calibri"/>
          <w:color w:val="002060"/>
        </w:rPr>
        <w:t xml:space="preserve">ñíýãò  </w:t>
      </w:r>
      <w:r w:rsidR="00FC119C">
        <w:rPr>
          <w:rFonts w:ascii="Arial Mon" w:eastAsia="Times New Roman" w:hAnsi="Arial Mon" w:cs="Calibri"/>
          <w:color w:val="002060"/>
          <w:lang w:val="mn-MN"/>
        </w:rPr>
        <w:t>17</w:t>
      </w:r>
      <w:proofErr w:type="gramEnd"/>
      <w:r w:rsidR="00FC119C">
        <w:rPr>
          <w:rFonts w:ascii="Arial Mon" w:eastAsia="Times New Roman" w:hAnsi="Arial Mon" w:cs="Calibri"/>
          <w:color w:val="002060"/>
          <w:lang w:val="mn-MN"/>
        </w:rPr>
        <w:t xml:space="preserve">. </w:t>
      </w:r>
      <w:r w:rsidR="00C63DA4">
        <w:rPr>
          <w:rFonts w:ascii="Arial Mon" w:eastAsia="Times New Roman" w:hAnsi="Arial Mon" w:cs="Calibri"/>
          <w:color w:val="002060"/>
          <w:lang w:val="mn-MN"/>
        </w:rPr>
        <w:t>Т</w:t>
      </w:r>
      <w:r w:rsidRPr="00D631C5">
        <w:rPr>
          <w:rFonts w:ascii="Arial Mon" w:eastAsia="Times New Roman" w:hAnsi="Arial Mon" w:cs="Calibri"/>
          <w:color w:val="002060"/>
        </w:rPr>
        <w:t>ºñâèéí çàðëàãà, ñóìààð, 2014 îí ýõíèé õàãàñ æèëä, ñàÿ.òºãðºã</w:t>
      </w:r>
    </w:p>
    <w:p w:rsidR="00D631C5" w:rsidRPr="00D631C5" w:rsidRDefault="00D631C5" w:rsidP="00D631C5">
      <w:pPr>
        <w:rPr>
          <w:rFonts w:ascii="Arial Mon" w:eastAsia="Times New Roman" w:hAnsi="Arial Mon" w:cs="Calibri"/>
          <w:color w:val="002060"/>
          <w:sz w:val="22"/>
          <w:lang w:val="mn-MN"/>
        </w:rPr>
      </w:pPr>
    </w:p>
    <w:tbl>
      <w:tblPr>
        <w:tblW w:w="10411" w:type="dxa"/>
        <w:tblInd w:w="93"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tblPr>
      <w:tblGrid>
        <w:gridCol w:w="2059"/>
        <w:gridCol w:w="1307"/>
        <w:gridCol w:w="1527"/>
        <w:gridCol w:w="1395"/>
        <w:gridCol w:w="1361"/>
        <w:gridCol w:w="1371"/>
        <w:gridCol w:w="1391"/>
      </w:tblGrid>
      <w:tr w:rsidR="00D631C5" w:rsidRPr="00D631C5" w:rsidTr="009718B1">
        <w:trPr>
          <w:trHeight w:val="431"/>
        </w:trPr>
        <w:tc>
          <w:tcPr>
            <w:tcW w:w="2059" w:type="dxa"/>
            <w:vMerge w:val="restart"/>
            <w:shd w:val="clear" w:color="auto" w:fill="auto"/>
            <w:vAlign w:val="center"/>
            <w:hideMark/>
          </w:tcPr>
          <w:p w:rsidR="00D631C5" w:rsidRPr="00D631C5" w:rsidRDefault="00D631C5" w:rsidP="00D631C5">
            <w:pPr>
              <w:jc w:val="center"/>
              <w:rPr>
                <w:rFonts w:ascii="Arial Mon" w:eastAsia="Times New Roman" w:hAnsi="Arial Mon" w:cs="Calibri"/>
                <w:color w:val="002060"/>
              </w:rPr>
            </w:pPr>
            <w:r w:rsidRPr="00D631C5">
              <w:rPr>
                <w:rFonts w:ascii="Arial Mon" w:eastAsia="Times New Roman" w:hAnsi="Arial Mon" w:cs="Calibri"/>
                <w:color w:val="002060"/>
                <w:sz w:val="22"/>
              </w:rPr>
              <w:t xml:space="preserve">Ñóìûí íýð </w:t>
            </w:r>
          </w:p>
        </w:tc>
        <w:tc>
          <w:tcPr>
            <w:tcW w:w="1307" w:type="dxa"/>
            <w:vMerge w:val="restart"/>
            <w:shd w:val="clear" w:color="auto" w:fill="auto"/>
            <w:vAlign w:val="center"/>
            <w:hideMark/>
          </w:tcPr>
          <w:p w:rsidR="00D631C5" w:rsidRPr="00D631C5" w:rsidRDefault="00D631C5" w:rsidP="00D631C5">
            <w:pPr>
              <w:jc w:val="center"/>
              <w:rPr>
                <w:rFonts w:ascii="Arial Mon" w:eastAsia="Times New Roman" w:hAnsi="Arial Mon" w:cs="Calibri"/>
                <w:color w:val="002060"/>
              </w:rPr>
            </w:pPr>
            <w:r w:rsidRPr="00D631C5">
              <w:rPr>
                <w:rFonts w:ascii="Arial Mon" w:eastAsia="Times New Roman" w:hAnsi="Arial Mon" w:cs="Calibri"/>
                <w:color w:val="002060"/>
                <w:sz w:val="22"/>
              </w:rPr>
              <w:t>Îðëîãûí ä¿í *</w:t>
            </w:r>
          </w:p>
        </w:tc>
        <w:tc>
          <w:tcPr>
            <w:tcW w:w="5654" w:type="dxa"/>
            <w:gridSpan w:val="4"/>
            <w:shd w:val="clear" w:color="auto" w:fill="auto"/>
            <w:vAlign w:val="center"/>
            <w:hideMark/>
          </w:tcPr>
          <w:p w:rsidR="00D631C5" w:rsidRPr="00D631C5" w:rsidRDefault="00D631C5" w:rsidP="00D631C5">
            <w:pPr>
              <w:jc w:val="center"/>
              <w:rPr>
                <w:rFonts w:ascii="Arial Mon" w:eastAsia="Times New Roman" w:hAnsi="Arial Mon" w:cs="Calibri"/>
                <w:color w:val="002060"/>
              </w:rPr>
            </w:pPr>
            <w:r w:rsidRPr="00D631C5">
              <w:rPr>
                <w:rFonts w:ascii="Arial Mon" w:eastAsia="Times New Roman" w:hAnsi="Arial Mon" w:cs="Calibri"/>
                <w:color w:val="002060"/>
                <w:sz w:val="22"/>
              </w:rPr>
              <w:t>Çàðëàãà</w:t>
            </w:r>
          </w:p>
        </w:tc>
        <w:tc>
          <w:tcPr>
            <w:tcW w:w="1391" w:type="dxa"/>
            <w:vMerge w:val="restart"/>
            <w:shd w:val="clear" w:color="auto" w:fill="auto"/>
            <w:vAlign w:val="center"/>
            <w:hideMark/>
          </w:tcPr>
          <w:p w:rsidR="00D631C5" w:rsidRPr="00D631C5" w:rsidRDefault="00D631C5" w:rsidP="00D631C5">
            <w:pPr>
              <w:jc w:val="center"/>
              <w:rPr>
                <w:rFonts w:ascii="Arial Mon" w:eastAsia="Times New Roman" w:hAnsi="Arial Mon" w:cs="Calibri"/>
                <w:color w:val="002060"/>
              </w:rPr>
            </w:pPr>
            <w:r w:rsidRPr="00D631C5">
              <w:rPr>
                <w:rFonts w:ascii="Arial Mon" w:eastAsia="Times New Roman" w:hAnsi="Arial Mon" w:cs="Calibri"/>
                <w:color w:val="002060"/>
                <w:sz w:val="22"/>
              </w:rPr>
              <w:t>Îðëîãî, çàðëàãûí çºð¿¿</w:t>
            </w:r>
          </w:p>
        </w:tc>
      </w:tr>
      <w:tr w:rsidR="00D631C5" w:rsidRPr="00D631C5" w:rsidTr="009718B1">
        <w:trPr>
          <w:trHeight w:val="658"/>
        </w:trPr>
        <w:tc>
          <w:tcPr>
            <w:tcW w:w="2059" w:type="dxa"/>
            <w:vMerge/>
            <w:vAlign w:val="center"/>
            <w:hideMark/>
          </w:tcPr>
          <w:p w:rsidR="00D631C5" w:rsidRPr="00D631C5" w:rsidRDefault="00D631C5" w:rsidP="00D631C5">
            <w:pPr>
              <w:rPr>
                <w:rFonts w:ascii="Arial Mon" w:eastAsia="Times New Roman" w:hAnsi="Arial Mon" w:cs="Calibri"/>
                <w:color w:val="002060"/>
              </w:rPr>
            </w:pPr>
          </w:p>
        </w:tc>
        <w:tc>
          <w:tcPr>
            <w:tcW w:w="1307" w:type="dxa"/>
            <w:vMerge/>
            <w:vAlign w:val="center"/>
            <w:hideMark/>
          </w:tcPr>
          <w:p w:rsidR="00D631C5" w:rsidRPr="00D631C5" w:rsidRDefault="00D631C5" w:rsidP="00D631C5">
            <w:pPr>
              <w:rPr>
                <w:rFonts w:ascii="Arial Mon" w:eastAsia="Times New Roman" w:hAnsi="Arial Mon" w:cs="Calibri"/>
                <w:color w:val="002060"/>
              </w:rPr>
            </w:pPr>
          </w:p>
        </w:tc>
        <w:tc>
          <w:tcPr>
            <w:tcW w:w="1527" w:type="dxa"/>
            <w:shd w:val="clear" w:color="auto" w:fill="auto"/>
            <w:vAlign w:val="center"/>
            <w:hideMark/>
          </w:tcPr>
          <w:p w:rsidR="00D631C5" w:rsidRPr="00D631C5" w:rsidRDefault="00D631C5" w:rsidP="00D631C5">
            <w:pPr>
              <w:jc w:val="center"/>
              <w:rPr>
                <w:rFonts w:ascii="Arial Mon" w:eastAsia="Times New Roman" w:hAnsi="Arial Mon" w:cs="Calibri"/>
                <w:color w:val="002060"/>
              </w:rPr>
            </w:pPr>
            <w:r w:rsidRPr="00D631C5">
              <w:rPr>
                <w:rFonts w:ascii="Arial Mon" w:eastAsia="Times New Roman" w:hAnsi="Arial Mon" w:cs="Calibri"/>
                <w:color w:val="002060"/>
                <w:sz w:val="22"/>
              </w:rPr>
              <w:t>Òºëºâëºãºº</w:t>
            </w:r>
          </w:p>
        </w:tc>
        <w:tc>
          <w:tcPr>
            <w:tcW w:w="1395" w:type="dxa"/>
            <w:shd w:val="clear" w:color="auto" w:fill="auto"/>
            <w:vAlign w:val="center"/>
            <w:hideMark/>
          </w:tcPr>
          <w:p w:rsidR="00D631C5" w:rsidRPr="00D631C5" w:rsidRDefault="00D631C5" w:rsidP="00D631C5">
            <w:pPr>
              <w:jc w:val="center"/>
              <w:rPr>
                <w:rFonts w:ascii="Arial Mon" w:eastAsia="Times New Roman" w:hAnsi="Arial Mon" w:cs="Calibri"/>
                <w:color w:val="002060"/>
              </w:rPr>
            </w:pPr>
            <w:r w:rsidRPr="00D631C5">
              <w:rPr>
                <w:rFonts w:ascii="Arial Mon" w:eastAsia="Times New Roman" w:hAnsi="Arial Mon" w:cs="Calibri"/>
                <w:color w:val="002060"/>
                <w:sz w:val="22"/>
              </w:rPr>
              <w:t xml:space="preserve">Ã¿éöýòãýë </w:t>
            </w:r>
          </w:p>
        </w:tc>
        <w:tc>
          <w:tcPr>
            <w:tcW w:w="1361" w:type="dxa"/>
            <w:shd w:val="clear" w:color="auto" w:fill="auto"/>
            <w:vAlign w:val="center"/>
            <w:hideMark/>
          </w:tcPr>
          <w:p w:rsidR="00D631C5" w:rsidRPr="00D631C5" w:rsidRDefault="00D631C5" w:rsidP="00D631C5">
            <w:pPr>
              <w:jc w:val="center"/>
              <w:rPr>
                <w:rFonts w:ascii="Arial Mon" w:eastAsia="Times New Roman" w:hAnsi="Arial Mon" w:cs="Calibri"/>
                <w:color w:val="002060"/>
              </w:rPr>
            </w:pPr>
            <w:r w:rsidRPr="00D631C5">
              <w:rPr>
                <w:rFonts w:ascii="Arial Mon" w:eastAsia="Times New Roman" w:hAnsi="Arial Mon" w:cs="Calibri"/>
                <w:color w:val="002060"/>
                <w:sz w:val="22"/>
              </w:rPr>
              <w:t>Õóâü</w:t>
            </w:r>
          </w:p>
        </w:tc>
        <w:tc>
          <w:tcPr>
            <w:tcW w:w="1371" w:type="dxa"/>
            <w:shd w:val="clear" w:color="auto" w:fill="auto"/>
            <w:vAlign w:val="center"/>
            <w:hideMark/>
          </w:tcPr>
          <w:p w:rsidR="00D631C5" w:rsidRPr="00D631C5" w:rsidRDefault="00D631C5" w:rsidP="00D631C5">
            <w:pPr>
              <w:jc w:val="center"/>
              <w:rPr>
                <w:rFonts w:ascii="Arial Mon" w:eastAsia="Times New Roman" w:hAnsi="Arial Mon" w:cs="Calibri"/>
                <w:color w:val="002060"/>
              </w:rPr>
            </w:pPr>
            <w:r w:rsidRPr="00D631C5">
              <w:rPr>
                <w:rFonts w:ascii="Arial Mon" w:eastAsia="Times New Roman" w:hAnsi="Arial Mon" w:cs="Calibri"/>
                <w:color w:val="002060"/>
                <w:sz w:val="22"/>
              </w:rPr>
              <w:t xml:space="preserve">Çºð¿¿ </w:t>
            </w:r>
          </w:p>
        </w:tc>
        <w:tc>
          <w:tcPr>
            <w:tcW w:w="1391" w:type="dxa"/>
            <w:vMerge/>
            <w:vAlign w:val="center"/>
            <w:hideMark/>
          </w:tcPr>
          <w:p w:rsidR="00D631C5" w:rsidRPr="00D631C5" w:rsidRDefault="00D631C5" w:rsidP="00D631C5">
            <w:pPr>
              <w:rPr>
                <w:rFonts w:ascii="Arial Mon" w:eastAsia="Times New Roman" w:hAnsi="Arial Mon" w:cs="Calibri"/>
                <w:color w:val="002060"/>
              </w:rPr>
            </w:pPr>
          </w:p>
        </w:tc>
      </w:tr>
      <w:tr w:rsidR="00D631C5" w:rsidRPr="00D631C5" w:rsidTr="009718B1">
        <w:trPr>
          <w:trHeight w:val="429"/>
        </w:trPr>
        <w:tc>
          <w:tcPr>
            <w:tcW w:w="2059" w:type="dxa"/>
            <w:shd w:val="clear" w:color="auto" w:fill="auto"/>
            <w:vAlign w:val="center"/>
            <w:hideMark/>
          </w:tcPr>
          <w:p w:rsidR="00D631C5" w:rsidRPr="00D631C5" w:rsidRDefault="00D631C5" w:rsidP="00D631C5">
            <w:pPr>
              <w:rPr>
                <w:rFonts w:ascii="Arial Mon" w:eastAsia="Times New Roman" w:hAnsi="Arial Mon" w:cs="Calibri"/>
                <w:color w:val="002060"/>
              </w:rPr>
            </w:pPr>
            <w:r w:rsidRPr="00D631C5">
              <w:rPr>
                <w:rFonts w:ascii="Arial Mon" w:eastAsia="Times New Roman" w:hAnsi="Arial Mon" w:cs="Calibri"/>
                <w:color w:val="002060"/>
                <w:sz w:val="22"/>
              </w:rPr>
              <w:t xml:space="preserve">Áóëãàí </w:t>
            </w:r>
          </w:p>
        </w:tc>
        <w:tc>
          <w:tcPr>
            <w:tcW w:w="130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3834.2</w:t>
            </w:r>
          </w:p>
        </w:tc>
        <w:tc>
          <w:tcPr>
            <w:tcW w:w="152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4008.3</w:t>
            </w:r>
          </w:p>
        </w:tc>
        <w:tc>
          <w:tcPr>
            <w:tcW w:w="1395"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3600.2</w:t>
            </w:r>
          </w:p>
        </w:tc>
        <w:tc>
          <w:tcPr>
            <w:tcW w:w="136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89.8</w:t>
            </w:r>
          </w:p>
        </w:tc>
        <w:tc>
          <w:tcPr>
            <w:tcW w:w="137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408.1</w:t>
            </w:r>
          </w:p>
        </w:tc>
        <w:tc>
          <w:tcPr>
            <w:tcW w:w="139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234.0</w:t>
            </w:r>
          </w:p>
        </w:tc>
      </w:tr>
      <w:tr w:rsidR="00D631C5" w:rsidRPr="00D631C5" w:rsidTr="009718B1">
        <w:trPr>
          <w:trHeight w:val="429"/>
        </w:trPr>
        <w:tc>
          <w:tcPr>
            <w:tcW w:w="2059" w:type="dxa"/>
            <w:shd w:val="clear" w:color="auto" w:fill="auto"/>
            <w:vAlign w:val="center"/>
            <w:hideMark/>
          </w:tcPr>
          <w:p w:rsidR="00D631C5" w:rsidRPr="00D631C5" w:rsidRDefault="00D631C5" w:rsidP="00D631C5">
            <w:pPr>
              <w:rPr>
                <w:rFonts w:ascii="Arial Mon" w:eastAsia="Times New Roman" w:hAnsi="Arial Mon" w:cs="Calibri"/>
                <w:color w:val="002060"/>
              </w:rPr>
            </w:pPr>
            <w:r w:rsidRPr="00D631C5">
              <w:rPr>
                <w:rFonts w:ascii="Arial Mon" w:eastAsia="Times New Roman" w:hAnsi="Arial Mon" w:cs="Calibri"/>
                <w:color w:val="002060"/>
                <w:sz w:val="22"/>
              </w:rPr>
              <w:t>Áàÿí-Àãò</w:t>
            </w:r>
          </w:p>
        </w:tc>
        <w:tc>
          <w:tcPr>
            <w:tcW w:w="130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1004.2</w:t>
            </w:r>
          </w:p>
        </w:tc>
        <w:tc>
          <w:tcPr>
            <w:tcW w:w="152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1114.5</w:t>
            </w:r>
          </w:p>
        </w:tc>
        <w:tc>
          <w:tcPr>
            <w:tcW w:w="1395"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956.5</w:t>
            </w:r>
          </w:p>
        </w:tc>
        <w:tc>
          <w:tcPr>
            <w:tcW w:w="136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85.8</w:t>
            </w:r>
          </w:p>
        </w:tc>
        <w:tc>
          <w:tcPr>
            <w:tcW w:w="137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158</w:t>
            </w:r>
          </w:p>
        </w:tc>
        <w:tc>
          <w:tcPr>
            <w:tcW w:w="139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47.7</w:t>
            </w:r>
          </w:p>
        </w:tc>
      </w:tr>
      <w:tr w:rsidR="00D631C5" w:rsidRPr="00D631C5" w:rsidTr="009718B1">
        <w:trPr>
          <w:trHeight w:val="429"/>
        </w:trPr>
        <w:tc>
          <w:tcPr>
            <w:tcW w:w="2059" w:type="dxa"/>
            <w:shd w:val="clear" w:color="auto" w:fill="auto"/>
            <w:vAlign w:val="center"/>
            <w:hideMark/>
          </w:tcPr>
          <w:p w:rsidR="00D631C5" w:rsidRPr="00D631C5" w:rsidRDefault="00D631C5" w:rsidP="00D631C5">
            <w:pPr>
              <w:rPr>
                <w:rFonts w:ascii="Arial Mon" w:eastAsia="Times New Roman" w:hAnsi="Arial Mon" w:cs="Calibri"/>
                <w:color w:val="002060"/>
              </w:rPr>
            </w:pPr>
            <w:r w:rsidRPr="00D631C5">
              <w:rPr>
                <w:rFonts w:ascii="Arial Mon" w:eastAsia="Times New Roman" w:hAnsi="Arial Mon" w:cs="Calibri"/>
                <w:color w:val="002060"/>
                <w:sz w:val="22"/>
              </w:rPr>
              <w:t>Áàÿííóóð</w:t>
            </w:r>
          </w:p>
        </w:tc>
        <w:tc>
          <w:tcPr>
            <w:tcW w:w="130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698.0</w:t>
            </w:r>
          </w:p>
        </w:tc>
        <w:tc>
          <w:tcPr>
            <w:tcW w:w="152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853.4</w:t>
            </w:r>
          </w:p>
        </w:tc>
        <w:tc>
          <w:tcPr>
            <w:tcW w:w="1395"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716.8</w:t>
            </w:r>
          </w:p>
        </w:tc>
        <w:tc>
          <w:tcPr>
            <w:tcW w:w="136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84.0</w:t>
            </w:r>
          </w:p>
        </w:tc>
        <w:tc>
          <w:tcPr>
            <w:tcW w:w="137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136.6</w:t>
            </w:r>
          </w:p>
        </w:tc>
        <w:tc>
          <w:tcPr>
            <w:tcW w:w="139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-18.8</w:t>
            </w:r>
          </w:p>
        </w:tc>
      </w:tr>
      <w:tr w:rsidR="00D631C5" w:rsidRPr="00D631C5" w:rsidTr="009718B1">
        <w:trPr>
          <w:trHeight w:val="429"/>
        </w:trPr>
        <w:tc>
          <w:tcPr>
            <w:tcW w:w="2059" w:type="dxa"/>
            <w:shd w:val="clear" w:color="auto" w:fill="auto"/>
            <w:vAlign w:val="center"/>
            <w:hideMark/>
          </w:tcPr>
          <w:p w:rsidR="00D631C5" w:rsidRPr="00D631C5" w:rsidRDefault="00D631C5" w:rsidP="00D631C5">
            <w:pPr>
              <w:rPr>
                <w:rFonts w:ascii="Arial Mon" w:eastAsia="Times New Roman" w:hAnsi="Arial Mon" w:cs="Calibri"/>
                <w:color w:val="002060"/>
              </w:rPr>
            </w:pPr>
            <w:r w:rsidRPr="00D631C5">
              <w:rPr>
                <w:rFonts w:ascii="Arial Mon" w:eastAsia="Times New Roman" w:hAnsi="Arial Mon" w:cs="Calibri"/>
                <w:color w:val="002060"/>
                <w:sz w:val="22"/>
              </w:rPr>
              <w:t>Áóãàò</w:t>
            </w:r>
          </w:p>
        </w:tc>
        <w:tc>
          <w:tcPr>
            <w:tcW w:w="130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729.4</w:t>
            </w:r>
          </w:p>
        </w:tc>
        <w:tc>
          <w:tcPr>
            <w:tcW w:w="152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796.6</w:t>
            </w:r>
          </w:p>
        </w:tc>
        <w:tc>
          <w:tcPr>
            <w:tcW w:w="1395"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632.4</w:t>
            </w:r>
          </w:p>
        </w:tc>
        <w:tc>
          <w:tcPr>
            <w:tcW w:w="136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79.4</w:t>
            </w:r>
          </w:p>
        </w:tc>
        <w:tc>
          <w:tcPr>
            <w:tcW w:w="137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164.2</w:t>
            </w:r>
          </w:p>
        </w:tc>
        <w:tc>
          <w:tcPr>
            <w:tcW w:w="139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97.0</w:t>
            </w:r>
          </w:p>
        </w:tc>
      </w:tr>
      <w:tr w:rsidR="00D631C5" w:rsidRPr="00D631C5" w:rsidTr="009718B1">
        <w:trPr>
          <w:trHeight w:val="429"/>
        </w:trPr>
        <w:tc>
          <w:tcPr>
            <w:tcW w:w="2059" w:type="dxa"/>
            <w:shd w:val="clear" w:color="auto" w:fill="auto"/>
            <w:vAlign w:val="center"/>
            <w:hideMark/>
          </w:tcPr>
          <w:p w:rsidR="00D631C5" w:rsidRPr="00D631C5" w:rsidRDefault="00D631C5" w:rsidP="00D631C5">
            <w:pPr>
              <w:rPr>
                <w:rFonts w:ascii="Arial Mon" w:eastAsia="Times New Roman" w:hAnsi="Arial Mon" w:cs="Calibri"/>
                <w:color w:val="002060"/>
              </w:rPr>
            </w:pPr>
            <w:r w:rsidRPr="00D631C5">
              <w:rPr>
                <w:rFonts w:ascii="Arial Mon" w:eastAsia="Times New Roman" w:hAnsi="Arial Mon" w:cs="Calibri"/>
                <w:color w:val="002060"/>
                <w:sz w:val="22"/>
              </w:rPr>
              <w:t>Á¿ðýãõàíãàé</w:t>
            </w:r>
          </w:p>
        </w:tc>
        <w:tc>
          <w:tcPr>
            <w:tcW w:w="130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787.6</w:t>
            </w:r>
          </w:p>
        </w:tc>
        <w:tc>
          <w:tcPr>
            <w:tcW w:w="152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918.3</w:t>
            </w:r>
          </w:p>
        </w:tc>
        <w:tc>
          <w:tcPr>
            <w:tcW w:w="1395"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728.2</w:t>
            </w:r>
          </w:p>
        </w:tc>
        <w:tc>
          <w:tcPr>
            <w:tcW w:w="136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79.3</w:t>
            </w:r>
          </w:p>
        </w:tc>
        <w:tc>
          <w:tcPr>
            <w:tcW w:w="137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190.1</w:t>
            </w:r>
          </w:p>
        </w:tc>
        <w:tc>
          <w:tcPr>
            <w:tcW w:w="139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59.4</w:t>
            </w:r>
          </w:p>
        </w:tc>
      </w:tr>
      <w:tr w:rsidR="00D631C5" w:rsidRPr="00D631C5" w:rsidTr="009718B1">
        <w:trPr>
          <w:trHeight w:val="429"/>
        </w:trPr>
        <w:tc>
          <w:tcPr>
            <w:tcW w:w="2059" w:type="dxa"/>
            <w:shd w:val="clear" w:color="auto" w:fill="auto"/>
            <w:vAlign w:val="center"/>
            <w:hideMark/>
          </w:tcPr>
          <w:p w:rsidR="00D631C5" w:rsidRPr="00D631C5" w:rsidRDefault="00D631C5" w:rsidP="00D631C5">
            <w:pPr>
              <w:rPr>
                <w:rFonts w:ascii="Arial Mon" w:eastAsia="Times New Roman" w:hAnsi="Arial Mon" w:cs="Calibri"/>
                <w:color w:val="002060"/>
              </w:rPr>
            </w:pPr>
            <w:r w:rsidRPr="00D631C5">
              <w:rPr>
                <w:rFonts w:ascii="Arial Mon" w:eastAsia="Times New Roman" w:hAnsi="Arial Mon" w:cs="Calibri"/>
                <w:color w:val="002060"/>
                <w:sz w:val="22"/>
              </w:rPr>
              <w:t>Ãóðâàíáóëàã</w:t>
            </w:r>
          </w:p>
        </w:tc>
        <w:tc>
          <w:tcPr>
            <w:tcW w:w="130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1117.1</w:t>
            </w:r>
          </w:p>
        </w:tc>
        <w:tc>
          <w:tcPr>
            <w:tcW w:w="152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1196.1</w:t>
            </w:r>
          </w:p>
        </w:tc>
        <w:tc>
          <w:tcPr>
            <w:tcW w:w="1395"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1069.7</w:t>
            </w:r>
          </w:p>
        </w:tc>
        <w:tc>
          <w:tcPr>
            <w:tcW w:w="136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89.4</w:t>
            </w:r>
          </w:p>
        </w:tc>
        <w:tc>
          <w:tcPr>
            <w:tcW w:w="137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126.4</w:t>
            </w:r>
          </w:p>
        </w:tc>
        <w:tc>
          <w:tcPr>
            <w:tcW w:w="139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47.4</w:t>
            </w:r>
          </w:p>
        </w:tc>
      </w:tr>
      <w:tr w:rsidR="00D631C5" w:rsidRPr="00D631C5" w:rsidTr="009718B1">
        <w:trPr>
          <w:trHeight w:val="429"/>
        </w:trPr>
        <w:tc>
          <w:tcPr>
            <w:tcW w:w="2059" w:type="dxa"/>
            <w:shd w:val="clear" w:color="auto" w:fill="auto"/>
            <w:vAlign w:val="center"/>
            <w:hideMark/>
          </w:tcPr>
          <w:p w:rsidR="00D631C5" w:rsidRPr="00D631C5" w:rsidRDefault="00D631C5" w:rsidP="00D631C5">
            <w:pPr>
              <w:rPr>
                <w:rFonts w:ascii="Arial Mon" w:eastAsia="Times New Roman" w:hAnsi="Arial Mon" w:cs="Calibri"/>
                <w:color w:val="002060"/>
              </w:rPr>
            </w:pPr>
            <w:r w:rsidRPr="00D631C5">
              <w:rPr>
                <w:rFonts w:ascii="Arial Mon" w:eastAsia="Times New Roman" w:hAnsi="Arial Mon" w:cs="Calibri"/>
                <w:color w:val="002060"/>
                <w:sz w:val="22"/>
              </w:rPr>
              <w:t>Äàøèí÷èëýí</w:t>
            </w:r>
          </w:p>
        </w:tc>
        <w:tc>
          <w:tcPr>
            <w:tcW w:w="130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1193.7</w:t>
            </w:r>
          </w:p>
        </w:tc>
        <w:tc>
          <w:tcPr>
            <w:tcW w:w="152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1249.2</w:t>
            </w:r>
          </w:p>
        </w:tc>
        <w:tc>
          <w:tcPr>
            <w:tcW w:w="1395"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1146.6</w:t>
            </w:r>
          </w:p>
        </w:tc>
        <w:tc>
          <w:tcPr>
            <w:tcW w:w="136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91.8</w:t>
            </w:r>
          </w:p>
        </w:tc>
        <w:tc>
          <w:tcPr>
            <w:tcW w:w="137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102.6</w:t>
            </w:r>
          </w:p>
        </w:tc>
        <w:tc>
          <w:tcPr>
            <w:tcW w:w="139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47.1</w:t>
            </w:r>
          </w:p>
        </w:tc>
      </w:tr>
      <w:tr w:rsidR="00D631C5" w:rsidRPr="00D631C5" w:rsidTr="009718B1">
        <w:trPr>
          <w:trHeight w:val="429"/>
        </w:trPr>
        <w:tc>
          <w:tcPr>
            <w:tcW w:w="2059" w:type="dxa"/>
            <w:shd w:val="clear" w:color="auto" w:fill="auto"/>
            <w:vAlign w:val="center"/>
            <w:hideMark/>
          </w:tcPr>
          <w:p w:rsidR="00D631C5" w:rsidRPr="00D631C5" w:rsidRDefault="00D631C5" w:rsidP="00D631C5">
            <w:pPr>
              <w:rPr>
                <w:rFonts w:ascii="Arial Mon" w:eastAsia="Times New Roman" w:hAnsi="Arial Mon" w:cs="Calibri"/>
                <w:color w:val="002060"/>
              </w:rPr>
            </w:pPr>
            <w:r w:rsidRPr="00D631C5">
              <w:rPr>
                <w:rFonts w:ascii="Arial Mon" w:eastAsia="Times New Roman" w:hAnsi="Arial Mon" w:cs="Calibri"/>
                <w:color w:val="002060"/>
                <w:sz w:val="22"/>
              </w:rPr>
              <w:t>Ìîãîä</w:t>
            </w:r>
          </w:p>
        </w:tc>
        <w:tc>
          <w:tcPr>
            <w:tcW w:w="130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867.4</w:t>
            </w:r>
          </w:p>
        </w:tc>
        <w:tc>
          <w:tcPr>
            <w:tcW w:w="152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985.6</w:t>
            </w:r>
          </w:p>
        </w:tc>
        <w:tc>
          <w:tcPr>
            <w:tcW w:w="1395"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744.6</w:t>
            </w:r>
          </w:p>
        </w:tc>
        <w:tc>
          <w:tcPr>
            <w:tcW w:w="136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75.5</w:t>
            </w:r>
          </w:p>
        </w:tc>
        <w:tc>
          <w:tcPr>
            <w:tcW w:w="137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241</w:t>
            </w:r>
          </w:p>
        </w:tc>
        <w:tc>
          <w:tcPr>
            <w:tcW w:w="139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122.8</w:t>
            </w:r>
          </w:p>
        </w:tc>
      </w:tr>
      <w:tr w:rsidR="00D631C5" w:rsidRPr="00D631C5" w:rsidTr="009718B1">
        <w:trPr>
          <w:trHeight w:val="429"/>
        </w:trPr>
        <w:tc>
          <w:tcPr>
            <w:tcW w:w="2059" w:type="dxa"/>
            <w:shd w:val="clear" w:color="auto" w:fill="auto"/>
            <w:vAlign w:val="center"/>
            <w:hideMark/>
          </w:tcPr>
          <w:p w:rsidR="00D631C5" w:rsidRPr="00D631C5" w:rsidRDefault="00D631C5" w:rsidP="00D631C5">
            <w:pPr>
              <w:rPr>
                <w:rFonts w:ascii="Arial Mon" w:eastAsia="Times New Roman" w:hAnsi="Arial Mon" w:cs="Calibri"/>
                <w:color w:val="002060"/>
              </w:rPr>
            </w:pPr>
            <w:r w:rsidRPr="00D631C5">
              <w:rPr>
                <w:rFonts w:ascii="Arial Mon" w:eastAsia="Times New Roman" w:hAnsi="Arial Mon" w:cs="Calibri"/>
                <w:color w:val="002060"/>
                <w:sz w:val="22"/>
              </w:rPr>
              <w:t>Îðõîí</w:t>
            </w:r>
          </w:p>
        </w:tc>
        <w:tc>
          <w:tcPr>
            <w:tcW w:w="130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813.8</w:t>
            </w:r>
          </w:p>
        </w:tc>
        <w:tc>
          <w:tcPr>
            <w:tcW w:w="152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881.2</w:t>
            </w:r>
          </w:p>
        </w:tc>
        <w:tc>
          <w:tcPr>
            <w:tcW w:w="1395"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768.9</w:t>
            </w:r>
          </w:p>
        </w:tc>
        <w:tc>
          <w:tcPr>
            <w:tcW w:w="136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87.3</w:t>
            </w:r>
          </w:p>
        </w:tc>
        <w:tc>
          <w:tcPr>
            <w:tcW w:w="137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112.3</w:t>
            </w:r>
          </w:p>
        </w:tc>
        <w:tc>
          <w:tcPr>
            <w:tcW w:w="139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44.9</w:t>
            </w:r>
          </w:p>
        </w:tc>
      </w:tr>
      <w:tr w:rsidR="00D631C5" w:rsidRPr="00D631C5" w:rsidTr="009718B1">
        <w:trPr>
          <w:trHeight w:val="429"/>
        </w:trPr>
        <w:tc>
          <w:tcPr>
            <w:tcW w:w="2059" w:type="dxa"/>
            <w:shd w:val="clear" w:color="auto" w:fill="auto"/>
            <w:vAlign w:val="center"/>
            <w:hideMark/>
          </w:tcPr>
          <w:p w:rsidR="00D631C5" w:rsidRPr="00D631C5" w:rsidRDefault="00D631C5" w:rsidP="00D631C5">
            <w:pPr>
              <w:rPr>
                <w:rFonts w:ascii="Arial Mon" w:eastAsia="Times New Roman" w:hAnsi="Arial Mon" w:cs="Calibri"/>
                <w:color w:val="002060"/>
              </w:rPr>
            </w:pPr>
            <w:r w:rsidRPr="00D631C5">
              <w:rPr>
                <w:rFonts w:ascii="Arial Mon" w:eastAsia="Times New Roman" w:hAnsi="Arial Mon" w:cs="Calibri"/>
                <w:color w:val="002060"/>
                <w:sz w:val="22"/>
              </w:rPr>
              <w:t>Ðàøààíò</w:t>
            </w:r>
          </w:p>
        </w:tc>
        <w:tc>
          <w:tcPr>
            <w:tcW w:w="130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1279.7</w:t>
            </w:r>
          </w:p>
        </w:tc>
        <w:tc>
          <w:tcPr>
            <w:tcW w:w="152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1266.2</w:t>
            </w:r>
          </w:p>
        </w:tc>
        <w:tc>
          <w:tcPr>
            <w:tcW w:w="1395"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1225.5</w:t>
            </w:r>
          </w:p>
        </w:tc>
        <w:tc>
          <w:tcPr>
            <w:tcW w:w="136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96.8</w:t>
            </w:r>
          </w:p>
        </w:tc>
        <w:tc>
          <w:tcPr>
            <w:tcW w:w="137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40.7</w:t>
            </w:r>
          </w:p>
        </w:tc>
        <w:tc>
          <w:tcPr>
            <w:tcW w:w="139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54.2</w:t>
            </w:r>
          </w:p>
        </w:tc>
      </w:tr>
      <w:tr w:rsidR="00D631C5" w:rsidRPr="00D631C5" w:rsidTr="009718B1">
        <w:trPr>
          <w:trHeight w:val="429"/>
        </w:trPr>
        <w:tc>
          <w:tcPr>
            <w:tcW w:w="2059" w:type="dxa"/>
            <w:shd w:val="clear" w:color="auto" w:fill="auto"/>
            <w:vAlign w:val="center"/>
            <w:hideMark/>
          </w:tcPr>
          <w:p w:rsidR="00D631C5" w:rsidRPr="00D631C5" w:rsidRDefault="00D631C5" w:rsidP="00D631C5">
            <w:pPr>
              <w:rPr>
                <w:rFonts w:ascii="Arial Mon" w:eastAsia="Times New Roman" w:hAnsi="Arial Mon" w:cs="Calibri"/>
                <w:color w:val="002060"/>
              </w:rPr>
            </w:pPr>
            <w:r w:rsidRPr="00D631C5">
              <w:rPr>
                <w:rFonts w:ascii="Arial Mon" w:eastAsia="Times New Roman" w:hAnsi="Arial Mon" w:cs="Calibri"/>
                <w:color w:val="002060"/>
                <w:sz w:val="22"/>
              </w:rPr>
              <w:t>Ñàéõàí</w:t>
            </w:r>
          </w:p>
        </w:tc>
        <w:tc>
          <w:tcPr>
            <w:tcW w:w="130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1122.2</w:t>
            </w:r>
          </w:p>
        </w:tc>
        <w:tc>
          <w:tcPr>
            <w:tcW w:w="152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1199.4</w:t>
            </w:r>
          </w:p>
        </w:tc>
        <w:tc>
          <w:tcPr>
            <w:tcW w:w="1395"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1069.5</w:t>
            </w:r>
          </w:p>
        </w:tc>
        <w:tc>
          <w:tcPr>
            <w:tcW w:w="136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89.2</w:t>
            </w:r>
          </w:p>
        </w:tc>
        <w:tc>
          <w:tcPr>
            <w:tcW w:w="137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129.9</w:t>
            </w:r>
          </w:p>
        </w:tc>
        <w:tc>
          <w:tcPr>
            <w:tcW w:w="139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52.7</w:t>
            </w:r>
          </w:p>
        </w:tc>
      </w:tr>
      <w:tr w:rsidR="00D631C5" w:rsidRPr="00D631C5" w:rsidTr="009718B1">
        <w:trPr>
          <w:trHeight w:val="429"/>
        </w:trPr>
        <w:tc>
          <w:tcPr>
            <w:tcW w:w="2059" w:type="dxa"/>
            <w:shd w:val="clear" w:color="auto" w:fill="auto"/>
            <w:vAlign w:val="center"/>
            <w:hideMark/>
          </w:tcPr>
          <w:p w:rsidR="00D631C5" w:rsidRPr="00D631C5" w:rsidRDefault="00D631C5" w:rsidP="00D631C5">
            <w:pPr>
              <w:rPr>
                <w:rFonts w:ascii="Arial Mon" w:eastAsia="Times New Roman" w:hAnsi="Arial Mon" w:cs="Calibri"/>
                <w:color w:val="002060"/>
              </w:rPr>
            </w:pPr>
            <w:r w:rsidRPr="00D631C5">
              <w:rPr>
                <w:rFonts w:ascii="Arial Mon" w:eastAsia="Times New Roman" w:hAnsi="Arial Mon" w:cs="Calibri"/>
                <w:color w:val="002060"/>
                <w:sz w:val="22"/>
              </w:rPr>
              <w:t>Ñýëýíãý</w:t>
            </w:r>
          </w:p>
        </w:tc>
        <w:tc>
          <w:tcPr>
            <w:tcW w:w="130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1141.1</w:t>
            </w:r>
          </w:p>
        </w:tc>
        <w:tc>
          <w:tcPr>
            <w:tcW w:w="152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1258.2</w:t>
            </w:r>
          </w:p>
        </w:tc>
        <w:tc>
          <w:tcPr>
            <w:tcW w:w="1395"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1093.3</w:t>
            </w:r>
          </w:p>
        </w:tc>
        <w:tc>
          <w:tcPr>
            <w:tcW w:w="136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86.9</w:t>
            </w:r>
          </w:p>
        </w:tc>
        <w:tc>
          <w:tcPr>
            <w:tcW w:w="137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164.9</w:t>
            </w:r>
          </w:p>
        </w:tc>
        <w:tc>
          <w:tcPr>
            <w:tcW w:w="139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47.8</w:t>
            </w:r>
          </w:p>
        </w:tc>
      </w:tr>
      <w:tr w:rsidR="00D631C5" w:rsidRPr="00D631C5" w:rsidTr="009718B1">
        <w:trPr>
          <w:trHeight w:val="429"/>
        </w:trPr>
        <w:tc>
          <w:tcPr>
            <w:tcW w:w="2059" w:type="dxa"/>
            <w:shd w:val="clear" w:color="auto" w:fill="auto"/>
            <w:vAlign w:val="center"/>
            <w:hideMark/>
          </w:tcPr>
          <w:p w:rsidR="00D631C5" w:rsidRPr="00D631C5" w:rsidRDefault="00D631C5" w:rsidP="00D631C5">
            <w:pPr>
              <w:rPr>
                <w:rFonts w:ascii="Arial Mon" w:eastAsia="Times New Roman" w:hAnsi="Arial Mon" w:cs="Calibri"/>
                <w:color w:val="002060"/>
              </w:rPr>
            </w:pPr>
            <w:r w:rsidRPr="00D631C5">
              <w:rPr>
                <w:rFonts w:ascii="Arial Mon" w:eastAsia="Times New Roman" w:hAnsi="Arial Mon" w:cs="Calibri"/>
                <w:color w:val="002060"/>
                <w:sz w:val="22"/>
              </w:rPr>
              <w:t>Òýøèã</w:t>
            </w:r>
          </w:p>
        </w:tc>
        <w:tc>
          <w:tcPr>
            <w:tcW w:w="130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1078.0</w:t>
            </w:r>
          </w:p>
        </w:tc>
        <w:tc>
          <w:tcPr>
            <w:tcW w:w="152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1203.2</w:t>
            </w:r>
          </w:p>
        </w:tc>
        <w:tc>
          <w:tcPr>
            <w:tcW w:w="1395"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1071.1</w:t>
            </w:r>
          </w:p>
        </w:tc>
        <w:tc>
          <w:tcPr>
            <w:tcW w:w="136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89.0</w:t>
            </w:r>
          </w:p>
        </w:tc>
        <w:tc>
          <w:tcPr>
            <w:tcW w:w="137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132.1</w:t>
            </w:r>
          </w:p>
        </w:tc>
        <w:tc>
          <w:tcPr>
            <w:tcW w:w="139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6.9</w:t>
            </w:r>
          </w:p>
        </w:tc>
      </w:tr>
      <w:tr w:rsidR="00D631C5" w:rsidRPr="00D631C5" w:rsidTr="009718B1">
        <w:trPr>
          <w:trHeight w:val="429"/>
        </w:trPr>
        <w:tc>
          <w:tcPr>
            <w:tcW w:w="2059" w:type="dxa"/>
            <w:shd w:val="clear" w:color="auto" w:fill="auto"/>
            <w:vAlign w:val="center"/>
            <w:hideMark/>
          </w:tcPr>
          <w:p w:rsidR="00D631C5" w:rsidRPr="00D631C5" w:rsidRDefault="00D631C5" w:rsidP="00D631C5">
            <w:pPr>
              <w:rPr>
                <w:rFonts w:ascii="Arial Mon" w:eastAsia="Times New Roman" w:hAnsi="Arial Mon" w:cs="Calibri"/>
                <w:color w:val="002060"/>
              </w:rPr>
            </w:pPr>
            <w:r w:rsidRPr="00D631C5">
              <w:rPr>
                <w:rFonts w:ascii="Arial Mon" w:eastAsia="Times New Roman" w:hAnsi="Arial Mon" w:cs="Calibri"/>
                <w:color w:val="002060"/>
                <w:sz w:val="22"/>
              </w:rPr>
              <w:t>Õàíãàë</w:t>
            </w:r>
          </w:p>
        </w:tc>
        <w:tc>
          <w:tcPr>
            <w:tcW w:w="130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1923.8</w:t>
            </w:r>
          </w:p>
        </w:tc>
        <w:tc>
          <w:tcPr>
            <w:tcW w:w="152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1883.2</w:t>
            </w:r>
          </w:p>
        </w:tc>
        <w:tc>
          <w:tcPr>
            <w:tcW w:w="1395"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1777.9</w:t>
            </w:r>
          </w:p>
        </w:tc>
        <w:tc>
          <w:tcPr>
            <w:tcW w:w="136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94.4</w:t>
            </w:r>
          </w:p>
        </w:tc>
        <w:tc>
          <w:tcPr>
            <w:tcW w:w="137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105.3</w:t>
            </w:r>
          </w:p>
        </w:tc>
        <w:tc>
          <w:tcPr>
            <w:tcW w:w="139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145.9</w:t>
            </w:r>
          </w:p>
        </w:tc>
      </w:tr>
      <w:tr w:rsidR="00D631C5" w:rsidRPr="00D631C5" w:rsidTr="009718B1">
        <w:trPr>
          <w:trHeight w:val="429"/>
        </w:trPr>
        <w:tc>
          <w:tcPr>
            <w:tcW w:w="2059" w:type="dxa"/>
            <w:shd w:val="clear" w:color="auto" w:fill="auto"/>
            <w:vAlign w:val="center"/>
            <w:hideMark/>
          </w:tcPr>
          <w:p w:rsidR="00D631C5" w:rsidRPr="00D631C5" w:rsidRDefault="00D631C5" w:rsidP="00D631C5">
            <w:pPr>
              <w:rPr>
                <w:rFonts w:ascii="Arial Mon" w:eastAsia="Times New Roman" w:hAnsi="Arial Mon" w:cs="Calibri"/>
                <w:color w:val="002060"/>
              </w:rPr>
            </w:pPr>
            <w:r w:rsidRPr="00D631C5">
              <w:rPr>
                <w:rFonts w:ascii="Arial Mon" w:eastAsia="Times New Roman" w:hAnsi="Arial Mon" w:cs="Calibri"/>
                <w:color w:val="002060"/>
                <w:sz w:val="22"/>
              </w:rPr>
              <w:t>Õèøèã-ªíäºð</w:t>
            </w:r>
          </w:p>
        </w:tc>
        <w:tc>
          <w:tcPr>
            <w:tcW w:w="130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1049.6</w:t>
            </w:r>
          </w:p>
        </w:tc>
        <w:tc>
          <w:tcPr>
            <w:tcW w:w="152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1142.4</w:t>
            </w:r>
          </w:p>
        </w:tc>
        <w:tc>
          <w:tcPr>
            <w:tcW w:w="1395"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880.3</w:t>
            </w:r>
          </w:p>
        </w:tc>
        <w:tc>
          <w:tcPr>
            <w:tcW w:w="136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77.1</w:t>
            </w:r>
          </w:p>
        </w:tc>
        <w:tc>
          <w:tcPr>
            <w:tcW w:w="137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262.1</w:t>
            </w:r>
          </w:p>
        </w:tc>
        <w:tc>
          <w:tcPr>
            <w:tcW w:w="139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169.3</w:t>
            </w:r>
          </w:p>
        </w:tc>
      </w:tr>
      <w:tr w:rsidR="00D631C5" w:rsidRPr="00D631C5" w:rsidTr="009718B1">
        <w:trPr>
          <w:trHeight w:val="429"/>
        </w:trPr>
        <w:tc>
          <w:tcPr>
            <w:tcW w:w="2059" w:type="dxa"/>
            <w:shd w:val="clear" w:color="auto" w:fill="auto"/>
            <w:vAlign w:val="center"/>
            <w:hideMark/>
          </w:tcPr>
          <w:p w:rsidR="00D631C5" w:rsidRPr="00D631C5" w:rsidRDefault="00D631C5" w:rsidP="00D631C5">
            <w:pPr>
              <w:rPr>
                <w:rFonts w:ascii="Arial Mon" w:eastAsia="Times New Roman" w:hAnsi="Arial Mon" w:cs="Calibri"/>
                <w:color w:val="002060"/>
              </w:rPr>
            </w:pPr>
            <w:r w:rsidRPr="00D631C5">
              <w:rPr>
                <w:rFonts w:ascii="Arial Mon" w:eastAsia="Times New Roman" w:hAnsi="Arial Mon" w:cs="Calibri"/>
                <w:color w:val="002060"/>
                <w:sz w:val="22"/>
              </w:rPr>
              <w:t>Õóòàã-ªíäºð</w:t>
            </w:r>
          </w:p>
        </w:tc>
        <w:tc>
          <w:tcPr>
            <w:tcW w:w="130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1555.5</w:t>
            </w:r>
          </w:p>
        </w:tc>
        <w:tc>
          <w:tcPr>
            <w:tcW w:w="1527"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1512</w:t>
            </w:r>
          </w:p>
        </w:tc>
        <w:tc>
          <w:tcPr>
            <w:tcW w:w="1395"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1518.5</w:t>
            </w:r>
          </w:p>
        </w:tc>
        <w:tc>
          <w:tcPr>
            <w:tcW w:w="136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100.4</w:t>
            </w:r>
          </w:p>
        </w:tc>
        <w:tc>
          <w:tcPr>
            <w:tcW w:w="137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-6.5</w:t>
            </w:r>
          </w:p>
        </w:tc>
        <w:tc>
          <w:tcPr>
            <w:tcW w:w="1391" w:type="dxa"/>
            <w:shd w:val="clear" w:color="auto" w:fill="auto"/>
            <w:vAlign w:val="center"/>
            <w:hideMark/>
          </w:tcPr>
          <w:p w:rsidR="00D631C5" w:rsidRPr="00D631C5" w:rsidRDefault="00D631C5" w:rsidP="00D631C5">
            <w:pPr>
              <w:jc w:val="right"/>
              <w:rPr>
                <w:rFonts w:ascii="Arial Mon" w:eastAsia="Times New Roman" w:hAnsi="Arial Mon" w:cs="Calibri"/>
                <w:color w:val="002060"/>
              </w:rPr>
            </w:pPr>
            <w:r w:rsidRPr="00D631C5">
              <w:rPr>
                <w:rFonts w:ascii="Arial Mon" w:eastAsia="Times New Roman" w:hAnsi="Arial Mon" w:cs="Calibri"/>
                <w:color w:val="002060"/>
                <w:sz w:val="22"/>
              </w:rPr>
              <w:t>37.0</w:t>
            </w:r>
          </w:p>
        </w:tc>
      </w:tr>
      <w:tr w:rsidR="00D631C5" w:rsidRPr="00D631C5" w:rsidTr="009718B1">
        <w:trPr>
          <w:trHeight w:val="429"/>
        </w:trPr>
        <w:tc>
          <w:tcPr>
            <w:tcW w:w="2059" w:type="dxa"/>
            <w:shd w:val="clear" w:color="auto" w:fill="auto"/>
            <w:vAlign w:val="center"/>
            <w:hideMark/>
          </w:tcPr>
          <w:p w:rsidR="00D631C5" w:rsidRPr="00D631C5" w:rsidRDefault="00D631C5" w:rsidP="00D631C5">
            <w:pPr>
              <w:jc w:val="center"/>
              <w:rPr>
                <w:rFonts w:ascii="Arial Mon" w:eastAsia="Times New Roman" w:hAnsi="Arial Mon" w:cs="Calibri"/>
                <w:b/>
                <w:bCs/>
                <w:color w:val="002060"/>
              </w:rPr>
            </w:pPr>
            <w:r w:rsidRPr="00D631C5">
              <w:rPr>
                <w:rFonts w:ascii="Arial Mon" w:eastAsia="Times New Roman" w:hAnsi="Arial Mon" w:cs="Calibri"/>
                <w:b/>
                <w:bCs/>
                <w:color w:val="002060"/>
                <w:sz w:val="22"/>
              </w:rPr>
              <w:t>Ä¿í</w:t>
            </w:r>
          </w:p>
        </w:tc>
        <w:tc>
          <w:tcPr>
            <w:tcW w:w="1307" w:type="dxa"/>
            <w:shd w:val="clear" w:color="auto" w:fill="auto"/>
            <w:vAlign w:val="center"/>
            <w:hideMark/>
          </w:tcPr>
          <w:p w:rsidR="00D631C5" w:rsidRPr="00D631C5" w:rsidRDefault="00D631C5" w:rsidP="00D631C5">
            <w:pPr>
              <w:jc w:val="right"/>
              <w:rPr>
                <w:rFonts w:ascii="Arial Mon" w:eastAsia="Times New Roman" w:hAnsi="Arial Mon" w:cs="Calibri"/>
                <w:b/>
                <w:bCs/>
                <w:color w:val="002060"/>
              </w:rPr>
            </w:pPr>
            <w:r w:rsidRPr="00D631C5">
              <w:rPr>
                <w:rFonts w:ascii="Arial Mon" w:eastAsia="Times New Roman" w:hAnsi="Arial Mon" w:cs="Calibri"/>
                <w:b/>
                <w:bCs/>
                <w:color w:val="002060"/>
                <w:sz w:val="22"/>
              </w:rPr>
              <w:t>20195.3</w:t>
            </w:r>
          </w:p>
        </w:tc>
        <w:tc>
          <w:tcPr>
            <w:tcW w:w="1527" w:type="dxa"/>
            <w:shd w:val="clear" w:color="auto" w:fill="auto"/>
            <w:vAlign w:val="center"/>
            <w:hideMark/>
          </w:tcPr>
          <w:p w:rsidR="00D631C5" w:rsidRPr="00D631C5" w:rsidRDefault="00D631C5" w:rsidP="00D631C5">
            <w:pPr>
              <w:jc w:val="right"/>
              <w:rPr>
                <w:rFonts w:ascii="Arial Mon" w:eastAsia="Times New Roman" w:hAnsi="Arial Mon" w:cs="Calibri"/>
                <w:b/>
                <w:bCs/>
                <w:color w:val="002060"/>
              </w:rPr>
            </w:pPr>
            <w:r w:rsidRPr="00D631C5">
              <w:rPr>
                <w:rFonts w:ascii="Arial Mon" w:eastAsia="Times New Roman" w:hAnsi="Arial Mon" w:cs="Calibri"/>
                <w:b/>
                <w:bCs/>
                <w:color w:val="002060"/>
                <w:sz w:val="22"/>
              </w:rPr>
              <w:t>21467.8</w:t>
            </w:r>
          </w:p>
        </w:tc>
        <w:tc>
          <w:tcPr>
            <w:tcW w:w="1395" w:type="dxa"/>
            <w:shd w:val="clear" w:color="auto" w:fill="auto"/>
            <w:vAlign w:val="center"/>
            <w:hideMark/>
          </w:tcPr>
          <w:p w:rsidR="00D631C5" w:rsidRPr="00D631C5" w:rsidRDefault="00D631C5" w:rsidP="00D631C5">
            <w:pPr>
              <w:jc w:val="right"/>
              <w:rPr>
                <w:rFonts w:ascii="Arial Mon" w:eastAsia="Times New Roman" w:hAnsi="Arial Mon" w:cs="Calibri"/>
                <w:b/>
                <w:bCs/>
                <w:color w:val="002060"/>
              </w:rPr>
            </w:pPr>
            <w:r w:rsidRPr="00D631C5">
              <w:rPr>
                <w:rFonts w:ascii="Arial Mon" w:eastAsia="Times New Roman" w:hAnsi="Arial Mon" w:cs="Calibri"/>
                <w:b/>
                <w:bCs/>
                <w:color w:val="002060"/>
                <w:sz w:val="22"/>
              </w:rPr>
              <w:t>19000.0</w:t>
            </w:r>
          </w:p>
        </w:tc>
        <w:tc>
          <w:tcPr>
            <w:tcW w:w="1361" w:type="dxa"/>
            <w:shd w:val="clear" w:color="auto" w:fill="auto"/>
            <w:vAlign w:val="center"/>
            <w:hideMark/>
          </w:tcPr>
          <w:p w:rsidR="00D631C5" w:rsidRPr="00D631C5" w:rsidRDefault="00D631C5" w:rsidP="00D631C5">
            <w:pPr>
              <w:jc w:val="right"/>
              <w:rPr>
                <w:rFonts w:ascii="Arial Mon" w:eastAsia="Times New Roman" w:hAnsi="Arial Mon" w:cs="Calibri"/>
                <w:b/>
                <w:bCs/>
                <w:color w:val="002060"/>
              </w:rPr>
            </w:pPr>
            <w:r w:rsidRPr="00D631C5">
              <w:rPr>
                <w:rFonts w:ascii="Arial Mon" w:eastAsia="Times New Roman" w:hAnsi="Arial Mon" w:cs="Calibri"/>
                <w:b/>
                <w:bCs/>
                <w:color w:val="002060"/>
                <w:sz w:val="22"/>
              </w:rPr>
              <w:t>88.5</w:t>
            </w:r>
          </w:p>
        </w:tc>
        <w:tc>
          <w:tcPr>
            <w:tcW w:w="1371" w:type="dxa"/>
            <w:shd w:val="clear" w:color="auto" w:fill="auto"/>
            <w:vAlign w:val="center"/>
            <w:hideMark/>
          </w:tcPr>
          <w:p w:rsidR="00D631C5" w:rsidRPr="00D631C5" w:rsidRDefault="00D631C5" w:rsidP="00D631C5">
            <w:pPr>
              <w:jc w:val="right"/>
              <w:rPr>
                <w:rFonts w:ascii="Arial Mon" w:eastAsia="Times New Roman" w:hAnsi="Arial Mon" w:cs="Calibri"/>
                <w:b/>
                <w:bCs/>
                <w:color w:val="002060"/>
              </w:rPr>
            </w:pPr>
            <w:r w:rsidRPr="00D631C5">
              <w:rPr>
                <w:rFonts w:ascii="Arial Mon" w:eastAsia="Times New Roman" w:hAnsi="Arial Mon" w:cs="Calibri"/>
                <w:b/>
                <w:bCs/>
                <w:color w:val="002060"/>
                <w:sz w:val="22"/>
              </w:rPr>
              <w:t>2467.8</w:t>
            </w:r>
          </w:p>
        </w:tc>
        <w:tc>
          <w:tcPr>
            <w:tcW w:w="1391" w:type="dxa"/>
            <w:shd w:val="clear" w:color="auto" w:fill="auto"/>
            <w:vAlign w:val="center"/>
            <w:hideMark/>
          </w:tcPr>
          <w:p w:rsidR="00D631C5" w:rsidRPr="00D631C5" w:rsidRDefault="00D631C5" w:rsidP="00D631C5">
            <w:pPr>
              <w:jc w:val="right"/>
              <w:rPr>
                <w:rFonts w:ascii="Arial Mon" w:eastAsia="Times New Roman" w:hAnsi="Arial Mon" w:cs="Calibri"/>
                <w:b/>
                <w:bCs/>
                <w:color w:val="002060"/>
              </w:rPr>
            </w:pPr>
            <w:r w:rsidRPr="00D631C5">
              <w:rPr>
                <w:rFonts w:ascii="Arial Mon" w:eastAsia="Times New Roman" w:hAnsi="Arial Mon" w:cs="Calibri"/>
                <w:b/>
                <w:bCs/>
                <w:color w:val="002060"/>
                <w:sz w:val="22"/>
              </w:rPr>
              <w:t>1195.3</w:t>
            </w:r>
          </w:p>
        </w:tc>
      </w:tr>
    </w:tbl>
    <w:p w:rsidR="00F033A0" w:rsidRDefault="00F033A0" w:rsidP="009C0689">
      <w:pPr>
        <w:spacing w:line="360" w:lineRule="auto"/>
        <w:contextualSpacing/>
        <w:rPr>
          <w:color w:val="002060"/>
          <w:sz w:val="22"/>
          <w:lang w:val="mn-MN"/>
        </w:rPr>
      </w:pPr>
    </w:p>
    <w:p w:rsidR="004315CA" w:rsidRDefault="00D83469" w:rsidP="009C0689">
      <w:pPr>
        <w:spacing w:line="360" w:lineRule="auto"/>
        <w:contextualSpacing/>
        <w:rPr>
          <w:rFonts w:ascii="Arial" w:hAnsi="Arial" w:cs="Arial"/>
          <w:color w:val="002060"/>
          <w:lang w:val="mn-MN"/>
        </w:rPr>
      </w:pPr>
      <w:r w:rsidRPr="00D83469">
        <w:rPr>
          <w:rFonts w:ascii="Arial" w:hAnsi="Arial" w:cs="Arial"/>
          <w:color w:val="002060"/>
          <w:lang w:val="mn-MN"/>
        </w:rPr>
        <w:t xml:space="preserve">Орлогын дүн* - </w:t>
      </w:r>
      <w:r>
        <w:rPr>
          <w:rFonts w:ascii="Arial" w:hAnsi="Arial" w:cs="Arial"/>
          <w:color w:val="002060"/>
          <w:lang w:val="mn-MN"/>
        </w:rPr>
        <w:t xml:space="preserve">Сумын төсвийн орлого, орон нутгийн хөгжлийн сан, тусгай зориулалтын </w:t>
      </w:r>
    </w:p>
    <w:p w:rsidR="00D83469" w:rsidRDefault="008F511E" w:rsidP="009C0689">
      <w:pPr>
        <w:spacing w:line="360" w:lineRule="auto"/>
        <w:contextualSpacing/>
        <w:rPr>
          <w:rFonts w:ascii="Arial" w:hAnsi="Arial" w:cs="Arial"/>
          <w:color w:val="002060"/>
          <w:lang w:val="mn-MN"/>
        </w:rPr>
      </w:pPr>
      <w:r>
        <w:rPr>
          <w:rFonts w:ascii="Arial" w:hAnsi="Arial" w:cs="Arial"/>
          <w:color w:val="002060"/>
          <w:lang w:val="mn-MN"/>
        </w:rPr>
        <w:t>ш</w:t>
      </w:r>
      <w:r w:rsidR="00D83469">
        <w:rPr>
          <w:rFonts w:ascii="Arial" w:hAnsi="Arial" w:cs="Arial"/>
          <w:color w:val="002060"/>
          <w:lang w:val="mn-MN"/>
        </w:rPr>
        <w:t xml:space="preserve">илжүүлгийн </w:t>
      </w:r>
      <w:r>
        <w:rPr>
          <w:rFonts w:ascii="Arial" w:hAnsi="Arial" w:cs="Arial"/>
          <w:color w:val="002060"/>
          <w:lang w:val="mn-MN"/>
        </w:rPr>
        <w:t>байгууллага</w:t>
      </w:r>
    </w:p>
    <w:p w:rsidR="008F511E" w:rsidRDefault="008F511E" w:rsidP="009C0689">
      <w:pPr>
        <w:spacing w:line="360" w:lineRule="auto"/>
        <w:contextualSpacing/>
        <w:rPr>
          <w:rFonts w:ascii="Arial" w:hAnsi="Arial" w:cs="Arial"/>
          <w:color w:val="002060"/>
          <w:lang w:val="mn-MN"/>
        </w:rPr>
      </w:pPr>
    </w:p>
    <w:p w:rsidR="008F511E" w:rsidRDefault="007C7848" w:rsidP="008F511E">
      <w:pPr>
        <w:jc w:val="both"/>
        <w:rPr>
          <w:rFonts w:ascii="Arial" w:eastAsia="Times New Roman" w:hAnsi="Arial" w:cs="Arial"/>
          <w:color w:val="002060"/>
          <w:szCs w:val="24"/>
          <w:lang w:val="mn-MN"/>
        </w:rPr>
      </w:pPr>
      <w:r>
        <w:rPr>
          <w:rFonts w:ascii="Arial" w:eastAsia="Times New Roman" w:hAnsi="Arial" w:cs="Arial"/>
          <w:color w:val="002060"/>
          <w:szCs w:val="24"/>
          <w:lang w:val="mn-MN"/>
        </w:rPr>
        <w:t>6</w:t>
      </w:r>
      <w:r w:rsidR="003662F1">
        <w:rPr>
          <w:rFonts w:ascii="Arial" w:eastAsia="Times New Roman" w:hAnsi="Arial" w:cs="Arial"/>
          <w:color w:val="002060"/>
          <w:szCs w:val="24"/>
          <w:lang w:val="mn-MN"/>
        </w:rPr>
        <w:t>-р сарын эхэнд сумдын өглөг 491</w:t>
      </w:r>
      <w:r w:rsidR="003662F1">
        <w:rPr>
          <w:rFonts w:ascii="Arial" w:eastAsia="Times New Roman" w:hAnsi="Arial" w:cs="Arial"/>
          <w:color w:val="002060"/>
          <w:szCs w:val="24"/>
        </w:rPr>
        <w:t>.</w:t>
      </w:r>
      <w:r w:rsidR="003662F1">
        <w:rPr>
          <w:rFonts w:ascii="Arial" w:eastAsia="Times New Roman" w:hAnsi="Arial" w:cs="Arial"/>
          <w:color w:val="002060"/>
          <w:szCs w:val="24"/>
          <w:lang w:val="mn-MN"/>
        </w:rPr>
        <w:t>2 сая төгрөг байснаас шинээр 51</w:t>
      </w:r>
      <w:r w:rsidR="003662F1">
        <w:rPr>
          <w:rFonts w:ascii="Arial" w:eastAsia="Times New Roman" w:hAnsi="Arial" w:cs="Arial"/>
          <w:color w:val="002060"/>
          <w:szCs w:val="24"/>
        </w:rPr>
        <w:t>.</w:t>
      </w:r>
      <w:r>
        <w:rPr>
          <w:rFonts w:ascii="Arial" w:eastAsia="Times New Roman" w:hAnsi="Arial" w:cs="Arial"/>
          <w:color w:val="002060"/>
          <w:szCs w:val="24"/>
          <w:lang w:val="mn-MN"/>
        </w:rPr>
        <w:t>9 с</w:t>
      </w:r>
      <w:r w:rsidR="003662F1">
        <w:rPr>
          <w:rFonts w:ascii="Arial" w:eastAsia="Times New Roman" w:hAnsi="Arial" w:cs="Arial"/>
          <w:color w:val="002060"/>
          <w:szCs w:val="24"/>
          <w:lang w:val="mn-MN"/>
        </w:rPr>
        <w:t>ая төгрөгийн өглөг нэмэгдэж, 60</w:t>
      </w:r>
      <w:r w:rsidR="003662F1">
        <w:rPr>
          <w:rFonts w:ascii="Arial" w:eastAsia="Times New Roman" w:hAnsi="Arial" w:cs="Arial"/>
          <w:color w:val="002060"/>
          <w:szCs w:val="24"/>
        </w:rPr>
        <w:t>.</w:t>
      </w:r>
      <w:r>
        <w:rPr>
          <w:rFonts w:ascii="Arial" w:eastAsia="Times New Roman" w:hAnsi="Arial" w:cs="Arial"/>
          <w:color w:val="002060"/>
          <w:szCs w:val="24"/>
          <w:lang w:val="mn-MN"/>
        </w:rPr>
        <w:t>2 сая төгрөгийн өглөг</w:t>
      </w:r>
      <w:r w:rsidR="003662F1">
        <w:rPr>
          <w:rFonts w:ascii="Arial" w:eastAsia="Times New Roman" w:hAnsi="Arial" w:cs="Arial"/>
          <w:color w:val="002060"/>
          <w:szCs w:val="24"/>
          <w:lang w:val="mn-MN"/>
        </w:rPr>
        <w:t>ийг барагдуулж, сарын эцэст 482</w:t>
      </w:r>
      <w:r w:rsidR="003662F1">
        <w:rPr>
          <w:rFonts w:ascii="Arial" w:eastAsia="Times New Roman" w:hAnsi="Arial" w:cs="Arial"/>
          <w:color w:val="002060"/>
          <w:szCs w:val="24"/>
        </w:rPr>
        <w:t>.</w:t>
      </w:r>
      <w:r>
        <w:rPr>
          <w:rFonts w:ascii="Arial" w:eastAsia="Times New Roman" w:hAnsi="Arial" w:cs="Arial"/>
          <w:color w:val="002060"/>
          <w:szCs w:val="24"/>
          <w:lang w:val="mn-MN"/>
        </w:rPr>
        <w:t xml:space="preserve">8 сая төгрөгийн өглөгтэй үлдсэн байна. </w:t>
      </w:r>
    </w:p>
    <w:p w:rsidR="007C7848" w:rsidRDefault="007C7848" w:rsidP="008F511E">
      <w:pPr>
        <w:jc w:val="both"/>
        <w:rPr>
          <w:rFonts w:ascii="Arial" w:eastAsia="Times New Roman" w:hAnsi="Arial" w:cs="Arial"/>
          <w:color w:val="002060"/>
          <w:szCs w:val="24"/>
          <w:lang w:val="mn-MN"/>
        </w:rPr>
      </w:pPr>
    </w:p>
    <w:p w:rsidR="00780902" w:rsidRDefault="00780902" w:rsidP="008F511E">
      <w:pPr>
        <w:jc w:val="both"/>
        <w:rPr>
          <w:rFonts w:ascii="Arial" w:eastAsia="Times New Roman" w:hAnsi="Arial" w:cs="Arial"/>
          <w:color w:val="002060"/>
          <w:szCs w:val="24"/>
          <w:lang w:val="mn-MN"/>
        </w:rPr>
      </w:pPr>
    </w:p>
    <w:p w:rsidR="00935054" w:rsidRDefault="00935054" w:rsidP="008F511E">
      <w:pPr>
        <w:jc w:val="both"/>
        <w:rPr>
          <w:rFonts w:ascii="Arial" w:eastAsia="Times New Roman" w:hAnsi="Arial" w:cs="Arial"/>
          <w:color w:val="002060"/>
          <w:szCs w:val="24"/>
          <w:lang w:val="mn-MN"/>
        </w:rPr>
      </w:pPr>
    </w:p>
    <w:p w:rsidR="00935054" w:rsidRDefault="00935054" w:rsidP="008F511E">
      <w:pPr>
        <w:jc w:val="both"/>
        <w:rPr>
          <w:rFonts w:ascii="Arial" w:eastAsia="Times New Roman" w:hAnsi="Arial" w:cs="Arial"/>
          <w:color w:val="002060"/>
          <w:szCs w:val="24"/>
        </w:rPr>
      </w:pPr>
    </w:p>
    <w:p w:rsidR="003662F1" w:rsidRDefault="003662F1" w:rsidP="008F511E">
      <w:pPr>
        <w:jc w:val="both"/>
        <w:rPr>
          <w:rFonts w:ascii="Arial" w:eastAsia="Times New Roman" w:hAnsi="Arial" w:cs="Arial"/>
          <w:color w:val="002060"/>
          <w:szCs w:val="24"/>
        </w:rPr>
      </w:pPr>
    </w:p>
    <w:p w:rsidR="003662F1" w:rsidRPr="003662F1" w:rsidRDefault="003662F1" w:rsidP="008F511E">
      <w:pPr>
        <w:jc w:val="both"/>
        <w:rPr>
          <w:rFonts w:ascii="Arial" w:eastAsia="Times New Roman" w:hAnsi="Arial" w:cs="Arial"/>
          <w:color w:val="002060"/>
          <w:szCs w:val="24"/>
        </w:rPr>
      </w:pPr>
    </w:p>
    <w:p w:rsidR="00935054" w:rsidRDefault="00935054" w:rsidP="008F511E">
      <w:pPr>
        <w:jc w:val="both"/>
        <w:rPr>
          <w:rFonts w:ascii="Arial" w:eastAsia="Times New Roman" w:hAnsi="Arial" w:cs="Arial"/>
          <w:color w:val="002060"/>
          <w:szCs w:val="24"/>
          <w:lang w:val="mn-MN"/>
        </w:rPr>
      </w:pPr>
    </w:p>
    <w:p w:rsidR="00935054" w:rsidRDefault="00935054" w:rsidP="008F511E">
      <w:pPr>
        <w:jc w:val="both"/>
        <w:rPr>
          <w:rFonts w:ascii="Arial" w:eastAsia="Times New Roman" w:hAnsi="Arial" w:cs="Arial"/>
          <w:color w:val="002060"/>
          <w:szCs w:val="24"/>
          <w:lang w:val="mn-MN"/>
        </w:rPr>
      </w:pPr>
    </w:p>
    <w:p w:rsidR="00935054" w:rsidRPr="008F511E" w:rsidRDefault="00935054" w:rsidP="008F511E">
      <w:pPr>
        <w:jc w:val="both"/>
        <w:rPr>
          <w:rFonts w:ascii="Arial" w:eastAsia="Times New Roman" w:hAnsi="Arial" w:cs="Arial"/>
          <w:color w:val="002060"/>
          <w:szCs w:val="24"/>
          <w:lang w:val="mn-MN"/>
        </w:rPr>
      </w:pPr>
    </w:p>
    <w:p w:rsidR="008F511E" w:rsidRPr="00D66574" w:rsidRDefault="008F511E" w:rsidP="008F511E">
      <w:pPr>
        <w:jc w:val="both"/>
        <w:rPr>
          <w:rFonts w:eastAsia="Times New Roman"/>
          <w:color w:val="002060"/>
          <w:szCs w:val="24"/>
          <w:lang w:val="mn-MN"/>
        </w:rPr>
      </w:pPr>
    </w:p>
    <w:p w:rsidR="008F511E" w:rsidRPr="008F511E" w:rsidRDefault="008F511E" w:rsidP="008F511E">
      <w:pPr>
        <w:rPr>
          <w:rFonts w:ascii="Arial Mon" w:eastAsia="Times New Roman" w:hAnsi="Arial Mon" w:cs="Arial"/>
          <w:color w:val="002060"/>
        </w:rPr>
      </w:pPr>
      <w:proofErr w:type="gramStart"/>
      <w:r w:rsidRPr="008F511E">
        <w:rPr>
          <w:rFonts w:ascii="Arial Mon" w:eastAsia="Times New Roman" w:hAnsi="Arial Mon" w:cs="Arial"/>
          <w:color w:val="002060"/>
        </w:rPr>
        <w:lastRenderedPageBreak/>
        <w:t xml:space="preserve">Хүснэгт </w:t>
      </w:r>
      <w:r w:rsidR="00FC119C">
        <w:rPr>
          <w:rFonts w:ascii="Arial Mon" w:eastAsia="Times New Roman" w:hAnsi="Arial Mon" w:cs="Arial"/>
          <w:color w:val="002060"/>
          <w:lang w:val="mn-MN"/>
        </w:rPr>
        <w:t>18.</w:t>
      </w:r>
      <w:proofErr w:type="gramEnd"/>
      <w:r w:rsidRPr="008F511E">
        <w:rPr>
          <w:rFonts w:ascii="Arial Mon" w:eastAsia="Times New Roman" w:hAnsi="Arial Mon" w:cs="Arial"/>
          <w:color w:val="002060"/>
        </w:rPr>
        <w:t xml:space="preserve"> Өглөгòýé ñóìóóä</w:t>
      </w:r>
      <w:proofErr w:type="gramStart"/>
      <w:r w:rsidRPr="008F511E">
        <w:rPr>
          <w:rFonts w:ascii="Arial Mon" w:eastAsia="Times New Roman" w:hAnsi="Arial Mon" w:cs="Arial"/>
          <w:color w:val="002060"/>
        </w:rPr>
        <w:t>,  сая</w:t>
      </w:r>
      <w:proofErr w:type="gramEnd"/>
      <w:r w:rsidRPr="008F511E">
        <w:rPr>
          <w:rFonts w:ascii="Arial Mon" w:eastAsia="Times New Roman" w:hAnsi="Arial Mon" w:cs="Arial"/>
          <w:color w:val="002060"/>
        </w:rPr>
        <w:t xml:space="preserve"> төгрөг</w:t>
      </w:r>
    </w:p>
    <w:p w:rsidR="008F511E" w:rsidRPr="008F511E" w:rsidRDefault="008F511E" w:rsidP="009C0689">
      <w:pPr>
        <w:spacing w:line="360" w:lineRule="auto"/>
        <w:contextualSpacing/>
        <w:rPr>
          <w:rFonts w:ascii="Arial Mon" w:hAnsi="Arial Mon" w:cs="Arial"/>
          <w:color w:val="002060"/>
          <w:sz w:val="28"/>
          <w:lang w:val="mn-MN"/>
        </w:rPr>
      </w:pPr>
    </w:p>
    <w:tbl>
      <w:tblPr>
        <w:tblW w:w="10390" w:type="dxa"/>
        <w:tblInd w:w="93"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tblPr>
      <w:tblGrid>
        <w:gridCol w:w="2690"/>
        <w:gridCol w:w="1925"/>
        <w:gridCol w:w="1925"/>
        <w:gridCol w:w="1925"/>
        <w:gridCol w:w="1925"/>
      </w:tblGrid>
      <w:tr w:rsidR="008F511E" w:rsidRPr="008F511E" w:rsidTr="003662F1">
        <w:trPr>
          <w:trHeight w:val="719"/>
        </w:trPr>
        <w:tc>
          <w:tcPr>
            <w:tcW w:w="2690" w:type="dxa"/>
            <w:shd w:val="clear" w:color="000000" w:fill="FFFFFF"/>
            <w:vAlign w:val="bottom"/>
            <w:hideMark/>
          </w:tcPr>
          <w:p w:rsidR="008F511E" w:rsidRPr="008F511E" w:rsidRDefault="008F511E" w:rsidP="008F511E">
            <w:pPr>
              <w:jc w:val="center"/>
              <w:rPr>
                <w:rFonts w:ascii="Arial Mon" w:eastAsia="Times New Roman" w:hAnsi="Arial Mon" w:cs="Calibri"/>
                <w:color w:val="002060"/>
                <w:sz w:val="20"/>
                <w:szCs w:val="20"/>
              </w:rPr>
            </w:pPr>
            <w:r w:rsidRPr="008F511E">
              <w:rPr>
                <w:rFonts w:ascii="Arial Mon" w:eastAsia="Times New Roman" w:hAnsi="Arial Mon" w:cs="Calibri"/>
                <w:color w:val="002060"/>
                <w:sz w:val="20"/>
                <w:szCs w:val="20"/>
              </w:rPr>
              <w:t> </w:t>
            </w:r>
          </w:p>
        </w:tc>
        <w:tc>
          <w:tcPr>
            <w:tcW w:w="1925" w:type="dxa"/>
            <w:shd w:val="clear" w:color="000000" w:fill="FFFFFF"/>
            <w:vAlign w:val="center"/>
            <w:hideMark/>
          </w:tcPr>
          <w:p w:rsidR="008F511E" w:rsidRPr="008F511E" w:rsidRDefault="008F511E" w:rsidP="008F511E">
            <w:pPr>
              <w:jc w:val="center"/>
              <w:rPr>
                <w:rFonts w:ascii="Arial Mon" w:eastAsia="Times New Roman" w:hAnsi="Arial Mon" w:cs="Calibri"/>
                <w:color w:val="002060"/>
                <w:szCs w:val="20"/>
              </w:rPr>
            </w:pPr>
            <w:r w:rsidRPr="008F511E">
              <w:rPr>
                <w:rFonts w:ascii="Arial Mon" w:eastAsia="Times New Roman" w:hAnsi="Arial Mon" w:cs="Calibri"/>
                <w:color w:val="002060"/>
                <w:sz w:val="22"/>
                <w:szCs w:val="20"/>
              </w:rPr>
              <w:t>Ñàðûí ýõíèé ¿ëäýãäýë</w:t>
            </w:r>
          </w:p>
        </w:tc>
        <w:tc>
          <w:tcPr>
            <w:tcW w:w="1925" w:type="dxa"/>
            <w:shd w:val="clear" w:color="000000" w:fill="FFFFFF"/>
            <w:vAlign w:val="center"/>
            <w:hideMark/>
          </w:tcPr>
          <w:p w:rsidR="008F511E" w:rsidRPr="008F511E" w:rsidRDefault="008F511E" w:rsidP="008F511E">
            <w:pPr>
              <w:jc w:val="center"/>
              <w:rPr>
                <w:rFonts w:ascii="Arial Mon" w:eastAsia="Times New Roman" w:hAnsi="Arial Mon" w:cs="Calibri"/>
                <w:color w:val="002060"/>
                <w:szCs w:val="20"/>
              </w:rPr>
            </w:pPr>
            <w:r w:rsidRPr="008F511E">
              <w:rPr>
                <w:rFonts w:ascii="Arial Mon" w:eastAsia="Times New Roman" w:hAnsi="Arial Mon" w:cs="Calibri"/>
                <w:color w:val="002060"/>
                <w:sz w:val="22"/>
                <w:szCs w:val="20"/>
              </w:rPr>
              <w:t>Øèíýýð ¿¿ññýí</w:t>
            </w:r>
          </w:p>
        </w:tc>
        <w:tc>
          <w:tcPr>
            <w:tcW w:w="1925" w:type="dxa"/>
            <w:shd w:val="clear" w:color="000000" w:fill="FFFFFF"/>
            <w:vAlign w:val="center"/>
            <w:hideMark/>
          </w:tcPr>
          <w:p w:rsidR="008F511E" w:rsidRPr="008F511E" w:rsidRDefault="008F511E" w:rsidP="008F511E">
            <w:pPr>
              <w:jc w:val="center"/>
              <w:rPr>
                <w:rFonts w:ascii="Arial Mon" w:eastAsia="Times New Roman" w:hAnsi="Arial Mon" w:cs="Calibri"/>
                <w:color w:val="002060"/>
                <w:szCs w:val="20"/>
              </w:rPr>
            </w:pPr>
            <w:r w:rsidRPr="008F511E">
              <w:rPr>
                <w:rFonts w:ascii="Arial Mon" w:eastAsia="Times New Roman" w:hAnsi="Arial Mon" w:cs="Calibri"/>
                <w:color w:val="002060"/>
                <w:sz w:val="22"/>
                <w:szCs w:val="20"/>
              </w:rPr>
              <w:t>Òóõàéí ñàðä òºëºãäñºí</w:t>
            </w:r>
          </w:p>
        </w:tc>
        <w:tc>
          <w:tcPr>
            <w:tcW w:w="1925" w:type="dxa"/>
            <w:shd w:val="clear" w:color="000000" w:fill="FFFFFF"/>
            <w:vAlign w:val="center"/>
            <w:hideMark/>
          </w:tcPr>
          <w:p w:rsidR="008F511E" w:rsidRPr="008F511E" w:rsidRDefault="008F511E" w:rsidP="008F511E">
            <w:pPr>
              <w:jc w:val="center"/>
              <w:rPr>
                <w:rFonts w:ascii="Arial Mon" w:eastAsia="Times New Roman" w:hAnsi="Arial Mon" w:cs="Calibri"/>
                <w:color w:val="002060"/>
                <w:szCs w:val="20"/>
              </w:rPr>
            </w:pPr>
            <w:r w:rsidRPr="008F511E">
              <w:rPr>
                <w:rFonts w:ascii="Arial Mon" w:eastAsia="Times New Roman" w:hAnsi="Arial Mon" w:cs="Calibri"/>
                <w:color w:val="002060"/>
                <w:sz w:val="22"/>
                <w:szCs w:val="20"/>
              </w:rPr>
              <w:t>6 сарын эцсийн үлдэгдэл</w:t>
            </w:r>
          </w:p>
        </w:tc>
      </w:tr>
      <w:tr w:rsidR="008F511E" w:rsidRPr="008F511E" w:rsidTr="003662F1">
        <w:trPr>
          <w:trHeight w:val="316"/>
        </w:trPr>
        <w:tc>
          <w:tcPr>
            <w:tcW w:w="2690" w:type="dxa"/>
            <w:shd w:val="clear" w:color="auto" w:fill="auto"/>
            <w:vAlign w:val="center"/>
            <w:hideMark/>
          </w:tcPr>
          <w:p w:rsidR="008F511E" w:rsidRPr="008F511E" w:rsidRDefault="008F511E" w:rsidP="008F511E">
            <w:pPr>
              <w:rPr>
                <w:rFonts w:ascii="Arial Mon" w:eastAsia="Times New Roman" w:hAnsi="Arial Mon" w:cs="Calibri"/>
                <w:color w:val="002060"/>
              </w:rPr>
            </w:pPr>
            <w:r w:rsidRPr="008F511E">
              <w:rPr>
                <w:rFonts w:ascii="Arial Mon" w:eastAsia="Times New Roman" w:hAnsi="Arial Mon" w:cs="Calibri"/>
                <w:color w:val="002060"/>
                <w:sz w:val="22"/>
              </w:rPr>
              <w:t xml:space="preserve">Áóëãàí </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246.7</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1.7</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37.0</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211.4</w:t>
            </w:r>
          </w:p>
        </w:tc>
      </w:tr>
      <w:tr w:rsidR="008F511E" w:rsidRPr="008F511E" w:rsidTr="003662F1">
        <w:trPr>
          <w:trHeight w:val="316"/>
        </w:trPr>
        <w:tc>
          <w:tcPr>
            <w:tcW w:w="2690" w:type="dxa"/>
            <w:shd w:val="clear" w:color="auto" w:fill="auto"/>
            <w:vAlign w:val="center"/>
            <w:hideMark/>
          </w:tcPr>
          <w:p w:rsidR="008F511E" w:rsidRPr="008F511E" w:rsidRDefault="008F511E" w:rsidP="008F511E">
            <w:pPr>
              <w:rPr>
                <w:rFonts w:ascii="Arial Mon" w:eastAsia="Times New Roman" w:hAnsi="Arial Mon" w:cs="Calibri"/>
                <w:color w:val="002060"/>
              </w:rPr>
            </w:pPr>
            <w:r w:rsidRPr="008F511E">
              <w:rPr>
                <w:rFonts w:ascii="Arial Mon" w:eastAsia="Times New Roman" w:hAnsi="Arial Mon" w:cs="Calibri"/>
                <w:color w:val="002060"/>
                <w:sz w:val="22"/>
              </w:rPr>
              <w:t>Áàÿí-Àãò</w:t>
            </w:r>
          </w:p>
        </w:tc>
        <w:tc>
          <w:tcPr>
            <w:tcW w:w="1925" w:type="dxa"/>
            <w:shd w:val="clear" w:color="auto" w:fill="auto"/>
            <w:noWrap/>
            <w:vAlign w:val="bottom"/>
            <w:hideMark/>
          </w:tcPr>
          <w:p w:rsidR="008F511E" w:rsidRPr="008F511E" w:rsidRDefault="008F511E" w:rsidP="008F511E">
            <w:pPr>
              <w:rPr>
                <w:rFonts w:ascii="Arial Mon" w:eastAsia="Times New Roman" w:hAnsi="Arial Mon" w:cs="Calibri"/>
                <w:color w:val="002060"/>
              </w:rPr>
            </w:pPr>
            <w:r w:rsidRPr="008F511E">
              <w:rPr>
                <w:rFonts w:ascii="Arial Mon" w:eastAsia="Times New Roman" w:hAnsi="Arial Mon" w:cs="Calibri"/>
                <w:color w:val="002060"/>
                <w:sz w:val="22"/>
              </w:rPr>
              <w:t> </w:t>
            </w:r>
          </w:p>
        </w:tc>
        <w:tc>
          <w:tcPr>
            <w:tcW w:w="1925" w:type="dxa"/>
            <w:shd w:val="clear" w:color="auto" w:fill="auto"/>
            <w:noWrap/>
            <w:vAlign w:val="bottom"/>
            <w:hideMark/>
          </w:tcPr>
          <w:p w:rsidR="008F511E" w:rsidRPr="008F511E" w:rsidRDefault="008F511E" w:rsidP="008F511E">
            <w:pPr>
              <w:rPr>
                <w:rFonts w:ascii="Arial Mon" w:eastAsia="Times New Roman" w:hAnsi="Arial Mon" w:cs="Calibri"/>
                <w:color w:val="002060"/>
              </w:rPr>
            </w:pPr>
            <w:r w:rsidRPr="008F511E">
              <w:rPr>
                <w:rFonts w:ascii="Arial Mon" w:eastAsia="Times New Roman" w:hAnsi="Arial Mon" w:cs="Calibri"/>
                <w:color w:val="002060"/>
                <w:sz w:val="22"/>
              </w:rPr>
              <w:t> </w:t>
            </w:r>
          </w:p>
        </w:tc>
        <w:tc>
          <w:tcPr>
            <w:tcW w:w="1925" w:type="dxa"/>
            <w:shd w:val="clear" w:color="auto" w:fill="auto"/>
            <w:noWrap/>
            <w:vAlign w:val="bottom"/>
            <w:hideMark/>
          </w:tcPr>
          <w:p w:rsidR="008F511E" w:rsidRPr="008F511E" w:rsidRDefault="008F511E" w:rsidP="008F511E">
            <w:pPr>
              <w:rPr>
                <w:rFonts w:ascii="Arial Mon" w:eastAsia="Times New Roman" w:hAnsi="Arial Mon" w:cs="Calibri"/>
                <w:color w:val="002060"/>
              </w:rPr>
            </w:pPr>
            <w:r w:rsidRPr="008F511E">
              <w:rPr>
                <w:rFonts w:ascii="Arial Mon" w:eastAsia="Times New Roman" w:hAnsi="Arial Mon" w:cs="Calibri"/>
                <w:color w:val="002060"/>
                <w:sz w:val="22"/>
              </w:rPr>
              <w:t> </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p>
        </w:tc>
      </w:tr>
      <w:tr w:rsidR="008F511E" w:rsidRPr="008F511E" w:rsidTr="003662F1">
        <w:trPr>
          <w:trHeight w:val="316"/>
        </w:trPr>
        <w:tc>
          <w:tcPr>
            <w:tcW w:w="2690" w:type="dxa"/>
            <w:shd w:val="clear" w:color="auto" w:fill="auto"/>
            <w:vAlign w:val="center"/>
            <w:hideMark/>
          </w:tcPr>
          <w:p w:rsidR="008F511E" w:rsidRPr="008F511E" w:rsidRDefault="008F511E" w:rsidP="008F511E">
            <w:pPr>
              <w:rPr>
                <w:rFonts w:ascii="Arial Mon" w:eastAsia="Times New Roman" w:hAnsi="Arial Mon" w:cs="Calibri"/>
                <w:color w:val="002060"/>
              </w:rPr>
            </w:pPr>
            <w:r w:rsidRPr="008F511E">
              <w:rPr>
                <w:rFonts w:ascii="Arial Mon" w:eastAsia="Times New Roman" w:hAnsi="Arial Mon" w:cs="Calibri"/>
                <w:color w:val="002060"/>
                <w:sz w:val="22"/>
              </w:rPr>
              <w:t>Áàÿííóóð</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3.5</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0.2</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1.5</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2.2</w:t>
            </w:r>
          </w:p>
        </w:tc>
      </w:tr>
      <w:tr w:rsidR="008F511E" w:rsidRPr="008F511E" w:rsidTr="003662F1">
        <w:trPr>
          <w:trHeight w:val="316"/>
        </w:trPr>
        <w:tc>
          <w:tcPr>
            <w:tcW w:w="2690" w:type="dxa"/>
            <w:shd w:val="clear" w:color="auto" w:fill="auto"/>
            <w:vAlign w:val="center"/>
            <w:hideMark/>
          </w:tcPr>
          <w:p w:rsidR="008F511E" w:rsidRPr="008F511E" w:rsidRDefault="008F511E" w:rsidP="008F511E">
            <w:pPr>
              <w:rPr>
                <w:rFonts w:ascii="Arial Mon" w:eastAsia="Times New Roman" w:hAnsi="Arial Mon" w:cs="Calibri"/>
                <w:color w:val="002060"/>
              </w:rPr>
            </w:pPr>
            <w:r w:rsidRPr="008F511E">
              <w:rPr>
                <w:rFonts w:ascii="Arial Mon" w:eastAsia="Times New Roman" w:hAnsi="Arial Mon" w:cs="Calibri"/>
                <w:color w:val="002060"/>
                <w:sz w:val="22"/>
              </w:rPr>
              <w:t>Áóãàò</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4.0</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0.5</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0.07</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4.4</w:t>
            </w:r>
          </w:p>
        </w:tc>
      </w:tr>
      <w:tr w:rsidR="008F511E" w:rsidRPr="008F511E" w:rsidTr="003662F1">
        <w:trPr>
          <w:trHeight w:val="316"/>
        </w:trPr>
        <w:tc>
          <w:tcPr>
            <w:tcW w:w="2690" w:type="dxa"/>
            <w:shd w:val="clear" w:color="auto" w:fill="auto"/>
            <w:vAlign w:val="center"/>
            <w:hideMark/>
          </w:tcPr>
          <w:p w:rsidR="008F511E" w:rsidRPr="008F511E" w:rsidRDefault="008F511E" w:rsidP="008F511E">
            <w:pPr>
              <w:rPr>
                <w:rFonts w:ascii="Arial Mon" w:eastAsia="Times New Roman" w:hAnsi="Arial Mon" w:cs="Calibri"/>
                <w:color w:val="002060"/>
              </w:rPr>
            </w:pPr>
            <w:r w:rsidRPr="008F511E">
              <w:rPr>
                <w:rFonts w:ascii="Arial Mon" w:eastAsia="Times New Roman" w:hAnsi="Arial Mon" w:cs="Calibri"/>
                <w:color w:val="002060"/>
                <w:sz w:val="22"/>
              </w:rPr>
              <w:t>Á¿ðýãõàíãàé</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11.1</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0.5</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2.0</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9.6</w:t>
            </w:r>
          </w:p>
        </w:tc>
      </w:tr>
      <w:tr w:rsidR="008F511E" w:rsidRPr="008F511E" w:rsidTr="003662F1">
        <w:trPr>
          <w:trHeight w:val="316"/>
        </w:trPr>
        <w:tc>
          <w:tcPr>
            <w:tcW w:w="2690" w:type="dxa"/>
            <w:shd w:val="clear" w:color="auto" w:fill="auto"/>
            <w:vAlign w:val="center"/>
            <w:hideMark/>
          </w:tcPr>
          <w:p w:rsidR="008F511E" w:rsidRPr="008F511E" w:rsidRDefault="008F511E" w:rsidP="008F511E">
            <w:pPr>
              <w:rPr>
                <w:rFonts w:ascii="Arial Mon" w:eastAsia="Times New Roman" w:hAnsi="Arial Mon" w:cs="Calibri"/>
                <w:color w:val="002060"/>
              </w:rPr>
            </w:pPr>
            <w:r w:rsidRPr="008F511E">
              <w:rPr>
                <w:rFonts w:ascii="Arial Mon" w:eastAsia="Times New Roman" w:hAnsi="Arial Mon" w:cs="Calibri"/>
                <w:color w:val="002060"/>
                <w:sz w:val="22"/>
              </w:rPr>
              <w:t>Ãóðâàíáóëàã</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1.2</w:t>
            </w:r>
          </w:p>
        </w:tc>
        <w:tc>
          <w:tcPr>
            <w:tcW w:w="1925" w:type="dxa"/>
            <w:shd w:val="clear" w:color="auto" w:fill="auto"/>
            <w:noWrap/>
            <w:vAlign w:val="bottom"/>
            <w:hideMark/>
          </w:tcPr>
          <w:p w:rsidR="008F511E" w:rsidRPr="008F511E" w:rsidRDefault="008F511E" w:rsidP="008F511E">
            <w:pPr>
              <w:rPr>
                <w:rFonts w:ascii="Arial Mon" w:eastAsia="Times New Roman" w:hAnsi="Arial Mon" w:cs="Calibri"/>
                <w:color w:val="002060"/>
              </w:rPr>
            </w:pPr>
            <w:r w:rsidRPr="008F511E">
              <w:rPr>
                <w:rFonts w:ascii="Arial Mon" w:eastAsia="Times New Roman" w:hAnsi="Arial Mon" w:cs="Calibri"/>
                <w:color w:val="002060"/>
                <w:sz w:val="22"/>
              </w:rPr>
              <w:t> </w:t>
            </w:r>
          </w:p>
        </w:tc>
        <w:tc>
          <w:tcPr>
            <w:tcW w:w="1925" w:type="dxa"/>
            <w:shd w:val="clear" w:color="auto" w:fill="auto"/>
            <w:noWrap/>
            <w:vAlign w:val="bottom"/>
            <w:hideMark/>
          </w:tcPr>
          <w:p w:rsidR="008F511E" w:rsidRPr="008F511E" w:rsidRDefault="008F511E" w:rsidP="008F511E">
            <w:pPr>
              <w:rPr>
                <w:rFonts w:ascii="Arial Mon" w:eastAsia="Times New Roman" w:hAnsi="Arial Mon" w:cs="Calibri"/>
                <w:color w:val="002060"/>
              </w:rPr>
            </w:pPr>
            <w:r w:rsidRPr="008F511E">
              <w:rPr>
                <w:rFonts w:ascii="Arial Mon" w:eastAsia="Times New Roman" w:hAnsi="Arial Mon" w:cs="Calibri"/>
                <w:color w:val="002060"/>
                <w:sz w:val="22"/>
              </w:rPr>
              <w:t> </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1.2</w:t>
            </w:r>
          </w:p>
        </w:tc>
      </w:tr>
      <w:tr w:rsidR="008F511E" w:rsidRPr="008F511E" w:rsidTr="003662F1">
        <w:trPr>
          <w:trHeight w:val="316"/>
        </w:trPr>
        <w:tc>
          <w:tcPr>
            <w:tcW w:w="2690" w:type="dxa"/>
            <w:shd w:val="clear" w:color="auto" w:fill="auto"/>
            <w:vAlign w:val="center"/>
            <w:hideMark/>
          </w:tcPr>
          <w:p w:rsidR="008F511E" w:rsidRPr="008F511E" w:rsidRDefault="008F511E" w:rsidP="008F511E">
            <w:pPr>
              <w:rPr>
                <w:rFonts w:ascii="Arial Mon" w:eastAsia="Times New Roman" w:hAnsi="Arial Mon" w:cs="Calibri"/>
                <w:color w:val="002060"/>
              </w:rPr>
            </w:pPr>
            <w:r w:rsidRPr="008F511E">
              <w:rPr>
                <w:rFonts w:ascii="Arial Mon" w:eastAsia="Times New Roman" w:hAnsi="Arial Mon" w:cs="Calibri"/>
                <w:color w:val="002060"/>
                <w:sz w:val="22"/>
              </w:rPr>
              <w:t>Äàøèí÷èëýí</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3.7</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6.6</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0.09</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10.2</w:t>
            </w:r>
          </w:p>
        </w:tc>
      </w:tr>
      <w:tr w:rsidR="008F511E" w:rsidRPr="008F511E" w:rsidTr="003662F1">
        <w:trPr>
          <w:trHeight w:val="316"/>
        </w:trPr>
        <w:tc>
          <w:tcPr>
            <w:tcW w:w="2690" w:type="dxa"/>
            <w:shd w:val="clear" w:color="auto" w:fill="auto"/>
            <w:vAlign w:val="center"/>
            <w:hideMark/>
          </w:tcPr>
          <w:p w:rsidR="008F511E" w:rsidRPr="008F511E" w:rsidRDefault="008F511E" w:rsidP="008F511E">
            <w:pPr>
              <w:rPr>
                <w:rFonts w:ascii="Arial Mon" w:eastAsia="Times New Roman" w:hAnsi="Arial Mon" w:cs="Calibri"/>
                <w:color w:val="002060"/>
              </w:rPr>
            </w:pPr>
            <w:r w:rsidRPr="008F511E">
              <w:rPr>
                <w:rFonts w:ascii="Arial Mon" w:eastAsia="Times New Roman" w:hAnsi="Arial Mon" w:cs="Calibri"/>
                <w:color w:val="002060"/>
                <w:sz w:val="22"/>
              </w:rPr>
              <w:t>Ìîãîä</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8.1</w:t>
            </w:r>
          </w:p>
        </w:tc>
        <w:tc>
          <w:tcPr>
            <w:tcW w:w="1925" w:type="dxa"/>
            <w:shd w:val="clear" w:color="auto" w:fill="auto"/>
            <w:noWrap/>
            <w:vAlign w:val="bottom"/>
            <w:hideMark/>
          </w:tcPr>
          <w:p w:rsidR="008F511E" w:rsidRPr="008F511E" w:rsidRDefault="008F511E" w:rsidP="008F511E">
            <w:pPr>
              <w:rPr>
                <w:rFonts w:ascii="Arial Mon" w:eastAsia="Times New Roman" w:hAnsi="Arial Mon" w:cs="Calibri"/>
                <w:color w:val="002060"/>
              </w:rPr>
            </w:pPr>
            <w:r w:rsidRPr="008F511E">
              <w:rPr>
                <w:rFonts w:ascii="Arial Mon" w:eastAsia="Times New Roman" w:hAnsi="Arial Mon" w:cs="Calibri"/>
                <w:color w:val="002060"/>
                <w:sz w:val="22"/>
              </w:rPr>
              <w:t> </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3.0</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5.1</w:t>
            </w:r>
          </w:p>
        </w:tc>
      </w:tr>
      <w:tr w:rsidR="008F511E" w:rsidRPr="008F511E" w:rsidTr="003662F1">
        <w:trPr>
          <w:trHeight w:val="316"/>
        </w:trPr>
        <w:tc>
          <w:tcPr>
            <w:tcW w:w="2690" w:type="dxa"/>
            <w:shd w:val="clear" w:color="auto" w:fill="auto"/>
            <w:vAlign w:val="center"/>
            <w:hideMark/>
          </w:tcPr>
          <w:p w:rsidR="008F511E" w:rsidRPr="008F511E" w:rsidRDefault="008F511E" w:rsidP="008F511E">
            <w:pPr>
              <w:rPr>
                <w:rFonts w:ascii="Arial Mon" w:eastAsia="Times New Roman" w:hAnsi="Arial Mon" w:cs="Calibri"/>
                <w:color w:val="002060"/>
              </w:rPr>
            </w:pPr>
            <w:r w:rsidRPr="008F511E">
              <w:rPr>
                <w:rFonts w:ascii="Arial Mon" w:eastAsia="Times New Roman" w:hAnsi="Arial Mon" w:cs="Calibri"/>
                <w:color w:val="002060"/>
                <w:sz w:val="22"/>
              </w:rPr>
              <w:t>Îðõîí</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90.1</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3.6</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9.3</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84.4</w:t>
            </w:r>
          </w:p>
        </w:tc>
      </w:tr>
      <w:tr w:rsidR="008F511E" w:rsidRPr="008F511E" w:rsidTr="003662F1">
        <w:trPr>
          <w:trHeight w:val="316"/>
        </w:trPr>
        <w:tc>
          <w:tcPr>
            <w:tcW w:w="2690" w:type="dxa"/>
            <w:shd w:val="clear" w:color="auto" w:fill="auto"/>
            <w:vAlign w:val="center"/>
            <w:hideMark/>
          </w:tcPr>
          <w:p w:rsidR="008F511E" w:rsidRPr="008F511E" w:rsidRDefault="008F511E" w:rsidP="008F511E">
            <w:pPr>
              <w:rPr>
                <w:rFonts w:ascii="Arial Mon" w:eastAsia="Times New Roman" w:hAnsi="Arial Mon" w:cs="Calibri"/>
                <w:color w:val="002060"/>
              </w:rPr>
            </w:pPr>
            <w:r w:rsidRPr="008F511E">
              <w:rPr>
                <w:rFonts w:ascii="Arial Mon" w:eastAsia="Times New Roman" w:hAnsi="Arial Mon" w:cs="Calibri"/>
                <w:color w:val="002060"/>
                <w:sz w:val="22"/>
              </w:rPr>
              <w:t>Ðàøààíò</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3.8</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0.4</w:t>
            </w:r>
          </w:p>
        </w:tc>
        <w:tc>
          <w:tcPr>
            <w:tcW w:w="1925" w:type="dxa"/>
            <w:shd w:val="clear" w:color="auto" w:fill="auto"/>
            <w:noWrap/>
            <w:vAlign w:val="bottom"/>
            <w:hideMark/>
          </w:tcPr>
          <w:p w:rsidR="008F511E" w:rsidRPr="008F511E" w:rsidRDefault="008F511E" w:rsidP="008F511E">
            <w:pPr>
              <w:rPr>
                <w:rFonts w:ascii="Arial Mon" w:eastAsia="Times New Roman" w:hAnsi="Arial Mon" w:cs="Calibri"/>
                <w:color w:val="002060"/>
              </w:rPr>
            </w:pPr>
            <w:r w:rsidRPr="008F511E">
              <w:rPr>
                <w:rFonts w:ascii="Arial Mon" w:eastAsia="Times New Roman" w:hAnsi="Arial Mon" w:cs="Calibri"/>
                <w:color w:val="002060"/>
                <w:sz w:val="22"/>
              </w:rPr>
              <w:t> </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4.2</w:t>
            </w:r>
          </w:p>
        </w:tc>
      </w:tr>
      <w:tr w:rsidR="008F511E" w:rsidRPr="008F511E" w:rsidTr="003662F1">
        <w:trPr>
          <w:trHeight w:val="316"/>
        </w:trPr>
        <w:tc>
          <w:tcPr>
            <w:tcW w:w="2690" w:type="dxa"/>
            <w:shd w:val="clear" w:color="auto" w:fill="auto"/>
            <w:vAlign w:val="center"/>
            <w:hideMark/>
          </w:tcPr>
          <w:p w:rsidR="008F511E" w:rsidRPr="008F511E" w:rsidRDefault="008F511E" w:rsidP="008F511E">
            <w:pPr>
              <w:rPr>
                <w:rFonts w:ascii="Arial Mon" w:eastAsia="Times New Roman" w:hAnsi="Arial Mon" w:cs="Calibri"/>
                <w:color w:val="002060"/>
              </w:rPr>
            </w:pPr>
            <w:r w:rsidRPr="008F511E">
              <w:rPr>
                <w:rFonts w:ascii="Arial Mon" w:eastAsia="Times New Roman" w:hAnsi="Arial Mon" w:cs="Calibri"/>
                <w:color w:val="002060"/>
                <w:sz w:val="22"/>
              </w:rPr>
              <w:t>Ñàéõàí</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81.6</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2.6</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0.7</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83.5</w:t>
            </w:r>
          </w:p>
        </w:tc>
      </w:tr>
      <w:tr w:rsidR="008F511E" w:rsidRPr="008F511E" w:rsidTr="003662F1">
        <w:trPr>
          <w:trHeight w:val="316"/>
        </w:trPr>
        <w:tc>
          <w:tcPr>
            <w:tcW w:w="2690" w:type="dxa"/>
            <w:shd w:val="clear" w:color="auto" w:fill="auto"/>
            <w:vAlign w:val="center"/>
            <w:hideMark/>
          </w:tcPr>
          <w:p w:rsidR="008F511E" w:rsidRPr="008F511E" w:rsidRDefault="008F511E" w:rsidP="008F511E">
            <w:pPr>
              <w:rPr>
                <w:rFonts w:ascii="Arial Mon" w:eastAsia="Times New Roman" w:hAnsi="Arial Mon" w:cs="Calibri"/>
                <w:color w:val="002060"/>
              </w:rPr>
            </w:pPr>
            <w:r w:rsidRPr="008F511E">
              <w:rPr>
                <w:rFonts w:ascii="Arial Mon" w:eastAsia="Times New Roman" w:hAnsi="Arial Mon" w:cs="Calibri"/>
                <w:color w:val="002060"/>
                <w:sz w:val="22"/>
              </w:rPr>
              <w:t>Ñýëýíãý</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2.3</w:t>
            </w:r>
          </w:p>
        </w:tc>
        <w:tc>
          <w:tcPr>
            <w:tcW w:w="1925" w:type="dxa"/>
            <w:shd w:val="clear" w:color="auto" w:fill="auto"/>
            <w:noWrap/>
            <w:vAlign w:val="bottom"/>
            <w:hideMark/>
          </w:tcPr>
          <w:p w:rsidR="008F511E" w:rsidRPr="008F511E" w:rsidRDefault="008F511E" w:rsidP="008F511E">
            <w:pPr>
              <w:rPr>
                <w:rFonts w:ascii="Arial Mon" w:eastAsia="Times New Roman" w:hAnsi="Arial Mon" w:cs="Calibri"/>
                <w:color w:val="002060"/>
              </w:rPr>
            </w:pPr>
            <w:r w:rsidRPr="008F511E">
              <w:rPr>
                <w:rFonts w:ascii="Arial Mon" w:eastAsia="Times New Roman" w:hAnsi="Arial Mon" w:cs="Calibri"/>
                <w:color w:val="002060"/>
                <w:sz w:val="22"/>
              </w:rPr>
              <w:t> </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2.3</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p>
        </w:tc>
      </w:tr>
      <w:tr w:rsidR="008F511E" w:rsidRPr="008F511E" w:rsidTr="003662F1">
        <w:trPr>
          <w:trHeight w:val="316"/>
        </w:trPr>
        <w:tc>
          <w:tcPr>
            <w:tcW w:w="2690" w:type="dxa"/>
            <w:shd w:val="clear" w:color="auto" w:fill="auto"/>
            <w:vAlign w:val="center"/>
            <w:hideMark/>
          </w:tcPr>
          <w:p w:rsidR="008F511E" w:rsidRPr="008F511E" w:rsidRDefault="008F511E" w:rsidP="008F511E">
            <w:pPr>
              <w:rPr>
                <w:rFonts w:ascii="Arial Mon" w:eastAsia="Times New Roman" w:hAnsi="Arial Mon" w:cs="Calibri"/>
                <w:color w:val="002060"/>
              </w:rPr>
            </w:pPr>
            <w:r w:rsidRPr="008F511E">
              <w:rPr>
                <w:rFonts w:ascii="Arial Mon" w:eastAsia="Times New Roman" w:hAnsi="Arial Mon" w:cs="Calibri"/>
                <w:color w:val="002060"/>
                <w:sz w:val="22"/>
              </w:rPr>
              <w:t>Òýøèã</w:t>
            </w:r>
          </w:p>
        </w:tc>
        <w:tc>
          <w:tcPr>
            <w:tcW w:w="1925" w:type="dxa"/>
            <w:shd w:val="clear" w:color="auto" w:fill="auto"/>
            <w:noWrap/>
            <w:vAlign w:val="bottom"/>
            <w:hideMark/>
          </w:tcPr>
          <w:p w:rsidR="008F511E" w:rsidRPr="008F511E" w:rsidRDefault="008F511E" w:rsidP="008F511E">
            <w:pPr>
              <w:rPr>
                <w:rFonts w:ascii="Arial Mon" w:eastAsia="Times New Roman" w:hAnsi="Arial Mon" w:cs="Calibri"/>
                <w:color w:val="002060"/>
              </w:rPr>
            </w:pPr>
            <w:r w:rsidRPr="008F511E">
              <w:rPr>
                <w:rFonts w:ascii="Arial Mon" w:eastAsia="Times New Roman" w:hAnsi="Arial Mon" w:cs="Calibri"/>
                <w:color w:val="002060"/>
                <w:sz w:val="22"/>
              </w:rPr>
              <w:t> </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10.7</w:t>
            </w:r>
          </w:p>
        </w:tc>
        <w:tc>
          <w:tcPr>
            <w:tcW w:w="1925" w:type="dxa"/>
            <w:shd w:val="clear" w:color="auto" w:fill="auto"/>
            <w:noWrap/>
            <w:vAlign w:val="bottom"/>
            <w:hideMark/>
          </w:tcPr>
          <w:p w:rsidR="008F511E" w:rsidRPr="008F511E" w:rsidRDefault="008F511E" w:rsidP="008F511E">
            <w:pPr>
              <w:rPr>
                <w:rFonts w:ascii="Arial Mon" w:eastAsia="Times New Roman" w:hAnsi="Arial Mon" w:cs="Calibri"/>
                <w:color w:val="002060"/>
              </w:rPr>
            </w:pPr>
            <w:r w:rsidRPr="008F511E">
              <w:rPr>
                <w:rFonts w:ascii="Arial Mon" w:eastAsia="Times New Roman" w:hAnsi="Arial Mon" w:cs="Calibri"/>
                <w:color w:val="002060"/>
                <w:sz w:val="22"/>
              </w:rPr>
              <w:t> </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10.7</w:t>
            </w:r>
          </w:p>
        </w:tc>
      </w:tr>
      <w:tr w:rsidR="008F511E" w:rsidRPr="008F511E" w:rsidTr="003662F1">
        <w:trPr>
          <w:trHeight w:val="316"/>
        </w:trPr>
        <w:tc>
          <w:tcPr>
            <w:tcW w:w="2690" w:type="dxa"/>
            <w:shd w:val="clear" w:color="auto" w:fill="auto"/>
            <w:vAlign w:val="center"/>
            <w:hideMark/>
          </w:tcPr>
          <w:p w:rsidR="008F511E" w:rsidRPr="008F511E" w:rsidRDefault="008F511E" w:rsidP="008F511E">
            <w:pPr>
              <w:rPr>
                <w:rFonts w:ascii="Arial Mon" w:eastAsia="Times New Roman" w:hAnsi="Arial Mon" w:cs="Calibri"/>
                <w:color w:val="002060"/>
              </w:rPr>
            </w:pPr>
            <w:r w:rsidRPr="008F511E">
              <w:rPr>
                <w:rFonts w:ascii="Arial Mon" w:eastAsia="Times New Roman" w:hAnsi="Arial Mon" w:cs="Calibri"/>
                <w:color w:val="002060"/>
                <w:sz w:val="22"/>
              </w:rPr>
              <w:t>Õàíãàë</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17.9</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24.6</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3.3</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39.2</w:t>
            </w:r>
          </w:p>
        </w:tc>
      </w:tr>
      <w:tr w:rsidR="008F511E" w:rsidRPr="008F511E" w:rsidTr="003662F1">
        <w:trPr>
          <w:trHeight w:val="316"/>
        </w:trPr>
        <w:tc>
          <w:tcPr>
            <w:tcW w:w="2690" w:type="dxa"/>
            <w:shd w:val="clear" w:color="auto" w:fill="auto"/>
            <w:vAlign w:val="center"/>
            <w:hideMark/>
          </w:tcPr>
          <w:p w:rsidR="008F511E" w:rsidRPr="008F511E" w:rsidRDefault="008F511E" w:rsidP="008F511E">
            <w:pPr>
              <w:rPr>
                <w:rFonts w:ascii="Arial Mon" w:eastAsia="Times New Roman" w:hAnsi="Arial Mon" w:cs="Calibri"/>
                <w:color w:val="002060"/>
              </w:rPr>
            </w:pPr>
            <w:r w:rsidRPr="008F511E">
              <w:rPr>
                <w:rFonts w:ascii="Arial Mon" w:eastAsia="Times New Roman" w:hAnsi="Arial Mon" w:cs="Calibri"/>
                <w:color w:val="002060"/>
                <w:sz w:val="22"/>
              </w:rPr>
              <w:t>Õèøèã-ªíäºð</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4.9</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0.1</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0.8</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4.2</w:t>
            </w:r>
          </w:p>
        </w:tc>
      </w:tr>
      <w:tr w:rsidR="008F511E" w:rsidRPr="008F511E" w:rsidTr="003662F1">
        <w:trPr>
          <w:trHeight w:val="316"/>
        </w:trPr>
        <w:tc>
          <w:tcPr>
            <w:tcW w:w="2690" w:type="dxa"/>
            <w:shd w:val="clear" w:color="auto" w:fill="auto"/>
            <w:vAlign w:val="center"/>
            <w:hideMark/>
          </w:tcPr>
          <w:p w:rsidR="008F511E" w:rsidRPr="008F511E" w:rsidRDefault="008F511E" w:rsidP="008F511E">
            <w:pPr>
              <w:rPr>
                <w:rFonts w:ascii="Arial Mon" w:eastAsia="Times New Roman" w:hAnsi="Arial Mon" w:cs="Calibri"/>
                <w:color w:val="002060"/>
              </w:rPr>
            </w:pPr>
            <w:r w:rsidRPr="008F511E">
              <w:rPr>
                <w:rFonts w:ascii="Arial Mon" w:eastAsia="Times New Roman" w:hAnsi="Arial Mon" w:cs="Calibri"/>
                <w:color w:val="002060"/>
                <w:sz w:val="22"/>
              </w:rPr>
              <w:t>Õóòàã-ªíäºð</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12.3</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0.4</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0.2</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color w:val="002060"/>
              </w:rPr>
            </w:pPr>
            <w:r w:rsidRPr="008F511E">
              <w:rPr>
                <w:rFonts w:ascii="Arial Mon" w:eastAsia="Times New Roman" w:hAnsi="Arial Mon" w:cs="Calibri"/>
                <w:color w:val="002060"/>
                <w:sz w:val="22"/>
              </w:rPr>
              <w:t>12.5</w:t>
            </w:r>
          </w:p>
        </w:tc>
      </w:tr>
      <w:tr w:rsidR="008F511E" w:rsidRPr="008F511E" w:rsidTr="003662F1">
        <w:trPr>
          <w:trHeight w:val="316"/>
        </w:trPr>
        <w:tc>
          <w:tcPr>
            <w:tcW w:w="2690" w:type="dxa"/>
            <w:shd w:val="clear" w:color="auto" w:fill="auto"/>
            <w:vAlign w:val="center"/>
            <w:hideMark/>
          </w:tcPr>
          <w:p w:rsidR="008F511E" w:rsidRPr="008F511E" w:rsidRDefault="008F511E" w:rsidP="008F511E">
            <w:pPr>
              <w:jc w:val="center"/>
              <w:rPr>
                <w:rFonts w:ascii="Arial Mon" w:eastAsia="Times New Roman" w:hAnsi="Arial Mon" w:cs="Calibri"/>
                <w:b/>
                <w:bCs/>
                <w:color w:val="002060"/>
              </w:rPr>
            </w:pPr>
            <w:r w:rsidRPr="008F511E">
              <w:rPr>
                <w:rFonts w:ascii="Arial Mon" w:eastAsia="Times New Roman" w:hAnsi="Arial Mon" w:cs="Calibri"/>
                <w:b/>
                <w:bCs/>
                <w:color w:val="002060"/>
                <w:sz w:val="22"/>
              </w:rPr>
              <w:t>Ä¿í</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b/>
                <w:bCs/>
                <w:color w:val="002060"/>
              </w:rPr>
            </w:pPr>
            <w:r w:rsidRPr="008F511E">
              <w:rPr>
                <w:rFonts w:ascii="Arial Mon" w:eastAsia="Times New Roman" w:hAnsi="Arial Mon" w:cs="Calibri"/>
                <w:b/>
                <w:bCs/>
                <w:color w:val="002060"/>
                <w:sz w:val="22"/>
              </w:rPr>
              <w:t>491.2</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b/>
                <w:bCs/>
                <w:color w:val="002060"/>
              </w:rPr>
            </w:pPr>
            <w:r w:rsidRPr="008F511E">
              <w:rPr>
                <w:rFonts w:ascii="Arial Mon" w:eastAsia="Times New Roman" w:hAnsi="Arial Mon" w:cs="Calibri"/>
                <w:b/>
                <w:bCs/>
                <w:color w:val="002060"/>
                <w:sz w:val="22"/>
              </w:rPr>
              <w:t>51.9</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b/>
                <w:bCs/>
                <w:color w:val="002060"/>
              </w:rPr>
            </w:pPr>
            <w:r w:rsidRPr="008F511E">
              <w:rPr>
                <w:rFonts w:ascii="Arial Mon" w:eastAsia="Times New Roman" w:hAnsi="Arial Mon" w:cs="Calibri"/>
                <w:b/>
                <w:bCs/>
                <w:color w:val="002060"/>
                <w:sz w:val="22"/>
              </w:rPr>
              <w:t>60.26</w:t>
            </w:r>
          </w:p>
        </w:tc>
        <w:tc>
          <w:tcPr>
            <w:tcW w:w="1925" w:type="dxa"/>
            <w:shd w:val="clear" w:color="auto" w:fill="auto"/>
            <w:noWrap/>
            <w:vAlign w:val="bottom"/>
            <w:hideMark/>
          </w:tcPr>
          <w:p w:rsidR="008F511E" w:rsidRPr="008F511E" w:rsidRDefault="008F511E" w:rsidP="008F511E">
            <w:pPr>
              <w:jc w:val="right"/>
              <w:rPr>
                <w:rFonts w:ascii="Arial Mon" w:eastAsia="Times New Roman" w:hAnsi="Arial Mon" w:cs="Calibri"/>
                <w:b/>
                <w:bCs/>
                <w:color w:val="002060"/>
              </w:rPr>
            </w:pPr>
            <w:r w:rsidRPr="008F511E">
              <w:rPr>
                <w:rFonts w:ascii="Arial Mon" w:eastAsia="Times New Roman" w:hAnsi="Arial Mon" w:cs="Calibri"/>
                <w:b/>
                <w:bCs/>
                <w:color w:val="002060"/>
                <w:sz w:val="22"/>
              </w:rPr>
              <w:t>482.8</w:t>
            </w:r>
          </w:p>
        </w:tc>
      </w:tr>
    </w:tbl>
    <w:p w:rsidR="00D631C5" w:rsidRDefault="00D631C5" w:rsidP="009C0689">
      <w:pPr>
        <w:spacing w:line="360" w:lineRule="auto"/>
        <w:contextualSpacing/>
        <w:rPr>
          <w:color w:val="002060"/>
          <w:sz w:val="22"/>
          <w:lang w:val="mn-MN"/>
        </w:rPr>
      </w:pPr>
    </w:p>
    <w:p w:rsidR="00E32B45" w:rsidRPr="00E32B45" w:rsidRDefault="00E32B45" w:rsidP="00E32B45">
      <w:pPr>
        <w:rPr>
          <w:rFonts w:ascii="Arial Mon" w:eastAsia="Times New Roman" w:hAnsi="Arial Mon" w:cs="Calibri"/>
          <w:color w:val="002060"/>
        </w:rPr>
      </w:pPr>
      <w:proofErr w:type="gramStart"/>
      <w:r w:rsidRPr="00E32B45">
        <w:rPr>
          <w:rFonts w:ascii="Arial Mon" w:eastAsia="Times New Roman" w:hAnsi="Arial Mon" w:cs="Calibri"/>
          <w:color w:val="002060"/>
        </w:rPr>
        <w:t xml:space="preserve">Хүснэгт </w:t>
      </w:r>
      <w:r w:rsidR="00FC119C">
        <w:rPr>
          <w:rFonts w:ascii="Arial Mon" w:eastAsia="Times New Roman" w:hAnsi="Arial Mon" w:cs="Calibri"/>
          <w:color w:val="002060"/>
          <w:lang w:val="mn-MN"/>
        </w:rPr>
        <w:t>19.</w:t>
      </w:r>
      <w:proofErr w:type="gramEnd"/>
      <w:r w:rsidRPr="00E32B45">
        <w:rPr>
          <w:rFonts w:ascii="Arial Mon" w:eastAsia="Times New Roman" w:hAnsi="Arial Mon" w:cs="Calibri"/>
          <w:color w:val="002060"/>
        </w:rPr>
        <w:t xml:space="preserve"> Àâëàãàòàé ñóìóóä, </w:t>
      </w:r>
      <w:r w:rsidR="007C7848">
        <w:rPr>
          <w:rFonts w:ascii="Arial Mon" w:eastAsia="Times New Roman" w:hAnsi="Arial Mon" w:cs="Calibri"/>
          <w:color w:val="002060"/>
          <w:lang w:val="mn-MN"/>
        </w:rPr>
        <w:t>2014 оны 6-р сарын эцэст,</w:t>
      </w:r>
      <w:r w:rsidRPr="00E32B45">
        <w:rPr>
          <w:rFonts w:ascii="Arial Mon" w:eastAsia="Times New Roman" w:hAnsi="Arial Mon" w:cs="Calibri"/>
          <w:color w:val="002060"/>
        </w:rPr>
        <w:t xml:space="preserve"> сая төгрөг</w:t>
      </w:r>
    </w:p>
    <w:p w:rsidR="008F511E" w:rsidRDefault="008F511E" w:rsidP="009C0689">
      <w:pPr>
        <w:spacing w:line="360" w:lineRule="auto"/>
        <w:contextualSpacing/>
        <w:rPr>
          <w:color w:val="002060"/>
          <w:sz w:val="22"/>
          <w:lang w:val="mn-MN"/>
        </w:rPr>
      </w:pPr>
    </w:p>
    <w:tbl>
      <w:tblPr>
        <w:tblW w:w="10394" w:type="dxa"/>
        <w:tblInd w:w="93"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tblPr>
      <w:tblGrid>
        <w:gridCol w:w="2690"/>
        <w:gridCol w:w="1926"/>
        <w:gridCol w:w="1926"/>
        <w:gridCol w:w="1926"/>
        <w:gridCol w:w="1926"/>
      </w:tblGrid>
      <w:tr w:rsidR="00E32B45" w:rsidRPr="00E32B45" w:rsidTr="003662F1">
        <w:trPr>
          <w:trHeight w:val="585"/>
        </w:trPr>
        <w:tc>
          <w:tcPr>
            <w:tcW w:w="2690" w:type="dxa"/>
            <w:shd w:val="clear" w:color="000000" w:fill="FFFFFF"/>
            <w:vAlign w:val="bottom"/>
            <w:hideMark/>
          </w:tcPr>
          <w:p w:rsidR="00E32B45" w:rsidRPr="00E32B45" w:rsidRDefault="00E32B45" w:rsidP="00E32B45">
            <w:pPr>
              <w:jc w:val="center"/>
              <w:rPr>
                <w:rFonts w:ascii="Arial Mon" w:eastAsia="Times New Roman" w:hAnsi="Arial Mon" w:cs="Calibri"/>
                <w:color w:val="002060"/>
                <w:sz w:val="20"/>
                <w:szCs w:val="20"/>
              </w:rPr>
            </w:pPr>
            <w:r w:rsidRPr="00E32B45">
              <w:rPr>
                <w:rFonts w:ascii="Arial Mon" w:eastAsia="Times New Roman" w:hAnsi="Arial Mon" w:cs="Calibri"/>
                <w:color w:val="002060"/>
                <w:sz w:val="20"/>
                <w:szCs w:val="20"/>
              </w:rPr>
              <w:t> </w:t>
            </w:r>
          </w:p>
        </w:tc>
        <w:tc>
          <w:tcPr>
            <w:tcW w:w="1926" w:type="dxa"/>
            <w:shd w:val="clear" w:color="000000" w:fill="FFFFFF"/>
            <w:vAlign w:val="center"/>
            <w:hideMark/>
          </w:tcPr>
          <w:p w:rsidR="00E32B45" w:rsidRPr="00E32B45" w:rsidRDefault="00E32B45" w:rsidP="00E32B45">
            <w:pPr>
              <w:jc w:val="center"/>
              <w:rPr>
                <w:rFonts w:ascii="Arial Mon" w:eastAsia="Times New Roman" w:hAnsi="Arial Mon" w:cs="Calibri"/>
                <w:color w:val="002060"/>
                <w:szCs w:val="20"/>
              </w:rPr>
            </w:pPr>
            <w:r w:rsidRPr="00E32B45">
              <w:rPr>
                <w:rFonts w:ascii="Arial Mon" w:eastAsia="Times New Roman" w:hAnsi="Arial Mon" w:cs="Calibri"/>
                <w:color w:val="002060"/>
                <w:sz w:val="22"/>
                <w:szCs w:val="20"/>
              </w:rPr>
              <w:t>Ñàðûí ýõíèé ¿ëäýãäýë</w:t>
            </w:r>
          </w:p>
        </w:tc>
        <w:tc>
          <w:tcPr>
            <w:tcW w:w="1926" w:type="dxa"/>
            <w:shd w:val="clear" w:color="000000" w:fill="FFFFFF"/>
            <w:vAlign w:val="center"/>
            <w:hideMark/>
          </w:tcPr>
          <w:p w:rsidR="00E32B45" w:rsidRPr="00E32B45" w:rsidRDefault="00E32B45" w:rsidP="00E32B45">
            <w:pPr>
              <w:jc w:val="center"/>
              <w:rPr>
                <w:rFonts w:ascii="Arial Mon" w:eastAsia="Times New Roman" w:hAnsi="Arial Mon" w:cs="Calibri"/>
                <w:color w:val="002060"/>
                <w:szCs w:val="20"/>
              </w:rPr>
            </w:pPr>
            <w:r w:rsidRPr="00E32B45">
              <w:rPr>
                <w:rFonts w:ascii="Arial Mon" w:eastAsia="Times New Roman" w:hAnsi="Arial Mon" w:cs="Calibri"/>
                <w:color w:val="002060"/>
                <w:sz w:val="22"/>
                <w:szCs w:val="20"/>
              </w:rPr>
              <w:t>Øèíýýð ¿¿ññýí</w:t>
            </w:r>
          </w:p>
        </w:tc>
        <w:tc>
          <w:tcPr>
            <w:tcW w:w="1926" w:type="dxa"/>
            <w:shd w:val="clear" w:color="000000" w:fill="FFFFFF"/>
            <w:vAlign w:val="center"/>
            <w:hideMark/>
          </w:tcPr>
          <w:p w:rsidR="00E32B45" w:rsidRPr="00E32B45" w:rsidRDefault="00E32B45" w:rsidP="00E32B45">
            <w:pPr>
              <w:jc w:val="center"/>
              <w:rPr>
                <w:rFonts w:ascii="Arial Mon" w:eastAsia="Times New Roman" w:hAnsi="Arial Mon" w:cs="Calibri"/>
                <w:color w:val="002060"/>
                <w:szCs w:val="20"/>
              </w:rPr>
            </w:pPr>
            <w:r w:rsidRPr="00E32B45">
              <w:rPr>
                <w:rFonts w:ascii="Arial Mon" w:eastAsia="Times New Roman" w:hAnsi="Arial Mon" w:cs="Calibri"/>
                <w:color w:val="002060"/>
                <w:sz w:val="22"/>
                <w:szCs w:val="20"/>
              </w:rPr>
              <w:t>Òóõàéí ñàðä òºëºãäñºí</w:t>
            </w:r>
          </w:p>
        </w:tc>
        <w:tc>
          <w:tcPr>
            <w:tcW w:w="1926" w:type="dxa"/>
            <w:shd w:val="clear" w:color="000000" w:fill="FFFFFF"/>
            <w:vAlign w:val="center"/>
            <w:hideMark/>
          </w:tcPr>
          <w:p w:rsidR="00E32B45" w:rsidRPr="00E32B45" w:rsidRDefault="00E32B45" w:rsidP="00E32B45">
            <w:pPr>
              <w:jc w:val="center"/>
              <w:rPr>
                <w:rFonts w:ascii="Arial Mon" w:eastAsia="Times New Roman" w:hAnsi="Arial Mon" w:cs="Calibri"/>
                <w:color w:val="002060"/>
                <w:szCs w:val="20"/>
              </w:rPr>
            </w:pPr>
            <w:r w:rsidRPr="00E32B45">
              <w:rPr>
                <w:rFonts w:ascii="Arial Mon" w:eastAsia="Times New Roman" w:hAnsi="Arial Mon" w:cs="Calibri"/>
                <w:color w:val="002060"/>
                <w:sz w:val="22"/>
                <w:szCs w:val="20"/>
              </w:rPr>
              <w:t>6 сарын эцсийн үлдэгдэл</w:t>
            </w:r>
          </w:p>
        </w:tc>
      </w:tr>
      <w:tr w:rsidR="00E32B45" w:rsidRPr="00E32B45" w:rsidTr="003662F1">
        <w:trPr>
          <w:trHeight w:val="295"/>
        </w:trPr>
        <w:tc>
          <w:tcPr>
            <w:tcW w:w="2690"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xml:space="preserve">Áóëãàí </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p>
        </w:tc>
      </w:tr>
      <w:tr w:rsidR="00E32B45" w:rsidRPr="00E32B45" w:rsidTr="003662F1">
        <w:trPr>
          <w:trHeight w:val="295"/>
        </w:trPr>
        <w:tc>
          <w:tcPr>
            <w:tcW w:w="2690"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Áàÿí-Àãò</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r w:rsidRPr="00E32B45">
              <w:rPr>
                <w:rFonts w:ascii="Arial Mon" w:eastAsia="Times New Roman" w:hAnsi="Arial Mon" w:cs="Calibri"/>
                <w:color w:val="002060"/>
                <w:sz w:val="22"/>
              </w:rPr>
              <w:t>7.2</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r w:rsidRPr="00E32B45">
              <w:rPr>
                <w:rFonts w:ascii="Arial Mon" w:eastAsia="Times New Roman" w:hAnsi="Arial Mon" w:cs="Calibri"/>
                <w:color w:val="002060"/>
                <w:sz w:val="22"/>
              </w:rPr>
              <w:t>0.5</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r w:rsidRPr="00E32B45">
              <w:rPr>
                <w:rFonts w:ascii="Arial Mon" w:eastAsia="Times New Roman" w:hAnsi="Arial Mon" w:cs="Calibri"/>
                <w:color w:val="002060"/>
                <w:sz w:val="22"/>
              </w:rPr>
              <w:t>5.7</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r w:rsidRPr="00E32B45">
              <w:rPr>
                <w:rFonts w:ascii="Arial Mon" w:eastAsia="Times New Roman" w:hAnsi="Arial Mon" w:cs="Calibri"/>
                <w:color w:val="002060"/>
                <w:sz w:val="22"/>
              </w:rPr>
              <w:t>2</w:t>
            </w:r>
          </w:p>
        </w:tc>
      </w:tr>
      <w:tr w:rsidR="00E32B45" w:rsidRPr="00E32B45" w:rsidTr="003662F1">
        <w:trPr>
          <w:trHeight w:val="295"/>
        </w:trPr>
        <w:tc>
          <w:tcPr>
            <w:tcW w:w="2690"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Áàÿííóóð</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r w:rsidRPr="00E32B45">
              <w:rPr>
                <w:rFonts w:ascii="Arial Mon" w:eastAsia="Times New Roman" w:hAnsi="Arial Mon" w:cs="Calibri"/>
                <w:color w:val="002060"/>
                <w:sz w:val="22"/>
              </w:rPr>
              <w:t>0.8</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r w:rsidRPr="00E32B45">
              <w:rPr>
                <w:rFonts w:ascii="Arial Mon" w:eastAsia="Times New Roman" w:hAnsi="Arial Mon" w:cs="Calibri"/>
                <w:color w:val="002060"/>
                <w:sz w:val="22"/>
              </w:rPr>
              <w:t>0.8</w:t>
            </w:r>
          </w:p>
        </w:tc>
      </w:tr>
      <w:tr w:rsidR="00E32B45" w:rsidRPr="00E32B45" w:rsidTr="003662F1">
        <w:trPr>
          <w:trHeight w:val="295"/>
        </w:trPr>
        <w:tc>
          <w:tcPr>
            <w:tcW w:w="2690"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Áóãàò</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p>
        </w:tc>
      </w:tr>
      <w:tr w:rsidR="00E32B45" w:rsidRPr="00E32B45" w:rsidTr="003662F1">
        <w:trPr>
          <w:trHeight w:val="295"/>
        </w:trPr>
        <w:tc>
          <w:tcPr>
            <w:tcW w:w="2690"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Á¿ðýãõàíãàé</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p>
        </w:tc>
      </w:tr>
      <w:tr w:rsidR="00E32B45" w:rsidRPr="00E32B45" w:rsidTr="003662F1">
        <w:trPr>
          <w:trHeight w:val="295"/>
        </w:trPr>
        <w:tc>
          <w:tcPr>
            <w:tcW w:w="2690"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Ãóðâàíáóëàã</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r w:rsidRPr="00E32B45">
              <w:rPr>
                <w:rFonts w:ascii="Arial Mon" w:eastAsia="Times New Roman" w:hAnsi="Arial Mon" w:cs="Calibri"/>
                <w:color w:val="002060"/>
                <w:sz w:val="22"/>
              </w:rPr>
              <w:t>0.9</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r w:rsidRPr="00E32B45">
              <w:rPr>
                <w:rFonts w:ascii="Arial Mon" w:eastAsia="Times New Roman" w:hAnsi="Arial Mon" w:cs="Calibri"/>
                <w:color w:val="002060"/>
                <w:sz w:val="22"/>
              </w:rPr>
              <w:t>0.9</w:t>
            </w:r>
          </w:p>
        </w:tc>
      </w:tr>
      <w:tr w:rsidR="00E32B45" w:rsidRPr="00E32B45" w:rsidTr="003662F1">
        <w:trPr>
          <w:trHeight w:val="295"/>
        </w:trPr>
        <w:tc>
          <w:tcPr>
            <w:tcW w:w="2690"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Äàøèí÷èëýí</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p>
        </w:tc>
      </w:tr>
      <w:tr w:rsidR="00E32B45" w:rsidRPr="00E32B45" w:rsidTr="003662F1">
        <w:trPr>
          <w:trHeight w:val="295"/>
        </w:trPr>
        <w:tc>
          <w:tcPr>
            <w:tcW w:w="2690"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Ìîãîä</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p>
        </w:tc>
      </w:tr>
      <w:tr w:rsidR="00E32B45" w:rsidRPr="00E32B45" w:rsidTr="003662F1">
        <w:trPr>
          <w:trHeight w:val="295"/>
        </w:trPr>
        <w:tc>
          <w:tcPr>
            <w:tcW w:w="2690"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Îðõîí</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p>
        </w:tc>
      </w:tr>
      <w:tr w:rsidR="00E32B45" w:rsidRPr="00E32B45" w:rsidTr="003662F1">
        <w:trPr>
          <w:trHeight w:val="295"/>
        </w:trPr>
        <w:tc>
          <w:tcPr>
            <w:tcW w:w="2690"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Ðàøààíò</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p>
        </w:tc>
      </w:tr>
      <w:tr w:rsidR="00E32B45" w:rsidRPr="00E32B45" w:rsidTr="003662F1">
        <w:trPr>
          <w:trHeight w:val="295"/>
        </w:trPr>
        <w:tc>
          <w:tcPr>
            <w:tcW w:w="2690"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Ñàéõàí</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r w:rsidRPr="00E32B45">
              <w:rPr>
                <w:rFonts w:ascii="Arial Mon" w:eastAsia="Times New Roman" w:hAnsi="Arial Mon" w:cs="Calibri"/>
                <w:color w:val="002060"/>
                <w:sz w:val="22"/>
              </w:rPr>
              <w:t>0.5</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r w:rsidRPr="00E32B45">
              <w:rPr>
                <w:rFonts w:ascii="Arial Mon" w:eastAsia="Times New Roman" w:hAnsi="Arial Mon" w:cs="Calibri"/>
                <w:color w:val="002060"/>
                <w:sz w:val="22"/>
              </w:rPr>
              <w:t>0.5</w:t>
            </w:r>
          </w:p>
        </w:tc>
      </w:tr>
      <w:tr w:rsidR="00E32B45" w:rsidRPr="00E32B45" w:rsidTr="003662F1">
        <w:trPr>
          <w:trHeight w:val="295"/>
        </w:trPr>
        <w:tc>
          <w:tcPr>
            <w:tcW w:w="2690"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Ñýëýíãý</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p>
        </w:tc>
      </w:tr>
      <w:tr w:rsidR="00E32B45" w:rsidRPr="00E32B45" w:rsidTr="003662F1">
        <w:trPr>
          <w:trHeight w:val="295"/>
        </w:trPr>
        <w:tc>
          <w:tcPr>
            <w:tcW w:w="2690"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Òýøèã</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r w:rsidRPr="00E32B45">
              <w:rPr>
                <w:rFonts w:ascii="Arial Mon" w:eastAsia="Times New Roman" w:hAnsi="Arial Mon" w:cs="Calibri"/>
                <w:color w:val="002060"/>
                <w:sz w:val="22"/>
              </w:rPr>
              <w:t>8.2</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r w:rsidRPr="00E32B45">
              <w:rPr>
                <w:rFonts w:ascii="Arial Mon" w:eastAsia="Times New Roman" w:hAnsi="Arial Mon" w:cs="Calibri"/>
                <w:color w:val="002060"/>
                <w:sz w:val="22"/>
              </w:rPr>
              <w:t>8.2</w:t>
            </w:r>
          </w:p>
        </w:tc>
      </w:tr>
      <w:tr w:rsidR="00E32B45" w:rsidRPr="00E32B45" w:rsidTr="003662F1">
        <w:trPr>
          <w:trHeight w:val="295"/>
        </w:trPr>
        <w:tc>
          <w:tcPr>
            <w:tcW w:w="2690"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Õàíãàë</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p>
        </w:tc>
      </w:tr>
      <w:tr w:rsidR="00E32B45" w:rsidRPr="00E32B45" w:rsidTr="003662F1">
        <w:trPr>
          <w:trHeight w:val="295"/>
        </w:trPr>
        <w:tc>
          <w:tcPr>
            <w:tcW w:w="2690"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Õèøèã-ªíäºð</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r w:rsidRPr="00E32B45">
              <w:rPr>
                <w:rFonts w:ascii="Arial Mon" w:eastAsia="Times New Roman" w:hAnsi="Arial Mon" w:cs="Calibri"/>
                <w:color w:val="002060"/>
                <w:sz w:val="22"/>
              </w:rPr>
              <w:t>2.1</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r w:rsidRPr="00E32B45">
              <w:rPr>
                <w:rFonts w:ascii="Arial Mon" w:eastAsia="Times New Roman" w:hAnsi="Arial Mon" w:cs="Calibri"/>
                <w:color w:val="002060"/>
                <w:sz w:val="22"/>
              </w:rPr>
              <w:t>0.04</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r w:rsidRPr="00E32B45">
              <w:rPr>
                <w:rFonts w:ascii="Arial Mon" w:eastAsia="Times New Roman" w:hAnsi="Arial Mon" w:cs="Calibri"/>
                <w:color w:val="002060"/>
                <w:sz w:val="22"/>
              </w:rPr>
              <w:t>2.06</w:t>
            </w:r>
          </w:p>
        </w:tc>
      </w:tr>
      <w:tr w:rsidR="00E32B45" w:rsidRPr="00E32B45" w:rsidTr="003662F1">
        <w:trPr>
          <w:trHeight w:val="295"/>
        </w:trPr>
        <w:tc>
          <w:tcPr>
            <w:tcW w:w="2690"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Õóòàã-ªíäºð</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r w:rsidRPr="00E32B45">
              <w:rPr>
                <w:rFonts w:ascii="Arial Mon" w:eastAsia="Times New Roman" w:hAnsi="Arial Mon" w:cs="Calibri"/>
                <w:color w:val="002060"/>
                <w:sz w:val="22"/>
              </w:rPr>
              <w:t>0.09</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rPr>
                <w:rFonts w:ascii="Arial Mon" w:eastAsia="Times New Roman" w:hAnsi="Arial Mon" w:cs="Calibri"/>
                <w:color w:val="002060"/>
              </w:rPr>
            </w:pPr>
            <w:r w:rsidRPr="00E32B45">
              <w:rPr>
                <w:rFonts w:ascii="Arial Mon" w:eastAsia="Times New Roman" w:hAnsi="Arial Mon" w:cs="Calibri"/>
                <w:color w:val="002060"/>
                <w:sz w:val="22"/>
              </w:rPr>
              <w:t> </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r w:rsidRPr="00E32B45">
              <w:rPr>
                <w:rFonts w:ascii="Arial Mon" w:eastAsia="Times New Roman" w:hAnsi="Arial Mon" w:cs="Calibri"/>
                <w:color w:val="002060"/>
                <w:sz w:val="22"/>
              </w:rPr>
              <w:t>0.09</w:t>
            </w:r>
          </w:p>
        </w:tc>
      </w:tr>
      <w:tr w:rsidR="00E32B45" w:rsidRPr="00E32B45" w:rsidTr="003662F1">
        <w:trPr>
          <w:trHeight w:val="295"/>
        </w:trPr>
        <w:tc>
          <w:tcPr>
            <w:tcW w:w="2690" w:type="dxa"/>
            <w:shd w:val="clear" w:color="auto" w:fill="auto"/>
            <w:vAlign w:val="center"/>
            <w:hideMark/>
          </w:tcPr>
          <w:p w:rsidR="00E32B45" w:rsidRPr="00E32B45" w:rsidRDefault="00E32B45" w:rsidP="00E32B45">
            <w:pPr>
              <w:jc w:val="center"/>
              <w:rPr>
                <w:rFonts w:ascii="Arial Mon" w:eastAsia="Times New Roman" w:hAnsi="Arial Mon" w:cs="Calibri"/>
                <w:b/>
                <w:bCs/>
                <w:color w:val="002060"/>
              </w:rPr>
            </w:pPr>
            <w:r w:rsidRPr="00E32B45">
              <w:rPr>
                <w:rFonts w:ascii="Arial Mon" w:eastAsia="Times New Roman" w:hAnsi="Arial Mon" w:cs="Calibri"/>
                <w:b/>
                <w:bCs/>
                <w:color w:val="002060"/>
                <w:sz w:val="22"/>
              </w:rPr>
              <w:t>Ä¿í</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r w:rsidRPr="00E32B45">
              <w:rPr>
                <w:rFonts w:ascii="Arial Mon" w:eastAsia="Times New Roman" w:hAnsi="Arial Mon" w:cs="Calibri"/>
                <w:color w:val="002060"/>
                <w:sz w:val="22"/>
              </w:rPr>
              <w:t>18.89</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r w:rsidRPr="00E32B45">
              <w:rPr>
                <w:rFonts w:ascii="Arial Mon" w:eastAsia="Times New Roman" w:hAnsi="Arial Mon" w:cs="Calibri"/>
                <w:color w:val="002060"/>
                <w:sz w:val="22"/>
              </w:rPr>
              <w:t>1.4</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r w:rsidRPr="00E32B45">
              <w:rPr>
                <w:rFonts w:ascii="Arial Mon" w:eastAsia="Times New Roman" w:hAnsi="Arial Mon" w:cs="Calibri"/>
                <w:color w:val="002060"/>
                <w:sz w:val="22"/>
              </w:rPr>
              <w:t>5.74</w:t>
            </w:r>
          </w:p>
        </w:tc>
        <w:tc>
          <w:tcPr>
            <w:tcW w:w="1926" w:type="dxa"/>
            <w:shd w:val="clear" w:color="auto" w:fill="auto"/>
            <w:vAlign w:val="center"/>
            <w:hideMark/>
          </w:tcPr>
          <w:p w:rsidR="00E32B45" w:rsidRPr="00E32B45" w:rsidRDefault="00E32B45" w:rsidP="00E32B45">
            <w:pPr>
              <w:jc w:val="right"/>
              <w:rPr>
                <w:rFonts w:ascii="Arial Mon" w:eastAsia="Times New Roman" w:hAnsi="Arial Mon" w:cs="Calibri"/>
                <w:color w:val="002060"/>
              </w:rPr>
            </w:pPr>
            <w:r w:rsidRPr="00E32B45">
              <w:rPr>
                <w:rFonts w:ascii="Arial Mon" w:eastAsia="Times New Roman" w:hAnsi="Arial Mon" w:cs="Calibri"/>
                <w:color w:val="002060"/>
                <w:sz w:val="22"/>
              </w:rPr>
              <w:t>14.55</w:t>
            </w:r>
          </w:p>
        </w:tc>
      </w:tr>
    </w:tbl>
    <w:p w:rsidR="006B3948" w:rsidRDefault="006B3948" w:rsidP="009C0689">
      <w:pPr>
        <w:spacing w:line="360" w:lineRule="auto"/>
        <w:contextualSpacing/>
        <w:rPr>
          <w:color w:val="002060"/>
          <w:sz w:val="22"/>
          <w:lang w:val="mn-MN"/>
        </w:rPr>
      </w:pPr>
    </w:p>
    <w:p w:rsidR="006B3948" w:rsidRPr="00E00573" w:rsidRDefault="006B3948" w:rsidP="00E00573">
      <w:pPr>
        <w:jc w:val="both"/>
        <w:rPr>
          <w:color w:val="002060"/>
          <w:lang w:val="mn-MN"/>
        </w:rPr>
      </w:pPr>
      <w:r w:rsidRPr="00E00573">
        <w:rPr>
          <w:b/>
          <w:color w:val="002060"/>
          <w:lang w:val="mn-MN"/>
        </w:rPr>
        <w:lastRenderedPageBreak/>
        <w:t xml:space="preserve">Худалдан авах ажиллагааны алба: </w:t>
      </w:r>
      <w:r w:rsidRPr="00E00573">
        <w:rPr>
          <w:color w:val="002060"/>
          <w:lang w:val="mn-MN"/>
        </w:rPr>
        <w:t xml:space="preserve"> </w:t>
      </w:r>
    </w:p>
    <w:p w:rsidR="006B3948" w:rsidRDefault="006B3948" w:rsidP="006B3948">
      <w:pPr>
        <w:jc w:val="both"/>
        <w:rPr>
          <w:rFonts w:ascii="Arial" w:hAnsi="Arial" w:cs="Arial"/>
          <w:lang w:val="mn-MN"/>
        </w:rPr>
      </w:pPr>
    </w:p>
    <w:p w:rsidR="006B3948" w:rsidRDefault="006B3948" w:rsidP="006B3948">
      <w:pPr>
        <w:jc w:val="both"/>
        <w:rPr>
          <w:rFonts w:ascii="Arial" w:hAnsi="Arial" w:cs="Arial"/>
          <w:color w:val="002060"/>
          <w:lang w:val="mn-MN"/>
        </w:rPr>
      </w:pPr>
      <w:r w:rsidRPr="006B3948">
        <w:rPr>
          <w:rFonts w:ascii="Arial" w:hAnsi="Arial" w:cs="Arial"/>
          <w:color w:val="002060"/>
          <w:lang w:val="mn-MN"/>
        </w:rPr>
        <w:t>Аймгийн худалдан авах ажиллагааны алба нь эхний хагас жилийн байдлаар нээлттэй тендер шалгаруулах журмаар 23, харьцуулалтын аргаар</w:t>
      </w:r>
      <w:r w:rsidR="009D6D50">
        <w:rPr>
          <w:rFonts w:ascii="Arial" w:hAnsi="Arial" w:cs="Arial"/>
          <w:color w:val="002060"/>
          <w:lang w:val="mn-MN"/>
        </w:rPr>
        <w:t xml:space="preserve"> 16, гэрээ шууд байгуулах аргаар</w:t>
      </w:r>
      <w:r w:rsidRPr="006B3948">
        <w:rPr>
          <w:rFonts w:ascii="Arial" w:hAnsi="Arial" w:cs="Arial"/>
          <w:color w:val="002060"/>
          <w:lang w:val="mn-MN"/>
        </w:rPr>
        <w:t xml:space="preserve"> 2, зөвлөх үйлчилгээний  аргаар 1, нийт 42 төсөл арга хэмжээг хууль  журмын дагуу зохион байгуулсан байна. Тайлант хугацаанд зохион </w:t>
      </w:r>
      <w:r>
        <w:rPr>
          <w:rFonts w:ascii="Arial" w:hAnsi="Arial" w:cs="Arial"/>
          <w:color w:val="002060"/>
          <w:lang w:val="mn-MN"/>
        </w:rPr>
        <w:t>байгуулсан ажил үйлчилгээний 45.</w:t>
      </w:r>
      <w:r w:rsidRPr="006B3948">
        <w:rPr>
          <w:rFonts w:ascii="Arial" w:hAnsi="Arial" w:cs="Arial"/>
          <w:color w:val="002060"/>
          <w:lang w:val="mn-MN"/>
        </w:rPr>
        <w:t>2 хувь нь ул</w:t>
      </w:r>
      <w:r>
        <w:rPr>
          <w:rFonts w:ascii="Arial" w:hAnsi="Arial" w:cs="Arial"/>
          <w:color w:val="002060"/>
          <w:lang w:val="mn-MN"/>
        </w:rPr>
        <w:t>сын төсвийн хөрөнгө оруулалт, 1.</w:t>
      </w:r>
      <w:r w:rsidRPr="006B3948">
        <w:rPr>
          <w:rFonts w:ascii="Arial" w:hAnsi="Arial" w:cs="Arial"/>
          <w:color w:val="002060"/>
          <w:lang w:val="mn-MN"/>
        </w:rPr>
        <w:t>4 хувь нь орон нутги</w:t>
      </w:r>
      <w:r>
        <w:rPr>
          <w:rFonts w:ascii="Arial" w:hAnsi="Arial" w:cs="Arial"/>
          <w:color w:val="002060"/>
          <w:lang w:val="mn-MN"/>
        </w:rPr>
        <w:t>йн төсвийн хөрөнгө оруулалт, 27.</w:t>
      </w:r>
      <w:r w:rsidRPr="006B3948">
        <w:rPr>
          <w:rFonts w:ascii="Arial" w:hAnsi="Arial" w:cs="Arial"/>
          <w:color w:val="002060"/>
          <w:lang w:val="mn-MN"/>
        </w:rPr>
        <w:t>5 хувь нь орон нутгийн хөгжли</w:t>
      </w:r>
      <w:r>
        <w:rPr>
          <w:rFonts w:ascii="Arial" w:hAnsi="Arial" w:cs="Arial"/>
          <w:color w:val="002060"/>
          <w:lang w:val="mn-MN"/>
        </w:rPr>
        <w:t>йн сангийн хөрөнгө оруулалт, 24.</w:t>
      </w:r>
      <w:r w:rsidRPr="006B3948">
        <w:rPr>
          <w:rFonts w:ascii="Arial" w:hAnsi="Arial" w:cs="Arial"/>
          <w:color w:val="002060"/>
          <w:lang w:val="mn-MN"/>
        </w:rPr>
        <w:t xml:space="preserve">9 хувь нь байгаль хамгаалах </w:t>
      </w:r>
      <w:r>
        <w:rPr>
          <w:rFonts w:ascii="Arial" w:hAnsi="Arial" w:cs="Arial"/>
          <w:color w:val="002060"/>
          <w:lang w:val="mn-MN"/>
        </w:rPr>
        <w:t>сангийн хөрөнгө оруулалт, 0.</w:t>
      </w:r>
      <w:r w:rsidRPr="006B3948">
        <w:rPr>
          <w:rFonts w:ascii="Arial" w:hAnsi="Arial" w:cs="Arial"/>
          <w:color w:val="002060"/>
          <w:lang w:val="mn-MN"/>
        </w:rPr>
        <w:t xml:space="preserve">8 хувь нь авто замын сангийн хөрөнгө оруулалт байна. </w:t>
      </w:r>
    </w:p>
    <w:p w:rsidR="006B3948" w:rsidRDefault="006B3948" w:rsidP="006B3948">
      <w:pPr>
        <w:jc w:val="both"/>
        <w:rPr>
          <w:rFonts w:ascii="Arial" w:hAnsi="Arial" w:cs="Arial"/>
          <w:color w:val="002060"/>
          <w:lang w:val="mn-MN"/>
        </w:rPr>
      </w:pPr>
      <w:r w:rsidRPr="006B3948">
        <w:rPr>
          <w:rFonts w:ascii="Arial" w:hAnsi="Arial" w:cs="Arial"/>
          <w:color w:val="002060"/>
          <w:lang w:val="mn-MN"/>
        </w:rPr>
        <w:t xml:space="preserve"> </w:t>
      </w:r>
    </w:p>
    <w:p w:rsidR="006B3948" w:rsidRDefault="006B3948" w:rsidP="006B3948">
      <w:pPr>
        <w:jc w:val="both"/>
        <w:rPr>
          <w:rFonts w:ascii="Arial" w:hAnsi="Arial" w:cs="Arial"/>
          <w:color w:val="002060"/>
          <w:lang w:val="mn-MN"/>
        </w:rPr>
      </w:pPr>
    </w:p>
    <w:p w:rsidR="006B3948" w:rsidRPr="006B3948" w:rsidRDefault="00FC119C" w:rsidP="006B3948">
      <w:pPr>
        <w:jc w:val="both"/>
        <w:rPr>
          <w:rFonts w:ascii="Arial" w:eastAsia="Times New Roman" w:hAnsi="Arial" w:cs="Arial"/>
          <w:color w:val="002060"/>
        </w:rPr>
      </w:pPr>
      <w:proofErr w:type="gramStart"/>
      <w:r>
        <w:rPr>
          <w:rFonts w:ascii="Arial" w:eastAsia="Times New Roman" w:hAnsi="Arial" w:cs="Arial"/>
          <w:color w:val="002060"/>
        </w:rPr>
        <w:t xml:space="preserve">Хүснэгт </w:t>
      </w:r>
      <w:r>
        <w:rPr>
          <w:rFonts w:ascii="Arial" w:eastAsia="Times New Roman" w:hAnsi="Arial" w:cs="Arial"/>
          <w:color w:val="002060"/>
          <w:lang w:val="mn-MN"/>
        </w:rPr>
        <w:t>20</w:t>
      </w:r>
      <w:r w:rsidR="006B3948" w:rsidRPr="006B3948">
        <w:rPr>
          <w:rFonts w:ascii="Arial" w:eastAsia="Times New Roman" w:hAnsi="Arial" w:cs="Arial"/>
          <w:color w:val="002060"/>
        </w:rPr>
        <w:t>.</w:t>
      </w:r>
      <w:proofErr w:type="gramEnd"/>
      <w:r w:rsidR="006B3948" w:rsidRPr="006B3948">
        <w:rPr>
          <w:rFonts w:ascii="Arial" w:eastAsia="Times New Roman" w:hAnsi="Arial" w:cs="Arial"/>
          <w:color w:val="002060"/>
        </w:rPr>
        <w:t xml:space="preserve"> Бараа ажил үйлчилгээний худалдан авалт 2014 оны 6 сард, сая төгрөг</w:t>
      </w:r>
    </w:p>
    <w:p w:rsidR="006B3948" w:rsidRDefault="006B3948" w:rsidP="006B3948">
      <w:pPr>
        <w:jc w:val="both"/>
        <w:rPr>
          <w:rFonts w:ascii="Arial" w:hAnsi="Arial" w:cs="Arial"/>
          <w:color w:val="002060"/>
          <w:lang w:val="mn-MN"/>
        </w:rPr>
      </w:pPr>
    </w:p>
    <w:tbl>
      <w:tblPr>
        <w:tblW w:w="10466" w:type="dxa"/>
        <w:tblInd w:w="103"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tblPr>
      <w:tblGrid>
        <w:gridCol w:w="3121"/>
        <w:gridCol w:w="1424"/>
        <w:gridCol w:w="2065"/>
        <w:gridCol w:w="2139"/>
        <w:gridCol w:w="1717"/>
      </w:tblGrid>
      <w:tr w:rsidR="006B3948" w:rsidRPr="006B3948" w:rsidTr="003662F1">
        <w:trPr>
          <w:trHeight w:val="628"/>
        </w:trPr>
        <w:tc>
          <w:tcPr>
            <w:tcW w:w="3121" w:type="dxa"/>
            <w:shd w:val="clear" w:color="auto" w:fill="auto"/>
            <w:vAlign w:val="center"/>
            <w:hideMark/>
          </w:tcPr>
          <w:p w:rsidR="006B3948" w:rsidRPr="006B3948" w:rsidRDefault="006B3948" w:rsidP="006B3948">
            <w:pPr>
              <w:jc w:val="center"/>
              <w:rPr>
                <w:rFonts w:ascii="Arial" w:eastAsia="Times New Roman" w:hAnsi="Arial" w:cs="Arial"/>
                <w:color w:val="002060"/>
              </w:rPr>
            </w:pPr>
            <w:r w:rsidRPr="006B3948">
              <w:rPr>
                <w:rFonts w:ascii="Arial" w:eastAsia="Times New Roman" w:hAnsi="Arial" w:cs="Arial"/>
                <w:color w:val="002060"/>
                <w:sz w:val="22"/>
              </w:rPr>
              <w:t xml:space="preserve">Бараа ажил үйлчилгээний нэр </w:t>
            </w:r>
          </w:p>
        </w:tc>
        <w:tc>
          <w:tcPr>
            <w:tcW w:w="1424" w:type="dxa"/>
            <w:shd w:val="clear" w:color="auto" w:fill="auto"/>
            <w:vAlign w:val="center"/>
            <w:hideMark/>
          </w:tcPr>
          <w:p w:rsidR="006B3948" w:rsidRPr="006B3948" w:rsidRDefault="006B3948" w:rsidP="006B3948">
            <w:pPr>
              <w:jc w:val="center"/>
              <w:rPr>
                <w:rFonts w:ascii="Arial" w:eastAsia="Times New Roman" w:hAnsi="Arial" w:cs="Arial"/>
                <w:color w:val="002060"/>
              </w:rPr>
            </w:pPr>
            <w:r w:rsidRPr="006B3948">
              <w:rPr>
                <w:rFonts w:ascii="Arial" w:eastAsia="Times New Roman" w:hAnsi="Arial" w:cs="Arial"/>
                <w:color w:val="002060"/>
                <w:sz w:val="22"/>
              </w:rPr>
              <w:t>Тоо, хэмжээ</w:t>
            </w:r>
          </w:p>
        </w:tc>
        <w:tc>
          <w:tcPr>
            <w:tcW w:w="2065" w:type="dxa"/>
            <w:shd w:val="clear" w:color="auto" w:fill="auto"/>
            <w:vAlign w:val="center"/>
            <w:hideMark/>
          </w:tcPr>
          <w:p w:rsidR="006B3948" w:rsidRPr="006B3948" w:rsidRDefault="006B3948" w:rsidP="006B3948">
            <w:pPr>
              <w:jc w:val="center"/>
              <w:rPr>
                <w:rFonts w:ascii="Arial" w:eastAsia="Times New Roman" w:hAnsi="Arial" w:cs="Arial"/>
                <w:color w:val="002060"/>
              </w:rPr>
            </w:pPr>
            <w:r w:rsidRPr="006B3948">
              <w:rPr>
                <w:rFonts w:ascii="Arial" w:eastAsia="Times New Roman" w:hAnsi="Arial" w:cs="Arial"/>
                <w:color w:val="002060"/>
                <w:sz w:val="22"/>
              </w:rPr>
              <w:t>Батлагдсан төсөвт өртөг</w:t>
            </w:r>
          </w:p>
        </w:tc>
        <w:tc>
          <w:tcPr>
            <w:tcW w:w="2139" w:type="dxa"/>
            <w:shd w:val="clear" w:color="auto" w:fill="auto"/>
            <w:vAlign w:val="center"/>
            <w:hideMark/>
          </w:tcPr>
          <w:p w:rsidR="006B3948" w:rsidRPr="006B3948" w:rsidRDefault="006B3948" w:rsidP="006B3948">
            <w:pPr>
              <w:jc w:val="center"/>
              <w:rPr>
                <w:rFonts w:ascii="Arial" w:eastAsia="Times New Roman" w:hAnsi="Arial" w:cs="Arial"/>
                <w:color w:val="002060"/>
              </w:rPr>
            </w:pPr>
            <w:r w:rsidRPr="006B3948">
              <w:rPr>
                <w:rFonts w:ascii="Arial" w:eastAsia="Times New Roman" w:hAnsi="Arial" w:cs="Arial"/>
                <w:color w:val="002060"/>
                <w:sz w:val="22"/>
              </w:rPr>
              <w:t xml:space="preserve">Санхүүжилт </w:t>
            </w:r>
          </w:p>
        </w:tc>
        <w:tc>
          <w:tcPr>
            <w:tcW w:w="1717" w:type="dxa"/>
            <w:shd w:val="clear" w:color="auto" w:fill="auto"/>
            <w:vAlign w:val="center"/>
            <w:hideMark/>
          </w:tcPr>
          <w:p w:rsidR="006B3948" w:rsidRPr="006B3948" w:rsidRDefault="006B3948" w:rsidP="006B3948">
            <w:pPr>
              <w:jc w:val="center"/>
              <w:rPr>
                <w:rFonts w:ascii="Arial" w:eastAsia="Times New Roman" w:hAnsi="Arial" w:cs="Arial"/>
                <w:color w:val="002060"/>
              </w:rPr>
            </w:pPr>
            <w:r w:rsidRPr="006B3948">
              <w:rPr>
                <w:rFonts w:ascii="Arial" w:eastAsia="Times New Roman" w:hAnsi="Arial" w:cs="Arial"/>
                <w:color w:val="002060"/>
                <w:sz w:val="22"/>
              </w:rPr>
              <w:t>Гэрээний дүн</w:t>
            </w:r>
          </w:p>
        </w:tc>
      </w:tr>
      <w:tr w:rsidR="006B3948" w:rsidRPr="006B3948" w:rsidTr="003662F1">
        <w:trPr>
          <w:trHeight w:val="646"/>
        </w:trPr>
        <w:tc>
          <w:tcPr>
            <w:tcW w:w="3121" w:type="dxa"/>
            <w:shd w:val="clear" w:color="auto" w:fill="auto"/>
            <w:vAlign w:val="center"/>
            <w:hideMark/>
          </w:tcPr>
          <w:p w:rsidR="006B3948" w:rsidRPr="006B3948" w:rsidRDefault="006B3948" w:rsidP="006B3948">
            <w:pPr>
              <w:rPr>
                <w:rFonts w:ascii="Arial" w:eastAsia="Times New Roman" w:hAnsi="Arial" w:cs="Arial"/>
                <w:color w:val="002060"/>
              </w:rPr>
            </w:pPr>
            <w:r w:rsidRPr="006B3948">
              <w:rPr>
                <w:rFonts w:ascii="Arial" w:eastAsia="Times New Roman" w:hAnsi="Arial" w:cs="Arial"/>
                <w:color w:val="002060"/>
                <w:sz w:val="22"/>
              </w:rPr>
              <w:t>Улсын төсвийн хөрөнгө оруулалт</w:t>
            </w:r>
          </w:p>
        </w:tc>
        <w:tc>
          <w:tcPr>
            <w:tcW w:w="1424" w:type="dxa"/>
            <w:shd w:val="clear" w:color="auto" w:fill="auto"/>
            <w:vAlign w:val="center"/>
            <w:hideMark/>
          </w:tcPr>
          <w:p w:rsidR="006B3948" w:rsidRPr="006B3948" w:rsidRDefault="006B3948" w:rsidP="006B3948">
            <w:pPr>
              <w:jc w:val="right"/>
              <w:rPr>
                <w:rFonts w:ascii="Arial" w:eastAsia="Times New Roman" w:hAnsi="Arial" w:cs="Arial"/>
                <w:color w:val="002060"/>
              </w:rPr>
            </w:pPr>
            <w:r w:rsidRPr="006B3948">
              <w:rPr>
                <w:rFonts w:ascii="Arial" w:eastAsia="Times New Roman" w:hAnsi="Arial" w:cs="Arial"/>
                <w:color w:val="002060"/>
                <w:sz w:val="22"/>
              </w:rPr>
              <w:t>14.0</w:t>
            </w:r>
          </w:p>
        </w:tc>
        <w:tc>
          <w:tcPr>
            <w:tcW w:w="2065" w:type="dxa"/>
            <w:shd w:val="clear" w:color="auto" w:fill="auto"/>
            <w:vAlign w:val="center"/>
            <w:hideMark/>
          </w:tcPr>
          <w:p w:rsidR="006B3948" w:rsidRPr="006B3948" w:rsidRDefault="006B3948" w:rsidP="006B3948">
            <w:pPr>
              <w:jc w:val="right"/>
              <w:rPr>
                <w:rFonts w:ascii="Arial" w:eastAsia="Times New Roman" w:hAnsi="Arial" w:cs="Arial"/>
                <w:color w:val="002060"/>
              </w:rPr>
            </w:pPr>
            <w:r w:rsidRPr="006B3948">
              <w:rPr>
                <w:rFonts w:ascii="Arial" w:eastAsia="Times New Roman" w:hAnsi="Arial" w:cs="Arial"/>
                <w:color w:val="002060"/>
                <w:sz w:val="22"/>
              </w:rPr>
              <w:t>7146.6</w:t>
            </w:r>
          </w:p>
        </w:tc>
        <w:tc>
          <w:tcPr>
            <w:tcW w:w="2139" w:type="dxa"/>
            <w:shd w:val="clear" w:color="auto" w:fill="auto"/>
            <w:vAlign w:val="center"/>
            <w:hideMark/>
          </w:tcPr>
          <w:p w:rsidR="006B3948" w:rsidRPr="006B3948" w:rsidRDefault="006B3948" w:rsidP="006B3948">
            <w:pPr>
              <w:jc w:val="right"/>
              <w:rPr>
                <w:rFonts w:ascii="Arial" w:eastAsia="Times New Roman" w:hAnsi="Arial" w:cs="Arial"/>
                <w:color w:val="002060"/>
              </w:rPr>
            </w:pPr>
            <w:r w:rsidRPr="006B3948">
              <w:rPr>
                <w:rFonts w:ascii="Arial" w:eastAsia="Times New Roman" w:hAnsi="Arial" w:cs="Arial"/>
                <w:color w:val="002060"/>
                <w:sz w:val="22"/>
              </w:rPr>
              <w:t>7146.6</w:t>
            </w:r>
          </w:p>
        </w:tc>
        <w:tc>
          <w:tcPr>
            <w:tcW w:w="1717" w:type="dxa"/>
            <w:shd w:val="clear" w:color="auto" w:fill="auto"/>
            <w:vAlign w:val="center"/>
            <w:hideMark/>
          </w:tcPr>
          <w:p w:rsidR="006B3948" w:rsidRPr="006B3948" w:rsidRDefault="006B3948" w:rsidP="006B3948">
            <w:pPr>
              <w:jc w:val="right"/>
              <w:rPr>
                <w:rFonts w:ascii="Arial" w:eastAsia="Times New Roman" w:hAnsi="Arial" w:cs="Arial"/>
                <w:color w:val="002060"/>
              </w:rPr>
            </w:pPr>
            <w:r w:rsidRPr="006B3948">
              <w:rPr>
                <w:rFonts w:ascii="Arial" w:eastAsia="Times New Roman" w:hAnsi="Arial" w:cs="Arial"/>
                <w:color w:val="002060"/>
                <w:sz w:val="22"/>
              </w:rPr>
              <w:t>1615.5</w:t>
            </w:r>
          </w:p>
        </w:tc>
      </w:tr>
      <w:tr w:rsidR="006B3948" w:rsidRPr="006B3948" w:rsidTr="003662F1">
        <w:trPr>
          <w:trHeight w:val="646"/>
        </w:trPr>
        <w:tc>
          <w:tcPr>
            <w:tcW w:w="3121" w:type="dxa"/>
            <w:shd w:val="clear" w:color="auto" w:fill="auto"/>
            <w:vAlign w:val="center"/>
            <w:hideMark/>
          </w:tcPr>
          <w:p w:rsidR="006B3948" w:rsidRPr="006B3948" w:rsidRDefault="006B3948" w:rsidP="006B3948">
            <w:pPr>
              <w:rPr>
                <w:rFonts w:ascii="Arial" w:eastAsia="Times New Roman" w:hAnsi="Arial" w:cs="Arial"/>
                <w:color w:val="002060"/>
              </w:rPr>
            </w:pPr>
            <w:r w:rsidRPr="006B3948">
              <w:rPr>
                <w:rFonts w:ascii="Arial" w:eastAsia="Times New Roman" w:hAnsi="Arial" w:cs="Arial"/>
                <w:color w:val="002060"/>
                <w:sz w:val="22"/>
              </w:rPr>
              <w:t>Орон нутгийн төсвийн хөрөнгө оруулалт</w:t>
            </w:r>
          </w:p>
        </w:tc>
        <w:tc>
          <w:tcPr>
            <w:tcW w:w="1424" w:type="dxa"/>
            <w:shd w:val="clear" w:color="auto" w:fill="auto"/>
            <w:vAlign w:val="center"/>
            <w:hideMark/>
          </w:tcPr>
          <w:p w:rsidR="006B3948" w:rsidRPr="006B3948" w:rsidRDefault="006B3948" w:rsidP="006B3948">
            <w:pPr>
              <w:jc w:val="right"/>
              <w:rPr>
                <w:rFonts w:ascii="Arial" w:eastAsia="Times New Roman" w:hAnsi="Arial" w:cs="Arial"/>
                <w:color w:val="002060"/>
              </w:rPr>
            </w:pPr>
            <w:r w:rsidRPr="006B3948">
              <w:rPr>
                <w:rFonts w:ascii="Arial" w:eastAsia="Times New Roman" w:hAnsi="Arial" w:cs="Arial"/>
                <w:color w:val="002060"/>
                <w:sz w:val="22"/>
              </w:rPr>
              <w:t>4.0</w:t>
            </w:r>
          </w:p>
        </w:tc>
        <w:tc>
          <w:tcPr>
            <w:tcW w:w="2065" w:type="dxa"/>
            <w:shd w:val="clear" w:color="auto" w:fill="auto"/>
            <w:vAlign w:val="center"/>
            <w:hideMark/>
          </w:tcPr>
          <w:p w:rsidR="006B3948" w:rsidRPr="006B3948" w:rsidRDefault="006B3948" w:rsidP="006B3948">
            <w:pPr>
              <w:jc w:val="right"/>
              <w:rPr>
                <w:rFonts w:ascii="Arial" w:eastAsia="Times New Roman" w:hAnsi="Arial" w:cs="Arial"/>
                <w:color w:val="002060"/>
              </w:rPr>
            </w:pPr>
            <w:r w:rsidRPr="006B3948">
              <w:rPr>
                <w:rFonts w:ascii="Arial" w:eastAsia="Times New Roman" w:hAnsi="Arial" w:cs="Arial"/>
                <w:color w:val="002060"/>
                <w:sz w:val="22"/>
              </w:rPr>
              <w:t>214.6</w:t>
            </w:r>
          </w:p>
        </w:tc>
        <w:tc>
          <w:tcPr>
            <w:tcW w:w="2139" w:type="dxa"/>
            <w:shd w:val="clear" w:color="auto" w:fill="auto"/>
            <w:vAlign w:val="center"/>
            <w:hideMark/>
          </w:tcPr>
          <w:p w:rsidR="006B3948" w:rsidRPr="006B3948" w:rsidRDefault="006B3948" w:rsidP="006B3948">
            <w:pPr>
              <w:jc w:val="right"/>
              <w:rPr>
                <w:rFonts w:ascii="Arial" w:eastAsia="Times New Roman" w:hAnsi="Arial" w:cs="Arial"/>
                <w:color w:val="002060"/>
              </w:rPr>
            </w:pPr>
            <w:r w:rsidRPr="006B3948">
              <w:rPr>
                <w:rFonts w:ascii="Arial" w:eastAsia="Times New Roman" w:hAnsi="Arial" w:cs="Arial"/>
                <w:color w:val="002060"/>
                <w:sz w:val="22"/>
              </w:rPr>
              <w:t>106.6</w:t>
            </w:r>
          </w:p>
        </w:tc>
        <w:tc>
          <w:tcPr>
            <w:tcW w:w="1717" w:type="dxa"/>
            <w:shd w:val="clear" w:color="auto" w:fill="auto"/>
            <w:vAlign w:val="center"/>
            <w:hideMark/>
          </w:tcPr>
          <w:p w:rsidR="006B3948" w:rsidRPr="006B3948" w:rsidRDefault="006B3948" w:rsidP="006B3948">
            <w:pPr>
              <w:jc w:val="right"/>
              <w:rPr>
                <w:rFonts w:ascii="Arial" w:eastAsia="Times New Roman" w:hAnsi="Arial" w:cs="Arial"/>
                <w:color w:val="002060"/>
              </w:rPr>
            </w:pPr>
            <w:r w:rsidRPr="006B3948">
              <w:rPr>
                <w:rFonts w:ascii="Arial" w:eastAsia="Times New Roman" w:hAnsi="Arial" w:cs="Arial"/>
                <w:color w:val="002060"/>
                <w:sz w:val="22"/>
              </w:rPr>
              <w:t>86.0</w:t>
            </w:r>
          </w:p>
        </w:tc>
      </w:tr>
      <w:tr w:rsidR="006B3948" w:rsidRPr="006B3948" w:rsidTr="003662F1">
        <w:trPr>
          <w:trHeight w:val="646"/>
        </w:trPr>
        <w:tc>
          <w:tcPr>
            <w:tcW w:w="3121" w:type="dxa"/>
            <w:shd w:val="clear" w:color="auto" w:fill="auto"/>
            <w:vAlign w:val="center"/>
            <w:hideMark/>
          </w:tcPr>
          <w:p w:rsidR="006B3948" w:rsidRPr="006B3948" w:rsidRDefault="006B3948" w:rsidP="006B3948">
            <w:pPr>
              <w:rPr>
                <w:rFonts w:ascii="Arial" w:eastAsia="Times New Roman" w:hAnsi="Arial" w:cs="Arial"/>
                <w:color w:val="002060"/>
              </w:rPr>
            </w:pPr>
            <w:r w:rsidRPr="006B3948">
              <w:rPr>
                <w:rFonts w:ascii="Arial" w:eastAsia="Times New Roman" w:hAnsi="Arial" w:cs="Arial"/>
                <w:color w:val="002060"/>
                <w:sz w:val="22"/>
              </w:rPr>
              <w:t>Орон нутгийн хөгжлийн сангийн хөрөнгө оруулалт</w:t>
            </w:r>
          </w:p>
        </w:tc>
        <w:tc>
          <w:tcPr>
            <w:tcW w:w="1424" w:type="dxa"/>
            <w:shd w:val="clear" w:color="auto" w:fill="auto"/>
            <w:vAlign w:val="center"/>
            <w:hideMark/>
          </w:tcPr>
          <w:p w:rsidR="006B3948" w:rsidRPr="006B3948" w:rsidRDefault="006B3948" w:rsidP="006B3948">
            <w:pPr>
              <w:jc w:val="right"/>
              <w:rPr>
                <w:rFonts w:ascii="Arial" w:eastAsia="Times New Roman" w:hAnsi="Arial" w:cs="Arial"/>
                <w:color w:val="002060"/>
              </w:rPr>
            </w:pPr>
            <w:r w:rsidRPr="006B3948">
              <w:rPr>
                <w:rFonts w:ascii="Arial" w:eastAsia="Times New Roman" w:hAnsi="Arial" w:cs="Arial"/>
                <w:color w:val="002060"/>
                <w:sz w:val="22"/>
              </w:rPr>
              <w:t>18.0</w:t>
            </w:r>
          </w:p>
        </w:tc>
        <w:tc>
          <w:tcPr>
            <w:tcW w:w="2065" w:type="dxa"/>
            <w:shd w:val="clear" w:color="auto" w:fill="auto"/>
            <w:vAlign w:val="center"/>
            <w:hideMark/>
          </w:tcPr>
          <w:p w:rsidR="006B3948" w:rsidRPr="006B3948" w:rsidRDefault="006B3948" w:rsidP="006B3948">
            <w:pPr>
              <w:jc w:val="right"/>
              <w:rPr>
                <w:rFonts w:ascii="Arial" w:eastAsia="Times New Roman" w:hAnsi="Arial" w:cs="Arial"/>
                <w:color w:val="002060"/>
              </w:rPr>
            </w:pPr>
            <w:r w:rsidRPr="006B3948">
              <w:rPr>
                <w:rFonts w:ascii="Arial" w:eastAsia="Times New Roman" w:hAnsi="Arial" w:cs="Arial"/>
                <w:color w:val="002060"/>
                <w:sz w:val="22"/>
              </w:rPr>
              <w:t>4347.3</w:t>
            </w:r>
          </w:p>
        </w:tc>
        <w:tc>
          <w:tcPr>
            <w:tcW w:w="2139" w:type="dxa"/>
            <w:shd w:val="clear" w:color="auto" w:fill="auto"/>
            <w:vAlign w:val="center"/>
            <w:hideMark/>
          </w:tcPr>
          <w:p w:rsidR="006B3948" w:rsidRPr="006B3948" w:rsidRDefault="006B3948" w:rsidP="006B3948">
            <w:pPr>
              <w:jc w:val="right"/>
              <w:rPr>
                <w:rFonts w:ascii="Arial" w:eastAsia="Times New Roman" w:hAnsi="Arial" w:cs="Arial"/>
                <w:color w:val="002060"/>
              </w:rPr>
            </w:pPr>
            <w:r w:rsidRPr="006B3948">
              <w:rPr>
                <w:rFonts w:ascii="Arial" w:eastAsia="Times New Roman" w:hAnsi="Arial" w:cs="Arial"/>
                <w:color w:val="002060"/>
                <w:sz w:val="22"/>
              </w:rPr>
              <w:t>3599.1</w:t>
            </w:r>
          </w:p>
        </w:tc>
        <w:tc>
          <w:tcPr>
            <w:tcW w:w="1717" w:type="dxa"/>
            <w:shd w:val="clear" w:color="auto" w:fill="auto"/>
            <w:vAlign w:val="center"/>
            <w:hideMark/>
          </w:tcPr>
          <w:p w:rsidR="006B3948" w:rsidRPr="006B3948" w:rsidRDefault="006B3948" w:rsidP="006B3948">
            <w:pPr>
              <w:jc w:val="right"/>
              <w:rPr>
                <w:rFonts w:ascii="Arial" w:eastAsia="Times New Roman" w:hAnsi="Arial" w:cs="Arial"/>
                <w:color w:val="002060"/>
              </w:rPr>
            </w:pPr>
            <w:r w:rsidRPr="006B3948">
              <w:rPr>
                <w:rFonts w:ascii="Arial" w:eastAsia="Times New Roman" w:hAnsi="Arial" w:cs="Arial"/>
                <w:color w:val="002060"/>
                <w:sz w:val="22"/>
              </w:rPr>
              <w:t>1023.7</w:t>
            </w:r>
          </w:p>
        </w:tc>
      </w:tr>
      <w:tr w:rsidR="006B3948" w:rsidRPr="006B3948" w:rsidTr="003662F1">
        <w:trPr>
          <w:trHeight w:val="646"/>
        </w:trPr>
        <w:tc>
          <w:tcPr>
            <w:tcW w:w="3121" w:type="dxa"/>
            <w:shd w:val="clear" w:color="auto" w:fill="auto"/>
            <w:vAlign w:val="center"/>
            <w:hideMark/>
          </w:tcPr>
          <w:p w:rsidR="006B3948" w:rsidRPr="006B3948" w:rsidRDefault="006B3948" w:rsidP="006B3948">
            <w:pPr>
              <w:rPr>
                <w:rFonts w:ascii="Arial" w:eastAsia="Times New Roman" w:hAnsi="Arial" w:cs="Arial"/>
                <w:color w:val="002060"/>
              </w:rPr>
            </w:pPr>
            <w:r w:rsidRPr="006B3948">
              <w:rPr>
                <w:rFonts w:ascii="Arial" w:eastAsia="Times New Roman" w:hAnsi="Arial" w:cs="Arial"/>
                <w:color w:val="002060"/>
                <w:sz w:val="22"/>
              </w:rPr>
              <w:t>Байгаль хамгаалах сангийн хөрөнгө оруулалт</w:t>
            </w:r>
          </w:p>
        </w:tc>
        <w:tc>
          <w:tcPr>
            <w:tcW w:w="1424" w:type="dxa"/>
            <w:shd w:val="clear" w:color="auto" w:fill="auto"/>
            <w:vAlign w:val="center"/>
            <w:hideMark/>
          </w:tcPr>
          <w:p w:rsidR="006B3948" w:rsidRPr="006B3948" w:rsidRDefault="006B3948" w:rsidP="006B3948">
            <w:pPr>
              <w:jc w:val="right"/>
              <w:rPr>
                <w:rFonts w:ascii="Arial" w:eastAsia="Times New Roman" w:hAnsi="Arial" w:cs="Arial"/>
                <w:color w:val="002060"/>
              </w:rPr>
            </w:pPr>
            <w:r w:rsidRPr="006B3948">
              <w:rPr>
                <w:rFonts w:ascii="Arial" w:eastAsia="Times New Roman" w:hAnsi="Arial" w:cs="Arial"/>
                <w:color w:val="002060"/>
                <w:sz w:val="22"/>
              </w:rPr>
              <w:t>19.0</w:t>
            </w:r>
          </w:p>
        </w:tc>
        <w:tc>
          <w:tcPr>
            <w:tcW w:w="2065" w:type="dxa"/>
            <w:shd w:val="clear" w:color="auto" w:fill="auto"/>
            <w:vAlign w:val="center"/>
            <w:hideMark/>
          </w:tcPr>
          <w:p w:rsidR="006B3948" w:rsidRPr="006B3948" w:rsidRDefault="006B3948" w:rsidP="006B3948">
            <w:pPr>
              <w:jc w:val="right"/>
              <w:rPr>
                <w:rFonts w:ascii="Arial" w:eastAsia="Times New Roman" w:hAnsi="Arial" w:cs="Arial"/>
                <w:color w:val="002060"/>
              </w:rPr>
            </w:pPr>
            <w:r w:rsidRPr="006B3948">
              <w:rPr>
                <w:rFonts w:ascii="Arial" w:eastAsia="Times New Roman" w:hAnsi="Arial" w:cs="Arial"/>
                <w:color w:val="002060"/>
                <w:sz w:val="22"/>
              </w:rPr>
              <w:t>3945.8</w:t>
            </w:r>
          </w:p>
        </w:tc>
        <w:tc>
          <w:tcPr>
            <w:tcW w:w="2139" w:type="dxa"/>
            <w:shd w:val="clear" w:color="auto" w:fill="auto"/>
            <w:vAlign w:val="center"/>
            <w:hideMark/>
          </w:tcPr>
          <w:p w:rsidR="006B3948" w:rsidRPr="006B3948" w:rsidRDefault="006B3948" w:rsidP="006B3948">
            <w:pPr>
              <w:jc w:val="right"/>
              <w:rPr>
                <w:rFonts w:ascii="Arial" w:eastAsia="Times New Roman" w:hAnsi="Arial" w:cs="Arial"/>
                <w:color w:val="002060"/>
              </w:rPr>
            </w:pPr>
            <w:r w:rsidRPr="006B3948">
              <w:rPr>
                <w:rFonts w:ascii="Arial" w:eastAsia="Times New Roman" w:hAnsi="Arial" w:cs="Arial"/>
                <w:color w:val="002060"/>
                <w:sz w:val="22"/>
              </w:rPr>
              <w:t>3945.8</w:t>
            </w:r>
          </w:p>
        </w:tc>
        <w:tc>
          <w:tcPr>
            <w:tcW w:w="1717" w:type="dxa"/>
            <w:shd w:val="clear" w:color="auto" w:fill="auto"/>
            <w:vAlign w:val="center"/>
            <w:hideMark/>
          </w:tcPr>
          <w:p w:rsidR="006B3948" w:rsidRPr="006B3948" w:rsidRDefault="006B3948" w:rsidP="006B3948">
            <w:pPr>
              <w:jc w:val="right"/>
              <w:rPr>
                <w:rFonts w:ascii="Arial" w:eastAsia="Times New Roman" w:hAnsi="Arial" w:cs="Arial"/>
                <w:color w:val="002060"/>
              </w:rPr>
            </w:pPr>
            <w:r w:rsidRPr="006B3948">
              <w:rPr>
                <w:rFonts w:ascii="Arial" w:eastAsia="Times New Roman" w:hAnsi="Arial" w:cs="Arial"/>
                <w:color w:val="002060"/>
                <w:sz w:val="22"/>
              </w:rPr>
              <w:t>1104.2</w:t>
            </w:r>
          </w:p>
        </w:tc>
      </w:tr>
      <w:tr w:rsidR="006B3948" w:rsidRPr="006B3948" w:rsidTr="003662F1">
        <w:trPr>
          <w:trHeight w:val="646"/>
        </w:trPr>
        <w:tc>
          <w:tcPr>
            <w:tcW w:w="3121" w:type="dxa"/>
            <w:shd w:val="clear" w:color="auto" w:fill="auto"/>
            <w:vAlign w:val="center"/>
            <w:hideMark/>
          </w:tcPr>
          <w:p w:rsidR="006B3948" w:rsidRPr="006B3948" w:rsidRDefault="006B3948" w:rsidP="006B3948">
            <w:pPr>
              <w:rPr>
                <w:rFonts w:ascii="Arial" w:eastAsia="Times New Roman" w:hAnsi="Arial" w:cs="Arial"/>
                <w:color w:val="002060"/>
              </w:rPr>
            </w:pPr>
            <w:r w:rsidRPr="006B3948">
              <w:rPr>
                <w:rFonts w:ascii="Arial" w:eastAsia="Times New Roman" w:hAnsi="Arial" w:cs="Arial"/>
                <w:color w:val="002060"/>
                <w:sz w:val="22"/>
              </w:rPr>
              <w:t>Авто замын сангийн хөрөнгө оруулалт</w:t>
            </w:r>
          </w:p>
        </w:tc>
        <w:tc>
          <w:tcPr>
            <w:tcW w:w="1424" w:type="dxa"/>
            <w:shd w:val="clear" w:color="auto" w:fill="auto"/>
            <w:vAlign w:val="center"/>
            <w:hideMark/>
          </w:tcPr>
          <w:p w:rsidR="006B3948" w:rsidRPr="006B3948" w:rsidRDefault="006B3948" w:rsidP="006B3948">
            <w:pPr>
              <w:jc w:val="right"/>
              <w:rPr>
                <w:rFonts w:ascii="Arial" w:eastAsia="Times New Roman" w:hAnsi="Arial" w:cs="Arial"/>
                <w:color w:val="002060"/>
              </w:rPr>
            </w:pPr>
            <w:r w:rsidRPr="006B3948">
              <w:rPr>
                <w:rFonts w:ascii="Arial" w:eastAsia="Times New Roman" w:hAnsi="Arial" w:cs="Arial"/>
                <w:color w:val="002060"/>
                <w:sz w:val="22"/>
              </w:rPr>
              <w:t>2.0</w:t>
            </w:r>
          </w:p>
        </w:tc>
        <w:tc>
          <w:tcPr>
            <w:tcW w:w="2065" w:type="dxa"/>
            <w:shd w:val="clear" w:color="auto" w:fill="auto"/>
            <w:vAlign w:val="center"/>
            <w:hideMark/>
          </w:tcPr>
          <w:p w:rsidR="006B3948" w:rsidRPr="006B3948" w:rsidRDefault="006B3948" w:rsidP="006B3948">
            <w:pPr>
              <w:jc w:val="right"/>
              <w:rPr>
                <w:rFonts w:ascii="Arial" w:eastAsia="Times New Roman" w:hAnsi="Arial" w:cs="Arial"/>
                <w:color w:val="002060"/>
              </w:rPr>
            </w:pPr>
            <w:r w:rsidRPr="006B3948">
              <w:rPr>
                <w:rFonts w:ascii="Arial" w:eastAsia="Times New Roman" w:hAnsi="Arial" w:cs="Arial"/>
                <w:color w:val="002060"/>
                <w:sz w:val="22"/>
              </w:rPr>
              <w:t>130.0</w:t>
            </w:r>
          </w:p>
        </w:tc>
        <w:tc>
          <w:tcPr>
            <w:tcW w:w="2139" w:type="dxa"/>
            <w:shd w:val="clear" w:color="auto" w:fill="auto"/>
            <w:vAlign w:val="center"/>
            <w:hideMark/>
          </w:tcPr>
          <w:p w:rsidR="006B3948" w:rsidRPr="006B3948" w:rsidRDefault="006B3948" w:rsidP="006B3948">
            <w:pPr>
              <w:jc w:val="right"/>
              <w:rPr>
                <w:rFonts w:ascii="Arial" w:eastAsia="Times New Roman" w:hAnsi="Arial" w:cs="Arial"/>
                <w:color w:val="002060"/>
              </w:rPr>
            </w:pPr>
            <w:r w:rsidRPr="006B3948">
              <w:rPr>
                <w:rFonts w:ascii="Arial" w:eastAsia="Times New Roman" w:hAnsi="Arial" w:cs="Arial"/>
                <w:color w:val="002060"/>
                <w:sz w:val="22"/>
              </w:rPr>
              <w:t>130.0</w:t>
            </w:r>
          </w:p>
        </w:tc>
        <w:tc>
          <w:tcPr>
            <w:tcW w:w="1717" w:type="dxa"/>
            <w:shd w:val="clear" w:color="auto" w:fill="auto"/>
            <w:vAlign w:val="center"/>
            <w:hideMark/>
          </w:tcPr>
          <w:p w:rsidR="006B3948" w:rsidRPr="006B3948" w:rsidRDefault="006B3948" w:rsidP="006B3948">
            <w:pPr>
              <w:jc w:val="right"/>
              <w:rPr>
                <w:rFonts w:ascii="Arial" w:eastAsia="Times New Roman" w:hAnsi="Arial" w:cs="Arial"/>
                <w:color w:val="002060"/>
              </w:rPr>
            </w:pPr>
            <w:r w:rsidRPr="006B3948">
              <w:rPr>
                <w:rFonts w:ascii="Arial" w:eastAsia="Times New Roman" w:hAnsi="Arial" w:cs="Arial"/>
                <w:color w:val="002060"/>
                <w:sz w:val="22"/>
              </w:rPr>
              <w:t> </w:t>
            </w:r>
          </w:p>
        </w:tc>
      </w:tr>
      <w:tr w:rsidR="006B3948" w:rsidRPr="006B3948" w:rsidTr="003662F1">
        <w:trPr>
          <w:trHeight w:val="394"/>
        </w:trPr>
        <w:tc>
          <w:tcPr>
            <w:tcW w:w="3121" w:type="dxa"/>
            <w:shd w:val="clear" w:color="auto" w:fill="auto"/>
            <w:vAlign w:val="center"/>
            <w:hideMark/>
          </w:tcPr>
          <w:p w:rsidR="006B3948" w:rsidRPr="006B3948" w:rsidRDefault="006B3948" w:rsidP="006B3948">
            <w:pPr>
              <w:jc w:val="center"/>
              <w:rPr>
                <w:rFonts w:ascii="Arial" w:eastAsia="Times New Roman" w:hAnsi="Arial" w:cs="Arial"/>
                <w:b/>
                <w:bCs/>
                <w:color w:val="002060"/>
              </w:rPr>
            </w:pPr>
            <w:r w:rsidRPr="006B3948">
              <w:rPr>
                <w:rFonts w:ascii="Arial" w:eastAsia="Times New Roman" w:hAnsi="Arial" w:cs="Arial"/>
                <w:b/>
                <w:bCs/>
                <w:color w:val="002060"/>
                <w:sz w:val="22"/>
              </w:rPr>
              <w:t xml:space="preserve">Дүн </w:t>
            </w:r>
          </w:p>
        </w:tc>
        <w:tc>
          <w:tcPr>
            <w:tcW w:w="1424" w:type="dxa"/>
            <w:shd w:val="clear" w:color="auto" w:fill="auto"/>
            <w:vAlign w:val="center"/>
            <w:hideMark/>
          </w:tcPr>
          <w:p w:rsidR="006B3948" w:rsidRPr="006B3948" w:rsidRDefault="006B3948" w:rsidP="006B3948">
            <w:pPr>
              <w:jc w:val="right"/>
              <w:rPr>
                <w:rFonts w:ascii="Arial" w:eastAsia="Times New Roman" w:hAnsi="Arial" w:cs="Arial"/>
                <w:b/>
                <w:bCs/>
                <w:color w:val="002060"/>
              </w:rPr>
            </w:pPr>
            <w:r w:rsidRPr="006B3948">
              <w:rPr>
                <w:rFonts w:ascii="Arial" w:eastAsia="Times New Roman" w:hAnsi="Arial" w:cs="Arial"/>
                <w:b/>
                <w:bCs/>
                <w:color w:val="002060"/>
                <w:sz w:val="22"/>
              </w:rPr>
              <w:t>57.0</w:t>
            </w:r>
          </w:p>
        </w:tc>
        <w:tc>
          <w:tcPr>
            <w:tcW w:w="2065" w:type="dxa"/>
            <w:shd w:val="clear" w:color="auto" w:fill="auto"/>
            <w:vAlign w:val="center"/>
            <w:hideMark/>
          </w:tcPr>
          <w:p w:rsidR="006B3948" w:rsidRPr="006B3948" w:rsidRDefault="006B3948" w:rsidP="006B3948">
            <w:pPr>
              <w:jc w:val="right"/>
              <w:rPr>
                <w:rFonts w:ascii="Arial" w:eastAsia="Times New Roman" w:hAnsi="Arial" w:cs="Arial"/>
                <w:b/>
                <w:bCs/>
                <w:color w:val="002060"/>
              </w:rPr>
            </w:pPr>
            <w:r w:rsidRPr="006B3948">
              <w:rPr>
                <w:rFonts w:ascii="Arial" w:eastAsia="Times New Roman" w:hAnsi="Arial" w:cs="Arial"/>
                <w:b/>
                <w:bCs/>
                <w:color w:val="002060"/>
                <w:sz w:val="22"/>
              </w:rPr>
              <w:t>15784.3</w:t>
            </w:r>
          </w:p>
        </w:tc>
        <w:tc>
          <w:tcPr>
            <w:tcW w:w="2139" w:type="dxa"/>
            <w:shd w:val="clear" w:color="auto" w:fill="auto"/>
            <w:vAlign w:val="center"/>
            <w:hideMark/>
          </w:tcPr>
          <w:p w:rsidR="006B3948" w:rsidRPr="006B3948" w:rsidRDefault="006B3948" w:rsidP="006B3948">
            <w:pPr>
              <w:jc w:val="right"/>
              <w:rPr>
                <w:rFonts w:ascii="Arial" w:eastAsia="Times New Roman" w:hAnsi="Arial" w:cs="Arial"/>
                <w:b/>
                <w:bCs/>
                <w:color w:val="002060"/>
              </w:rPr>
            </w:pPr>
            <w:r w:rsidRPr="006B3948">
              <w:rPr>
                <w:rFonts w:ascii="Arial" w:eastAsia="Times New Roman" w:hAnsi="Arial" w:cs="Arial"/>
                <w:b/>
                <w:bCs/>
                <w:color w:val="002060"/>
                <w:sz w:val="22"/>
              </w:rPr>
              <w:t>14928.1</w:t>
            </w:r>
          </w:p>
        </w:tc>
        <w:tc>
          <w:tcPr>
            <w:tcW w:w="1717" w:type="dxa"/>
            <w:shd w:val="clear" w:color="auto" w:fill="auto"/>
            <w:vAlign w:val="center"/>
            <w:hideMark/>
          </w:tcPr>
          <w:p w:rsidR="006B3948" w:rsidRPr="006B3948" w:rsidRDefault="006B3948" w:rsidP="006B3948">
            <w:pPr>
              <w:jc w:val="right"/>
              <w:rPr>
                <w:rFonts w:ascii="Arial" w:eastAsia="Times New Roman" w:hAnsi="Arial" w:cs="Arial"/>
                <w:b/>
                <w:bCs/>
                <w:color w:val="002060"/>
              </w:rPr>
            </w:pPr>
            <w:r w:rsidRPr="006B3948">
              <w:rPr>
                <w:rFonts w:ascii="Arial" w:eastAsia="Times New Roman" w:hAnsi="Arial" w:cs="Arial"/>
                <w:b/>
                <w:bCs/>
                <w:color w:val="002060"/>
                <w:sz w:val="22"/>
              </w:rPr>
              <w:t>3829.4</w:t>
            </w:r>
          </w:p>
        </w:tc>
      </w:tr>
    </w:tbl>
    <w:p w:rsidR="006B3948" w:rsidRPr="006B3948" w:rsidRDefault="006B3948" w:rsidP="006B3948">
      <w:pPr>
        <w:jc w:val="both"/>
        <w:rPr>
          <w:rFonts w:ascii="Arial" w:hAnsi="Arial" w:cs="Arial"/>
          <w:color w:val="002060"/>
          <w:lang w:val="mn-MN"/>
        </w:rPr>
      </w:pPr>
    </w:p>
    <w:p w:rsidR="006B3948" w:rsidRDefault="006B3948" w:rsidP="009C0689">
      <w:pPr>
        <w:spacing w:line="360" w:lineRule="auto"/>
        <w:contextualSpacing/>
        <w:rPr>
          <w:color w:val="002060"/>
          <w:sz w:val="22"/>
          <w:lang w:val="mn-MN"/>
        </w:rPr>
      </w:pPr>
    </w:p>
    <w:p w:rsidR="00935054" w:rsidRDefault="00935054" w:rsidP="009C0689">
      <w:pPr>
        <w:spacing w:line="360" w:lineRule="auto"/>
        <w:contextualSpacing/>
        <w:rPr>
          <w:color w:val="002060"/>
          <w:sz w:val="22"/>
          <w:lang w:val="mn-MN"/>
        </w:rPr>
      </w:pPr>
    </w:p>
    <w:p w:rsidR="006B3948" w:rsidRPr="006B3948" w:rsidRDefault="006B3948" w:rsidP="006B3948">
      <w:pPr>
        <w:rPr>
          <w:rFonts w:ascii="Arial" w:eastAsia="Times New Roman" w:hAnsi="Arial" w:cs="Arial"/>
          <w:color w:val="002060"/>
        </w:rPr>
      </w:pPr>
      <w:proofErr w:type="gramStart"/>
      <w:r w:rsidRPr="006B3948">
        <w:rPr>
          <w:rFonts w:ascii="Arial" w:eastAsia="Times New Roman" w:hAnsi="Arial" w:cs="Arial"/>
          <w:color w:val="002060"/>
        </w:rPr>
        <w:t>Зураг 1</w:t>
      </w:r>
      <w:r w:rsidR="00AD5E5D">
        <w:rPr>
          <w:rFonts w:ascii="Arial" w:eastAsia="Times New Roman" w:hAnsi="Arial" w:cs="Arial"/>
          <w:color w:val="002060"/>
          <w:lang w:val="mn-MN"/>
        </w:rPr>
        <w:t>9</w:t>
      </w:r>
      <w:r w:rsidRPr="006B3948">
        <w:rPr>
          <w:rFonts w:ascii="Arial" w:eastAsia="Times New Roman" w:hAnsi="Arial" w:cs="Arial"/>
          <w:color w:val="002060"/>
        </w:rPr>
        <w:t>.</w:t>
      </w:r>
      <w:proofErr w:type="gramEnd"/>
      <w:r w:rsidRPr="006B3948">
        <w:rPr>
          <w:rFonts w:ascii="Arial" w:eastAsia="Times New Roman" w:hAnsi="Arial" w:cs="Arial"/>
          <w:color w:val="002060"/>
        </w:rPr>
        <w:t xml:space="preserve"> Бараа үйлчилгээ худалдан авалт, төрлөөр, 2014 оны 6 сард</w:t>
      </w:r>
    </w:p>
    <w:p w:rsidR="006B3948" w:rsidRDefault="006B3948" w:rsidP="009C0689">
      <w:pPr>
        <w:spacing w:line="360" w:lineRule="auto"/>
        <w:contextualSpacing/>
        <w:rPr>
          <w:color w:val="002060"/>
          <w:sz w:val="22"/>
          <w:lang w:val="mn-MN"/>
        </w:rPr>
      </w:pPr>
    </w:p>
    <w:p w:rsidR="006B3948" w:rsidRDefault="006B3948" w:rsidP="009C0689">
      <w:pPr>
        <w:spacing w:line="360" w:lineRule="auto"/>
        <w:contextualSpacing/>
        <w:rPr>
          <w:color w:val="002060"/>
          <w:sz w:val="22"/>
          <w:lang w:val="mn-MN"/>
        </w:rPr>
      </w:pPr>
      <w:r w:rsidRPr="006B3948">
        <w:rPr>
          <w:noProof/>
          <w:color w:val="002060"/>
          <w:sz w:val="22"/>
        </w:rPr>
        <w:drawing>
          <wp:inline distT="0" distB="0" distL="0" distR="0">
            <wp:extent cx="6381750" cy="2447925"/>
            <wp:effectExtent l="0" t="0" r="0" b="0"/>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35054" w:rsidRDefault="00935054" w:rsidP="0031065C">
      <w:pPr>
        <w:jc w:val="both"/>
        <w:rPr>
          <w:b/>
          <w:color w:val="002060"/>
          <w:lang w:val="mn-MN"/>
        </w:rPr>
      </w:pPr>
    </w:p>
    <w:p w:rsidR="00935054" w:rsidRDefault="00935054" w:rsidP="0031065C">
      <w:pPr>
        <w:jc w:val="both"/>
        <w:rPr>
          <w:b/>
          <w:color w:val="002060"/>
          <w:lang w:val="mn-MN"/>
        </w:rPr>
      </w:pPr>
    </w:p>
    <w:p w:rsidR="0031065C" w:rsidRPr="0031065C" w:rsidRDefault="0031065C" w:rsidP="0031065C">
      <w:pPr>
        <w:jc w:val="both"/>
        <w:rPr>
          <w:color w:val="002060"/>
          <w:lang w:val="mn-MN"/>
        </w:rPr>
      </w:pPr>
      <w:r w:rsidRPr="0031065C">
        <w:rPr>
          <w:b/>
          <w:color w:val="002060"/>
        </w:rPr>
        <w:lastRenderedPageBreak/>
        <w:t>Орон нутгийн өмчийн алба:</w:t>
      </w:r>
      <w:r w:rsidRPr="0031065C">
        <w:rPr>
          <w:color w:val="002060"/>
        </w:rPr>
        <w:t xml:space="preserve"> </w:t>
      </w:r>
    </w:p>
    <w:p w:rsidR="0031065C" w:rsidRPr="0031065C" w:rsidRDefault="0031065C" w:rsidP="0031065C">
      <w:pPr>
        <w:jc w:val="both"/>
        <w:rPr>
          <w:rFonts w:ascii="Arial" w:hAnsi="Arial" w:cs="Arial"/>
          <w:lang w:val="mn-MN"/>
        </w:rPr>
      </w:pPr>
    </w:p>
    <w:p w:rsidR="0031065C" w:rsidRPr="0031065C" w:rsidRDefault="0031065C" w:rsidP="0031065C">
      <w:pPr>
        <w:jc w:val="both"/>
        <w:rPr>
          <w:rFonts w:ascii="Arial" w:hAnsi="Arial" w:cs="Arial"/>
          <w:color w:val="002060"/>
          <w:lang w:val="mn-MN"/>
        </w:rPr>
      </w:pPr>
      <w:r w:rsidRPr="0031065C">
        <w:rPr>
          <w:rFonts w:ascii="Arial" w:hAnsi="Arial" w:cs="Arial"/>
          <w:color w:val="002060"/>
        </w:rPr>
        <w:t>Орон нутгийн өмчийн алба нь эхний хагас жилд 9 удаагийн аймгийн ИТХурлын Тэргүүлэгчдийн хуралдаанаар орон нутгийн өмчит 12 байгууллагын тээврийн хэрэгслийг дуудлага худалдаанд оруула</w:t>
      </w:r>
      <w:r>
        <w:rPr>
          <w:rFonts w:ascii="Arial" w:hAnsi="Arial" w:cs="Arial"/>
          <w:color w:val="002060"/>
        </w:rPr>
        <w:t>х эрхийг авч анхны өртөг нь 184</w:t>
      </w:r>
      <w:r>
        <w:rPr>
          <w:rFonts w:ascii="Arial" w:hAnsi="Arial" w:cs="Arial"/>
          <w:color w:val="002060"/>
          <w:lang w:val="mn-MN"/>
        </w:rPr>
        <w:t>.</w:t>
      </w:r>
      <w:r w:rsidRPr="0031065C">
        <w:rPr>
          <w:rFonts w:ascii="Arial" w:hAnsi="Arial" w:cs="Arial"/>
          <w:color w:val="002060"/>
        </w:rPr>
        <w:t>5 сая төгрөгийн авто машиныг олон нийтэд нээлттэйгэ</w:t>
      </w:r>
      <w:r>
        <w:rPr>
          <w:rFonts w:ascii="Arial" w:hAnsi="Arial" w:cs="Arial"/>
          <w:color w:val="002060"/>
        </w:rPr>
        <w:t>эр дуудлага худалдааг зарлан 35</w:t>
      </w:r>
      <w:r>
        <w:rPr>
          <w:rFonts w:ascii="Arial" w:hAnsi="Arial" w:cs="Arial"/>
          <w:color w:val="002060"/>
          <w:lang w:val="mn-MN"/>
        </w:rPr>
        <w:t>.</w:t>
      </w:r>
      <w:r w:rsidRPr="0031065C">
        <w:rPr>
          <w:rFonts w:ascii="Arial" w:hAnsi="Arial" w:cs="Arial"/>
          <w:color w:val="002060"/>
        </w:rPr>
        <w:t xml:space="preserve">3 сая төгрөгийн </w:t>
      </w:r>
      <w:r w:rsidRPr="0031065C">
        <w:rPr>
          <w:rFonts w:ascii="Arial" w:hAnsi="Arial" w:cs="Arial"/>
          <w:color w:val="002060"/>
          <w:lang w:val="mn-MN"/>
        </w:rPr>
        <w:t xml:space="preserve"> өртөг бүхий </w:t>
      </w:r>
      <w:r w:rsidRPr="0031065C">
        <w:rPr>
          <w:rFonts w:ascii="Arial" w:hAnsi="Arial" w:cs="Arial"/>
          <w:color w:val="002060"/>
        </w:rPr>
        <w:t xml:space="preserve">авто машинуудыг худалдан </w:t>
      </w:r>
      <w:r w:rsidRPr="0031065C">
        <w:rPr>
          <w:rFonts w:ascii="Arial" w:hAnsi="Arial" w:cs="Arial"/>
          <w:color w:val="002060"/>
          <w:lang w:val="mn-MN"/>
        </w:rPr>
        <w:t xml:space="preserve">орон нутгийн төсөвт 18.5 сая төгрөгийг төвлөрүүлсэн байна. </w:t>
      </w:r>
    </w:p>
    <w:p w:rsidR="006B3948" w:rsidRDefault="006B3948" w:rsidP="009C0689">
      <w:pPr>
        <w:spacing w:line="360" w:lineRule="auto"/>
        <w:contextualSpacing/>
        <w:rPr>
          <w:color w:val="002060"/>
          <w:sz w:val="22"/>
          <w:lang w:val="mn-MN"/>
        </w:rPr>
      </w:pPr>
    </w:p>
    <w:p w:rsidR="006B3948" w:rsidRDefault="006B3948" w:rsidP="009C0689">
      <w:pPr>
        <w:spacing w:line="360" w:lineRule="auto"/>
        <w:contextualSpacing/>
        <w:rPr>
          <w:color w:val="002060"/>
          <w:sz w:val="22"/>
          <w:lang w:val="mn-MN"/>
        </w:rPr>
      </w:pPr>
    </w:p>
    <w:p w:rsidR="00C971BE" w:rsidRDefault="00C971BE" w:rsidP="009C0689">
      <w:pPr>
        <w:spacing w:line="360" w:lineRule="auto"/>
        <w:contextualSpacing/>
        <w:rPr>
          <w:color w:val="002060"/>
          <w:sz w:val="22"/>
          <w:lang w:val="mn-MN"/>
        </w:rPr>
      </w:pPr>
      <w:r>
        <w:rPr>
          <w:noProof/>
          <w:color w:val="002060"/>
          <w:sz w:val="22"/>
        </w:rPr>
        <w:drawing>
          <wp:anchor distT="0" distB="0" distL="114300" distR="114300" simplePos="0" relativeHeight="251734016" behindDoc="1" locked="0" layoutInCell="1" allowOverlap="1">
            <wp:simplePos x="0" y="0"/>
            <wp:positionH relativeFrom="column">
              <wp:posOffset>104775</wp:posOffset>
            </wp:positionH>
            <wp:positionV relativeFrom="paragraph">
              <wp:posOffset>86995</wp:posOffset>
            </wp:positionV>
            <wp:extent cx="1314450" cy="1333500"/>
            <wp:effectExtent l="133350" t="38100" r="76200" b="76200"/>
            <wp:wrapTight wrapText="bothSides">
              <wp:wrapPolygon edited="0">
                <wp:start x="1252" y="-617"/>
                <wp:lineTo x="-626" y="926"/>
                <wp:lineTo x="-2191" y="3086"/>
                <wp:lineTo x="-2191" y="19131"/>
                <wp:lineTo x="626" y="22834"/>
                <wp:lineTo x="1252" y="22834"/>
                <wp:lineTo x="19096" y="22834"/>
                <wp:lineTo x="19722" y="22834"/>
                <wp:lineTo x="22539" y="19749"/>
                <wp:lineTo x="22539" y="4320"/>
                <wp:lineTo x="22852" y="3086"/>
                <wp:lineTo x="20661" y="0"/>
                <wp:lineTo x="19096" y="-617"/>
                <wp:lineTo x="1252" y="-617"/>
              </wp:wrapPolygon>
            </wp:wrapTight>
            <wp:docPr id="90" name="Picture 10" descr="\\S04-bulgan\2014\00_taniltsuulga_2014\MCCT_Medeelel_Alban_toot_2013.12.13\Information logo\6.jpg"/>
            <wp:cNvGraphicFramePr/>
            <a:graphic xmlns:a="http://schemas.openxmlformats.org/drawingml/2006/main">
              <a:graphicData uri="http://schemas.openxmlformats.org/drawingml/2006/picture">
                <pic:pic xmlns:pic="http://schemas.openxmlformats.org/drawingml/2006/picture">
                  <pic:nvPicPr>
                    <pic:cNvPr id="8" name="Picture 7" descr="\\S04-bulgan\2014\00_taniltsuulga_2014\MCCT_Medeelel_Alban_toot_2013.12.13\Information logo\6.jpg"/>
                    <pic:cNvPicPr/>
                  </pic:nvPicPr>
                  <pic:blipFill>
                    <a:blip r:embed="rId38" cstate="print"/>
                    <a:srcRect/>
                    <a:stretch>
                      <a:fillRect/>
                    </a:stretch>
                  </pic:blipFill>
                  <pic:spPr bwMode="auto">
                    <a:xfrm>
                      <a:off x="0" y="0"/>
                      <a:ext cx="1314450" cy="1333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C971BE" w:rsidRPr="00C971BE" w:rsidRDefault="00C971BE" w:rsidP="009C0689">
      <w:pPr>
        <w:spacing w:line="360" w:lineRule="auto"/>
        <w:contextualSpacing/>
        <w:rPr>
          <w:b/>
          <w:color w:val="002060"/>
          <w:sz w:val="22"/>
          <w:lang w:val="mn-MN"/>
        </w:rPr>
      </w:pPr>
      <w:r w:rsidRPr="00C971BE">
        <w:rPr>
          <w:b/>
          <w:color w:val="002060"/>
          <w:sz w:val="22"/>
          <w:lang w:val="mn-MN"/>
        </w:rPr>
        <w:t>НИЙГМИЙН ДААТГАЛ, ХАЛАМЖИЙН ҮЙЛЧИЛГЭЭ</w:t>
      </w:r>
    </w:p>
    <w:p w:rsidR="006D4981" w:rsidRPr="00FD7AB2" w:rsidRDefault="00047621" w:rsidP="006D4981">
      <w:pPr>
        <w:jc w:val="both"/>
        <w:rPr>
          <w:rFonts w:ascii="Arial" w:hAnsi="Arial" w:cs="Arial"/>
          <w:b/>
          <w:color w:val="002060"/>
          <w:szCs w:val="24"/>
        </w:rPr>
      </w:pPr>
      <w:r>
        <w:rPr>
          <w:rFonts w:ascii="Arial" w:hAnsi="Arial" w:cs="Arial"/>
          <w:color w:val="000066"/>
          <w:lang w:val="mn-MN"/>
        </w:rPr>
        <w:t>7</w:t>
      </w:r>
      <w:r w:rsidR="006D4981">
        <w:rPr>
          <w:rFonts w:ascii="Arial" w:hAnsi="Arial" w:cs="Arial"/>
          <w:color w:val="000066"/>
          <w:lang w:val="mn-MN"/>
        </w:rPr>
        <w:t xml:space="preserve">-р сарын </w:t>
      </w:r>
      <w:r w:rsidR="006D4981" w:rsidRPr="000E37E3">
        <w:rPr>
          <w:rFonts w:ascii="Arial" w:hAnsi="Arial" w:cs="Arial"/>
          <w:color w:val="000066"/>
          <w:lang w:val="mn-MN"/>
        </w:rPr>
        <w:t xml:space="preserve">байдлаар </w:t>
      </w:r>
      <w:r>
        <w:rPr>
          <w:rFonts w:ascii="Arial" w:hAnsi="Arial" w:cs="Arial"/>
          <w:color w:val="000066"/>
        </w:rPr>
        <w:t>6</w:t>
      </w:r>
      <w:r>
        <w:rPr>
          <w:rFonts w:ascii="Arial" w:hAnsi="Arial" w:cs="Arial"/>
          <w:color w:val="000066"/>
          <w:lang w:val="mn-MN"/>
        </w:rPr>
        <w:t>14 ажил олгогчийн 11139</w:t>
      </w:r>
      <w:r w:rsidR="006D4981" w:rsidRPr="000E37E3">
        <w:rPr>
          <w:rFonts w:ascii="Arial" w:hAnsi="Arial" w:cs="Arial"/>
          <w:color w:val="000066"/>
          <w:lang w:val="mn-MN"/>
        </w:rPr>
        <w:t xml:space="preserve"> даатгуулагчийг</w:t>
      </w:r>
      <w:r w:rsidR="006D4981">
        <w:rPr>
          <w:rFonts w:ascii="Arial" w:hAnsi="Arial" w:cs="Arial"/>
          <w:color w:val="000066"/>
        </w:rPr>
        <w:t xml:space="preserve"> </w:t>
      </w:r>
      <w:r w:rsidR="006D4981" w:rsidRPr="000E37E3">
        <w:rPr>
          <w:rFonts w:ascii="Arial" w:hAnsi="Arial" w:cs="Arial"/>
          <w:color w:val="000066"/>
          <w:lang w:val="mn-MN"/>
        </w:rPr>
        <w:t>нийгмийн даат</w:t>
      </w:r>
      <w:r w:rsidR="006D4981">
        <w:rPr>
          <w:rFonts w:ascii="Arial" w:hAnsi="Arial" w:cs="Arial"/>
          <w:color w:val="000066"/>
          <w:lang w:val="mn-MN"/>
        </w:rPr>
        <w:t xml:space="preserve">галд хамруулсан нь өмнөх оны мөн үетэй харьцуулахад </w:t>
      </w:r>
      <w:r w:rsidR="006D4981" w:rsidRPr="00053800">
        <w:rPr>
          <w:rFonts w:ascii="Arial" w:hAnsi="Arial" w:cs="Arial"/>
          <w:color w:val="000066"/>
          <w:highlight w:val="red"/>
          <w:lang w:val="mn-MN"/>
        </w:rPr>
        <w:t>738</w:t>
      </w:r>
      <w:r w:rsidR="006D4981">
        <w:rPr>
          <w:rFonts w:ascii="Arial" w:hAnsi="Arial" w:cs="Arial"/>
          <w:color w:val="000066"/>
          <w:lang w:val="mn-MN"/>
        </w:rPr>
        <w:t xml:space="preserve">  хүнээр буюу </w:t>
      </w:r>
      <w:r w:rsidR="006D4981" w:rsidRPr="00053800">
        <w:rPr>
          <w:rFonts w:ascii="Arial" w:hAnsi="Arial" w:cs="Arial"/>
          <w:color w:val="000066"/>
          <w:highlight w:val="red"/>
          <w:lang w:val="mn-MN"/>
        </w:rPr>
        <w:t>7.4</w:t>
      </w:r>
      <w:r w:rsidR="006D4981">
        <w:rPr>
          <w:rFonts w:ascii="Arial" w:hAnsi="Arial" w:cs="Arial"/>
          <w:color w:val="000066"/>
          <w:lang w:val="mn-MN"/>
        </w:rPr>
        <w:t xml:space="preserve"> хувиар өссөн байна. Нийт даатгуулагчийн  </w:t>
      </w:r>
      <w:r>
        <w:rPr>
          <w:rFonts w:ascii="Arial" w:hAnsi="Arial" w:cs="Arial"/>
          <w:color w:val="000066"/>
        </w:rPr>
        <w:t>5</w:t>
      </w:r>
      <w:r>
        <w:rPr>
          <w:rFonts w:ascii="Arial" w:hAnsi="Arial" w:cs="Arial"/>
          <w:color w:val="000066"/>
          <w:lang w:val="mn-MN"/>
        </w:rPr>
        <w:t>124</w:t>
      </w:r>
      <w:r w:rsidR="006D4981">
        <w:rPr>
          <w:rFonts w:ascii="Arial" w:hAnsi="Arial" w:cs="Arial"/>
          <w:color w:val="000066"/>
          <w:lang w:val="mn-MN"/>
        </w:rPr>
        <w:t xml:space="preserve"> </w:t>
      </w:r>
      <w:r w:rsidR="006D4981" w:rsidRPr="000E37E3">
        <w:rPr>
          <w:rFonts w:ascii="Arial" w:hAnsi="Arial" w:cs="Arial"/>
          <w:color w:val="000066"/>
          <w:lang w:val="mn-MN"/>
        </w:rPr>
        <w:t xml:space="preserve">даатгуулагч буюу </w:t>
      </w:r>
      <w:r>
        <w:rPr>
          <w:rFonts w:ascii="Arial" w:hAnsi="Arial" w:cs="Arial"/>
          <w:color w:val="000066"/>
        </w:rPr>
        <w:t>4</w:t>
      </w:r>
      <w:r>
        <w:rPr>
          <w:rFonts w:ascii="Arial" w:hAnsi="Arial" w:cs="Arial"/>
          <w:color w:val="000066"/>
          <w:lang w:val="mn-MN"/>
        </w:rPr>
        <w:t>6</w:t>
      </w:r>
      <w:r w:rsidR="006D4981">
        <w:rPr>
          <w:rFonts w:ascii="Arial" w:hAnsi="Arial" w:cs="Arial"/>
          <w:color w:val="000066"/>
        </w:rPr>
        <w:t>.0</w:t>
      </w:r>
      <w:r w:rsidR="006D4981">
        <w:rPr>
          <w:rFonts w:ascii="Arial" w:hAnsi="Arial" w:cs="Arial"/>
          <w:color w:val="000066"/>
          <w:lang w:val="mn-MN"/>
        </w:rPr>
        <w:t xml:space="preserve"> хувь нь төсөвт байгууллагын</w:t>
      </w:r>
      <w:r w:rsidR="006D4981" w:rsidRPr="000E37E3">
        <w:rPr>
          <w:rFonts w:ascii="Arial" w:hAnsi="Arial" w:cs="Arial"/>
          <w:color w:val="000066"/>
          <w:lang w:val="mn-MN"/>
        </w:rPr>
        <w:t xml:space="preserve">,  </w:t>
      </w:r>
      <w:r>
        <w:rPr>
          <w:rFonts w:ascii="Arial" w:hAnsi="Arial" w:cs="Arial"/>
          <w:color w:val="000066"/>
          <w:lang w:val="mn-MN"/>
        </w:rPr>
        <w:t>2324</w:t>
      </w:r>
      <w:r w:rsidR="006D4981">
        <w:rPr>
          <w:rFonts w:ascii="Arial" w:hAnsi="Arial" w:cs="Arial"/>
          <w:color w:val="000066"/>
        </w:rPr>
        <w:t xml:space="preserve"> </w:t>
      </w:r>
      <w:r w:rsidR="006D4981" w:rsidRPr="000E37E3">
        <w:rPr>
          <w:rFonts w:ascii="Arial" w:hAnsi="Arial" w:cs="Arial"/>
          <w:color w:val="000066"/>
          <w:lang w:val="mn-MN"/>
        </w:rPr>
        <w:t xml:space="preserve">даатгуулагч буюу </w:t>
      </w:r>
      <w:r w:rsidR="006D4981">
        <w:rPr>
          <w:rFonts w:ascii="Arial" w:hAnsi="Arial" w:cs="Arial"/>
          <w:color w:val="000066"/>
          <w:lang w:val="mn-MN"/>
        </w:rPr>
        <w:t>20.9</w:t>
      </w:r>
      <w:r w:rsidR="006D4981" w:rsidRPr="000E37E3">
        <w:rPr>
          <w:rFonts w:ascii="Arial" w:hAnsi="Arial" w:cs="Arial"/>
          <w:color w:val="000066"/>
          <w:lang w:val="mn-MN"/>
        </w:rPr>
        <w:t xml:space="preserve"> хувь нь </w:t>
      </w:r>
      <w:r w:rsidR="006D4981">
        <w:rPr>
          <w:rFonts w:ascii="Arial" w:hAnsi="Arial" w:cs="Arial"/>
          <w:color w:val="000066"/>
          <w:lang w:val="mn-MN"/>
        </w:rPr>
        <w:t xml:space="preserve">аж ахуй нэгж </w:t>
      </w:r>
      <w:r w:rsidR="006D4981" w:rsidRPr="000E37E3">
        <w:rPr>
          <w:rFonts w:ascii="Arial" w:hAnsi="Arial" w:cs="Arial"/>
          <w:color w:val="000066"/>
          <w:lang w:val="mn-MN"/>
        </w:rPr>
        <w:t xml:space="preserve">байгууллагын, </w:t>
      </w:r>
      <w:r>
        <w:rPr>
          <w:rFonts w:ascii="Arial" w:hAnsi="Arial" w:cs="Arial"/>
          <w:color w:val="000066"/>
          <w:lang w:val="mn-MN"/>
        </w:rPr>
        <w:t>3691</w:t>
      </w:r>
      <w:r w:rsidR="006D4981" w:rsidRPr="000E37E3">
        <w:rPr>
          <w:rFonts w:ascii="Arial" w:hAnsi="Arial" w:cs="Arial"/>
          <w:color w:val="000066"/>
          <w:lang w:val="mn-MN"/>
        </w:rPr>
        <w:t xml:space="preserve"> даатгуулагч буюу </w:t>
      </w:r>
      <w:r>
        <w:rPr>
          <w:rFonts w:ascii="Arial" w:hAnsi="Arial" w:cs="Arial"/>
          <w:color w:val="000066"/>
          <w:lang w:val="mn-MN"/>
        </w:rPr>
        <w:t>33</w:t>
      </w:r>
      <w:r w:rsidR="006D4981">
        <w:rPr>
          <w:rFonts w:ascii="Arial" w:hAnsi="Arial" w:cs="Arial"/>
          <w:color w:val="000066"/>
          <w:lang w:val="mn-MN"/>
        </w:rPr>
        <w:t>.1</w:t>
      </w:r>
      <w:r w:rsidR="006D4981" w:rsidRPr="000E37E3">
        <w:rPr>
          <w:rFonts w:ascii="Arial" w:hAnsi="Arial" w:cs="Arial"/>
          <w:color w:val="000066"/>
          <w:lang w:val="mn-MN"/>
        </w:rPr>
        <w:t xml:space="preserve"> хувь нь сайн дурын даатгалд даатг</w:t>
      </w:r>
      <w:r w:rsidR="006D4981">
        <w:rPr>
          <w:rFonts w:ascii="Arial" w:hAnsi="Arial" w:cs="Arial"/>
          <w:color w:val="000066"/>
          <w:lang w:val="mn-MN"/>
        </w:rPr>
        <w:t>уулагчид</w:t>
      </w:r>
      <w:r w:rsidR="006D4981" w:rsidRPr="000E37E3">
        <w:rPr>
          <w:rFonts w:ascii="Arial" w:hAnsi="Arial" w:cs="Arial"/>
          <w:color w:val="000066"/>
          <w:lang w:val="mn-MN"/>
        </w:rPr>
        <w:t xml:space="preserve"> байна. </w:t>
      </w:r>
      <w:r w:rsidR="00053800">
        <w:rPr>
          <w:rFonts w:ascii="Arial" w:hAnsi="Arial" w:cs="Arial"/>
          <w:color w:val="000066"/>
          <w:lang w:val="mn-MN"/>
        </w:rPr>
        <w:t>Нийгмийн даатгалын санд 5623.4</w:t>
      </w:r>
      <w:r w:rsidR="006D4981">
        <w:rPr>
          <w:rFonts w:ascii="Arial" w:hAnsi="Arial" w:cs="Arial"/>
          <w:color w:val="000066"/>
          <w:lang w:val="mn-MN"/>
        </w:rPr>
        <w:t xml:space="preserve"> сая төгрөг төвлөрсөн нь өмнөх оны мөн үетэй харьцуулахад </w:t>
      </w:r>
      <w:r w:rsidR="006D4981" w:rsidRPr="00053800">
        <w:rPr>
          <w:rFonts w:ascii="Arial" w:hAnsi="Arial" w:cs="Arial"/>
          <w:color w:val="000066"/>
          <w:highlight w:val="red"/>
          <w:lang w:val="mn-MN"/>
        </w:rPr>
        <w:t>10.2</w:t>
      </w:r>
      <w:r w:rsidR="006D4981">
        <w:rPr>
          <w:rFonts w:ascii="Arial" w:hAnsi="Arial" w:cs="Arial"/>
          <w:color w:val="000066"/>
          <w:lang w:val="mn-MN"/>
        </w:rPr>
        <w:t xml:space="preserve"> хувиар өссөн байна.   Шимтгэлийн орлогын төлөвлөгөө  </w:t>
      </w:r>
      <w:r w:rsidR="006D4981">
        <w:rPr>
          <w:rFonts w:ascii="Arial" w:hAnsi="Arial" w:cs="Arial"/>
          <w:color w:val="000066"/>
        </w:rPr>
        <w:t>8</w:t>
      </w:r>
      <w:r w:rsidR="00053800">
        <w:rPr>
          <w:rFonts w:ascii="Arial" w:hAnsi="Arial" w:cs="Arial"/>
          <w:color w:val="000066"/>
          <w:lang w:val="mn-MN"/>
        </w:rPr>
        <w:t>5.7</w:t>
      </w:r>
      <w:r w:rsidR="006D4981">
        <w:rPr>
          <w:rFonts w:ascii="Arial" w:hAnsi="Arial" w:cs="Arial"/>
          <w:color w:val="000066"/>
          <w:lang w:val="mn-MN"/>
        </w:rPr>
        <w:t xml:space="preserve"> хувьтай байна.</w:t>
      </w:r>
    </w:p>
    <w:p w:rsidR="006D4981" w:rsidRDefault="006D4981" w:rsidP="006D4981">
      <w:pPr>
        <w:jc w:val="both"/>
        <w:rPr>
          <w:rFonts w:ascii="Arial" w:hAnsi="Arial" w:cs="Arial"/>
          <w:color w:val="000066"/>
          <w:lang w:val="mn-MN"/>
        </w:rPr>
      </w:pPr>
      <w:r w:rsidRPr="000E37E3">
        <w:rPr>
          <w:rFonts w:ascii="Arial" w:hAnsi="Arial" w:cs="Arial"/>
          <w:color w:val="000066"/>
          <w:lang w:val="mn-MN"/>
        </w:rPr>
        <w:t xml:space="preserve">Нийгмийн даатгалын шимтгэлийн орлогын </w:t>
      </w:r>
      <w:r w:rsidR="00053800">
        <w:rPr>
          <w:rFonts w:ascii="Arial" w:hAnsi="Arial" w:cs="Arial"/>
          <w:color w:val="000066"/>
          <w:lang w:val="mn-MN"/>
        </w:rPr>
        <w:t>65.0</w:t>
      </w:r>
      <w:r>
        <w:rPr>
          <w:rFonts w:ascii="Arial" w:hAnsi="Arial" w:cs="Arial"/>
          <w:color w:val="000066"/>
          <w:lang w:val="mn-MN"/>
        </w:rPr>
        <w:t xml:space="preserve"> хув</w:t>
      </w:r>
      <w:r w:rsidR="00053800">
        <w:rPr>
          <w:rFonts w:ascii="Arial" w:hAnsi="Arial" w:cs="Arial"/>
          <w:color w:val="000066"/>
          <w:lang w:val="mn-MN"/>
        </w:rPr>
        <w:t xml:space="preserve">ь нь тэтгэврийн даатгалын санд </w:t>
      </w:r>
      <w:r>
        <w:rPr>
          <w:rFonts w:ascii="Arial" w:hAnsi="Arial" w:cs="Arial"/>
          <w:color w:val="000066"/>
          <w:lang w:val="mn-MN"/>
        </w:rPr>
        <w:t>тэтгэмж</w:t>
      </w:r>
      <w:r w:rsidR="00053800">
        <w:rPr>
          <w:rFonts w:ascii="Arial" w:hAnsi="Arial" w:cs="Arial"/>
          <w:color w:val="000066"/>
          <w:lang w:val="mn-MN"/>
        </w:rPr>
        <w:t>ийн даатгалын санд 7.3 хувь, 4.8</w:t>
      </w:r>
      <w:r>
        <w:rPr>
          <w:rFonts w:ascii="Arial" w:hAnsi="Arial" w:cs="Arial"/>
          <w:color w:val="000066"/>
          <w:lang w:val="mn-MN"/>
        </w:rPr>
        <w:t xml:space="preserve"> хувь нь  </w:t>
      </w:r>
      <w:r w:rsidRPr="000E37E3">
        <w:rPr>
          <w:rFonts w:ascii="Arial" w:hAnsi="Arial" w:cs="Arial"/>
          <w:color w:val="000066"/>
          <w:lang w:val="mn-MN"/>
        </w:rPr>
        <w:t xml:space="preserve">ҮОМШӨ-н санд, </w:t>
      </w:r>
      <w:r>
        <w:rPr>
          <w:rFonts w:ascii="Arial" w:hAnsi="Arial" w:cs="Arial"/>
          <w:color w:val="000066"/>
        </w:rPr>
        <w:t>1.</w:t>
      </w:r>
      <w:r w:rsidR="00053800">
        <w:rPr>
          <w:rFonts w:ascii="Arial" w:hAnsi="Arial" w:cs="Arial"/>
          <w:color w:val="000066"/>
          <w:lang w:val="mn-MN"/>
        </w:rPr>
        <w:t>6</w:t>
      </w:r>
      <w:r w:rsidRPr="000E37E3">
        <w:rPr>
          <w:rFonts w:ascii="Arial" w:hAnsi="Arial" w:cs="Arial"/>
          <w:color w:val="000066"/>
          <w:lang w:val="mn-MN"/>
        </w:rPr>
        <w:t xml:space="preserve"> хувь нь ажилгүйдлийн санд, </w:t>
      </w:r>
      <w:r w:rsidR="00053800">
        <w:rPr>
          <w:rFonts w:ascii="Arial" w:hAnsi="Arial" w:cs="Arial"/>
          <w:color w:val="000066"/>
          <w:lang w:val="mn-MN"/>
        </w:rPr>
        <w:t>21.3</w:t>
      </w:r>
      <w:r w:rsidRPr="000E37E3">
        <w:rPr>
          <w:rFonts w:ascii="Arial" w:hAnsi="Arial" w:cs="Arial"/>
          <w:color w:val="000066"/>
          <w:lang w:val="mn-MN"/>
        </w:rPr>
        <w:t xml:space="preserve"> хувь нь ЭМД санд тус тус төвлөр</w:t>
      </w:r>
      <w:r>
        <w:rPr>
          <w:rFonts w:ascii="Arial" w:hAnsi="Arial" w:cs="Arial"/>
          <w:color w:val="000066"/>
          <w:lang w:val="mn-MN"/>
        </w:rPr>
        <w:t>сө</w:t>
      </w:r>
      <w:r w:rsidRPr="000E37E3">
        <w:rPr>
          <w:rFonts w:ascii="Arial" w:hAnsi="Arial" w:cs="Arial"/>
          <w:color w:val="000066"/>
          <w:lang w:val="mn-MN"/>
        </w:rPr>
        <w:t xml:space="preserve">н </w:t>
      </w:r>
      <w:r>
        <w:rPr>
          <w:rFonts w:ascii="Arial" w:hAnsi="Arial" w:cs="Arial"/>
          <w:color w:val="000066"/>
          <w:lang w:val="mn-MN"/>
        </w:rPr>
        <w:t xml:space="preserve">ба өмнөх оны мөн үетэй харьцуулахад  тэтгэврийн даатгалын сан 67.5 хувь буюу 1.3 хувиар, тэтгэмжийн даатгалын сан 6.5 хувь буюу 0.8 хувиар, ҮОМШӨ даатгалын санд 5.1 хувь буюу 0.2 хувиар, ажилгүйдлийн сан 1.5 хувь буюу 0.2 хувиар, ЭМД сан 19.5 хувийг тус тус эзэлж байсан буюу 0.4 хувиар тус тус буурсан үзүүлэлттэй </w:t>
      </w:r>
      <w:r w:rsidRPr="000E37E3">
        <w:rPr>
          <w:rFonts w:ascii="Arial" w:hAnsi="Arial" w:cs="Arial"/>
          <w:color w:val="000066"/>
          <w:lang w:val="mn-MN"/>
        </w:rPr>
        <w:t>байна.</w:t>
      </w:r>
    </w:p>
    <w:p w:rsidR="00CB2F8C" w:rsidRDefault="00CB2F8C" w:rsidP="00CB2F8C">
      <w:pPr>
        <w:jc w:val="both"/>
        <w:rPr>
          <w:rFonts w:ascii="Arial" w:hAnsi="Arial" w:cs="Arial"/>
          <w:color w:val="000066"/>
          <w:lang w:val="mn-MN"/>
        </w:rPr>
      </w:pPr>
      <w:r w:rsidRPr="000E37E3">
        <w:rPr>
          <w:rFonts w:ascii="Arial" w:hAnsi="Arial" w:cs="Arial"/>
          <w:color w:val="000066"/>
          <w:lang w:val="mn-MN"/>
        </w:rPr>
        <w:t xml:space="preserve">Нийгмийн даатгалын сангуудаас </w:t>
      </w:r>
      <w:r w:rsidR="007069B4">
        <w:rPr>
          <w:rFonts w:ascii="Arial" w:hAnsi="Arial" w:cs="Arial"/>
          <w:color w:val="000066"/>
          <w:lang w:val="mn-MN"/>
        </w:rPr>
        <w:t>13554.0</w:t>
      </w:r>
      <w:r>
        <w:rPr>
          <w:rFonts w:ascii="Arial" w:hAnsi="Arial" w:cs="Arial"/>
          <w:color w:val="000066"/>
          <w:lang w:val="mn-MN"/>
        </w:rPr>
        <w:t xml:space="preserve"> сая.төгрөгийн</w:t>
      </w:r>
      <w:r w:rsidRPr="000E37E3">
        <w:rPr>
          <w:rFonts w:ascii="Arial" w:hAnsi="Arial" w:cs="Arial"/>
          <w:color w:val="000066"/>
          <w:lang w:val="mn-MN"/>
        </w:rPr>
        <w:t xml:space="preserve"> тэтгэвэр, тэтгэмж, эрүүл мэндийн даатгалын тусламж үйлчилгээний зардлыг санхүүжүүлсэн байна.</w:t>
      </w:r>
    </w:p>
    <w:p w:rsidR="00CB2F8C" w:rsidRDefault="00CB2F8C" w:rsidP="00CB2F8C">
      <w:pPr>
        <w:jc w:val="both"/>
        <w:rPr>
          <w:rFonts w:ascii="Arial" w:hAnsi="Arial" w:cs="Arial"/>
          <w:color w:val="000066"/>
          <w:lang w:val="mn-MN"/>
        </w:rPr>
      </w:pPr>
    </w:p>
    <w:p w:rsidR="00935054" w:rsidRDefault="00935054" w:rsidP="00CB2F8C">
      <w:pPr>
        <w:jc w:val="both"/>
        <w:rPr>
          <w:rFonts w:ascii="Arial" w:hAnsi="Arial" w:cs="Arial"/>
          <w:color w:val="000066"/>
          <w:lang w:val="mn-MN"/>
        </w:rPr>
      </w:pPr>
    </w:p>
    <w:p w:rsidR="00935054" w:rsidRDefault="00935054" w:rsidP="00CB2F8C">
      <w:pPr>
        <w:jc w:val="both"/>
        <w:rPr>
          <w:rFonts w:ascii="Arial" w:hAnsi="Arial" w:cs="Arial"/>
          <w:color w:val="000066"/>
          <w:lang w:val="mn-MN"/>
        </w:rPr>
      </w:pPr>
    </w:p>
    <w:p w:rsidR="006D4981" w:rsidRDefault="006D4981" w:rsidP="006D4981">
      <w:pPr>
        <w:ind w:right="-86"/>
        <w:rPr>
          <w:rFonts w:ascii="Arial" w:hAnsi="Arial" w:cs="Arial"/>
          <w:color w:val="000066"/>
          <w:lang w:val="mn-MN"/>
        </w:rPr>
      </w:pPr>
      <w:r w:rsidRPr="000E37E3">
        <w:rPr>
          <w:rFonts w:ascii="Arial" w:hAnsi="Arial" w:cs="Arial"/>
          <w:color w:val="000066"/>
          <w:lang w:val="mn-MN"/>
        </w:rPr>
        <w:t xml:space="preserve">Хүснэгт  </w:t>
      </w:r>
      <w:r w:rsidR="00FC119C">
        <w:rPr>
          <w:rFonts w:ascii="Arial" w:hAnsi="Arial" w:cs="Arial"/>
          <w:color w:val="000066"/>
          <w:lang w:val="mn-MN"/>
        </w:rPr>
        <w:t>21</w:t>
      </w:r>
      <w:r>
        <w:rPr>
          <w:rFonts w:ascii="Arial" w:hAnsi="Arial" w:cs="Arial"/>
          <w:color w:val="000066"/>
          <w:lang w:val="mn-MN"/>
        </w:rPr>
        <w:t>.</w:t>
      </w:r>
      <w:r w:rsidRPr="000E37E3">
        <w:rPr>
          <w:rFonts w:ascii="Arial" w:hAnsi="Arial" w:cs="Arial"/>
          <w:color w:val="000066"/>
          <w:lang w:val="mn-MN"/>
        </w:rPr>
        <w:t xml:space="preserve"> Нийгмийн даатгалын шимтгэлийн орлого</w:t>
      </w:r>
      <w:r>
        <w:rPr>
          <w:rFonts w:ascii="Arial" w:hAnsi="Arial" w:cs="Arial"/>
          <w:color w:val="000066"/>
          <w:lang w:val="mn-MN"/>
        </w:rPr>
        <w:t xml:space="preserve">, оноор </w:t>
      </w:r>
      <w:r w:rsidRPr="000E37E3">
        <w:rPr>
          <w:rFonts w:ascii="Arial" w:hAnsi="Arial" w:cs="Arial"/>
          <w:color w:val="000066"/>
          <w:lang w:val="mn-MN"/>
        </w:rPr>
        <w:t xml:space="preserve"> </w:t>
      </w:r>
      <w:r w:rsidRPr="000E37E3">
        <w:rPr>
          <w:rFonts w:ascii="Arial" w:hAnsi="Arial" w:cs="Arial"/>
          <w:color w:val="000066"/>
        </w:rPr>
        <w:t>(</w:t>
      </w:r>
      <w:r w:rsidRPr="000E37E3">
        <w:rPr>
          <w:rFonts w:ascii="Arial" w:hAnsi="Arial" w:cs="Arial"/>
          <w:color w:val="000066"/>
          <w:lang w:val="mn-MN"/>
        </w:rPr>
        <w:t>сая.төгрөгөөр</w:t>
      </w:r>
      <w:r w:rsidRPr="000E37E3">
        <w:rPr>
          <w:rFonts w:ascii="Arial" w:hAnsi="Arial" w:cs="Arial"/>
          <w:color w:val="000066"/>
        </w:rPr>
        <w:t>)</w:t>
      </w:r>
    </w:p>
    <w:p w:rsidR="006D4981" w:rsidRPr="006D4981" w:rsidRDefault="006D4981" w:rsidP="006D4981">
      <w:pPr>
        <w:ind w:right="-86"/>
        <w:rPr>
          <w:rFonts w:ascii="Arial" w:hAnsi="Arial" w:cs="Arial"/>
          <w:color w:val="000066"/>
          <w:lang w:val="mn-MN"/>
        </w:rPr>
      </w:pPr>
    </w:p>
    <w:tbl>
      <w:tblPr>
        <w:tblW w:w="10342" w:type="dxa"/>
        <w:tblInd w:w="93"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tblPr>
      <w:tblGrid>
        <w:gridCol w:w="1538"/>
        <w:gridCol w:w="1474"/>
        <w:gridCol w:w="1272"/>
        <w:gridCol w:w="1474"/>
        <w:gridCol w:w="1272"/>
        <w:gridCol w:w="1656"/>
        <w:gridCol w:w="1656"/>
      </w:tblGrid>
      <w:tr w:rsidR="006D4981" w:rsidRPr="006D4981" w:rsidTr="00780902">
        <w:trPr>
          <w:trHeight w:val="377"/>
        </w:trPr>
        <w:tc>
          <w:tcPr>
            <w:tcW w:w="1538" w:type="dxa"/>
            <w:vMerge w:val="restart"/>
            <w:shd w:val="clear" w:color="auto" w:fill="auto"/>
            <w:vAlign w:val="center"/>
            <w:hideMark/>
          </w:tcPr>
          <w:p w:rsidR="006D4981" w:rsidRPr="006D4981" w:rsidRDefault="006D4981" w:rsidP="009F58A9">
            <w:pPr>
              <w:jc w:val="center"/>
              <w:rPr>
                <w:rFonts w:ascii="Arial" w:eastAsia="Times New Roman" w:hAnsi="Arial" w:cs="Arial"/>
                <w:color w:val="002060"/>
              </w:rPr>
            </w:pPr>
            <w:r w:rsidRPr="006D4981">
              <w:rPr>
                <w:rFonts w:ascii="Arial" w:eastAsia="Times New Roman" w:hAnsi="Arial" w:cs="Arial"/>
                <w:color w:val="002060"/>
                <w:sz w:val="22"/>
              </w:rPr>
              <w:t>Үзүүлэлт</w:t>
            </w:r>
          </w:p>
        </w:tc>
        <w:tc>
          <w:tcPr>
            <w:tcW w:w="2746" w:type="dxa"/>
            <w:gridSpan w:val="2"/>
            <w:shd w:val="clear" w:color="auto" w:fill="auto"/>
            <w:vAlign w:val="center"/>
            <w:hideMark/>
          </w:tcPr>
          <w:p w:rsidR="006D4981" w:rsidRPr="00FF2079" w:rsidRDefault="006D4981" w:rsidP="009F58A9">
            <w:pPr>
              <w:jc w:val="center"/>
              <w:rPr>
                <w:rFonts w:ascii="Arial" w:eastAsia="Times New Roman" w:hAnsi="Arial" w:cs="Arial"/>
                <w:color w:val="002060"/>
                <w:lang w:val="mn-MN"/>
              </w:rPr>
            </w:pPr>
            <w:r w:rsidRPr="006D4981">
              <w:rPr>
                <w:rFonts w:ascii="Arial" w:eastAsia="Times New Roman" w:hAnsi="Arial" w:cs="Arial"/>
                <w:color w:val="002060"/>
                <w:sz w:val="22"/>
              </w:rPr>
              <w:t>2013  I-VI</w:t>
            </w:r>
            <w:r w:rsidR="00FF2079">
              <w:rPr>
                <w:rFonts w:ascii="Arial" w:eastAsia="Times New Roman" w:hAnsi="Arial" w:cs="Arial"/>
                <w:color w:val="002060"/>
                <w:sz w:val="22"/>
                <w:lang w:val="mn-MN"/>
              </w:rPr>
              <w:t>I</w:t>
            </w:r>
          </w:p>
        </w:tc>
        <w:tc>
          <w:tcPr>
            <w:tcW w:w="2746" w:type="dxa"/>
            <w:gridSpan w:val="2"/>
            <w:shd w:val="clear" w:color="auto" w:fill="auto"/>
            <w:vAlign w:val="center"/>
            <w:hideMark/>
          </w:tcPr>
          <w:p w:rsidR="006D4981" w:rsidRPr="00FF2079" w:rsidRDefault="006D4981" w:rsidP="009F58A9">
            <w:pPr>
              <w:jc w:val="center"/>
              <w:rPr>
                <w:rFonts w:ascii="Arial" w:eastAsia="Times New Roman" w:hAnsi="Arial" w:cs="Arial"/>
                <w:color w:val="002060"/>
                <w:lang w:val="mn-MN"/>
              </w:rPr>
            </w:pPr>
            <w:r w:rsidRPr="006D4981">
              <w:rPr>
                <w:rFonts w:ascii="Arial" w:eastAsia="Times New Roman" w:hAnsi="Arial" w:cs="Arial"/>
                <w:color w:val="002060"/>
                <w:sz w:val="22"/>
              </w:rPr>
              <w:t>2014  I-VI</w:t>
            </w:r>
            <w:r w:rsidR="00FF2079">
              <w:rPr>
                <w:rFonts w:ascii="Arial" w:eastAsia="Times New Roman" w:hAnsi="Arial" w:cs="Arial"/>
                <w:color w:val="002060"/>
                <w:sz w:val="22"/>
                <w:lang w:val="mn-MN"/>
              </w:rPr>
              <w:t>I</w:t>
            </w:r>
          </w:p>
        </w:tc>
        <w:tc>
          <w:tcPr>
            <w:tcW w:w="1656" w:type="dxa"/>
            <w:vMerge w:val="restart"/>
            <w:shd w:val="clear" w:color="auto" w:fill="auto"/>
            <w:vAlign w:val="center"/>
            <w:hideMark/>
          </w:tcPr>
          <w:p w:rsidR="006D4981" w:rsidRPr="006D4981" w:rsidRDefault="006D4981" w:rsidP="009F58A9">
            <w:pPr>
              <w:jc w:val="center"/>
              <w:rPr>
                <w:rFonts w:ascii="Arial" w:eastAsia="Times New Roman" w:hAnsi="Arial" w:cs="Arial"/>
                <w:color w:val="002060"/>
              </w:rPr>
            </w:pPr>
            <w:r w:rsidRPr="006D4981">
              <w:rPr>
                <w:rFonts w:ascii="Arial" w:eastAsia="Times New Roman" w:hAnsi="Arial" w:cs="Arial"/>
                <w:color w:val="002060"/>
                <w:sz w:val="22"/>
              </w:rPr>
              <w:t>гүйцэтгэлийн хувь /2013/</w:t>
            </w:r>
          </w:p>
        </w:tc>
        <w:tc>
          <w:tcPr>
            <w:tcW w:w="1656" w:type="dxa"/>
            <w:vMerge w:val="restart"/>
            <w:shd w:val="clear" w:color="auto" w:fill="auto"/>
            <w:vAlign w:val="center"/>
            <w:hideMark/>
          </w:tcPr>
          <w:p w:rsidR="006D4981" w:rsidRPr="006D4981" w:rsidRDefault="006D4981" w:rsidP="009F58A9">
            <w:pPr>
              <w:jc w:val="center"/>
              <w:rPr>
                <w:rFonts w:ascii="Arial" w:eastAsia="Times New Roman" w:hAnsi="Arial" w:cs="Arial"/>
                <w:color w:val="002060"/>
              </w:rPr>
            </w:pPr>
            <w:r w:rsidRPr="006D4981">
              <w:rPr>
                <w:rFonts w:ascii="Arial" w:eastAsia="Times New Roman" w:hAnsi="Arial" w:cs="Arial"/>
                <w:color w:val="002060"/>
                <w:sz w:val="22"/>
              </w:rPr>
              <w:t>гүйцэтгэлийн хувь /2014/</w:t>
            </w:r>
          </w:p>
        </w:tc>
      </w:tr>
      <w:tr w:rsidR="006D4981" w:rsidRPr="006D4981" w:rsidTr="00780902">
        <w:trPr>
          <w:trHeight w:val="377"/>
        </w:trPr>
        <w:tc>
          <w:tcPr>
            <w:tcW w:w="1538" w:type="dxa"/>
            <w:vMerge/>
            <w:shd w:val="clear" w:color="auto" w:fill="auto"/>
            <w:vAlign w:val="center"/>
            <w:hideMark/>
          </w:tcPr>
          <w:p w:rsidR="006D4981" w:rsidRPr="006D4981" w:rsidRDefault="006D4981" w:rsidP="009F58A9">
            <w:pPr>
              <w:rPr>
                <w:rFonts w:ascii="Arial" w:eastAsia="Times New Roman" w:hAnsi="Arial" w:cs="Arial"/>
                <w:color w:val="002060"/>
              </w:rPr>
            </w:pPr>
          </w:p>
        </w:tc>
        <w:tc>
          <w:tcPr>
            <w:tcW w:w="1474" w:type="dxa"/>
            <w:shd w:val="clear" w:color="auto" w:fill="auto"/>
            <w:vAlign w:val="center"/>
            <w:hideMark/>
          </w:tcPr>
          <w:p w:rsidR="006D4981" w:rsidRPr="006D4981" w:rsidRDefault="006D4981" w:rsidP="009F58A9">
            <w:pPr>
              <w:jc w:val="center"/>
              <w:rPr>
                <w:rFonts w:ascii="Arial" w:eastAsia="Times New Roman" w:hAnsi="Arial" w:cs="Arial"/>
                <w:color w:val="002060"/>
              </w:rPr>
            </w:pPr>
            <w:r w:rsidRPr="006D4981">
              <w:rPr>
                <w:rFonts w:ascii="Arial" w:eastAsia="Times New Roman" w:hAnsi="Arial" w:cs="Arial"/>
                <w:color w:val="002060"/>
                <w:sz w:val="22"/>
              </w:rPr>
              <w:t>төлөвлөгөө</w:t>
            </w:r>
          </w:p>
        </w:tc>
        <w:tc>
          <w:tcPr>
            <w:tcW w:w="1272" w:type="dxa"/>
            <w:shd w:val="clear" w:color="auto" w:fill="auto"/>
            <w:vAlign w:val="center"/>
            <w:hideMark/>
          </w:tcPr>
          <w:p w:rsidR="006D4981" w:rsidRPr="006D4981" w:rsidRDefault="006D4981" w:rsidP="009F58A9">
            <w:pPr>
              <w:jc w:val="center"/>
              <w:rPr>
                <w:rFonts w:ascii="Arial" w:eastAsia="Times New Roman" w:hAnsi="Arial" w:cs="Arial"/>
                <w:color w:val="002060"/>
              </w:rPr>
            </w:pPr>
            <w:r w:rsidRPr="006D4981">
              <w:rPr>
                <w:rFonts w:ascii="Arial" w:eastAsia="Times New Roman" w:hAnsi="Arial" w:cs="Arial"/>
                <w:color w:val="002060"/>
                <w:sz w:val="22"/>
              </w:rPr>
              <w:t>гүйцэтгэл</w:t>
            </w:r>
          </w:p>
        </w:tc>
        <w:tc>
          <w:tcPr>
            <w:tcW w:w="1474" w:type="dxa"/>
            <w:shd w:val="clear" w:color="auto" w:fill="auto"/>
            <w:vAlign w:val="center"/>
            <w:hideMark/>
          </w:tcPr>
          <w:p w:rsidR="006D4981" w:rsidRPr="006D4981" w:rsidRDefault="006D4981" w:rsidP="009F58A9">
            <w:pPr>
              <w:jc w:val="center"/>
              <w:rPr>
                <w:rFonts w:ascii="Arial" w:eastAsia="Times New Roman" w:hAnsi="Arial" w:cs="Arial"/>
                <w:color w:val="002060"/>
              </w:rPr>
            </w:pPr>
            <w:r w:rsidRPr="006D4981">
              <w:rPr>
                <w:rFonts w:ascii="Arial" w:eastAsia="Times New Roman" w:hAnsi="Arial" w:cs="Arial"/>
                <w:color w:val="002060"/>
                <w:sz w:val="22"/>
              </w:rPr>
              <w:t>төлөвлөгөө</w:t>
            </w:r>
          </w:p>
        </w:tc>
        <w:tc>
          <w:tcPr>
            <w:tcW w:w="1272" w:type="dxa"/>
            <w:shd w:val="clear" w:color="auto" w:fill="auto"/>
            <w:vAlign w:val="center"/>
            <w:hideMark/>
          </w:tcPr>
          <w:p w:rsidR="006D4981" w:rsidRPr="006D4981" w:rsidRDefault="006D4981" w:rsidP="009F58A9">
            <w:pPr>
              <w:jc w:val="center"/>
              <w:rPr>
                <w:rFonts w:ascii="Arial" w:eastAsia="Times New Roman" w:hAnsi="Arial" w:cs="Arial"/>
                <w:color w:val="002060"/>
              </w:rPr>
            </w:pPr>
            <w:r w:rsidRPr="006D4981">
              <w:rPr>
                <w:rFonts w:ascii="Arial" w:eastAsia="Times New Roman" w:hAnsi="Arial" w:cs="Arial"/>
                <w:color w:val="002060"/>
                <w:sz w:val="22"/>
              </w:rPr>
              <w:t>гүйцэтгэл</w:t>
            </w:r>
          </w:p>
        </w:tc>
        <w:tc>
          <w:tcPr>
            <w:tcW w:w="1656" w:type="dxa"/>
            <w:vMerge/>
            <w:shd w:val="clear" w:color="auto" w:fill="auto"/>
            <w:vAlign w:val="center"/>
            <w:hideMark/>
          </w:tcPr>
          <w:p w:rsidR="006D4981" w:rsidRPr="006D4981" w:rsidRDefault="006D4981" w:rsidP="009F58A9">
            <w:pPr>
              <w:rPr>
                <w:rFonts w:ascii="Arial" w:eastAsia="Times New Roman" w:hAnsi="Arial" w:cs="Arial"/>
                <w:color w:val="002060"/>
              </w:rPr>
            </w:pPr>
          </w:p>
        </w:tc>
        <w:tc>
          <w:tcPr>
            <w:tcW w:w="1656" w:type="dxa"/>
            <w:vMerge/>
            <w:shd w:val="clear" w:color="auto" w:fill="auto"/>
            <w:vAlign w:val="center"/>
            <w:hideMark/>
          </w:tcPr>
          <w:p w:rsidR="006D4981" w:rsidRPr="006D4981" w:rsidRDefault="006D4981" w:rsidP="009F58A9">
            <w:pPr>
              <w:rPr>
                <w:rFonts w:ascii="Arial" w:eastAsia="Times New Roman" w:hAnsi="Arial" w:cs="Arial"/>
                <w:color w:val="002060"/>
              </w:rPr>
            </w:pPr>
          </w:p>
        </w:tc>
      </w:tr>
      <w:tr w:rsidR="006D4981" w:rsidRPr="006D4981" w:rsidTr="00780902">
        <w:trPr>
          <w:trHeight w:val="377"/>
        </w:trPr>
        <w:tc>
          <w:tcPr>
            <w:tcW w:w="1538" w:type="dxa"/>
            <w:shd w:val="clear" w:color="auto" w:fill="auto"/>
            <w:vAlign w:val="center"/>
            <w:hideMark/>
          </w:tcPr>
          <w:p w:rsidR="006D4981" w:rsidRPr="006D4981" w:rsidRDefault="006D4981" w:rsidP="009F58A9">
            <w:pPr>
              <w:rPr>
                <w:rFonts w:ascii="Arial" w:eastAsia="Times New Roman" w:hAnsi="Arial" w:cs="Arial"/>
                <w:color w:val="002060"/>
              </w:rPr>
            </w:pPr>
            <w:r w:rsidRPr="006D4981">
              <w:rPr>
                <w:rFonts w:ascii="Arial" w:eastAsia="Times New Roman" w:hAnsi="Arial" w:cs="Arial"/>
                <w:color w:val="002060"/>
                <w:sz w:val="22"/>
              </w:rPr>
              <w:t>Тэтгэвэр</w:t>
            </w:r>
          </w:p>
        </w:tc>
        <w:tc>
          <w:tcPr>
            <w:tcW w:w="1474" w:type="dxa"/>
            <w:shd w:val="clear" w:color="auto" w:fill="auto"/>
            <w:vAlign w:val="center"/>
            <w:hideMark/>
          </w:tcPr>
          <w:p w:rsidR="006D4981" w:rsidRPr="00FF2079" w:rsidRDefault="006D4981" w:rsidP="009F58A9">
            <w:pPr>
              <w:jc w:val="right"/>
              <w:rPr>
                <w:rFonts w:ascii="Arial" w:eastAsia="Times New Roman" w:hAnsi="Arial" w:cs="Arial"/>
                <w:color w:val="002060"/>
                <w:lang w:val="mn-MN"/>
              </w:rPr>
            </w:pPr>
            <w:r w:rsidRPr="006D4981">
              <w:rPr>
                <w:rFonts w:ascii="Arial" w:eastAsia="Times New Roman" w:hAnsi="Arial" w:cs="Arial"/>
                <w:color w:val="002060"/>
                <w:sz w:val="22"/>
              </w:rPr>
              <w:t>2314.5</w:t>
            </w:r>
          </w:p>
        </w:tc>
        <w:tc>
          <w:tcPr>
            <w:tcW w:w="1272" w:type="dxa"/>
            <w:shd w:val="clear" w:color="auto" w:fill="auto"/>
            <w:vAlign w:val="center"/>
            <w:hideMark/>
          </w:tcPr>
          <w:p w:rsidR="006D4981" w:rsidRPr="006D4981" w:rsidRDefault="006D4981" w:rsidP="009F58A9">
            <w:pPr>
              <w:jc w:val="right"/>
              <w:rPr>
                <w:rFonts w:ascii="Arial" w:eastAsia="Times New Roman" w:hAnsi="Arial" w:cs="Arial"/>
                <w:color w:val="002060"/>
              </w:rPr>
            </w:pPr>
            <w:r w:rsidRPr="006D4981">
              <w:rPr>
                <w:rFonts w:ascii="Arial" w:eastAsia="Times New Roman" w:hAnsi="Arial" w:cs="Arial"/>
                <w:color w:val="002060"/>
                <w:sz w:val="22"/>
              </w:rPr>
              <w:t>3035.9</w:t>
            </w:r>
          </w:p>
        </w:tc>
        <w:tc>
          <w:tcPr>
            <w:tcW w:w="1474" w:type="dxa"/>
            <w:shd w:val="clear" w:color="auto" w:fill="auto"/>
            <w:vAlign w:val="center"/>
            <w:hideMark/>
          </w:tcPr>
          <w:p w:rsidR="006D4981" w:rsidRPr="00FF2079" w:rsidRDefault="00FF2079" w:rsidP="009F58A9">
            <w:pPr>
              <w:jc w:val="right"/>
              <w:rPr>
                <w:rFonts w:ascii="Arial" w:eastAsia="Times New Roman" w:hAnsi="Arial" w:cs="Arial"/>
                <w:color w:val="002060"/>
                <w:lang w:val="mn-MN"/>
              </w:rPr>
            </w:pPr>
            <w:r>
              <w:rPr>
                <w:rFonts w:ascii="Arial" w:eastAsia="Times New Roman" w:hAnsi="Arial" w:cs="Arial"/>
                <w:color w:val="002060"/>
                <w:sz w:val="22"/>
                <w:lang w:val="mn-MN"/>
              </w:rPr>
              <w:t>4222.5</w:t>
            </w:r>
          </w:p>
        </w:tc>
        <w:tc>
          <w:tcPr>
            <w:tcW w:w="1272" w:type="dxa"/>
            <w:shd w:val="clear" w:color="auto" w:fill="auto"/>
            <w:vAlign w:val="center"/>
            <w:hideMark/>
          </w:tcPr>
          <w:p w:rsidR="006D4981" w:rsidRPr="00FF2079" w:rsidRDefault="00FF2079" w:rsidP="00FF2079">
            <w:pPr>
              <w:rPr>
                <w:rFonts w:ascii="Arial" w:eastAsia="Times New Roman" w:hAnsi="Arial" w:cs="Arial"/>
                <w:color w:val="002060"/>
                <w:lang w:val="mn-MN"/>
              </w:rPr>
            </w:pPr>
            <w:r>
              <w:rPr>
                <w:rFonts w:ascii="Arial" w:eastAsia="Times New Roman" w:hAnsi="Arial" w:cs="Arial"/>
                <w:color w:val="002060"/>
                <w:sz w:val="22"/>
                <w:lang w:val="mn-MN"/>
              </w:rPr>
              <w:t>3657.7</w:t>
            </w:r>
          </w:p>
        </w:tc>
        <w:tc>
          <w:tcPr>
            <w:tcW w:w="1656" w:type="dxa"/>
            <w:shd w:val="clear" w:color="auto" w:fill="auto"/>
            <w:vAlign w:val="center"/>
            <w:hideMark/>
          </w:tcPr>
          <w:p w:rsidR="006D4981" w:rsidRPr="006D4981" w:rsidRDefault="006D4981" w:rsidP="009F58A9">
            <w:pPr>
              <w:jc w:val="right"/>
              <w:rPr>
                <w:rFonts w:ascii="Arial" w:eastAsia="Times New Roman" w:hAnsi="Arial" w:cs="Arial"/>
                <w:color w:val="002060"/>
              </w:rPr>
            </w:pPr>
            <w:r w:rsidRPr="006D4981">
              <w:rPr>
                <w:rFonts w:ascii="Arial" w:eastAsia="Times New Roman" w:hAnsi="Arial" w:cs="Arial"/>
                <w:color w:val="002060"/>
                <w:sz w:val="22"/>
              </w:rPr>
              <w:t>131.2</w:t>
            </w:r>
          </w:p>
        </w:tc>
        <w:tc>
          <w:tcPr>
            <w:tcW w:w="1656" w:type="dxa"/>
            <w:shd w:val="clear" w:color="auto" w:fill="auto"/>
            <w:vAlign w:val="center"/>
            <w:hideMark/>
          </w:tcPr>
          <w:p w:rsidR="006D4981" w:rsidRPr="00FF2079" w:rsidRDefault="00FF2079" w:rsidP="009F58A9">
            <w:pPr>
              <w:jc w:val="right"/>
              <w:rPr>
                <w:rFonts w:ascii="Arial" w:eastAsia="Times New Roman" w:hAnsi="Arial" w:cs="Arial"/>
                <w:color w:val="002060"/>
                <w:lang w:val="mn-MN"/>
              </w:rPr>
            </w:pPr>
            <w:r>
              <w:rPr>
                <w:rFonts w:ascii="Arial" w:eastAsia="Times New Roman" w:hAnsi="Arial" w:cs="Arial"/>
                <w:color w:val="002060"/>
                <w:sz w:val="22"/>
                <w:lang w:val="mn-MN"/>
              </w:rPr>
              <w:t>86.6</w:t>
            </w:r>
          </w:p>
        </w:tc>
      </w:tr>
      <w:tr w:rsidR="006D4981" w:rsidRPr="006D4981" w:rsidTr="00780902">
        <w:trPr>
          <w:trHeight w:val="377"/>
        </w:trPr>
        <w:tc>
          <w:tcPr>
            <w:tcW w:w="1538" w:type="dxa"/>
            <w:shd w:val="clear" w:color="auto" w:fill="auto"/>
            <w:vAlign w:val="center"/>
            <w:hideMark/>
          </w:tcPr>
          <w:p w:rsidR="006D4981" w:rsidRPr="006D4981" w:rsidRDefault="006D4981" w:rsidP="009F58A9">
            <w:pPr>
              <w:rPr>
                <w:rFonts w:ascii="Arial" w:eastAsia="Times New Roman" w:hAnsi="Arial" w:cs="Arial"/>
                <w:color w:val="002060"/>
              </w:rPr>
            </w:pPr>
            <w:r w:rsidRPr="006D4981">
              <w:rPr>
                <w:rFonts w:ascii="Arial" w:eastAsia="Times New Roman" w:hAnsi="Arial" w:cs="Arial"/>
                <w:color w:val="002060"/>
                <w:sz w:val="22"/>
              </w:rPr>
              <w:t>Тэтгэмж</w:t>
            </w:r>
          </w:p>
        </w:tc>
        <w:tc>
          <w:tcPr>
            <w:tcW w:w="1474" w:type="dxa"/>
            <w:shd w:val="clear" w:color="auto" w:fill="auto"/>
            <w:vAlign w:val="center"/>
            <w:hideMark/>
          </w:tcPr>
          <w:p w:rsidR="006D4981" w:rsidRPr="006D4981" w:rsidRDefault="006D4981" w:rsidP="009F58A9">
            <w:pPr>
              <w:jc w:val="right"/>
              <w:rPr>
                <w:rFonts w:ascii="Arial" w:eastAsia="Times New Roman" w:hAnsi="Arial" w:cs="Arial"/>
                <w:color w:val="002060"/>
              </w:rPr>
            </w:pPr>
            <w:r w:rsidRPr="006D4981">
              <w:rPr>
                <w:rFonts w:ascii="Arial" w:eastAsia="Times New Roman" w:hAnsi="Arial" w:cs="Arial"/>
                <w:color w:val="002060"/>
                <w:sz w:val="22"/>
              </w:rPr>
              <w:t>263.6</w:t>
            </w:r>
          </w:p>
        </w:tc>
        <w:tc>
          <w:tcPr>
            <w:tcW w:w="1272" w:type="dxa"/>
            <w:shd w:val="clear" w:color="auto" w:fill="auto"/>
            <w:vAlign w:val="center"/>
            <w:hideMark/>
          </w:tcPr>
          <w:p w:rsidR="006D4981" w:rsidRPr="006D4981" w:rsidRDefault="006D4981" w:rsidP="009F58A9">
            <w:pPr>
              <w:jc w:val="right"/>
              <w:rPr>
                <w:rFonts w:ascii="Arial" w:eastAsia="Times New Roman" w:hAnsi="Arial" w:cs="Arial"/>
                <w:color w:val="002060"/>
              </w:rPr>
            </w:pPr>
            <w:r w:rsidRPr="006D4981">
              <w:rPr>
                <w:rFonts w:ascii="Arial" w:eastAsia="Times New Roman" w:hAnsi="Arial" w:cs="Arial"/>
                <w:color w:val="002060"/>
                <w:sz w:val="22"/>
              </w:rPr>
              <w:t>291.1</w:t>
            </w:r>
          </w:p>
        </w:tc>
        <w:tc>
          <w:tcPr>
            <w:tcW w:w="1474" w:type="dxa"/>
            <w:shd w:val="clear" w:color="auto" w:fill="auto"/>
            <w:vAlign w:val="center"/>
            <w:hideMark/>
          </w:tcPr>
          <w:p w:rsidR="006D4981" w:rsidRPr="00FF2079" w:rsidRDefault="00FF2079" w:rsidP="009F58A9">
            <w:pPr>
              <w:jc w:val="right"/>
              <w:rPr>
                <w:rFonts w:ascii="Arial" w:eastAsia="Times New Roman" w:hAnsi="Arial" w:cs="Arial"/>
                <w:color w:val="002060"/>
                <w:lang w:val="mn-MN"/>
              </w:rPr>
            </w:pPr>
            <w:r>
              <w:rPr>
                <w:rFonts w:ascii="Arial" w:eastAsia="Times New Roman" w:hAnsi="Arial" w:cs="Arial"/>
                <w:color w:val="002060"/>
                <w:sz w:val="22"/>
                <w:lang w:val="mn-MN"/>
              </w:rPr>
              <w:t>456.4</w:t>
            </w:r>
          </w:p>
        </w:tc>
        <w:tc>
          <w:tcPr>
            <w:tcW w:w="1272" w:type="dxa"/>
            <w:shd w:val="clear" w:color="auto" w:fill="auto"/>
            <w:vAlign w:val="center"/>
            <w:hideMark/>
          </w:tcPr>
          <w:p w:rsidR="006D4981" w:rsidRPr="00FF2079" w:rsidRDefault="00FF2079" w:rsidP="009F58A9">
            <w:pPr>
              <w:jc w:val="right"/>
              <w:rPr>
                <w:rFonts w:ascii="Arial" w:eastAsia="Times New Roman" w:hAnsi="Arial" w:cs="Arial"/>
                <w:color w:val="002060"/>
                <w:lang w:val="mn-MN"/>
              </w:rPr>
            </w:pPr>
            <w:r>
              <w:rPr>
                <w:rFonts w:ascii="Arial" w:eastAsia="Times New Roman" w:hAnsi="Arial" w:cs="Arial"/>
                <w:color w:val="002060"/>
                <w:sz w:val="22"/>
                <w:lang w:val="mn-MN"/>
              </w:rPr>
              <w:t>409.0</w:t>
            </w:r>
          </w:p>
        </w:tc>
        <w:tc>
          <w:tcPr>
            <w:tcW w:w="1656" w:type="dxa"/>
            <w:shd w:val="clear" w:color="auto" w:fill="auto"/>
            <w:vAlign w:val="center"/>
            <w:hideMark/>
          </w:tcPr>
          <w:p w:rsidR="006D4981" w:rsidRPr="006D4981" w:rsidRDefault="006D4981" w:rsidP="009F58A9">
            <w:pPr>
              <w:jc w:val="right"/>
              <w:rPr>
                <w:rFonts w:ascii="Arial" w:eastAsia="Times New Roman" w:hAnsi="Arial" w:cs="Arial"/>
                <w:color w:val="002060"/>
              </w:rPr>
            </w:pPr>
            <w:r w:rsidRPr="006D4981">
              <w:rPr>
                <w:rFonts w:ascii="Arial" w:eastAsia="Times New Roman" w:hAnsi="Arial" w:cs="Arial"/>
                <w:color w:val="002060"/>
                <w:sz w:val="22"/>
              </w:rPr>
              <w:t>110.4</w:t>
            </w:r>
          </w:p>
        </w:tc>
        <w:tc>
          <w:tcPr>
            <w:tcW w:w="1656" w:type="dxa"/>
            <w:shd w:val="clear" w:color="auto" w:fill="auto"/>
            <w:vAlign w:val="center"/>
            <w:hideMark/>
          </w:tcPr>
          <w:p w:rsidR="006D4981" w:rsidRPr="00FF2079" w:rsidRDefault="00FF2079" w:rsidP="009F58A9">
            <w:pPr>
              <w:jc w:val="right"/>
              <w:rPr>
                <w:rFonts w:ascii="Arial" w:eastAsia="Times New Roman" w:hAnsi="Arial" w:cs="Arial"/>
                <w:color w:val="002060"/>
                <w:lang w:val="mn-MN"/>
              </w:rPr>
            </w:pPr>
            <w:r>
              <w:rPr>
                <w:rFonts w:ascii="Arial" w:eastAsia="Times New Roman" w:hAnsi="Arial" w:cs="Arial"/>
                <w:color w:val="002060"/>
                <w:sz w:val="22"/>
                <w:lang w:val="mn-MN"/>
              </w:rPr>
              <w:t>89.6</w:t>
            </w:r>
          </w:p>
        </w:tc>
      </w:tr>
      <w:tr w:rsidR="006D4981" w:rsidRPr="006D4981" w:rsidTr="00780902">
        <w:trPr>
          <w:trHeight w:val="377"/>
        </w:trPr>
        <w:tc>
          <w:tcPr>
            <w:tcW w:w="1538" w:type="dxa"/>
            <w:shd w:val="clear" w:color="auto" w:fill="auto"/>
            <w:vAlign w:val="center"/>
            <w:hideMark/>
          </w:tcPr>
          <w:p w:rsidR="006D4981" w:rsidRPr="006D4981" w:rsidRDefault="006D4981" w:rsidP="009F58A9">
            <w:pPr>
              <w:rPr>
                <w:rFonts w:ascii="Arial" w:eastAsia="Times New Roman" w:hAnsi="Arial" w:cs="Arial"/>
                <w:color w:val="002060"/>
              </w:rPr>
            </w:pPr>
            <w:r w:rsidRPr="006D4981">
              <w:rPr>
                <w:rFonts w:ascii="Arial" w:eastAsia="Times New Roman" w:hAnsi="Arial" w:cs="Arial"/>
                <w:color w:val="002060"/>
                <w:sz w:val="22"/>
              </w:rPr>
              <w:t>ҮОШМӨ</w:t>
            </w:r>
          </w:p>
        </w:tc>
        <w:tc>
          <w:tcPr>
            <w:tcW w:w="1474" w:type="dxa"/>
            <w:shd w:val="clear" w:color="auto" w:fill="auto"/>
            <w:vAlign w:val="center"/>
            <w:hideMark/>
          </w:tcPr>
          <w:p w:rsidR="006D4981" w:rsidRPr="006D4981" w:rsidRDefault="006D4981" w:rsidP="009F58A9">
            <w:pPr>
              <w:jc w:val="right"/>
              <w:rPr>
                <w:rFonts w:ascii="Arial" w:eastAsia="Times New Roman" w:hAnsi="Arial" w:cs="Arial"/>
                <w:color w:val="002060"/>
              </w:rPr>
            </w:pPr>
            <w:r w:rsidRPr="006D4981">
              <w:rPr>
                <w:rFonts w:ascii="Arial" w:eastAsia="Times New Roman" w:hAnsi="Arial" w:cs="Arial"/>
                <w:color w:val="002060"/>
                <w:sz w:val="22"/>
              </w:rPr>
              <w:t>208.6</w:t>
            </w:r>
          </w:p>
        </w:tc>
        <w:tc>
          <w:tcPr>
            <w:tcW w:w="1272" w:type="dxa"/>
            <w:shd w:val="clear" w:color="auto" w:fill="auto"/>
            <w:vAlign w:val="center"/>
            <w:hideMark/>
          </w:tcPr>
          <w:p w:rsidR="006D4981" w:rsidRPr="006D4981" w:rsidRDefault="006D4981" w:rsidP="009F58A9">
            <w:pPr>
              <w:jc w:val="right"/>
              <w:rPr>
                <w:rFonts w:ascii="Arial" w:eastAsia="Times New Roman" w:hAnsi="Arial" w:cs="Arial"/>
                <w:color w:val="002060"/>
              </w:rPr>
            </w:pPr>
            <w:r w:rsidRPr="006D4981">
              <w:rPr>
                <w:rFonts w:ascii="Arial" w:eastAsia="Times New Roman" w:hAnsi="Arial" w:cs="Arial"/>
                <w:color w:val="002060"/>
                <w:sz w:val="22"/>
              </w:rPr>
              <w:t>229</w:t>
            </w:r>
          </w:p>
        </w:tc>
        <w:tc>
          <w:tcPr>
            <w:tcW w:w="1474" w:type="dxa"/>
            <w:shd w:val="clear" w:color="auto" w:fill="auto"/>
            <w:vAlign w:val="center"/>
            <w:hideMark/>
          </w:tcPr>
          <w:p w:rsidR="006D4981" w:rsidRPr="00FF2079" w:rsidRDefault="00FF2079" w:rsidP="009F58A9">
            <w:pPr>
              <w:jc w:val="right"/>
              <w:rPr>
                <w:rFonts w:ascii="Arial" w:eastAsia="Times New Roman" w:hAnsi="Arial" w:cs="Arial"/>
                <w:color w:val="002060"/>
                <w:lang w:val="mn-MN"/>
              </w:rPr>
            </w:pPr>
            <w:r>
              <w:rPr>
                <w:rFonts w:ascii="Arial" w:eastAsia="Times New Roman" w:hAnsi="Arial" w:cs="Arial"/>
                <w:color w:val="002060"/>
                <w:sz w:val="22"/>
                <w:lang w:val="mn-MN"/>
              </w:rPr>
              <w:t>317.0</w:t>
            </w:r>
          </w:p>
        </w:tc>
        <w:tc>
          <w:tcPr>
            <w:tcW w:w="1272" w:type="dxa"/>
            <w:shd w:val="clear" w:color="auto" w:fill="auto"/>
            <w:vAlign w:val="center"/>
            <w:hideMark/>
          </w:tcPr>
          <w:p w:rsidR="006D4981" w:rsidRPr="00FF2079" w:rsidRDefault="00FF2079" w:rsidP="009F58A9">
            <w:pPr>
              <w:jc w:val="right"/>
              <w:rPr>
                <w:rFonts w:ascii="Arial" w:eastAsia="Times New Roman" w:hAnsi="Arial" w:cs="Arial"/>
                <w:color w:val="002060"/>
                <w:lang w:val="mn-MN"/>
              </w:rPr>
            </w:pPr>
            <w:r>
              <w:rPr>
                <w:rFonts w:ascii="Arial" w:eastAsia="Times New Roman" w:hAnsi="Arial" w:cs="Arial"/>
                <w:color w:val="002060"/>
                <w:sz w:val="22"/>
                <w:lang w:val="mn-MN"/>
              </w:rPr>
              <w:t>270.4</w:t>
            </w:r>
          </w:p>
        </w:tc>
        <w:tc>
          <w:tcPr>
            <w:tcW w:w="1656" w:type="dxa"/>
            <w:shd w:val="clear" w:color="auto" w:fill="auto"/>
            <w:vAlign w:val="center"/>
            <w:hideMark/>
          </w:tcPr>
          <w:p w:rsidR="006D4981" w:rsidRPr="006D4981" w:rsidRDefault="006D4981" w:rsidP="009F58A9">
            <w:pPr>
              <w:jc w:val="right"/>
              <w:rPr>
                <w:rFonts w:ascii="Arial" w:eastAsia="Times New Roman" w:hAnsi="Arial" w:cs="Arial"/>
                <w:color w:val="002060"/>
              </w:rPr>
            </w:pPr>
            <w:r w:rsidRPr="006D4981">
              <w:rPr>
                <w:rFonts w:ascii="Arial" w:eastAsia="Times New Roman" w:hAnsi="Arial" w:cs="Arial"/>
                <w:color w:val="002060"/>
                <w:sz w:val="22"/>
              </w:rPr>
              <w:t>109.8</w:t>
            </w:r>
          </w:p>
        </w:tc>
        <w:tc>
          <w:tcPr>
            <w:tcW w:w="1656" w:type="dxa"/>
            <w:shd w:val="clear" w:color="auto" w:fill="auto"/>
            <w:vAlign w:val="center"/>
            <w:hideMark/>
          </w:tcPr>
          <w:p w:rsidR="006D4981" w:rsidRPr="00FF2079" w:rsidRDefault="00FF2079" w:rsidP="009F58A9">
            <w:pPr>
              <w:jc w:val="right"/>
              <w:rPr>
                <w:rFonts w:ascii="Arial" w:eastAsia="Times New Roman" w:hAnsi="Arial" w:cs="Arial"/>
                <w:color w:val="002060"/>
                <w:lang w:val="mn-MN"/>
              </w:rPr>
            </w:pPr>
            <w:r>
              <w:rPr>
                <w:rFonts w:ascii="Arial" w:eastAsia="Times New Roman" w:hAnsi="Arial" w:cs="Arial"/>
                <w:color w:val="002060"/>
                <w:sz w:val="22"/>
                <w:lang w:val="mn-MN"/>
              </w:rPr>
              <w:t>85.3</w:t>
            </w:r>
          </w:p>
        </w:tc>
      </w:tr>
      <w:tr w:rsidR="006D4981" w:rsidRPr="006D4981" w:rsidTr="00780902">
        <w:trPr>
          <w:trHeight w:val="377"/>
        </w:trPr>
        <w:tc>
          <w:tcPr>
            <w:tcW w:w="1538" w:type="dxa"/>
            <w:shd w:val="clear" w:color="auto" w:fill="auto"/>
            <w:vAlign w:val="center"/>
            <w:hideMark/>
          </w:tcPr>
          <w:p w:rsidR="006D4981" w:rsidRPr="006D4981" w:rsidRDefault="006D4981" w:rsidP="009F58A9">
            <w:pPr>
              <w:rPr>
                <w:rFonts w:ascii="Arial" w:eastAsia="Times New Roman" w:hAnsi="Arial" w:cs="Arial"/>
                <w:color w:val="002060"/>
              </w:rPr>
            </w:pPr>
            <w:r w:rsidRPr="006D4981">
              <w:rPr>
                <w:rFonts w:ascii="Arial" w:eastAsia="Times New Roman" w:hAnsi="Arial" w:cs="Arial"/>
                <w:color w:val="002060"/>
                <w:sz w:val="22"/>
              </w:rPr>
              <w:t>Ажилгүйдэл</w:t>
            </w:r>
          </w:p>
        </w:tc>
        <w:tc>
          <w:tcPr>
            <w:tcW w:w="1474" w:type="dxa"/>
            <w:shd w:val="clear" w:color="auto" w:fill="auto"/>
            <w:vAlign w:val="center"/>
            <w:hideMark/>
          </w:tcPr>
          <w:p w:rsidR="006D4981" w:rsidRPr="006D4981" w:rsidRDefault="006D4981" w:rsidP="009F58A9">
            <w:pPr>
              <w:jc w:val="right"/>
              <w:rPr>
                <w:rFonts w:ascii="Arial" w:eastAsia="Times New Roman" w:hAnsi="Arial" w:cs="Arial"/>
                <w:color w:val="002060"/>
              </w:rPr>
            </w:pPr>
            <w:r w:rsidRPr="006D4981">
              <w:rPr>
                <w:rFonts w:ascii="Arial" w:eastAsia="Times New Roman" w:hAnsi="Arial" w:cs="Arial"/>
                <w:color w:val="002060"/>
                <w:sz w:val="22"/>
              </w:rPr>
              <w:t>63.9</w:t>
            </w:r>
          </w:p>
        </w:tc>
        <w:tc>
          <w:tcPr>
            <w:tcW w:w="1272" w:type="dxa"/>
            <w:shd w:val="clear" w:color="auto" w:fill="auto"/>
            <w:vAlign w:val="center"/>
            <w:hideMark/>
          </w:tcPr>
          <w:p w:rsidR="006D4981" w:rsidRPr="006D4981" w:rsidRDefault="006D4981" w:rsidP="009F58A9">
            <w:pPr>
              <w:jc w:val="right"/>
              <w:rPr>
                <w:rFonts w:ascii="Arial" w:eastAsia="Times New Roman" w:hAnsi="Arial" w:cs="Arial"/>
                <w:color w:val="002060"/>
              </w:rPr>
            </w:pPr>
            <w:r w:rsidRPr="006D4981">
              <w:rPr>
                <w:rFonts w:ascii="Arial" w:eastAsia="Times New Roman" w:hAnsi="Arial" w:cs="Arial"/>
                <w:color w:val="002060"/>
                <w:sz w:val="22"/>
              </w:rPr>
              <w:t>66.5</w:t>
            </w:r>
          </w:p>
        </w:tc>
        <w:tc>
          <w:tcPr>
            <w:tcW w:w="1474" w:type="dxa"/>
            <w:shd w:val="clear" w:color="auto" w:fill="auto"/>
            <w:vAlign w:val="center"/>
            <w:hideMark/>
          </w:tcPr>
          <w:p w:rsidR="006D4981" w:rsidRPr="00FF2079" w:rsidRDefault="00FF2079" w:rsidP="009F58A9">
            <w:pPr>
              <w:jc w:val="right"/>
              <w:rPr>
                <w:rFonts w:ascii="Arial" w:eastAsia="Times New Roman" w:hAnsi="Arial" w:cs="Arial"/>
                <w:color w:val="002060"/>
                <w:lang w:val="mn-MN"/>
              </w:rPr>
            </w:pPr>
            <w:r>
              <w:rPr>
                <w:rFonts w:ascii="Arial" w:eastAsia="Times New Roman" w:hAnsi="Arial" w:cs="Arial"/>
                <w:color w:val="002060"/>
                <w:sz w:val="22"/>
                <w:lang w:val="mn-MN"/>
              </w:rPr>
              <w:t>104.6</w:t>
            </w:r>
          </w:p>
        </w:tc>
        <w:tc>
          <w:tcPr>
            <w:tcW w:w="1272" w:type="dxa"/>
            <w:shd w:val="clear" w:color="auto" w:fill="auto"/>
            <w:vAlign w:val="center"/>
            <w:hideMark/>
          </w:tcPr>
          <w:p w:rsidR="00FF2079" w:rsidRPr="00FF2079" w:rsidRDefault="00FF2079" w:rsidP="00FF2079">
            <w:pPr>
              <w:jc w:val="center"/>
              <w:rPr>
                <w:rFonts w:ascii="Arial" w:eastAsia="Times New Roman" w:hAnsi="Arial" w:cs="Arial"/>
                <w:color w:val="002060"/>
                <w:lang w:val="mn-MN"/>
              </w:rPr>
            </w:pPr>
            <w:r>
              <w:rPr>
                <w:rFonts w:ascii="Arial" w:eastAsia="Times New Roman" w:hAnsi="Arial" w:cs="Arial"/>
                <w:color w:val="002060"/>
                <w:sz w:val="22"/>
                <w:lang w:val="mn-MN"/>
              </w:rPr>
              <w:t>90.9</w:t>
            </w:r>
          </w:p>
        </w:tc>
        <w:tc>
          <w:tcPr>
            <w:tcW w:w="1656" w:type="dxa"/>
            <w:shd w:val="clear" w:color="auto" w:fill="auto"/>
            <w:vAlign w:val="center"/>
            <w:hideMark/>
          </w:tcPr>
          <w:p w:rsidR="006D4981" w:rsidRPr="006D4981" w:rsidRDefault="006D4981" w:rsidP="009F58A9">
            <w:pPr>
              <w:jc w:val="right"/>
              <w:rPr>
                <w:rFonts w:ascii="Arial" w:eastAsia="Times New Roman" w:hAnsi="Arial" w:cs="Arial"/>
                <w:color w:val="002060"/>
              </w:rPr>
            </w:pPr>
            <w:r w:rsidRPr="006D4981">
              <w:rPr>
                <w:rFonts w:ascii="Arial" w:eastAsia="Times New Roman" w:hAnsi="Arial" w:cs="Arial"/>
                <w:color w:val="002060"/>
                <w:sz w:val="22"/>
              </w:rPr>
              <w:t>104.1</w:t>
            </w:r>
          </w:p>
        </w:tc>
        <w:tc>
          <w:tcPr>
            <w:tcW w:w="1656" w:type="dxa"/>
            <w:shd w:val="clear" w:color="auto" w:fill="auto"/>
            <w:vAlign w:val="center"/>
            <w:hideMark/>
          </w:tcPr>
          <w:p w:rsidR="006D4981" w:rsidRPr="00FF2079" w:rsidRDefault="00FF2079" w:rsidP="009F58A9">
            <w:pPr>
              <w:jc w:val="right"/>
              <w:rPr>
                <w:rFonts w:ascii="Arial" w:eastAsia="Times New Roman" w:hAnsi="Arial" w:cs="Arial"/>
                <w:color w:val="002060"/>
                <w:lang w:val="mn-MN"/>
              </w:rPr>
            </w:pPr>
            <w:r>
              <w:rPr>
                <w:rFonts w:ascii="Arial" w:eastAsia="Times New Roman" w:hAnsi="Arial" w:cs="Arial"/>
                <w:color w:val="002060"/>
                <w:sz w:val="22"/>
                <w:lang w:val="mn-MN"/>
              </w:rPr>
              <w:t>86.9</w:t>
            </w:r>
          </w:p>
        </w:tc>
      </w:tr>
      <w:tr w:rsidR="006D4981" w:rsidRPr="006D4981" w:rsidTr="00780902">
        <w:trPr>
          <w:trHeight w:val="377"/>
        </w:trPr>
        <w:tc>
          <w:tcPr>
            <w:tcW w:w="1538" w:type="dxa"/>
            <w:shd w:val="clear" w:color="auto" w:fill="auto"/>
            <w:vAlign w:val="center"/>
            <w:hideMark/>
          </w:tcPr>
          <w:p w:rsidR="006D4981" w:rsidRPr="006D4981" w:rsidRDefault="006D4981" w:rsidP="009F58A9">
            <w:pPr>
              <w:rPr>
                <w:rFonts w:ascii="Arial" w:eastAsia="Times New Roman" w:hAnsi="Arial" w:cs="Arial"/>
                <w:color w:val="002060"/>
              </w:rPr>
            </w:pPr>
            <w:r w:rsidRPr="006D4981">
              <w:rPr>
                <w:rFonts w:ascii="Arial" w:eastAsia="Times New Roman" w:hAnsi="Arial" w:cs="Arial"/>
                <w:color w:val="002060"/>
                <w:sz w:val="22"/>
              </w:rPr>
              <w:t>ЭМД</w:t>
            </w:r>
          </w:p>
        </w:tc>
        <w:tc>
          <w:tcPr>
            <w:tcW w:w="1474" w:type="dxa"/>
            <w:shd w:val="clear" w:color="auto" w:fill="auto"/>
            <w:vAlign w:val="center"/>
            <w:hideMark/>
          </w:tcPr>
          <w:p w:rsidR="006D4981" w:rsidRPr="006D4981" w:rsidRDefault="006D4981" w:rsidP="009F58A9">
            <w:pPr>
              <w:jc w:val="right"/>
              <w:rPr>
                <w:rFonts w:ascii="Arial" w:eastAsia="Times New Roman" w:hAnsi="Arial" w:cs="Arial"/>
                <w:color w:val="002060"/>
              </w:rPr>
            </w:pPr>
            <w:r w:rsidRPr="006D4981">
              <w:rPr>
                <w:rFonts w:ascii="Arial" w:eastAsia="Times New Roman" w:hAnsi="Arial" w:cs="Arial"/>
                <w:color w:val="002060"/>
                <w:sz w:val="22"/>
              </w:rPr>
              <w:t>819</w:t>
            </w:r>
          </w:p>
        </w:tc>
        <w:tc>
          <w:tcPr>
            <w:tcW w:w="1272" w:type="dxa"/>
            <w:shd w:val="clear" w:color="auto" w:fill="auto"/>
            <w:vAlign w:val="center"/>
            <w:hideMark/>
          </w:tcPr>
          <w:p w:rsidR="006D4981" w:rsidRPr="006D4981" w:rsidRDefault="006D4981" w:rsidP="009F58A9">
            <w:pPr>
              <w:jc w:val="right"/>
              <w:rPr>
                <w:rFonts w:ascii="Arial" w:eastAsia="Times New Roman" w:hAnsi="Arial" w:cs="Arial"/>
                <w:color w:val="002060"/>
              </w:rPr>
            </w:pPr>
            <w:r w:rsidRPr="006D4981">
              <w:rPr>
                <w:rFonts w:ascii="Arial" w:eastAsia="Times New Roman" w:hAnsi="Arial" w:cs="Arial"/>
                <w:color w:val="002060"/>
                <w:sz w:val="22"/>
              </w:rPr>
              <w:t>876.2</w:t>
            </w:r>
          </w:p>
        </w:tc>
        <w:tc>
          <w:tcPr>
            <w:tcW w:w="1474" w:type="dxa"/>
            <w:shd w:val="clear" w:color="auto" w:fill="auto"/>
            <w:vAlign w:val="center"/>
            <w:hideMark/>
          </w:tcPr>
          <w:p w:rsidR="006D4981" w:rsidRPr="00FF2079" w:rsidRDefault="00FF2079" w:rsidP="00FF2079">
            <w:pPr>
              <w:jc w:val="center"/>
              <w:rPr>
                <w:rFonts w:ascii="Arial" w:eastAsia="Times New Roman" w:hAnsi="Arial" w:cs="Arial"/>
                <w:color w:val="002060"/>
                <w:lang w:val="mn-MN"/>
              </w:rPr>
            </w:pPr>
            <w:r>
              <w:rPr>
                <w:rFonts w:ascii="Arial" w:eastAsia="Times New Roman" w:hAnsi="Arial" w:cs="Arial"/>
                <w:color w:val="002060"/>
                <w:sz w:val="22"/>
                <w:lang w:val="mn-MN"/>
              </w:rPr>
              <w:t>1461.4</w:t>
            </w:r>
          </w:p>
        </w:tc>
        <w:tc>
          <w:tcPr>
            <w:tcW w:w="1272" w:type="dxa"/>
            <w:shd w:val="clear" w:color="auto" w:fill="auto"/>
            <w:vAlign w:val="center"/>
            <w:hideMark/>
          </w:tcPr>
          <w:p w:rsidR="006D4981" w:rsidRPr="00FF2079" w:rsidRDefault="00FF2079" w:rsidP="009F58A9">
            <w:pPr>
              <w:jc w:val="right"/>
              <w:rPr>
                <w:rFonts w:ascii="Arial" w:eastAsia="Times New Roman" w:hAnsi="Arial" w:cs="Arial"/>
                <w:color w:val="002060"/>
                <w:lang w:val="mn-MN"/>
              </w:rPr>
            </w:pPr>
            <w:r>
              <w:rPr>
                <w:rFonts w:ascii="Arial" w:eastAsia="Times New Roman" w:hAnsi="Arial" w:cs="Arial"/>
                <w:color w:val="002060"/>
                <w:sz w:val="22"/>
                <w:lang w:val="mn-MN"/>
              </w:rPr>
              <w:t>1195.4</w:t>
            </w:r>
          </w:p>
        </w:tc>
        <w:tc>
          <w:tcPr>
            <w:tcW w:w="1656" w:type="dxa"/>
            <w:shd w:val="clear" w:color="auto" w:fill="auto"/>
            <w:vAlign w:val="center"/>
            <w:hideMark/>
          </w:tcPr>
          <w:p w:rsidR="006D4981" w:rsidRPr="006D4981" w:rsidRDefault="006D4981" w:rsidP="009F58A9">
            <w:pPr>
              <w:jc w:val="right"/>
              <w:rPr>
                <w:rFonts w:ascii="Arial" w:eastAsia="Times New Roman" w:hAnsi="Arial" w:cs="Arial"/>
                <w:color w:val="002060"/>
              </w:rPr>
            </w:pPr>
            <w:r w:rsidRPr="006D4981">
              <w:rPr>
                <w:rFonts w:ascii="Arial" w:eastAsia="Times New Roman" w:hAnsi="Arial" w:cs="Arial"/>
                <w:color w:val="002060"/>
                <w:sz w:val="22"/>
              </w:rPr>
              <w:t>107.0</w:t>
            </w:r>
          </w:p>
        </w:tc>
        <w:tc>
          <w:tcPr>
            <w:tcW w:w="1656" w:type="dxa"/>
            <w:shd w:val="clear" w:color="auto" w:fill="auto"/>
            <w:vAlign w:val="center"/>
            <w:hideMark/>
          </w:tcPr>
          <w:p w:rsidR="006D4981" w:rsidRPr="00FF2079" w:rsidRDefault="00FF2079" w:rsidP="00FF2079">
            <w:pPr>
              <w:jc w:val="center"/>
              <w:rPr>
                <w:rFonts w:ascii="Arial" w:eastAsia="Times New Roman" w:hAnsi="Arial" w:cs="Arial"/>
                <w:color w:val="002060"/>
                <w:lang w:val="mn-MN"/>
              </w:rPr>
            </w:pPr>
            <w:r>
              <w:rPr>
                <w:rFonts w:ascii="Arial" w:eastAsia="Times New Roman" w:hAnsi="Arial" w:cs="Arial"/>
                <w:color w:val="002060"/>
                <w:sz w:val="22"/>
                <w:lang w:val="mn-MN"/>
              </w:rPr>
              <w:t xml:space="preserve">                81.8</w:t>
            </w:r>
          </w:p>
        </w:tc>
      </w:tr>
      <w:tr w:rsidR="006D4981" w:rsidRPr="006D4981" w:rsidTr="00780902">
        <w:trPr>
          <w:trHeight w:val="377"/>
        </w:trPr>
        <w:tc>
          <w:tcPr>
            <w:tcW w:w="1538" w:type="dxa"/>
            <w:shd w:val="clear" w:color="auto" w:fill="auto"/>
            <w:vAlign w:val="center"/>
            <w:hideMark/>
          </w:tcPr>
          <w:p w:rsidR="006D4981" w:rsidRPr="00CB2F8C" w:rsidRDefault="006D4981" w:rsidP="009F58A9">
            <w:pPr>
              <w:jc w:val="center"/>
              <w:rPr>
                <w:rFonts w:ascii="Arial" w:eastAsia="Times New Roman" w:hAnsi="Arial" w:cs="Arial"/>
                <w:b/>
                <w:color w:val="002060"/>
              </w:rPr>
            </w:pPr>
            <w:r w:rsidRPr="00CB2F8C">
              <w:rPr>
                <w:rFonts w:ascii="Arial" w:eastAsia="Times New Roman" w:hAnsi="Arial" w:cs="Arial"/>
                <w:b/>
                <w:color w:val="002060"/>
                <w:sz w:val="22"/>
              </w:rPr>
              <w:t>Дүн</w:t>
            </w:r>
          </w:p>
        </w:tc>
        <w:tc>
          <w:tcPr>
            <w:tcW w:w="1474" w:type="dxa"/>
            <w:shd w:val="clear" w:color="auto" w:fill="auto"/>
            <w:vAlign w:val="center"/>
            <w:hideMark/>
          </w:tcPr>
          <w:p w:rsidR="006D4981" w:rsidRPr="00CB2F8C" w:rsidRDefault="006D4981" w:rsidP="00CB2F8C">
            <w:pPr>
              <w:jc w:val="right"/>
              <w:rPr>
                <w:rFonts w:ascii="Arial" w:eastAsia="Times New Roman" w:hAnsi="Arial" w:cs="Arial"/>
                <w:b/>
                <w:color w:val="002060"/>
              </w:rPr>
            </w:pPr>
            <w:r w:rsidRPr="00CB2F8C">
              <w:rPr>
                <w:rFonts w:ascii="Arial" w:eastAsia="Times New Roman" w:hAnsi="Arial" w:cs="Arial"/>
                <w:b/>
                <w:color w:val="002060"/>
                <w:sz w:val="22"/>
              </w:rPr>
              <w:t>3669.6</w:t>
            </w:r>
          </w:p>
        </w:tc>
        <w:tc>
          <w:tcPr>
            <w:tcW w:w="1272" w:type="dxa"/>
            <w:shd w:val="clear" w:color="auto" w:fill="auto"/>
            <w:vAlign w:val="center"/>
            <w:hideMark/>
          </w:tcPr>
          <w:p w:rsidR="006D4981" w:rsidRPr="00CB2F8C" w:rsidRDefault="006D4981" w:rsidP="00CB2F8C">
            <w:pPr>
              <w:jc w:val="right"/>
              <w:rPr>
                <w:rFonts w:ascii="Arial" w:eastAsia="Times New Roman" w:hAnsi="Arial" w:cs="Arial"/>
                <w:b/>
                <w:color w:val="002060"/>
              </w:rPr>
            </w:pPr>
            <w:r w:rsidRPr="00CB2F8C">
              <w:rPr>
                <w:rFonts w:ascii="Arial" w:eastAsia="Times New Roman" w:hAnsi="Arial" w:cs="Arial"/>
                <w:b/>
                <w:color w:val="002060"/>
                <w:sz w:val="22"/>
              </w:rPr>
              <w:t>4498.7</w:t>
            </w:r>
          </w:p>
        </w:tc>
        <w:tc>
          <w:tcPr>
            <w:tcW w:w="1474" w:type="dxa"/>
            <w:shd w:val="clear" w:color="auto" w:fill="auto"/>
            <w:vAlign w:val="center"/>
            <w:hideMark/>
          </w:tcPr>
          <w:p w:rsidR="006D4981" w:rsidRPr="00CB2F8C" w:rsidRDefault="006D4981" w:rsidP="00CB2F8C">
            <w:pPr>
              <w:jc w:val="right"/>
              <w:rPr>
                <w:rFonts w:ascii="Arial" w:eastAsia="Times New Roman" w:hAnsi="Arial" w:cs="Arial"/>
                <w:b/>
                <w:color w:val="002060"/>
              </w:rPr>
            </w:pPr>
            <w:r w:rsidRPr="00CB2F8C">
              <w:rPr>
                <w:rFonts w:ascii="Arial" w:eastAsia="Times New Roman" w:hAnsi="Arial" w:cs="Arial"/>
                <w:b/>
                <w:color w:val="002060"/>
                <w:sz w:val="22"/>
              </w:rPr>
              <w:t>5608.8</w:t>
            </w:r>
          </w:p>
        </w:tc>
        <w:tc>
          <w:tcPr>
            <w:tcW w:w="1272" w:type="dxa"/>
            <w:shd w:val="clear" w:color="auto" w:fill="auto"/>
            <w:vAlign w:val="center"/>
            <w:hideMark/>
          </w:tcPr>
          <w:p w:rsidR="006D4981" w:rsidRPr="00CB2F8C" w:rsidRDefault="006D4981" w:rsidP="00CB2F8C">
            <w:pPr>
              <w:jc w:val="right"/>
              <w:rPr>
                <w:rFonts w:ascii="Arial" w:eastAsia="Times New Roman" w:hAnsi="Arial" w:cs="Arial"/>
                <w:b/>
                <w:color w:val="002060"/>
              </w:rPr>
            </w:pPr>
            <w:r w:rsidRPr="00CB2F8C">
              <w:rPr>
                <w:rFonts w:ascii="Arial" w:eastAsia="Times New Roman" w:hAnsi="Arial" w:cs="Arial"/>
                <w:b/>
                <w:color w:val="002060"/>
                <w:sz w:val="22"/>
              </w:rPr>
              <w:t>4957.5</w:t>
            </w:r>
          </w:p>
        </w:tc>
        <w:tc>
          <w:tcPr>
            <w:tcW w:w="1656" w:type="dxa"/>
            <w:shd w:val="clear" w:color="auto" w:fill="auto"/>
            <w:vAlign w:val="center"/>
            <w:hideMark/>
          </w:tcPr>
          <w:p w:rsidR="006D4981" w:rsidRPr="00CB2F8C" w:rsidRDefault="006D4981" w:rsidP="00CB2F8C">
            <w:pPr>
              <w:jc w:val="right"/>
              <w:rPr>
                <w:rFonts w:ascii="Arial" w:eastAsia="Times New Roman" w:hAnsi="Arial" w:cs="Arial"/>
                <w:b/>
                <w:color w:val="002060"/>
              </w:rPr>
            </w:pPr>
            <w:r w:rsidRPr="00CB2F8C">
              <w:rPr>
                <w:rFonts w:ascii="Arial" w:eastAsia="Times New Roman" w:hAnsi="Arial" w:cs="Arial"/>
                <w:b/>
                <w:color w:val="002060"/>
                <w:sz w:val="22"/>
              </w:rPr>
              <w:t>122.6</w:t>
            </w:r>
          </w:p>
        </w:tc>
        <w:tc>
          <w:tcPr>
            <w:tcW w:w="1656" w:type="dxa"/>
            <w:shd w:val="clear" w:color="auto" w:fill="auto"/>
            <w:vAlign w:val="center"/>
            <w:hideMark/>
          </w:tcPr>
          <w:p w:rsidR="006D4981" w:rsidRPr="00FF2079" w:rsidRDefault="00FF2079" w:rsidP="00CB2F8C">
            <w:pPr>
              <w:jc w:val="right"/>
              <w:rPr>
                <w:rFonts w:ascii="Arial" w:eastAsia="Times New Roman" w:hAnsi="Arial" w:cs="Arial"/>
                <w:b/>
                <w:color w:val="002060"/>
                <w:lang w:val="mn-MN"/>
              </w:rPr>
            </w:pPr>
            <w:r>
              <w:rPr>
                <w:rFonts w:ascii="Arial" w:eastAsia="Times New Roman" w:hAnsi="Arial" w:cs="Arial"/>
                <w:b/>
                <w:color w:val="002060"/>
                <w:sz w:val="22"/>
                <w:lang w:val="mn-MN"/>
              </w:rPr>
              <w:t>85.7</w:t>
            </w:r>
          </w:p>
        </w:tc>
      </w:tr>
    </w:tbl>
    <w:p w:rsidR="006D4981" w:rsidRPr="00741F8F" w:rsidRDefault="006D4981" w:rsidP="006D4981">
      <w:pPr>
        <w:ind w:right="-86"/>
        <w:rPr>
          <w:rFonts w:ascii="Arial" w:hAnsi="Arial" w:cs="Arial"/>
          <w:b/>
          <w:color w:val="000066"/>
          <w:lang w:val="mn-MN"/>
        </w:rPr>
      </w:pPr>
    </w:p>
    <w:p w:rsidR="006E2D8A" w:rsidRDefault="006E2D8A" w:rsidP="006D4981">
      <w:pPr>
        <w:jc w:val="both"/>
        <w:rPr>
          <w:rFonts w:ascii="Arial" w:hAnsi="Arial" w:cs="Arial"/>
          <w:color w:val="000066"/>
        </w:rPr>
      </w:pPr>
    </w:p>
    <w:p w:rsidR="003662F1" w:rsidRDefault="003662F1" w:rsidP="006D4981">
      <w:pPr>
        <w:jc w:val="both"/>
        <w:rPr>
          <w:rFonts w:ascii="Arial" w:hAnsi="Arial" w:cs="Arial"/>
          <w:color w:val="000066"/>
        </w:rPr>
      </w:pPr>
    </w:p>
    <w:p w:rsidR="003662F1" w:rsidRDefault="003662F1" w:rsidP="006D4981">
      <w:pPr>
        <w:jc w:val="both"/>
        <w:rPr>
          <w:rFonts w:ascii="Arial" w:hAnsi="Arial" w:cs="Arial"/>
          <w:color w:val="000066"/>
        </w:rPr>
      </w:pPr>
    </w:p>
    <w:p w:rsidR="003662F1" w:rsidRDefault="003662F1" w:rsidP="006D4981">
      <w:pPr>
        <w:jc w:val="both"/>
        <w:rPr>
          <w:rFonts w:ascii="Arial" w:hAnsi="Arial" w:cs="Arial"/>
          <w:color w:val="000066"/>
        </w:rPr>
      </w:pPr>
    </w:p>
    <w:p w:rsidR="003662F1" w:rsidRPr="003662F1" w:rsidRDefault="003662F1" w:rsidP="006D4981">
      <w:pPr>
        <w:jc w:val="both"/>
        <w:rPr>
          <w:rFonts w:ascii="Arial" w:hAnsi="Arial" w:cs="Arial"/>
          <w:color w:val="000066"/>
        </w:rPr>
      </w:pPr>
    </w:p>
    <w:p w:rsidR="006E2D8A" w:rsidRDefault="006E2D8A" w:rsidP="006D4981">
      <w:pPr>
        <w:jc w:val="both"/>
        <w:rPr>
          <w:rFonts w:ascii="Arial" w:hAnsi="Arial" w:cs="Arial"/>
          <w:color w:val="000066"/>
          <w:lang w:val="mn-MN"/>
        </w:rPr>
      </w:pPr>
    </w:p>
    <w:p w:rsidR="006D4981" w:rsidRDefault="006D4981" w:rsidP="006D4981">
      <w:pPr>
        <w:jc w:val="both"/>
        <w:rPr>
          <w:rFonts w:ascii="Arial" w:hAnsi="Arial" w:cs="Arial"/>
          <w:b/>
          <w:color w:val="002060"/>
          <w:szCs w:val="24"/>
          <w:lang w:val="mn-MN"/>
        </w:rPr>
      </w:pPr>
      <w:r w:rsidRPr="007D18A9">
        <w:rPr>
          <w:rFonts w:ascii="Arial" w:hAnsi="Arial" w:cs="Arial"/>
          <w:color w:val="000066"/>
          <w:lang w:val="mn-MN"/>
        </w:rPr>
        <w:t>Зураг</w:t>
      </w:r>
      <w:r>
        <w:rPr>
          <w:rFonts w:ascii="Arial" w:hAnsi="Arial" w:cs="Arial"/>
          <w:color w:val="000066"/>
          <w:lang w:val="mn-MN"/>
        </w:rPr>
        <w:t xml:space="preserve"> </w:t>
      </w:r>
      <w:r w:rsidR="00AD5E5D">
        <w:rPr>
          <w:rFonts w:ascii="Arial" w:hAnsi="Arial" w:cs="Arial"/>
          <w:color w:val="000066"/>
          <w:lang w:val="mn-MN"/>
        </w:rPr>
        <w:t>20</w:t>
      </w:r>
      <w:r w:rsidRPr="007D18A9">
        <w:rPr>
          <w:rFonts w:ascii="Arial Mon" w:hAnsi="Arial Mon" w:cs="Arial"/>
          <w:color w:val="000066"/>
          <w:lang w:val="mn-MN"/>
        </w:rPr>
        <w:t xml:space="preserve">. </w:t>
      </w:r>
      <w:r w:rsidRPr="007D18A9">
        <w:rPr>
          <w:rFonts w:ascii="Arial" w:hAnsi="Arial" w:cs="Arial"/>
          <w:color w:val="000066"/>
          <w:lang w:val="mn-MN"/>
        </w:rPr>
        <w:t>Даатгалын сангийн зарлага</w:t>
      </w:r>
      <w:r w:rsidRPr="007D18A9">
        <w:rPr>
          <w:rFonts w:ascii="Arial Mon" w:hAnsi="Arial Mon" w:cs="Arial"/>
          <w:color w:val="000066"/>
          <w:lang w:val="mn-MN"/>
        </w:rPr>
        <w:t>,</w:t>
      </w:r>
      <w:r w:rsidRPr="00EE302C">
        <w:rPr>
          <w:rFonts w:ascii="Arial" w:hAnsi="Arial" w:cs="Arial"/>
          <w:b/>
          <w:color w:val="002060"/>
          <w:szCs w:val="24"/>
        </w:rPr>
        <w:t xml:space="preserve"> </w:t>
      </w:r>
      <w:r w:rsidRPr="007D18A9">
        <w:rPr>
          <w:rFonts w:ascii="Arial" w:hAnsi="Arial" w:cs="Arial"/>
          <w:color w:val="000066"/>
          <w:lang w:val="mn-MN"/>
        </w:rPr>
        <w:t>хувиар</w:t>
      </w:r>
      <w:r>
        <w:rPr>
          <w:rFonts w:ascii="Arial" w:hAnsi="Arial" w:cs="Arial"/>
          <w:b/>
          <w:color w:val="002060"/>
          <w:szCs w:val="24"/>
        </w:rPr>
        <w:t xml:space="preserve">    </w:t>
      </w:r>
    </w:p>
    <w:p w:rsidR="00196B4C" w:rsidRDefault="00196B4C" w:rsidP="006D4981">
      <w:pPr>
        <w:jc w:val="both"/>
        <w:rPr>
          <w:rFonts w:ascii="Arial" w:hAnsi="Arial" w:cs="Arial"/>
          <w:b/>
          <w:color w:val="002060"/>
          <w:szCs w:val="24"/>
          <w:lang w:val="mn-MN"/>
        </w:rPr>
      </w:pPr>
    </w:p>
    <w:p w:rsidR="006D4981" w:rsidRDefault="00935054" w:rsidP="006D4981">
      <w:pPr>
        <w:jc w:val="both"/>
        <w:rPr>
          <w:rFonts w:ascii="Arial" w:hAnsi="Arial" w:cs="Arial"/>
          <w:color w:val="000066"/>
          <w:lang w:val="mn-MN"/>
        </w:rPr>
      </w:pPr>
      <w:r>
        <w:rPr>
          <w:rFonts w:ascii="Arial" w:hAnsi="Arial" w:cs="Arial"/>
          <w:noProof/>
          <w:color w:val="000066"/>
        </w:rPr>
        <w:drawing>
          <wp:anchor distT="0" distB="0" distL="114300" distR="114300" simplePos="0" relativeHeight="251736064" behindDoc="0" locked="0" layoutInCell="1" allowOverlap="1">
            <wp:simplePos x="0" y="0"/>
            <wp:positionH relativeFrom="margin">
              <wp:posOffset>57150</wp:posOffset>
            </wp:positionH>
            <wp:positionV relativeFrom="margin">
              <wp:posOffset>527050</wp:posOffset>
            </wp:positionV>
            <wp:extent cx="2905125" cy="2124075"/>
            <wp:effectExtent l="19050" t="0" r="0" b="0"/>
            <wp:wrapSquare wrapText="bothSides"/>
            <wp:docPr id="9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6D4981">
        <w:rPr>
          <w:rFonts w:ascii="Arial" w:hAnsi="Arial" w:cs="Arial"/>
          <w:color w:val="000066"/>
          <w:lang w:val="mn-MN"/>
        </w:rPr>
        <w:t>Мөн н</w:t>
      </w:r>
      <w:r w:rsidR="006D4981" w:rsidRPr="000E37E3">
        <w:rPr>
          <w:rFonts w:ascii="Arial" w:hAnsi="Arial" w:cs="Arial"/>
          <w:color w:val="000066"/>
          <w:lang w:val="mn-MN"/>
        </w:rPr>
        <w:t>ийт зардлын 8</w:t>
      </w:r>
      <w:r w:rsidR="006D4981">
        <w:rPr>
          <w:rFonts w:ascii="Arial" w:hAnsi="Arial" w:cs="Arial"/>
          <w:color w:val="000066"/>
        </w:rPr>
        <w:t>6</w:t>
      </w:r>
      <w:r w:rsidR="006D4981" w:rsidRPr="000E37E3">
        <w:rPr>
          <w:rFonts w:ascii="Arial" w:hAnsi="Arial" w:cs="Arial"/>
          <w:color w:val="000066"/>
          <w:lang w:val="mn-MN"/>
        </w:rPr>
        <w:t>.</w:t>
      </w:r>
      <w:r w:rsidR="006D4981">
        <w:rPr>
          <w:rFonts w:ascii="Arial" w:hAnsi="Arial" w:cs="Arial"/>
          <w:color w:val="000066"/>
        </w:rPr>
        <w:t>8</w:t>
      </w:r>
      <w:r w:rsidR="006D4981" w:rsidRPr="000E37E3">
        <w:rPr>
          <w:rFonts w:ascii="Arial" w:hAnsi="Arial" w:cs="Arial"/>
          <w:color w:val="000066"/>
          <w:lang w:val="mn-MN"/>
        </w:rPr>
        <w:t xml:space="preserve"> хувь нь тэтгэв</w:t>
      </w:r>
      <w:r w:rsidR="006D4981">
        <w:rPr>
          <w:rFonts w:ascii="Arial" w:hAnsi="Arial" w:cs="Arial"/>
          <w:color w:val="000066"/>
          <w:lang w:val="mn-MN"/>
        </w:rPr>
        <w:t>эрт, 3.</w:t>
      </w:r>
      <w:r w:rsidR="00C472EF">
        <w:rPr>
          <w:rFonts w:ascii="Arial" w:hAnsi="Arial" w:cs="Arial"/>
          <w:color w:val="000066"/>
          <w:lang w:val="mn-MN"/>
        </w:rPr>
        <w:t>7</w:t>
      </w:r>
      <w:r w:rsidR="006D4981">
        <w:rPr>
          <w:rFonts w:ascii="Arial" w:hAnsi="Arial" w:cs="Arial"/>
          <w:color w:val="000066"/>
          <w:lang w:val="mn-MN"/>
        </w:rPr>
        <w:t xml:space="preserve"> хувь нь тэтгэмжинд, 0.</w:t>
      </w:r>
      <w:r w:rsidR="006D4981">
        <w:rPr>
          <w:rFonts w:ascii="Arial" w:hAnsi="Arial" w:cs="Arial"/>
          <w:color w:val="000066"/>
        </w:rPr>
        <w:t>6</w:t>
      </w:r>
      <w:r w:rsidR="006D4981" w:rsidRPr="000E37E3">
        <w:rPr>
          <w:rFonts w:ascii="Arial" w:hAnsi="Arial" w:cs="Arial"/>
          <w:color w:val="000066"/>
          <w:lang w:val="mn-MN"/>
        </w:rPr>
        <w:t xml:space="preserve"> хувь нь ажилгүйдлийн тэтгэмжинд, </w:t>
      </w:r>
      <w:r w:rsidR="00C472EF">
        <w:rPr>
          <w:rFonts w:ascii="Arial" w:hAnsi="Arial" w:cs="Arial"/>
          <w:color w:val="000066"/>
          <w:lang w:val="mn-MN"/>
        </w:rPr>
        <w:t>1.4</w:t>
      </w:r>
      <w:r w:rsidR="006D4981" w:rsidRPr="000E37E3">
        <w:rPr>
          <w:rFonts w:ascii="Arial" w:hAnsi="Arial" w:cs="Arial"/>
          <w:color w:val="000066"/>
          <w:lang w:val="mn-MN"/>
        </w:rPr>
        <w:t xml:space="preserve"> хувь нь ҮОМШӨ-ий даатгалын сангаас олгох тэтгэвэр, тэтгэмжийн зардалд, </w:t>
      </w:r>
      <w:r w:rsidR="006D4981">
        <w:rPr>
          <w:rFonts w:ascii="Arial" w:hAnsi="Arial" w:cs="Arial"/>
          <w:color w:val="000066"/>
          <w:lang w:val="mn-MN"/>
        </w:rPr>
        <w:t>7.</w:t>
      </w:r>
      <w:r w:rsidR="00C472EF">
        <w:rPr>
          <w:rFonts w:ascii="Arial" w:hAnsi="Arial" w:cs="Arial"/>
          <w:color w:val="000066"/>
          <w:lang w:val="mn-MN"/>
        </w:rPr>
        <w:t>9</w:t>
      </w:r>
      <w:r w:rsidR="006D4981" w:rsidRPr="000E37E3">
        <w:rPr>
          <w:rFonts w:ascii="Arial" w:hAnsi="Arial" w:cs="Arial"/>
          <w:color w:val="000066"/>
          <w:lang w:val="mn-MN"/>
        </w:rPr>
        <w:t xml:space="preserve"> хувь нь эрүүл мэндийн даатгалын тусламж үйлчилгээний зардалд тус тус зарцуулагдсан байна.</w:t>
      </w:r>
      <w:r w:rsidR="006D4981">
        <w:rPr>
          <w:rFonts w:ascii="Arial" w:hAnsi="Arial" w:cs="Arial"/>
          <w:color w:val="000066"/>
        </w:rPr>
        <w:t xml:space="preserve"> </w:t>
      </w:r>
      <w:r w:rsidR="006D4981">
        <w:rPr>
          <w:rFonts w:ascii="Arial" w:hAnsi="Arial" w:cs="Arial"/>
          <w:color w:val="000066"/>
          <w:lang w:val="mn-MN"/>
        </w:rPr>
        <w:t xml:space="preserve">Өмнөх оны мөн үетэй харьцуулахад тэтгэврийн зардал </w:t>
      </w:r>
      <w:r w:rsidR="006D4981" w:rsidRPr="00C472EF">
        <w:rPr>
          <w:rFonts w:ascii="Arial" w:hAnsi="Arial" w:cs="Arial"/>
          <w:color w:val="000066"/>
          <w:highlight w:val="red"/>
          <w:lang w:val="mn-MN"/>
        </w:rPr>
        <w:t>0.6</w:t>
      </w:r>
      <w:r w:rsidR="006D4981">
        <w:rPr>
          <w:rFonts w:ascii="Arial" w:hAnsi="Arial" w:cs="Arial"/>
          <w:color w:val="000066"/>
          <w:lang w:val="mn-MN"/>
        </w:rPr>
        <w:t xml:space="preserve"> хувиар, ажилгүйдлийн тэтгэмжийн зардал </w:t>
      </w:r>
      <w:r w:rsidR="006D4981" w:rsidRPr="008613D1">
        <w:rPr>
          <w:rFonts w:ascii="Arial" w:hAnsi="Arial" w:cs="Arial"/>
          <w:color w:val="000066"/>
          <w:highlight w:val="red"/>
          <w:lang w:val="mn-MN"/>
        </w:rPr>
        <w:t>0.7</w:t>
      </w:r>
      <w:r w:rsidR="006D4981">
        <w:rPr>
          <w:rFonts w:ascii="Arial" w:hAnsi="Arial" w:cs="Arial"/>
          <w:color w:val="000066"/>
          <w:lang w:val="mn-MN"/>
        </w:rPr>
        <w:t xml:space="preserve"> хувиар, ҮОМШӨ-ий даатгалын сангаас олгох тэтэгэвэр, тэтгэмжийн зардал </w:t>
      </w:r>
      <w:r w:rsidR="006D4981" w:rsidRPr="008613D1">
        <w:rPr>
          <w:rFonts w:ascii="Arial" w:hAnsi="Arial" w:cs="Arial"/>
          <w:color w:val="000066"/>
          <w:highlight w:val="red"/>
          <w:lang w:val="mn-MN"/>
        </w:rPr>
        <w:t>0.2</w:t>
      </w:r>
      <w:r w:rsidR="006D4981">
        <w:rPr>
          <w:rFonts w:ascii="Arial" w:hAnsi="Arial" w:cs="Arial"/>
          <w:color w:val="000066"/>
          <w:lang w:val="mn-MN"/>
        </w:rPr>
        <w:t xml:space="preserve"> хувиар тус тус буурсан бол тэтгэмжийн зардал 0.3 хувиар, эрүүл мэндийн даатгалын зардал 1.1 хувиар тус тус өссөн байна. </w:t>
      </w:r>
    </w:p>
    <w:p w:rsidR="00F576C6" w:rsidRDefault="00F576C6" w:rsidP="006D4981">
      <w:pPr>
        <w:jc w:val="both"/>
        <w:rPr>
          <w:rFonts w:ascii="Arial" w:hAnsi="Arial" w:cs="Arial"/>
          <w:color w:val="000066"/>
          <w:lang w:val="mn-MN"/>
        </w:rPr>
      </w:pPr>
    </w:p>
    <w:p w:rsidR="006D4981" w:rsidRDefault="006D4981" w:rsidP="006D4981">
      <w:pPr>
        <w:jc w:val="both"/>
        <w:rPr>
          <w:rFonts w:ascii="Arial" w:hAnsi="Arial" w:cs="Arial"/>
          <w:color w:val="000066"/>
        </w:rPr>
      </w:pPr>
      <w:r w:rsidRPr="000E37E3">
        <w:rPr>
          <w:rFonts w:ascii="Arial" w:hAnsi="Arial" w:cs="Arial"/>
          <w:color w:val="000066"/>
          <w:lang w:val="mn-MN"/>
        </w:rPr>
        <w:t xml:space="preserve">Нийгмийн даатгалын шимтгэлийн авлага </w:t>
      </w:r>
      <w:r w:rsidR="00C472EF">
        <w:rPr>
          <w:rFonts w:ascii="Arial" w:hAnsi="Arial" w:cs="Arial"/>
          <w:color w:val="000066"/>
          <w:lang w:val="mn-MN"/>
        </w:rPr>
        <w:t>207.6</w:t>
      </w:r>
      <w:r w:rsidR="00CB2F8C">
        <w:rPr>
          <w:rFonts w:ascii="Arial" w:hAnsi="Arial" w:cs="Arial"/>
          <w:color w:val="000066"/>
          <w:lang w:val="mn-MN"/>
        </w:rPr>
        <w:t xml:space="preserve"> сая </w:t>
      </w:r>
      <w:r w:rsidRPr="000E37E3">
        <w:rPr>
          <w:rFonts w:ascii="Arial" w:hAnsi="Arial" w:cs="Arial"/>
          <w:color w:val="000066"/>
          <w:lang w:val="mn-MN"/>
        </w:rPr>
        <w:t>төг</w:t>
      </w:r>
      <w:r>
        <w:rPr>
          <w:rFonts w:ascii="Arial" w:hAnsi="Arial" w:cs="Arial"/>
          <w:color w:val="000066"/>
          <w:lang w:val="mn-MN"/>
        </w:rPr>
        <w:t xml:space="preserve">рөг </w:t>
      </w:r>
      <w:r w:rsidR="00105DF4">
        <w:rPr>
          <w:rFonts w:ascii="Arial" w:hAnsi="Arial" w:cs="Arial"/>
          <w:color w:val="000066"/>
          <w:lang w:val="mn-MN"/>
        </w:rPr>
        <w:t xml:space="preserve"> байгаагийн 62.3</w:t>
      </w:r>
      <w:r w:rsidRPr="000E37E3">
        <w:rPr>
          <w:rFonts w:ascii="Arial" w:hAnsi="Arial" w:cs="Arial"/>
          <w:color w:val="000066"/>
          <w:lang w:val="mn-MN"/>
        </w:rPr>
        <w:t xml:space="preserve"> сая.төг</w:t>
      </w:r>
      <w:r>
        <w:rPr>
          <w:rFonts w:ascii="Arial" w:hAnsi="Arial" w:cs="Arial"/>
          <w:color w:val="000066"/>
          <w:lang w:val="mn-MN"/>
        </w:rPr>
        <w:t>рөг</w:t>
      </w:r>
      <w:r w:rsidRPr="000E37E3">
        <w:rPr>
          <w:rFonts w:ascii="Arial" w:hAnsi="Arial" w:cs="Arial"/>
          <w:color w:val="000066"/>
          <w:lang w:val="mn-MN"/>
        </w:rPr>
        <w:t xml:space="preserve"> буюу </w:t>
      </w:r>
      <w:r w:rsidR="00105DF4">
        <w:rPr>
          <w:rFonts w:ascii="Arial" w:hAnsi="Arial" w:cs="Arial"/>
          <w:color w:val="000066"/>
          <w:lang w:val="mn-MN"/>
        </w:rPr>
        <w:t>30.0</w:t>
      </w:r>
      <w:r w:rsidRPr="000E37E3">
        <w:rPr>
          <w:rFonts w:ascii="Arial" w:hAnsi="Arial" w:cs="Arial"/>
          <w:color w:val="000066"/>
          <w:lang w:val="mn-MN"/>
        </w:rPr>
        <w:t xml:space="preserve"> хувь нь төсөвт байгууллагын</w:t>
      </w:r>
      <w:r>
        <w:rPr>
          <w:rFonts w:ascii="Arial" w:hAnsi="Arial" w:cs="Arial"/>
          <w:color w:val="000066"/>
          <w:lang w:val="mn-MN"/>
        </w:rPr>
        <w:t>,</w:t>
      </w:r>
      <w:r w:rsidRPr="000E37E3">
        <w:rPr>
          <w:rFonts w:ascii="Arial" w:hAnsi="Arial" w:cs="Arial"/>
          <w:color w:val="000066"/>
          <w:lang w:val="mn-MN"/>
        </w:rPr>
        <w:t xml:space="preserve"> </w:t>
      </w:r>
      <w:r w:rsidR="00105DF4">
        <w:rPr>
          <w:rFonts w:ascii="Arial" w:hAnsi="Arial" w:cs="Arial"/>
          <w:color w:val="000066"/>
        </w:rPr>
        <w:t>1</w:t>
      </w:r>
      <w:r w:rsidR="00105DF4">
        <w:rPr>
          <w:rFonts w:ascii="Arial" w:hAnsi="Arial" w:cs="Arial"/>
          <w:color w:val="000066"/>
          <w:lang w:val="mn-MN"/>
        </w:rPr>
        <w:t>43.2</w:t>
      </w:r>
      <w:r w:rsidRPr="000E37E3">
        <w:rPr>
          <w:rFonts w:ascii="Arial" w:hAnsi="Arial" w:cs="Arial"/>
          <w:color w:val="000066"/>
          <w:lang w:val="mn-MN"/>
        </w:rPr>
        <w:t xml:space="preserve"> сая.төг</w:t>
      </w:r>
      <w:r>
        <w:rPr>
          <w:rFonts w:ascii="Arial" w:hAnsi="Arial" w:cs="Arial"/>
          <w:color w:val="000066"/>
          <w:lang w:val="mn-MN"/>
        </w:rPr>
        <w:t>рөг</w:t>
      </w:r>
      <w:r w:rsidRPr="000E37E3">
        <w:rPr>
          <w:rFonts w:ascii="Arial" w:hAnsi="Arial" w:cs="Arial"/>
          <w:color w:val="000066"/>
          <w:lang w:val="mn-MN"/>
        </w:rPr>
        <w:t xml:space="preserve"> буюу </w:t>
      </w:r>
      <w:r w:rsidR="00105DF4">
        <w:rPr>
          <w:rFonts w:ascii="Arial" w:hAnsi="Arial" w:cs="Arial"/>
          <w:color w:val="000066"/>
          <w:lang w:val="mn-MN"/>
        </w:rPr>
        <w:t>69.0</w:t>
      </w:r>
      <w:r w:rsidRPr="000E37E3">
        <w:rPr>
          <w:rFonts w:ascii="Arial" w:hAnsi="Arial" w:cs="Arial"/>
          <w:color w:val="000066"/>
          <w:lang w:val="mn-MN"/>
        </w:rPr>
        <w:t xml:space="preserve"> хув</w:t>
      </w:r>
      <w:r>
        <w:rPr>
          <w:rFonts w:ascii="Arial" w:hAnsi="Arial" w:cs="Arial"/>
          <w:color w:val="000066"/>
          <w:lang w:val="mn-MN"/>
        </w:rPr>
        <w:t>ь нь аж ахуйн нэгж байгууллагын 2.</w:t>
      </w:r>
      <w:r w:rsidR="00105DF4">
        <w:rPr>
          <w:rFonts w:ascii="Arial" w:hAnsi="Arial" w:cs="Arial"/>
          <w:color w:val="000066"/>
          <w:lang w:val="mn-MN"/>
        </w:rPr>
        <w:t>1</w:t>
      </w:r>
      <w:r w:rsidRPr="000E37E3">
        <w:rPr>
          <w:rFonts w:ascii="Arial" w:hAnsi="Arial" w:cs="Arial"/>
          <w:color w:val="000066"/>
          <w:lang w:val="mn-MN"/>
        </w:rPr>
        <w:t xml:space="preserve"> сая.төг</w:t>
      </w:r>
      <w:r>
        <w:rPr>
          <w:rFonts w:ascii="Arial" w:hAnsi="Arial" w:cs="Arial"/>
          <w:color w:val="000066"/>
          <w:lang w:val="mn-MN"/>
        </w:rPr>
        <w:t>рөг</w:t>
      </w:r>
      <w:r w:rsidRPr="000E37E3">
        <w:rPr>
          <w:rFonts w:ascii="Arial" w:hAnsi="Arial" w:cs="Arial"/>
          <w:color w:val="000066"/>
          <w:lang w:val="mn-MN"/>
        </w:rPr>
        <w:t xml:space="preserve"> буюу </w:t>
      </w:r>
      <w:r>
        <w:rPr>
          <w:rFonts w:ascii="Arial" w:hAnsi="Arial" w:cs="Arial"/>
          <w:color w:val="000066"/>
          <w:lang w:val="mn-MN"/>
        </w:rPr>
        <w:t>1.</w:t>
      </w:r>
      <w:r w:rsidR="00105DF4">
        <w:rPr>
          <w:rFonts w:ascii="Arial" w:hAnsi="Arial" w:cs="Arial"/>
          <w:color w:val="000066"/>
          <w:lang w:val="mn-MN"/>
        </w:rPr>
        <w:t>0</w:t>
      </w:r>
      <w:r w:rsidRPr="000E37E3">
        <w:rPr>
          <w:rFonts w:ascii="Arial" w:hAnsi="Arial" w:cs="Arial"/>
          <w:color w:val="000066"/>
          <w:lang w:val="mn-MN"/>
        </w:rPr>
        <w:t xml:space="preserve"> хувь нь сайн дурын даатгуулагчийн авлага тус тус эзэлж байна.</w:t>
      </w:r>
      <w:r>
        <w:rPr>
          <w:rFonts w:ascii="Arial" w:hAnsi="Arial" w:cs="Arial"/>
          <w:color w:val="000066"/>
          <w:lang w:val="mn-MN"/>
        </w:rPr>
        <w:t xml:space="preserve"> Авлагыг өнгөрсөн оны мөн үетэй харьцуулахад төсөвт байгуууллагын авлага </w:t>
      </w:r>
      <w:r w:rsidRPr="006530E6">
        <w:rPr>
          <w:rFonts w:ascii="Arial" w:hAnsi="Arial" w:cs="Arial"/>
          <w:color w:val="000066"/>
          <w:highlight w:val="red"/>
          <w:lang w:val="mn-MN"/>
        </w:rPr>
        <w:t>3.4</w:t>
      </w:r>
      <w:r>
        <w:rPr>
          <w:rFonts w:ascii="Arial" w:hAnsi="Arial" w:cs="Arial"/>
          <w:color w:val="000066"/>
          <w:lang w:val="mn-MN"/>
        </w:rPr>
        <w:t xml:space="preserve"> хувиар,аж ахуй нэгж байгууллагын өр 14.4 хувиар тус тус өссөн байна.  </w:t>
      </w:r>
      <w:r w:rsidRPr="000E37E3">
        <w:rPr>
          <w:rFonts w:ascii="Arial" w:hAnsi="Arial" w:cs="Arial"/>
          <w:color w:val="000066"/>
          <w:lang w:val="mn-MN"/>
        </w:rPr>
        <w:t xml:space="preserve"> </w:t>
      </w:r>
    </w:p>
    <w:p w:rsidR="006D4981" w:rsidRDefault="006D4981" w:rsidP="006D4981">
      <w:pPr>
        <w:jc w:val="both"/>
        <w:rPr>
          <w:rFonts w:ascii="Arial" w:hAnsi="Arial" w:cs="Arial"/>
          <w:color w:val="000066"/>
          <w:lang w:val="mn-MN"/>
        </w:rPr>
      </w:pPr>
      <w:r>
        <w:rPr>
          <w:rFonts w:ascii="Arial" w:hAnsi="Arial" w:cs="Arial"/>
          <w:color w:val="000066"/>
          <w:lang w:val="mn-MN"/>
        </w:rPr>
        <w:t>Төсвийн байгууллагуудын өрийн 45.8 хувийг</w:t>
      </w:r>
      <w:r w:rsidR="006530E6">
        <w:rPr>
          <w:rFonts w:ascii="Arial" w:hAnsi="Arial" w:cs="Arial"/>
          <w:color w:val="000066"/>
          <w:lang w:val="mn-MN"/>
        </w:rPr>
        <w:t xml:space="preserve"> боловсролын байгууллагууд, 31.2</w:t>
      </w:r>
      <w:r>
        <w:rPr>
          <w:rFonts w:ascii="Arial" w:hAnsi="Arial" w:cs="Arial"/>
          <w:color w:val="000066"/>
          <w:lang w:val="mn-MN"/>
        </w:rPr>
        <w:t xml:space="preserve"> хувийг соёлын байгууллага, </w:t>
      </w:r>
      <w:r>
        <w:rPr>
          <w:rFonts w:ascii="Arial" w:hAnsi="Arial" w:cs="Arial"/>
          <w:color w:val="000066"/>
        </w:rPr>
        <w:t>23</w:t>
      </w:r>
      <w:r>
        <w:rPr>
          <w:rFonts w:ascii="Arial" w:hAnsi="Arial" w:cs="Arial"/>
          <w:color w:val="000066"/>
          <w:lang w:val="mn-MN"/>
        </w:rPr>
        <w:t>.0 хувийг эрүүл мэндийн байгууллагуудын өр эзэлж байна.</w:t>
      </w:r>
    </w:p>
    <w:p w:rsidR="00F576C6" w:rsidRDefault="00F576C6" w:rsidP="006D4981">
      <w:pPr>
        <w:jc w:val="both"/>
        <w:rPr>
          <w:rFonts w:ascii="Arial" w:hAnsi="Arial" w:cs="Arial"/>
          <w:color w:val="000066"/>
          <w:lang w:val="mn-MN"/>
        </w:rPr>
      </w:pPr>
    </w:p>
    <w:p w:rsidR="00F576C6" w:rsidRDefault="00F576C6" w:rsidP="006D4981">
      <w:pPr>
        <w:jc w:val="both"/>
        <w:rPr>
          <w:rFonts w:ascii="Arial" w:hAnsi="Arial" w:cs="Arial"/>
          <w:color w:val="000066"/>
          <w:lang w:val="mn-MN"/>
        </w:rPr>
      </w:pPr>
    </w:p>
    <w:p w:rsidR="006E2D8A" w:rsidRDefault="006E2D8A" w:rsidP="006E2D8A">
      <w:pPr>
        <w:ind w:right="-86"/>
        <w:rPr>
          <w:rFonts w:ascii="Arial" w:hAnsi="Arial" w:cs="Arial"/>
          <w:color w:val="000066"/>
          <w:lang w:val="mn-MN"/>
        </w:rPr>
      </w:pPr>
      <w:r w:rsidRPr="000E37E3">
        <w:rPr>
          <w:rFonts w:ascii="Arial" w:hAnsi="Arial" w:cs="Arial"/>
          <w:color w:val="000066"/>
          <w:lang w:val="mn-MN"/>
        </w:rPr>
        <w:t xml:space="preserve">Хүснэгт  </w:t>
      </w:r>
      <w:r w:rsidR="00FC119C">
        <w:rPr>
          <w:rFonts w:ascii="Arial" w:hAnsi="Arial" w:cs="Arial"/>
          <w:color w:val="000066"/>
          <w:lang w:val="mn-MN"/>
        </w:rPr>
        <w:t>22</w:t>
      </w:r>
      <w:r>
        <w:rPr>
          <w:rFonts w:ascii="Arial" w:hAnsi="Arial" w:cs="Arial"/>
          <w:color w:val="000066"/>
          <w:lang w:val="mn-MN"/>
        </w:rPr>
        <w:t>.</w:t>
      </w:r>
      <w:r w:rsidRPr="000E37E3">
        <w:rPr>
          <w:rFonts w:ascii="Arial" w:hAnsi="Arial" w:cs="Arial"/>
          <w:color w:val="000066"/>
          <w:lang w:val="mn-MN"/>
        </w:rPr>
        <w:t xml:space="preserve"> Нийгмийн даатгалын шимтгэлийн орлого</w:t>
      </w:r>
      <w:r>
        <w:rPr>
          <w:rFonts w:ascii="Arial" w:hAnsi="Arial" w:cs="Arial"/>
          <w:color w:val="000066"/>
          <w:lang w:val="mn-MN"/>
        </w:rPr>
        <w:t xml:space="preserve">, оноор </w:t>
      </w:r>
      <w:r w:rsidRPr="000E37E3">
        <w:rPr>
          <w:rFonts w:ascii="Arial" w:hAnsi="Arial" w:cs="Arial"/>
          <w:color w:val="000066"/>
          <w:lang w:val="mn-MN"/>
        </w:rPr>
        <w:t xml:space="preserve"> </w:t>
      </w:r>
      <w:r w:rsidRPr="000E37E3">
        <w:rPr>
          <w:rFonts w:ascii="Arial" w:hAnsi="Arial" w:cs="Arial"/>
          <w:color w:val="000066"/>
        </w:rPr>
        <w:t>(</w:t>
      </w:r>
      <w:r w:rsidRPr="000E37E3">
        <w:rPr>
          <w:rFonts w:ascii="Arial" w:hAnsi="Arial" w:cs="Arial"/>
          <w:color w:val="000066"/>
          <w:lang w:val="mn-MN"/>
        </w:rPr>
        <w:t>сая.төгрөгөөр</w:t>
      </w:r>
      <w:r w:rsidRPr="000E37E3">
        <w:rPr>
          <w:rFonts w:ascii="Arial" w:hAnsi="Arial" w:cs="Arial"/>
          <w:color w:val="000066"/>
        </w:rPr>
        <w:t>)</w:t>
      </w:r>
    </w:p>
    <w:p w:rsidR="006E2D8A" w:rsidRPr="006E2D8A" w:rsidRDefault="006E2D8A" w:rsidP="006E2D8A">
      <w:pPr>
        <w:ind w:right="-86"/>
        <w:rPr>
          <w:rFonts w:ascii="Arial" w:hAnsi="Arial" w:cs="Arial"/>
          <w:color w:val="000066"/>
          <w:lang w:val="mn-MN"/>
        </w:rPr>
      </w:pPr>
    </w:p>
    <w:tbl>
      <w:tblPr>
        <w:tblW w:w="10435" w:type="dxa"/>
        <w:tblInd w:w="93"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tblPr>
      <w:tblGrid>
        <w:gridCol w:w="1551"/>
        <w:gridCol w:w="1487"/>
        <w:gridCol w:w="1283"/>
        <w:gridCol w:w="1487"/>
        <w:gridCol w:w="1283"/>
        <w:gridCol w:w="1672"/>
        <w:gridCol w:w="1672"/>
      </w:tblGrid>
      <w:tr w:rsidR="006E2D8A" w:rsidRPr="00FF7D26" w:rsidTr="00FF7D26">
        <w:trPr>
          <w:trHeight w:val="541"/>
        </w:trPr>
        <w:tc>
          <w:tcPr>
            <w:tcW w:w="1551" w:type="dxa"/>
            <w:vMerge w:val="restart"/>
            <w:shd w:val="clear" w:color="000000" w:fill="FFFFFF"/>
            <w:vAlign w:val="center"/>
            <w:hideMark/>
          </w:tcPr>
          <w:p w:rsidR="006E2D8A" w:rsidRPr="00FF7D26" w:rsidRDefault="006E2D8A" w:rsidP="006E2D8A">
            <w:pPr>
              <w:jc w:val="center"/>
              <w:rPr>
                <w:rFonts w:ascii="Arial" w:eastAsia="Times New Roman" w:hAnsi="Arial" w:cs="Arial"/>
                <w:color w:val="002060"/>
                <w:szCs w:val="20"/>
              </w:rPr>
            </w:pPr>
            <w:r w:rsidRPr="00FF7D26">
              <w:rPr>
                <w:rFonts w:ascii="Arial" w:eastAsia="Times New Roman" w:hAnsi="Arial" w:cs="Arial"/>
                <w:color w:val="002060"/>
                <w:sz w:val="22"/>
                <w:szCs w:val="20"/>
              </w:rPr>
              <w:t>Үзүүлэлт</w:t>
            </w:r>
          </w:p>
        </w:tc>
        <w:tc>
          <w:tcPr>
            <w:tcW w:w="2770" w:type="dxa"/>
            <w:gridSpan w:val="2"/>
            <w:shd w:val="clear" w:color="000000" w:fill="FFFFFF"/>
            <w:vAlign w:val="center"/>
            <w:hideMark/>
          </w:tcPr>
          <w:p w:rsidR="006E2D8A" w:rsidRPr="00FF7D26" w:rsidRDefault="006E2D8A" w:rsidP="006E2D8A">
            <w:pPr>
              <w:jc w:val="center"/>
              <w:rPr>
                <w:rFonts w:ascii="Arial" w:eastAsia="Times New Roman" w:hAnsi="Arial" w:cs="Arial"/>
                <w:color w:val="002060"/>
              </w:rPr>
            </w:pPr>
            <w:r w:rsidRPr="00FF7D26">
              <w:rPr>
                <w:rFonts w:ascii="Arial" w:eastAsia="Times New Roman" w:hAnsi="Arial" w:cs="Arial"/>
                <w:color w:val="002060"/>
                <w:sz w:val="22"/>
              </w:rPr>
              <w:t>2013  I-VI</w:t>
            </w:r>
          </w:p>
        </w:tc>
        <w:tc>
          <w:tcPr>
            <w:tcW w:w="2770" w:type="dxa"/>
            <w:gridSpan w:val="2"/>
            <w:shd w:val="clear" w:color="000000" w:fill="FFFFFF"/>
            <w:vAlign w:val="center"/>
            <w:hideMark/>
          </w:tcPr>
          <w:p w:rsidR="006E2D8A" w:rsidRPr="00FF7D26" w:rsidRDefault="006E2D8A" w:rsidP="006E2D8A">
            <w:pPr>
              <w:jc w:val="center"/>
              <w:rPr>
                <w:rFonts w:ascii="Arial" w:eastAsia="Times New Roman" w:hAnsi="Arial" w:cs="Arial"/>
                <w:color w:val="002060"/>
              </w:rPr>
            </w:pPr>
            <w:r w:rsidRPr="00FF7D26">
              <w:rPr>
                <w:rFonts w:ascii="Arial" w:eastAsia="Times New Roman" w:hAnsi="Arial" w:cs="Arial"/>
                <w:color w:val="002060"/>
                <w:sz w:val="22"/>
              </w:rPr>
              <w:t>2014  I-VI</w:t>
            </w:r>
          </w:p>
        </w:tc>
        <w:tc>
          <w:tcPr>
            <w:tcW w:w="1672" w:type="dxa"/>
            <w:vMerge w:val="restart"/>
            <w:shd w:val="clear" w:color="000000" w:fill="FFFFFF"/>
            <w:vAlign w:val="center"/>
            <w:hideMark/>
          </w:tcPr>
          <w:p w:rsidR="006E2D8A" w:rsidRPr="00FF7D26" w:rsidRDefault="006E2D8A" w:rsidP="006E2D8A">
            <w:pPr>
              <w:jc w:val="center"/>
              <w:rPr>
                <w:rFonts w:ascii="Arial" w:eastAsia="Times New Roman" w:hAnsi="Arial" w:cs="Arial"/>
                <w:color w:val="002060"/>
                <w:szCs w:val="20"/>
              </w:rPr>
            </w:pPr>
            <w:r w:rsidRPr="00FF7D26">
              <w:rPr>
                <w:rFonts w:ascii="Arial" w:eastAsia="Times New Roman" w:hAnsi="Arial" w:cs="Arial"/>
                <w:color w:val="002060"/>
                <w:sz w:val="22"/>
                <w:szCs w:val="20"/>
              </w:rPr>
              <w:t>гүйцэтгэлийн хувь /2013/</w:t>
            </w:r>
          </w:p>
        </w:tc>
        <w:tc>
          <w:tcPr>
            <w:tcW w:w="1672" w:type="dxa"/>
            <w:vMerge w:val="restart"/>
            <w:shd w:val="clear" w:color="000000" w:fill="FFFFFF"/>
            <w:vAlign w:val="center"/>
            <w:hideMark/>
          </w:tcPr>
          <w:p w:rsidR="006E2D8A" w:rsidRPr="00FF7D26" w:rsidRDefault="006E2D8A" w:rsidP="006E2D8A">
            <w:pPr>
              <w:jc w:val="center"/>
              <w:rPr>
                <w:rFonts w:ascii="Arial" w:eastAsia="Times New Roman" w:hAnsi="Arial" w:cs="Arial"/>
                <w:color w:val="002060"/>
                <w:szCs w:val="20"/>
              </w:rPr>
            </w:pPr>
            <w:r w:rsidRPr="00FF7D26">
              <w:rPr>
                <w:rFonts w:ascii="Arial" w:eastAsia="Times New Roman" w:hAnsi="Arial" w:cs="Arial"/>
                <w:color w:val="002060"/>
                <w:sz w:val="22"/>
                <w:szCs w:val="20"/>
              </w:rPr>
              <w:t>гүйцэтгэлийн хувь /2014/</w:t>
            </w:r>
          </w:p>
        </w:tc>
      </w:tr>
      <w:tr w:rsidR="006E2D8A" w:rsidRPr="00FF7D26" w:rsidTr="00FF7D26">
        <w:trPr>
          <w:trHeight w:val="541"/>
        </w:trPr>
        <w:tc>
          <w:tcPr>
            <w:tcW w:w="1551" w:type="dxa"/>
            <w:vMerge/>
            <w:vAlign w:val="center"/>
            <w:hideMark/>
          </w:tcPr>
          <w:p w:rsidR="006E2D8A" w:rsidRPr="00FF7D26" w:rsidRDefault="006E2D8A" w:rsidP="006E2D8A">
            <w:pPr>
              <w:rPr>
                <w:rFonts w:ascii="Arial" w:eastAsia="Times New Roman" w:hAnsi="Arial" w:cs="Arial"/>
                <w:color w:val="002060"/>
                <w:szCs w:val="20"/>
              </w:rPr>
            </w:pPr>
          </w:p>
        </w:tc>
        <w:tc>
          <w:tcPr>
            <w:tcW w:w="1487" w:type="dxa"/>
            <w:shd w:val="clear" w:color="000000" w:fill="FFFFFF"/>
            <w:vAlign w:val="center"/>
            <w:hideMark/>
          </w:tcPr>
          <w:p w:rsidR="006E2D8A" w:rsidRPr="00FF7D26" w:rsidRDefault="006E2D8A" w:rsidP="006E2D8A">
            <w:pPr>
              <w:jc w:val="center"/>
              <w:rPr>
                <w:rFonts w:ascii="Arial" w:eastAsia="Times New Roman" w:hAnsi="Arial" w:cs="Arial"/>
                <w:color w:val="002060"/>
                <w:szCs w:val="20"/>
              </w:rPr>
            </w:pPr>
            <w:r w:rsidRPr="00FF7D26">
              <w:rPr>
                <w:rFonts w:ascii="Arial" w:eastAsia="Times New Roman" w:hAnsi="Arial" w:cs="Arial"/>
                <w:color w:val="002060"/>
                <w:sz w:val="22"/>
                <w:szCs w:val="20"/>
              </w:rPr>
              <w:t>төлөвлөгөө</w:t>
            </w:r>
          </w:p>
        </w:tc>
        <w:tc>
          <w:tcPr>
            <w:tcW w:w="1283" w:type="dxa"/>
            <w:shd w:val="clear" w:color="000000" w:fill="FFFFFF"/>
            <w:vAlign w:val="center"/>
            <w:hideMark/>
          </w:tcPr>
          <w:p w:rsidR="006E2D8A" w:rsidRPr="00FF7D26" w:rsidRDefault="006E2D8A" w:rsidP="006E2D8A">
            <w:pPr>
              <w:jc w:val="center"/>
              <w:rPr>
                <w:rFonts w:ascii="Arial" w:eastAsia="Times New Roman" w:hAnsi="Arial" w:cs="Arial"/>
                <w:color w:val="002060"/>
                <w:szCs w:val="20"/>
              </w:rPr>
            </w:pPr>
            <w:r w:rsidRPr="00FF7D26">
              <w:rPr>
                <w:rFonts w:ascii="Arial" w:eastAsia="Times New Roman" w:hAnsi="Arial" w:cs="Arial"/>
                <w:color w:val="002060"/>
                <w:sz w:val="22"/>
                <w:szCs w:val="20"/>
              </w:rPr>
              <w:t>гүйцэтгэл</w:t>
            </w:r>
          </w:p>
        </w:tc>
        <w:tc>
          <w:tcPr>
            <w:tcW w:w="1487" w:type="dxa"/>
            <w:shd w:val="clear" w:color="000000" w:fill="FFFFFF"/>
            <w:vAlign w:val="center"/>
            <w:hideMark/>
          </w:tcPr>
          <w:p w:rsidR="006E2D8A" w:rsidRPr="00FF7D26" w:rsidRDefault="006E2D8A" w:rsidP="006E2D8A">
            <w:pPr>
              <w:jc w:val="center"/>
              <w:rPr>
                <w:rFonts w:ascii="Arial" w:eastAsia="Times New Roman" w:hAnsi="Arial" w:cs="Arial"/>
                <w:color w:val="002060"/>
                <w:szCs w:val="20"/>
              </w:rPr>
            </w:pPr>
            <w:r w:rsidRPr="00FF7D26">
              <w:rPr>
                <w:rFonts w:ascii="Arial" w:eastAsia="Times New Roman" w:hAnsi="Arial" w:cs="Arial"/>
                <w:color w:val="002060"/>
                <w:sz w:val="22"/>
                <w:szCs w:val="20"/>
              </w:rPr>
              <w:t>төлөвлөгөө</w:t>
            </w:r>
          </w:p>
        </w:tc>
        <w:tc>
          <w:tcPr>
            <w:tcW w:w="1283" w:type="dxa"/>
            <w:shd w:val="clear" w:color="000000" w:fill="FFFFFF"/>
            <w:vAlign w:val="center"/>
            <w:hideMark/>
          </w:tcPr>
          <w:p w:rsidR="006E2D8A" w:rsidRPr="00FF7D26" w:rsidRDefault="006E2D8A" w:rsidP="006E2D8A">
            <w:pPr>
              <w:jc w:val="center"/>
              <w:rPr>
                <w:rFonts w:ascii="Arial" w:eastAsia="Times New Roman" w:hAnsi="Arial" w:cs="Arial"/>
                <w:color w:val="002060"/>
                <w:szCs w:val="20"/>
              </w:rPr>
            </w:pPr>
            <w:r w:rsidRPr="00FF7D26">
              <w:rPr>
                <w:rFonts w:ascii="Arial" w:eastAsia="Times New Roman" w:hAnsi="Arial" w:cs="Arial"/>
                <w:color w:val="002060"/>
                <w:sz w:val="22"/>
                <w:szCs w:val="20"/>
              </w:rPr>
              <w:t>гүйцэтгэл</w:t>
            </w:r>
          </w:p>
        </w:tc>
        <w:tc>
          <w:tcPr>
            <w:tcW w:w="1672" w:type="dxa"/>
            <w:vMerge/>
            <w:vAlign w:val="center"/>
            <w:hideMark/>
          </w:tcPr>
          <w:p w:rsidR="006E2D8A" w:rsidRPr="00FF7D26" w:rsidRDefault="006E2D8A" w:rsidP="006E2D8A">
            <w:pPr>
              <w:rPr>
                <w:rFonts w:ascii="Arial" w:eastAsia="Times New Roman" w:hAnsi="Arial" w:cs="Arial"/>
                <w:color w:val="002060"/>
                <w:szCs w:val="20"/>
              </w:rPr>
            </w:pPr>
          </w:p>
        </w:tc>
        <w:tc>
          <w:tcPr>
            <w:tcW w:w="1672" w:type="dxa"/>
            <w:vMerge/>
            <w:vAlign w:val="center"/>
            <w:hideMark/>
          </w:tcPr>
          <w:p w:rsidR="006E2D8A" w:rsidRPr="00FF7D26" w:rsidRDefault="006E2D8A" w:rsidP="006E2D8A">
            <w:pPr>
              <w:rPr>
                <w:rFonts w:ascii="Arial" w:eastAsia="Times New Roman" w:hAnsi="Arial" w:cs="Arial"/>
                <w:color w:val="002060"/>
                <w:szCs w:val="20"/>
              </w:rPr>
            </w:pPr>
          </w:p>
        </w:tc>
      </w:tr>
      <w:tr w:rsidR="0002043A" w:rsidRPr="00FF7D26" w:rsidTr="00FF7D26">
        <w:trPr>
          <w:trHeight w:val="541"/>
        </w:trPr>
        <w:tc>
          <w:tcPr>
            <w:tcW w:w="1551" w:type="dxa"/>
            <w:shd w:val="clear" w:color="000000" w:fill="FFFFFF"/>
            <w:vAlign w:val="center"/>
            <w:hideMark/>
          </w:tcPr>
          <w:p w:rsidR="0002043A" w:rsidRPr="00FF7D26" w:rsidRDefault="0002043A" w:rsidP="006E2D8A">
            <w:pPr>
              <w:rPr>
                <w:rFonts w:ascii="Arial" w:eastAsia="Times New Roman" w:hAnsi="Arial" w:cs="Arial"/>
                <w:color w:val="002060"/>
                <w:szCs w:val="20"/>
              </w:rPr>
            </w:pPr>
            <w:r w:rsidRPr="00FF7D26">
              <w:rPr>
                <w:rFonts w:ascii="Arial" w:eastAsia="Times New Roman" w:hAnsi="Arial" w:cs="Arial"/>
                <w:color w:val="002060"/>
                <w:sz w:val="22"/>
                <w:szCs w:val="20"/>
              </w:rPr>
              <w:t>Тэтгэвэр</w:t>
            </w:r>
          </w:p>
        </w:tc>
        <w:tc>
          <w:tcPr>
            <w:tcW w:w="1487" w:type="dxa"/>
            <w:shd w:val="clear" w:color="000000" w:fill="FFFFFF"/>
            <w:vAlign w:val="center"/>
            <w:hideMark/>
          </w:tcPr>
          <w:p w:rsidR="0002043A" w:rsidRPr="00FF7D26" w:rsidRDefault="0002043A" w:rsidP="006E2D8A">
            <w:pPr>
              <w:jc w:val="right"/>
              <w:rPr>
                <w:rFonts w:ascii="Arial" w:eastAsia="Times New Roman" w:hAnsi="Arial" w:cs="Arial"/>
                <w:color w:val="002060"/>
                <w:szCs w:val="20"/>
              </w:rPr>
            </w:pPr>
            <w:r w:rsidRPr="0002043A">
              <w:rPr>
                <w:rFonts w:ascii="Arial" w:eastAsia="Times New Roman" w:hAnsi="Arial" w:cs="Arial"/>
                <w:color w:val="002060"/>
                <w:sz w:val="22"/>
                <w:szCs w:val="20"/>
                <w:highlight w:val="red"/>
              </w:rPr>
              <w:t>2314.5</w:t>
            </w:r>
          </w:p>
        </w:tc>
        <w:tc>
          <w:tcPr>
            <w:tcW w:w="1283" w:type="dxa"/>
            <w:shd w:val="clear" w:color="000000" w:fill="FFFFFF"/>
            <w:vAlign w:val="center"/>
            <w:hideMark/>
          </w:tcPr>
          <w:p w:rsidR="0002043A" w:rsidRPr="00FF7D26" w:rsidRDefault="0002043A" w:rsidP="006E2D8A">
            <w:pPr>
              <w:jc w:val="right"/>
              <w:rPr>
                <w:rFonts w:ascii="Arial" w:eastAsia="Times New Roman" w:hAnsi="Arial" w:cs="Arial"/>
                <w:color w:val="002060"/>
                <w:szCs w:val="20"/>
              </w:rPr>
            </w:pPr>
            <w:r w:rsidRPr="00FF7D26">
              <w:rPr>
                <w:rFonts w:ascii="Arial" w:eastAsia="Times New Roman" w:hAnsi="Arial" w:cs="Arial"/>
                <w:color w:val="002060"/>
                <w:sz w:val="22"/>
                <w:szCs w:val="20"/>
              </w:rPr>
              <w:t>3035.9</w:t>
            </w:r>
          </w:p>
        </w:tc>
        <w:tc>
          <w:tcPr>
            <w:tcW w:w="1487" w:type="dxa"/>
            <w:shd w:val="clear" w:color="000000" w:fill="FFFFFF"/>
            <w:vAlign w:val="center"/>
            <w:hideMark/>
          </w:tcPr>
          <w:p w:rsidR="0002043A" w:rsidRPr="00FF2079" w:rsidRDefault="0002043A" w:rsidP="00E32498">
            <w:pPr>
              <w:jc w:val="right"/>
              <w:rPr>
                <w:rFonts w:ascii="Arial" w:eastAsia="Times New Roman" w:hAnsi="Arial" w:cs="Arial"/>
                <w:color w:val="002060"/>
                <w:lang w:val="mn-MN"/>
              </w:rPr>
            </w:pPr>
            <w:r>
              <w:rPr>
                <w:rFonts w:ascii="Arial" w:eastAsia="Times New Roman" w:hAnsi="Arial" w:cs="Arial"/>
                <w:color w:val="002060"/>
                <w:sz w:val="22"/>
                <w:lang w:val="mn-MN"/>
              </w:rPr>
              <w:t>4222.5</w:t>
            </w:r>
          </w:p>
        </w:tc>
        <w:tc>
          <w:tcPr>
            <w:tcW w:w="1283" w:type="dxa"/>
            <w:shd w:val="clear" w:color="000000" w:fill="FFFFFF"/>
            <w:vAlign w:val="center"/>
            <w:hideMark/>
          </w:tcPr>
          <w:p w:rsidR="0002043A" w:rsidRPr="00FF2079" w:rsidRDefault="0002043A" w:rsidP="00E32498">
            <w:pPr>
              <w:rPr>
                <w:rFonts w:ascii="Arial" w:eastAsia="Times New Roman" w:hAnsi="Arial" w:cs="Arial"/>
                <w:color w:val="002060"/>
                <w:lang w:val="mn-MN"/>
              </w:rPr>
            </w:pPr>
            <w:r>
              <w:rPr>
                <w:rFonts w:ascii="Arial" w:eastAsia="Times New Roman" w:hAnsi="Arial" w:cs="Arial"/>
                <w:color w:val="002060"/>
                <w:sz w:val="22"/>
                <w:lang w:val="mn-MN"/>
              </w:rPr>
              <w:t>3657.7</w:t>
            </w:r>
          </w:p>
        </w:tc>
        <w:tc>
          <w:tcPr>
            <w:tcW w:w="1672" w:type="dxa"/>
            <w:shd w:val="clear" w:color="000000" w:fill="FFFFFF"/>
            <w:vAlign w:val="center"/>
            <w:hideMark/>
          </w:tcPr>
          <w:p w:rsidR="0002043A" w:rsidRPr="00FF7D26" w:rsidRDefault="0002043A" w:rsidP="006E2D8A">
            <w:pPr>
              <w:jc w:val="right"/>
              <w:rPr>
                <w:rFonts w:ascii="Arial" w:eastAsia="Times New Roman" w:hAnsi="Arial" w:cs="Arial"/>
                <w:color w:val="002060"/>
                <w:szCs w:val="20"/>
              </w:rPr>
            </w:pPr>
            <w:r w:rsidRPr="00FF7D26">
              <w:rPr>
                <w:rFonts w:ascii="Arial" w:eastAsia="Times New Roman" w:hAnsi="Arial" w:cs="Arial"/>
                <w:color w:val="002060"/>
                <w:sz w:val="22"/>
                <w:szCs w:val="20"/>
              </w:rPr>
              <w:t>131.2</w:t>
            </w:r>
          </w:p>
        </w:tc>
        <w:tc>
          <w:tcPr>
            <w:tcW w:w="1672" w:type="dxa"/>
            <w:shd w:val="clear" w:color="000000" w:fill="FFFFFF"/>
            <w:vAlign w:val="center"/>
            <w:hideMark/>
          </w:tcPr>
          <w:p w:rsidR="0002043A" w:rsidRPr="00FF2079" w:rsidRDefault="0002043A" w:rsidP="00E32498">
            <w:pPr>
              <w:jc w:val="right"/>
              <w:rPr>
                <w:rFonts w:ascii="Arial" w:eastAsia="Times New Roman" w:hAnsi="Arial" w:cs="Arial"/>
                <w:color w:val="002060"/>
                <w:lang w:val="mn-MN"/>
              </w:rPr>
            </w:pPr>
            <w:r>
              <w:rPr>
                <w:rFonts w:ascii="Arial" w:eastAsia="Times New Roman" w:hAnsi="Arial" w:cs="Arial"/>
                <w:color w:val="002060"/>
                <w:sz w:val="22"/>
                <w:lang w:val="mn-MN"/>
              </w:rPr>
              <w:t>86.6</w:t>
            </w:r>
          </w:p>
        </w:tc>
      </w:tr>
      <w:tr w:rsidR="0002043A" w:rsidRPr="00FF7D26" w:rsidTr="00FF7D26">
        <w:trPr>
          <w:trHeight w:val="541"/>
        </w:trPr>
        <w:tc>
          <w:tcPr>
            <w:tcW w:w="1551" w:type="dxa"/>
            <w:shd w:val="clear" w:color="000000" w:fill="FFFFFF"/>
            <w:vAlign w:val="center"/>
            <w:hideMark/>
          </w:tcPr>
          <w:p w:rsidR="0002043A" w:rsidRPr="00FF7D26" w:rsidRDefault="0002043A" w:rsidP="006E2D8A">
            <w:pPr>
              <w:rPr>
                <w:rFonts w:ascii="Arial" w:eastAsia="Times New Roman" w:hAnsi="Arial" w:cs="Arial"/>
                <w:color w:val="002060"/>
                <w:szCs w:val="20"/>
              </w:rPr>
            </w:pPr>
            <w:r w:rsidRPr="00FF7D26">
              <w:rPr>
                <w:rFonts w:ascii="Arial" w:eastAsia="Times New Roman" w:hAnsi="Arial" w:cs="Arial"/>
                <w:color w:val="002060"/>
                <w:sz w:val="22"/>
                <w:szCs w:val="20"/>
              </w:rPr>
              <w:t>Тэтгэмж</w:t>
            </w:r>
          </w:p>
        </w:tc>
        <w:tc>
          <w:tcPr>
            <w:tcW w:w="1487" w:type="dxa"/>
            <w:shd w:val="clear" w:color="000000" w:fill="FFFFFF"/>
            <w:vAlign w:val="center"/>
            <w:hideMark/>
          </w:tcPr>
          <w:p w:rsidR="0002043A" w:rsidRPr="00FF7D26" w:rsidRDefault="0002043A" w:rsidP="006E2D8A">
            <w:pPr>
              <w:jc w:val="right"/>
              <w:rPr>
                <w:rFonts w:ascii="Arial" w:eastAsia="Times New Roman" w:hAnsi="Arial" w:cs="Arial"/>
                <w:color w:val="002060"/>
                <w:szCs w:val="20"/>
              </w:rPr>
            </w:pPr>
            <w:r w:rsidRPr="00FF7D26">
              <w:rPr>
                <w:rFonts w:ascii="Arial" w:eastAsia="Times New Roman" w:hAnsi="Arial" w:cs="Arial"/>
                <w:color w:val="002060"/>
                <w:sz w:val="22"/>
                <w:szCs w:val="20"/>
              </w:rPr>
              <w:t>263.6</w:t>
            </w:r>
          </w:p>
        </w:tc>
        <w:tc>
          <w:tcPr>
            <w:tcW w:w="1283" w:type="dxa"/>
            <w:shd w:val="clear" w:color="000000" w:fill="FFFFFF"/>
            <w:vAlign w:val="center"/>
            <w:hideMark/>
          </w:tcPr>
          <w:p w:rsidR="0002043A" w:rsidRPr="00FF7D26" w:rsidRDefault="0002043A" w:rsidP="006E2D8A">
            <w:pPr>
              <w:jc w:val="right"/>
              <w:rPr>
                <w:rFonts w:ascii="Arial" w:eastAsia="Times New Roman" w:hAnsi="Arial" w:cs="Arial"/>
                <w:color w:val="002060"/>
                <w:szCs w:val="20"/>
              </w:rPr>
            </w:pPr>
            <w:r w:rsidRPr="00FF7D26">
              <w:rPr>
                <w:rFonts w:ascii="Arial" w:eastAsia="Times New Roman" w:hAnsi="Arial" w:cs="Arial"/>
                <w:color w:val="002060"/>
                <w:sz w:val="22"/>
                <w:szCs w:val="20"/>
              </w:rPr>
              <w:t>291.1</w:t>
            </w:r>
          </w:p>
        </w:tc>
        <w:tc>
          <w:tcPr>
            <w:tcW w:w="1487" w:type="dxa"/>
            <w:shd w:val="clear" w:color="000000" w:fill="FFFFFF"/>
            <w:vAlign w:val="center"/>
            <w:hideMark/>
          </w:tcPr>
          <w:p w:rsidR="0002043A" w:rsidRPr="00FF2079" w:rsidRDefault="0002043A" w:rsidP="00E32498">
            <w:pPr>
              <w:jc w:val="right"/>
              <w:rPr>
                <w:rFonts w:ascii="Arial" w:eastAsia="Times New Roman" w:hAnsi="Arial" w:cs="Arial"/>
                <w:color w:val="002060"/>
                <w:lang w:val="mn-MN"/>
              </w:rPr>
            </w:pPr>
            <w:r>
              <w:rPr>
                <w:rFonts w:ascii="Arial" w:eastAsia="Times New Roman" w:hAnsi="Arial" w:cs="Arial"/>
                <w:color w:val="002060"/>
                <w:sz w:val="22"/>
                <w:lang w:val="mn-MN"/>
              </w:rPr>
              <w:t>456.4</w:t>
            </w:r>
          </w:p>
        </w:tc>
        <w:tc>
          <w:tcPr>
            <w:tcW w:w="1283" w:type="dxa"/>
            <w:shd w:val="clear" w:color="000000" w:fill="FFFFFF"/>
            <w:vAlign w:val="center"/>
            <w:hideMark/>
          </w:tcPr>
          <w:p w:rsidR="0002043A" w:rsidRPr="00FF2079" w:rsidRDefault="0002043A" w:rsidP="00E32498">
            <w:pPr>
              <w:jc w:val="right"/>
              <w:rPr>
                <w:rFonts w:ascii="Arial" w:eastAsia="Times New Roman" w:hAnsi="Arial" w:cs="Arial"/>
                <w:color w:val="002060"/>
                <w:lang w:val="mn-MN"/>
              </w:rPr>
            </w:pPr>
            <w:r>
              <w:rPr>
                <w:rFonts w:ascii="Arial" w:eastAsia="Times New Roman" w:hAnsi="Arial" w:cs="Arial"/>
                <w:color w:val="002060"/>
                <w:sz w:val="22"/>
                <w:lang w:val="mn-MN"/>
              </w:rPr>
              <w:t>409.0</w:t>
            </w:r>
          </w:p>
        </w:tc>
        <w:tc>
          <w:tcPr>
            <w:tcW w:w="1672" w:type="dxa"/>
            <w:shd w:val="clear" w:color="000000" w:fill="FFFFFF"/>
            <w:vAlign w:val="center"/>
            <w:hideMark/>
          </w:tcPr>
          <w:p w:rsidR="0002043A" w:rsidRPr="00FF7D26" w:rsidRDefault="0002043A" w:rsidP="006E2D8A">
            <w:pPr>
              <w:jc w:val="right"/>
              <w:rPr>
                <w:rFonts w:ascii="Arial" w:eastAsia="Times New Roman" w:hAnsi="Arial" w:cs="Arial"/>
                <w:color w:val="002060"/>
                <w:szCs w:val="20"/>
              </w:rPr>
            </w:pPr>
            <w:r w:rsidRPr="00FF7D26">
              <w:rPr>
                <w:rFonts w:ascii="Arial" w:eastAsia="Times New Roman" w:hAnsi="Arial" w:cs="Arial"/>
                <w:color w:val="002060"/>
                <w:sz w:val="22"/>
                <w:szCs w:val="20"/>
              </w:rPr>
              <w:t>110.4</w:t>
            </w:r>
          </w:p>
        </w:tc>
        <w:tc>
          <w:tcPr>
            <w:tcW w:w="1672" w:type="dxa"/>
            <w:shd w:val="clear" w:color="000000" w:fill="FFFFFF"/>
            <w:vAlign w:val="center"/>
            <w:hideMark/>
          </w:tcPr>
          <w:p w:rsidR="0002043A" w:rsidRPr="00FF2079" w:rsidRDefault="0002043A" w:rsidP="00E32498">
            <w:pPr>
              <w:jc w:val="right"/>
              <w:rPr>
                <w:rFonts w:ascii="Arial" w:eastAsia="Times New Roman" w:hAnsi="Arial" w:cs="Arial"/>
                <w:color w:val="002060"/>
                <w:lang w:val="mn-MN"/>
              </w:rPr>
            </w:pPr>
            <w:r>
              <w:rPr>
                <w:rFonts w:ascii="Arial" w:eastAsia="Times New Roman" w:hAnsi="Arial" w:cs="Arial"/>
                <w:color w:val="002060"/>
                <w:sz w:val="22"/>
                <w:lang w:val="mn-MN"/>
              </w:rPr>
              <w:t>89.6</w:t>
            </w:r>
          </w:p>
        </w:tc>
      </w:tr>
      <w:tr w:rsidR="0002043A" w:rsidRPr="00FF7D26" w:rsidTr="00FF7D26">
        <w:trPr>
          <w:trHeight w:val="541"/>
        </w:trPr>
        <w:tc>
          <w:tcPr>
            <w:tcW w:w="1551" w:type="dxa"/>
            <w:shd w:val="clear" w:color="000000" w:fill="FFFFFF"/>
            <w:vAlign w:val="center"/>
            <w:hideMark/>
          </w:tcPr>
          <w:p w:rsidR="0002043A" w:rsidRPr="00FF7D26" w:rsidRDefault="0002043A" w:rsidP="006E2D8A">
            <w:pPr>
              <w:rPr>
                <w:rFonts w:ascii="Arial" w:eastAsia="Times New Roman" w:hAnsi="Arial" w:cs="Arial"/>
                <w:color w:val="002060"/>
                <w:szCs w:val="20"/>
              </w:rPr>
            </w:pPr>
            <w:r w:rsidRPr="00FF7D26">
              <w:rPr>
                <w:rFonts w:ascii="Arial" w:eastAsia="Times New Roman" w:hAnsi="Arial" w:cs="Arial"/>
                <w:color w:val="002060"/>
                <w:sz w:val="22"/>
                <w:szCs w:val="20"/>
              </w:rPr>
              <w:t>ҮОШМӨ</w:t>
            </w:r>
          </w:p>
        </w:tc>
        <w:tc>
          <w:tcPr>
            <w:tcW w:w="1487" w:type="dxa"/>
            <w:shd w:val="clear" w:color="000000" w:fill="FFFFFF"/>
            <w:vAlign w:val="center"/>
            <w:hideMark/>
          </w:tcPr>
          <w:p w:rsidR="0002043A" w:rsidRPr="00FF7D26" w:rsidRDefault="0002043A" w:rsidP="006E2D8A">
            <w:pPr>
              <w:jc w:val="right"/>
              <w:rPr>
                <w:rFonts w:ascii="Arial" w:eastAsia="Times New Roman" w:hAnsi="Arial" w:cs="Arial"/>
                <w:color w:val="002060"/>
                <w:szCs w:val="20"/>
              </w:rPr>
            </w:pPr>
            <w:r w:rsidRPr="00FF7D26">
              <w:rPr>
                <w:rFonts w:ascii="Arial" w:eastAsia="Times New Roman" w:hAnsi="Arial" w:cs="Arial"/>
                <w:color w:val="002060"/>
                <w:sz w:val="22"/>
                <w:szCs w:val="20"/>
              </w:rPr>
              <w:t>208.6</w:t>
            </w:r>
          </w:p>
        </w:tc>
        <w:tc>
          <w:tcPr>
            <w:tcW w:w="1283" w:type="dxa"/>
            <w:shd w:val="clear" w:color="000000" w:fill="FFFFFF"/>
            <w:vAlign w:val="center"/>
            <w:hideMark/>
          </w:tcPr>
          <w:p w:rsidR="0002043A" w:rsidRPr="00FF7D26" w:rsidRDefault="0002043A" w:rsidP="006E2D8A">
            <w:pPr>
              <w:jc w:val="right"/>
              <w:rPr>
                <w:rFonts w:ascii="Arial" w:eastAsia="Times New Roman" w:hAnsi="Arial" w:cs="Arial"/>
                <w:color w:val="002060"/>
                <w:szCs w:val="20"/>
              </w:rPr>
            </w:pPr>
            <w:r w:rsidRPr="00FF7D26">
              <w:rPr>
                <w:rFonts w:ascii="Arial" w:eastAsia="Times New Roman" w:hAnsi="Arial" w:cs="Arial"/>
                <w:color w:val="002060"/>
                <w:sz w:val="22"/>
                <w:szCs w:val="20"/>
              </w:rPr>
              <w:t>229</w:t>
            </w:r>
          </w:p>
        </w:tc>
        <w:tc>
          <w:tcPr>
            <w:tcW w:w="1487" w:type="dxa"/>
            <w:shd w:val="clear" w:color="000000" w:fill="FFFFFF"/>
            <w:vAlign w:val="center"/>
            <w:hideMark/>
          </w:tcPr>
          <w:p w:rsidR="0002043A" w:rsidRPr="00FF2079" w:rsidRDefault="0002043A" w:rsidP="00E32498">
            <w:pPr>
              <w:jc w:val="right"/>
              <w:rPr>
                <w:rFonts w:ascii="Arial" w:eastAsia="Times New Roman" w:hAnsi="Arial" w:cs="Arial"/>
                <w:color w:val="002060"/>
                <w:lang w:val="mn-MN"/>
              </w:rPr>
            </w:pPr>
            <w:r>
              <w:rPr>
                <w:rFonts w:ascii="Arial" w:eastAsia="Times New Roman" w:hAnsi="Arial" w:cs="Arial"/>
                <w:color w:val="002060"/>
                <w:sz w:val="22"/>
                <w:lang w:val="mn-MN"/>
              </w:rPr>
              <w:t>317.0</w:t>
            </w:r>
          </w:p>
        </w:tc>
        <w:tc>
          <w:tcPr>
            <w:tcW w:w="1283" w:type="dxa"/>
            <w:shd w:val="clear" w:color="000000" w:fill="FFFFFF"/>
            <w:vAlign w:val="center"/>
            <w:hideMark/>
          </w:tcPr>
          <w:p w:rsidR="0002043A" w:rsidRPr="00FF2079" w:rsidRDefault="0002043A" w:rsidP="00E32498">
            <w:pPr>
              <w:jc w:val="right"/>
              <w:rPr>
                <w:rFonts w:ascii="Arial" w:eastAsia="Times New Roman" w:hAnsi="Arial" w:cs="Arial"/>
                <w:color w:val="002060"/>
                <w:lang w:val="mn-MN"/>
              </w:rPr>
            </w:pPr>
            <w:r>
              <w:rPr>
                <w:rFonts w:ascii="Arial" w:eastAsia="Times New Roman" w:hAnsi="Arial" w:cs="Arial"/>
                <w:color w:val="002060"/>
                <w:sz w:val="22"/>
                <w:lang w:val="mn-MN"/>
              </w:rPr>
              <w:t>270.4</w:t>
            </w:r>
          </w:p>
        </w:tc>
        <w:tc>
          <w:tcPr>
            <w:tcW w:w="1672" w:type="dxa"/>
            <w:shd w:val="clear" w:color="000000" w:fill="FFFFFF"/>
            <w:vAlign w:val="center"/>
            <w:hideMark/>
          </w:tcPr>
          <w:p w:rsidR="0002043A" w:rsidRPr="00FF7D26" w:rsidRDefault="0002043A" w:rsidP="006E2D8A">
            <w:pPr>
              <w:jc w:val="right"/>
              <w:rPr>
                <w:rFonts w:ascii="Arial" w:eastAsia="Times New Roman" w:hAnsi="Arial" w:cs="Arial"/>
                <w:color w:val="002060"/>
                <w:szCs w:val="20"/>
              </w:rPr>
            </w:pPr>
            <w:r w:rsidRPr="00FF7D26">
              <w:rPr>
                <w:rFonts w:ascii="Arial" w:eastAsia="Times New Roman" w:hAnsi="Arial" w:cs="Arial"/>
                <w:color w:val="002060"/>
                <w:sz w:val="22"/>
                <w:szCs w:val="20"/>
              </w:rPr>
              <w:t>109.8</w:t>
            </w:r>
          </w:p>
        </w:tc>
        <w:tc>
          <w:tcPr>
            <w:tcW w:w="1672" w:type="dxa"/>
            <w:shd w:val="clear" w:color="000000" w:fill="FFFFFF"/>
            <w:vAlign w:val="center"/>
            <w:hideMark/>
          </w:tcPr>
          <w:p w:rsidR="0002043A" w:rsidRPr="00FF2079" w:rsidRDefault="0002043A" w:rsidP="00E32498">
            <w:pPr>
              <w:jc w:val="right"/>
              <w:rPr>
                <w:rFonts w:ascii="Arial" w:eastAsia="Times New Roman" w:hAnsi="Arial" w:cs="Arial"/>
                <w:color w:val="002060"/>
                <w:lang w:val="mn-MN"/>
              </w:rPr>
            </w:pPr>
            <w:r>
              <w:rPr>
                <w:rFonts w:ascii="Arial" w:eastAsia="Times New Roman" w:hAnsi="Arial" w:cs="Arial"/>
                <w:color w:val="002060"/>
                <w:sz w:val="22"/>
                <w:lang w:val="mn-MN"/>
              </w:rPr>
              <w:t>85.3</w:t>
            </w:r>
          </w:p>
        </w:tc>
      </w:tr>
      <w:tr w:rsidR="0002043A" w:rsidRPr="00FF7D26" w:rsidTr="00FF7D26">
        <w:trPr>
          <w:trHeight w:val="541"/>
        </w:trPr>
        <w:tc>
          <w:tcPr>
            <w:tcW w:w="1551" w:type="dxa"/>
            <w:shd w:val="clear" w:color="000000" w:fill="FFFFFF"/>
            <w:vAlign w:val="center"/>
            <w:hideMark/>
          </w:tcPr>
          <w:p w:rsidR="0002043A" w:rsidRPr="00FF7D26" w:rsidRDefault="0002043A" w:rsidP="006E2D8A">
            <w:pPr>
              <w:rPr>
                <w:rFonts w:ascii="Arial" w:eastAsia="Times New Roman" w:hAnsi="Arial" w:cs="Arial"/>
                <w:color w:val="002060"/>
                <w:szCs w:val="20"/>
              </w:rPr>
            </w:pPr>
            <w:r w:rsidRPr="00FF7D26">
              <w:rPr>
                <w:rFonts w:ascii="Arial" w:eastAsia="Times New Roman" w:hAnsi="Arial" w:cs="Arial"/>
                <w:color w:val="002060"/>
                <w:sz w:val="22"/>
                <w:szCs w:val="20"/>
              </w:rPr>
              <w:t>Ажилгүйдэл</w:t>
            </w:r>
          </w:p>
        </w:tc>
        <w:tc>
          <w:tcPr>
            <w:tcW w:w="1487" w:type="dxa"/>
            <w:shd w:val="clear" w:color="000000" w:fill="FFFFFF"/>
            <w:vAlign w:val="center"/>
            <w:hideMark/>
          </w:tcPr>
          <w:p w:rsidR="0002043A" w:rsidRPr="00FF7D26" w:rsidRDefault="0002043A" w:rsidP="006E2D8A">
            <w:pPr>
              <w:jc w:val="right"/>
              <w:rPr>
                <w:rFonts w:ascii="Arial" w:eastAsia="Times New Roman" w:hAnsi="Arial" w:cs="Arial"/>
                <w:color w:val="002060"/>
                <w:szCs w:val="20"/>
              </w:rPr>
            </w:pPr>
            <w:r w:rsidRPr="00FF7D26">
              <w:rPr>
                <w:rFonts w:ascii="Arial" w:eastAsia="Times New Roman" w:hAnsi="Arial" w:cs="Arial"/>
                <w:color w:val="002060"/>
                <w:sz w:val="22"/>
                <w:szCs w:val="20"/>
              </w:rPr>
              <w:t>63.9</w:t>
            </w:r>
          </w:p>
        </w:tc>
        <w:tc>
          <w:tcPr>
            <w:tcW w:w="1283" w:type="dxa"/>
            <w:shd w:val="clear" w:color="000000" w:fill="FFFFFF"/>
            <w:vAlign w:val="center"/>
            <w:hideMark/>
          </w:tcPr>
          <w:p w:rsidR="0002043A" w:rsidRPr="00FF7D26" w:rsidRDefault="0002043A" w:rsidP="006E2D8A">
            <w:pPr>
              <w:jc w:val="right"/>
              <w:rPr>
                <w:rFonts w:ascii="Arial" w:eastAsia="Times New Roman" w:hAnsi="Arial" w:cs="Arial"/>
                <w:color w:val="002060"/>
                <w:szCs w:val="20"/>
              </w:rPr>
            </w:pPr>
            <w:r w:rsidRPr="00FF7D26">
              <w:rPr>
                <w:rFonts w:ascii="Arial" w:eastAsia="Times New Roman" w:hAnsi="Arial" w:cs="Arial"/>
                <w:color w:val="002060"/>
                <w:sz w:val="22"/>
                <w:szCs w:val="20"/>
              </w:rPr>
              <w:t>66.5</w:t>
            </w:r>
          </w:p>
        </w:tc>
        <w:tc>
          <w:tcPr>
            <w:tcW w:w="1487" w:type="dxa"/>
            <w:shd w:val="clear" w:color="000000" w:fill="FFFFFF"/>
            <w:vAlign w:val="center"/>
            <w:hideMark/>
          </w:tcPr>
          <w:p w:rsidR="0002043A" w:rsidRPr="00FF2079" w:rsidRDefault="0002043A" w:rsidP="00E32498">
            <w:pPr>
              <w:jc w:val="right"/>
              <w:rPr>
                <w:rFonts w:ascii="Arial" w:eastAsia="Times New Roman" w:hAnsi="Arial" w:cs="Arial"/>
                <w:color w:val="002060"/>
                <w:lang w:val="mn-MN"/>
              </w:rPr>
            </w:pPr>
            <w:r>
              <w:rPr>
                <w:rFonts w:ascii="Arial" w:eastAsia="Times New Roman" w:hAnsi="Arial" w:cs="Arial"/>
                <w:color w:val="002060"/>
                <w:sz w:val="22"/>
                <w:lang w:val="mn-MN"/>
              </w:rPr>
              <w:t>104.6</w:t>
            </w:r>
          </w:p>
        </w:tc>
        <w:tc>
          <w:tcPr>
            <w:tcW w:w="1283" w:type="dxa"/>
            <w:shd w:val="clear" w:color="000000" w:fill="FFFFFF"/>
            <w:vAlign w:val="center"/>
            <w:hideMark/>
          </w:tcPr>
          <w:p w:rsidR="0002043A" w:rsidRPr="00FF2079" w:rsidRDefault="0002043A" w:rsidP="00E32498">
            <w:pPr>
              <w:jc w:val="center"/>
              <w:rPr>
                <w:rFonts w:ascii="Arial" w:eastAsia="Times New Roman" w:hAnsi="Arial" w:cs="Arial"/>
                <w:color w:val="002060"/>
                <w:lang w:val="mn-MN"/>
              </w:rPr>
            </w:pPr>
            <w:r>
              <w:rPr>
                <w:rFonts w:ascii="Arial" w:eastAsia="Times New Roman" w:hAnsi="Arial" w:cs="Arial"/>
                <w:color w:val="002060"/>
                <w:sz w:val="22"/>
                <w:lang w:val="mn-MN"/>
              </w:rPr>
              <w:t>90.9</w:t>
            </w:r>
          </w:p>
        </w:tc>
        <w:tc>
          <w:tcPr>
            <w:tcW w:w="1672" w:type="dxa"/>
            <w:shd w:val="clear" w:color="000000" w:fill="FFFFFF"/>
            <w:vAlign w:val="center"/>
            <w:hideMark/>
          </w:tcPr>
          <w:p w:rsidR="0002043A" w:rsidRPr="00FF7D26" w:rsidRDefault="0002043A" w:rsidP="006E2D8A">
            <w:pPr>
              <w:jc w:val="right"/>
              <w:rPr>
                <w:rFonts w:ascii="Arial" w:eastAsia="Times New Roman" w:hAnsi="Arial" w:cs="Arial"/>
                <w:color w:val="002060"/>
                <w:szCs w:val="20"/>
              </w:rPr>
            </w:pPr>
            <w:r w:rsidRPr="00FF7D26">
              <w:rPr>
                <w:rFonts w:ascii="Arial" w:eastAsia="Times New Roman" w:hAnsi="Arial" w:cs="Arial"/>
                <w:color w:val="002060"/>
                <w:sz w:val="22"/>
                <w:szCs w:val="20"/>
              </w:rPr>
              <w:t>104.1</w:t>
            </w:r>
          </w:p>
        </w:tc>
        <w:tc>
          <w:tcPr>
            <w:tcW w:w="1672" w:type="dxa"/>
            <w:shd w:val="clear" w:color="000000" w:fill="FFFFFF"/>
            <w:vAlign w:val="center"/>
            <w:hideMark/>
          </w:tcPr>
          <w:p w:rsidR="0002043A" w:rsidRPr="00FF2079" w:rsidRDefault="0002043A" w:rsidP="00E32498">
            <w:pPr>
              <w:jc w:val="right"/>
              <w:rPr>
                <w:rFonts w:ascii="Arial" w:eastAsia="Times New Roman" w:hAnsi="Arial" w:cs="Arial"/>
                <w:color w:val="002060"/>
                <w:lang w:val="mn-MN"/>
              </w:rPr>
            </w:pPr>
            <w:r>
              <w:rPr>
                <w:rFonts w:ascii="Arial" w:eastAsia="Times New Roman" w:hAnsi="Arial" w:cs="Arial"/>
                <w:color w:val="002060"/>
                <w:sz w:val="22"/>
                <w:lang w:val="mn-MN"/>
              </w:rPr>
              <w:t>86.9</w:t>
            </w:r>
          </w:p>
        </w:tc>
      </w:tr>
      <w:tr w:rsidR="0002043A" w:rsidRPr="00FF7D26" w:rsidTr="00FF7D26">
        <w:trPr>
          <w:trHeight w:val="541"/>
        </w:trPr>
        <w:tc>
          <w:tcPr>
            <w:tcW w:w="1551" w:type="dxa"/>
            <w:shd w:val="clear" w:color="000000" w:fill="FFFFFF"/>
            <w:vAlign w:val="center"/>
            <w:hideMark/>
          </w:tcPr>
          <w:p w:rsidR="0002043A" w:rsidRPr="00FF7D26" w:rsidRDefault="0002043A" w:rsidP="006E2D8A">
            <w:pPr>
              <w:rPr>
                <w:rFonts w:ascii="Arial" w:eastAsia="Times New Roman" w:hAnsi="Arial" w:cs="Arial"/>
                <w:color w:val="002060"/>
                <w:szCs w:val="20"/>
              </w:rPr>
            </w:pPr>
            <w:r w:rsidRPr="00FF7D26">
              <w:rPr>
                <w:rFonts w:ascii="Arial" w:eastAsia="Times New Roman" w:hAnsi="Arial" w:cs="Arial"/>
                <w:color w:val="002060"/>
                <w:sz w:val="22"/>
                <w:szCs w:val="20"/>
              </w:rPr>
              <w:t>ЭМД</w:t>
            </w:r>
          </w:p>
        </w:tc>
        <w:tc>
          <w:tcPr>
            <w:tcW w:w="1487" w:type="dxa"/>
            <w:shd w:val="clear" w:color="000000" w:fill="FFFFFF"/>
            <w:vAlign w:val="center"/>
            <w:hideMark/>
          </w:tcPr>
          <w:p w:rsidR="0002043A" w:rsidRPr="00FF7D26" w:rsidRDefault="0002043A" w:rsidP="006E2D8A">
            <w:pPr>
              <w:jc w:val="right"/>
              <w:rPr>
                <w:rFonts w:ascii="Arial" w:eastAsia="Times New Roman" w:hAnsi="Arial" w:cs="Arial"/>
                <w:color w:val="002060"/>
                <w:szCs w:val="20"/>
              </w:rPr>
            </w:pPr>
            <w:r w:rsidRPr="00FF7D26">
              <w:rPr>
                <w:rFonts w:ascii="Arial" w:eastAsia="Times New Roman" w:hAnsi="Arial" w:cs="Arial"/>
                <w:color w:val="002060"/>
                <w:sz w:val="22"/>
                <w:szCs w:val="20"/>
              </w:rPr>
              <w:t>819</w:t>
            </w:r>
          </w:p>
        </w:tc>
        <w:tc>
          <w:tcPr>
            <w:tcW w:w="1283" w:type="dxa"/>
            <w:shd w:val="clear" w:color="000000" w:fill="FFFFFF"/>
            <w:vAlign w:val="center"/>
            <w:hideMark/>
          </w:tcPr>
          <w:p w:rsidR="0002043A" w:rsidRPr="00FF7D26" w:rsidRDefault="0002043A" w:rsidP="006E2D8A">
            <w:pPr>
              <w:jc w:val="right"/>
              <w:rPr>
                <w:rFonts w:ascii="Arial" w:eastAsia="Times New Roman" w:hAnsi="Arial" w:cs="Arial"/>
                <w:color w:val="002060"/>
                <w:szCs w:val="20"/>
              </w:rPr>
            </w:pPr>
            <w:r w:rsidRPr="00FF7D26">
              <w:rPr>
                <w:rFonts w:ascii="Arial" w:eastAsia="Times New Roman" w:hAnsi="Arial" w:cs="Arial"/>
                <w:color w:val="002060"/>
                <w:sz w:val="22"/>
                <w:szCs w:val="20"/>
              </w:rPr>
              <w:t>876.2</w:t>
            </w:r>
          </w:p>
        </w:tc>
        <w:tc>
          <w:tcPr>
            <w:tcW w:w="1487" w:type="dxa"/>
            <w:shd w:val="clear" w:color="000000" w:fill="FFFFFF"/>
            <w:vAlign w:val="center"/>
            <w:hideMark/>
          </w:tcPr>
          <w:p w:rsidR="0002043A" w:rsidRPr="00FF2079" w:rsidRDefault="0002043A" w:rsidP="00E32498">
            <w:pPr>
              <w:jc w:val="center"/>
              <w:rPr>
                <w:rFonts w:ascii="Arial" w:eastAsia="Times New Roman" w:hAnsi="Arial" w:cs="Arial"/>
                <w:color w:val="002060"/>
                <w:lang w:val="mn-MN"/>
              </w:rPr>
            </w:pPr>
            <w:r>
              <w:rPr>
                <w:rFonts w:ascii="Arial" w:eastAsia="Times New Roman" w:hAnsi="Arial" w:cs="Arial"/>
                <w:color w:val="002060"/>
                <w:sz w:val="22"/>
                <w:lang w:val="mn-MN"/>
              </w:rPr>
              <w:t>1461.4</w:t>
            </w:r>
          </w:p>
        </w:tc>
        <w:tc>
          <w:tcPr>
            <w:tcW w:w="1283" w:type="dxa"/>
            <w:shd w:val="clear" w:color="000000" w:fill="FFFFFF"/>
            <w:vAlign w:val="center"/>
            <w:hideMark/>
          </w:tcPr>
          <w:p w:rsidR="0002043A" w:rsidRPr="00FF2079" w:rsidRDefault="0002043A" w:rsidP="00E32498">
            <w:pPr>
              <w:jc w:val="right"/>
              <w:rPr>
                <w:rFonts w:ascii="Arial" w:eastAsia="Times New Roman" w:hAnsi="Arial" w:cs="Arial"/>
                <w:color w:val="002060"/>
                <w:lang w:val="mn-MN"/>
              </w:rPr>
            </w:pPr>
            <w:r>
              <w:rPr>
                <w:rFonts w:ascii="Arial" w:eastAsia="Times New Roman" w:hAnsi="Arial" w:cs="Arial"/>
                <w:color w:val="002060"/>
                <w:sz w:val="22"/>
                <w:lang w:val="mn-MN"/>
              </w:rPr>
              <w:t>1195.4</w:t>
            </w:r>
          </w:p>
        </w:tc>
        <w:tc>
          <w:tcPr>
            <w:tcW w:w="1672" w:type="dxa"/>
            <w:shd w:val="clear" w:color="000000" w:fill="FFFFFF"/>
            <w:vAlign w:val="center"/>
            <w:hideMark/>
          </w:tcPr>
          <w:p w:rsidR="0002043A" w:rsidRPr="00FF7D26" w:rsidRDefault="0002043A" w:rsidP="006E2D8A">
            <w:pPr>
              <w:jc w:val="right"/>
              <w:rPr>
                <w:rFonts w:ascii="Arial" w:eastAsia="Times New Roman" w:hAnsi="Arial" w:cs="Arial"/>
                <w:color w:val="002060"/>
                <w:szCs w:val="20"/>
              </w:rPr>
            </w:pPr>
            <w:r w:rsidRPr="00FF7D26">
              <w:rPr>
                <w:rFonts w:ascii="Arial" w:eastAsia="Times New Roman" w:hAnsi="Arial" w:cs="Arial"/>
                <w:color w:val="002060"/>
                <w:sz w:val="22"/>
                <w:szCs w:val="20"/>
              </w:rPr>
              <w:t>107.0</w:t>
            </w:r>
          </w:p>
        </w:tc>
        <w:tc>
          <w:tcPr>
            <w:tcW w:w="1672" w:type="dxa"/>
            <w:shd w:val="clear" w:color="000000" w:fill="FFFFFF"/>
            <w:vAlign w:val="center"/>
            <w:hideMark/>
          </w:tcPr>
          <w:p w:rsidR="0002043A" w:rsidRPr="00FF2079" w:rsidRDefault="0002043A" w:rsidP="00E32498">
            <w:pPr>
              <w:jc w:val="center"/>
              <w:rPr>
                <w:rFonts w:ascii="Arial" w:eastAsia="Times New Roman" w:hAnsi="Arial" w:cs="Arial"/>
                <w:color w:val="002060"/>
                <w:lang w:val="mn-MN"/>
              </w:rPr>
            </w:pPr>
            <w:r>
              <w:rPr>
                <w:rFonts w:ascii="Arial" w:eastAsia="Times New Roman" w:hAnsi="Arial" w:cs="Arial"/>
                <w:color w:val="002060"/>
                <w:sz w:val="22"/>
                <w:lang w:val="mn-MN"/>
              </w:rPr>
              <w:t xml:space="preserve">                81.8</w:t>
            </w:r>
          </w:p>
        </w:tc>
      </w:tr>
      <w:tr w:rsidR="0002043A" w:rsidRPr="00FF7D26" w:rsidTr="00FF7D26">
        <w:trPr>
          <w:trHeight w:val="541"/>
        </w:trPr>
        <w:tc>
          <w:tcPr>
            <w:tcW w:w="1551" w:type="dxa"/>
            <w:shd w:val="clear" w:color="000000" w:fill="FFFFFF"/>
            <w:vAlign w:val="center"/>
            <w:hideMark/>
          </w:tcPr>
          <w:p w:rsidR="0002043A" w:rsidRPr="00FF7D26" w:rsidRDefault="0002043A" w:rsidP="006E2D8A">
            <w:pPr>
              <w:jc w:val="center"/>
              <w:rPr>
                <w:rFonts w:ascii="Arial" w:eastAsia="Times New Roman" w:hAnsi="Arial" w:cs="Arial"/>
                <w:b/>
                <w:color w:val="002060"/>
                <w:szCs w:val="20"/>
              </w:rPr>
            </w:pPr>
            <w:r w:rsidRPr="00FF7D26">
              <w:rPr>
                <w:rFonts w:ascii="Arial" w:eastAsia="Times New Roman" w:hAnsi="Arial" w:cs="Arial"/>
                <w:b/>
                <w:color w:val="002060"/>
                <w:sz w:val="22"/>
                <w:szCs w:val="20"/>
              </w:rPr>
              <w:t>Дүн</w:t>
            </w:r>
          </w:p>
        </w:tc>
        <w:tc>
          <w:tcPr>
            <w:tcW w:w="1487" w:type="dxa"/>
            <w:shd w:val="clear" w:color="000000" w:fill="FFFFFF"/>
            <w:vAlign w:val="center"/>
            <w:hideMark/>
          </w:tcPr>
          <w:p w:rsidR="0002043A" w:rsidRPr="00FF7D26" w:rsidRDefault="0002043A" w:rsidP="00CB2F8C">
            <w:pPr>
              <w:jc w:val="right"/>
              <w:rPr>
                <w:rFonts w:ascii="Arial" w:eastAsia="Times New Roman" w:hAnsi="Arial" w:cs="Arial"/>
                <w:b/>
                <w:color w:val="002060"/>
                <w:szCs w:val="20"/>
              </w:rPr>
            </w:pPr>
            <w:r w:rsidRPr="00FF7D26">
              <w:rPr>
                <w:rFonts w:ascii="Arial" w:eastAsia="Times New Roman" w:hAnsi="Arial" w:cs="Arial"/>
                <w:b/>
                <w:color w:val="002060"/>
                <w:sz w:val="22"/>
                <w:szCs w:val="20"/>
              </w:rPr>
              <w:t>3669.6</w:t>
            </w:r>
          </w:p>
        </w:tc>
        <w:tc>
          <w:tcPr>
            <w:tcW w:w="1283" w:type="dxa"/>
            <w:shd w:val="clear" w:color="000000" w:fill="FFFFFF"/>
            <w:vAlign w:val="center"/>
            <w:hideMark/>
          </w:tcPr>
          <w:p w:rsidR="0002043A" w:rsidRPr="00FF7D26" w:rsidRDefault="0002043A" w:rsidP="00CB2F8C">
            <w:pPr>
              <w:jc w:val="right"/>
              <w:rPr>
                <w:rFonts w:ascii="Arial" w:eastAsia="Times New Roman" w:hAnsi="Arial" w:cs="Arial"/>
                <w:b/>
                <w:color w:val="002060"/>
                <w:szCs w:val="20"/>
              </w:rPr>
            </w:pPr>
            <w:r w:rsidRPr="00FF7D26">
              <w:rPr>
                <w:rFonts w:ascii="Arial" w:eastAsia="Times New Roman" w:hAnsi="Arial" w:cs="Arial"/>
                <w:b/>
                <w:color w:val="002060"/>
                <w:sz w:val="22"/>
                <w:szCs w:val="20"/>
              </w:rPr>
              <w:t>4498.7</w:t>
            </w:r>
          </w:p>
        </w:tc>
        <w:tc>
          <w:tcPr>
            <w:tcW w:w="1487" w:type="dxa"/>
            <w:shd w:val="clear" w:color="000000" w:fill="FFFFFF"/>
            <w:vAlign w:val="center"/>
            <w:hideMark/>
          </w:tcPr>
          <w:p w:rsidR="0002043A" w:rsidRPr="00CB2F8C" w:rsidRDefault="0002043A" w:rsidP="00E32498">
            <w:pPr>
              <w:jc w:val="right"/>
              <w:rPr>
                <w:rFonts w:ascii="Arial" w:eastAsia="Times New Roman" w:hAnsi="Arial" w:cs="Arial"/>
                <w:b/>
                <w:color w:val="002060"/>
              </w:rPr>
            </w:pPr>
            <w:r w:rsidRPr="00CB2F8C">
              <w:rPr>
                <w:rFonts w:ascii="Arial" w:eastAsia="Times New Roman" w:hAnsi="Arial" w:cs="Arial"/>
                <w:b/>
                <w:color w:val="002060"/>
                <w:sz w:val="22"/>
              </w:rPr>
              <w:t>5608.8</w:t>
            </w:r>
          </w:p>
        </w:tc>
        <w:tc>
          <w:tcPr>
            <w:tcW w:w="1283" w:type="dxa"/>
            <w:shd w:val="clear" w:color="000000" w:fill="FFFFFF"/>
            <w:vAlign w:val="center"/>
            <w:hideMark/>
          </w:tcPr>
          <w:p w:rsidR="0002043A" w:rsidRPr="00CB2F8C" w:rsidRDefault="0002043A" w:rsidP="00E32498">
            <w:pPr>
              <w:jc w:val="right"/>
              <w:rPr>
                <w:rFonts w:ascii="Arial" w:eastAsia="Times New Roman" w:hAnsi="Arial" w:cs="Arial"/>
                <w:b/>
                <w:color w:val="002060"/>
              </w:rPr>
            </w:pPr>
            <w:r w:rsidRPr="00CB2F8C">
              <w:rPr>
                <w:rFonts w:ascii="Arial" w:eastAsia="Times New Roman" w:hAnsi="Arial" w:cs="Arial"/>
                <w:b/>
                <w:color w:val="002060"/>
                <w:sz w:val="22"/>
              </w:rPr>
              <w:t>4957.5</w:t>
            </w:r>
          </w:p>
        </w:tc>
        <w:tc>
          <w:tcPr>
            <w:tcW w:w="1672" w:type="dxa"/>
            <w:shd w:val="clear" w:color="000000" w:fill="FFFFFF"/>
            <w:vAlign w:val="center"/>
            <w:hideMark/>
          </w:tcPr>
          <w:p w:rsidR="0002043A" w:rsidRPr="00FF7D26" w:rsidRDefault="0002043A" w:rsidP="00CB2F8C">
            <w:pPr>
              <w:jc w:val="right"/>
              <w:rPr>
                <w:rFonts w:ascii="Arial" w:eastAsia="Times New Roman" w:hAnsi="Arial" w:cs="Arial"/>
                <w:b/>
                <w:color w:val="002060"/>
                <w:szCs w:val="20"/>
              </w:rPr>
            </w:pPr>
            <w:r w:rsidRPr="00FF7D26">
              <w:rPr>
                <w:rFonts w:ascii="Arial" w:eastAsia="Times New Roman" w:hAnsi="Arial" w:cs="Arial"/>
                <w:b/>
                <w:color w:val="002060"/>
                <w:sz w:val="22"/>
                <w:szCs w:val="20"/>
              </w:rPr>
              <w:t>122.6</w:t>
            </w:r>
          </w:p>
        </w:tc>
        <w:tc>
          <w:tcPr>
            <w:tcW w:w="1672" w:type="dxa"/>
            <w:shd w:val="clear" w:color="000000" w:fill="FFFFFF"/>
            <w:vAlign w:val="center"/>
            <w:hideMark/>
          </w:tcPr>
          <w:p w:rsidR="0002043A" w:rsidRPr="00FF2079" w:rsidRDefault="0002043A" w:rsidP="00E32498">
            <w:pPr>
              <w:jc w:val="right"/>
              <w:rPr>
                <w:rFonts w:ascii="Arial" w:eastAsia="Times New Roman" w:hAnsi="Arial" w:cs="Arial"/>
                <w:b/>
                <w:color w:val="002060"/>
                <w:lang w:val="mn-MN"/>
              </w:rPr>
            </w:pPr>
            <w:r>
              <w:rPr>
                <w:rFonts w:ascii="Arial" w:eastAsia="Times New Roman" w:hAnsi="Arial" w:cs="Arial"/>
                <w:b/>
                <w:color w:val="002060"/>
                <w:sz w:val="22"/>
                <w:lang w:val="mn-MN"/>
              </w:rPr>
              <w:t>85.7</w:t>
            </w:r>
          </w:p>
        </w:tc>
      </w:tr>
    </w:tbl>
    <w:p w:rsidR="00FF7D26" w:rsidRDefault="00FF7D26" w:rsidP="006D4981">
      <w:pPr>
        <w:ind w:right="-86"/>
        <w:rPr>
          <w:rFonts w:ascii="Arial" w:hAnsi="Arial" w:cs="Arial"/>
          <w:color w:val="000066"/>
        </w:rPr>
      </w:pPr>
    </w:p>
    <w:p w:rsidR="00FF7D26" w:rsidRDefault="00FF7D26" w:rsidP="006D4981">
      <w:pPr>
        <w:ind w:right="-86"/>
        <w:rPr>
          <w:rFonts w:ascii="Arial" w:hAnsi="Arial" w:cs="Arial"/>
          <w:color w:val="000066"/>
        </w:rPr>
      </w:pPr>
    </w:p>
    <w:p w:rsidR="00FF7D26" w:rsidRDefault="00FF7D26" w:rsidP="006D4981">
      <w:pPr>
        <w:ind w:right="-86"/>
        <w:rPr>
          <w:rFonts w:ascii="Arial" w:hAnsi="Arial" w:cs="Arial"/>
          <w:color w:val="000066"/>
        </w:rPr>
      </w:pPr>
    </w:p>
    <w:p w:rsidR="00FF7D26" w:rsidRDefault="00FF7D26" w:rsidP="006D4981">
      <w:pPr>
        <w:ind w:right="-86"/>
        <w:rPr>
          <w:rFonts w:ascii="Arial" w:hAnsi="Arial" w:cs="Arial"/>
          <w:color w:val="000066"/>
        </w:rPr>
      </w:pPr>
    </w:p>
    <w:p w:rsidR="00FF7D26" w:rsidRDefault="00FF7D26" w:rsidP="006D4981">
      <w:pPr>
        <w:ind w:right="-86"/>
        <w:rPr>
          <w:rFonts w:ascii="Arial" w:hAnsi="Arial" w:cs="Arial"/>
          <w:color w:val="000066"/>
        </w:rPr>
      </w:pPr>
    </w:p>
    <w:p w:rsidR="00FF7D26" w:rsidRDefault="00FF7D26" w:rsidP="006D4981">
      <w:pPr>
        <w:ind w:right="-86"/>
        <w:rPr>
          <w:rFonts w:ascii="Arial" w:hAnsi="Arial" w:cs="Arial"/>
          <w:color w:val="000066"/>
        </w:rPr>
      </w:pPr>
    </w:p>
    <w:p w:rsidR="00FF7D26" w:rsidRDefault="00FF7D26" w:rsidP="006D4981">
      <w:pPr>
        <w:ind w:right="-86"/>
        <w:rPr>
          <w:rFonts w:ascii="Arial" w:hAnsi="Arial" w:cs="Arial"/>
          <w:color w:val="000066"/>
        </w:rPr>
      </w:pPr>
    </w:p>
    <w:p w:rsidR="00FF7D26" w:rsidRDefault="00FF7D26" w:rsidP="006D4981">
      <w:pPr>
        <w:ind w:right="-86"/>
        <w:rPr>
          <w:rFonts w:ascii="Arial" w:hAnsi="Arial" w:cs="Arial"/>
          <w:color w:val="000066"/>
        </w:rPr>
      </w:pPr>
    </w:p>
    <w:p w:rsidR="006D4981" w:rsidRDefault="006D4981" w:rsidP="006D4981">
      <w:pPr>
        <w:ind w:right="-86"/>
        <w:rPr>
          <w:rFonts w:ascii="Arial" w:hAnsi="Arial" w:cs="Arial"/>
          <w:color w:val="000066"/>
          <w:lang w:val="mn-MN"/>
        </w:rPr>
      </w:pPr>
      <w:r w:rsidRPr="000E37E3">
        <w:rPr>
          <w:rFonts w:ascii="Arial" w:hAnsi="Arial" w:cs="Arial"/>
          <w:color w:val="000066"/>
          <w:lang w:val="mn-MN"/>
        </w:rPr>
        <w:lastRenderedPageBreak/>
        <w:t xml:space="preserve">Хүснэгт </w:t>
      </w:r>
      <w:r>
        <w:rPr>
          <w:rFonts w:ascii="Arial" w:hAnsi="Arial" w:cs="Arial"/>
          <w:color w:val="000066"/>
          <w:lang w:val="mn-MN"/>
        </w:rPr>
        <w:t xml:space="preserve"> 12.</w:t>
      </w:r>
      <w:r w:rsidRPr="000E37E3">
        <w:rPr>
          <w:rFonts w:ascii="Arial" w:hAnsi="Arial" w:cs="Arial"/>
          <w:color w:val="000066"/>
          <w:lang w:val="mn-MN"/>
        </w:rPr>
        <w:t xml:space="preserve">  Нийгмийн даатгалын сангуудын зардал </w:t>
      </w:r>
      <w:r w:rsidRPr="000E37E3">
        <w:rPr>
          <w:rFonts w:ascii="Arial" w:hAnsi="Arial" w:cs="Arial"/>
          <w:color w:val="000066"/>
        </w:rPr>
        <w:t>(</w:t>
      </w:r>
      <w:r w:rsidR="00F576C6">
        <w:rPr>
          <w:rFonts w:ascii="Arial" w:hAnsi="Arial" w:cs="Arial"/>
          <w:color w:val="000066"/>
          <w:lang w:val="mn-MN"/>
        </w:rPr>
        <w:t>сая</w:t>
      </w:r>
      <w:r w:rsidRPr="000E37E3">
        <w:rPr>
          <w:rFonts w:ascii="Arial" w:hAnsi="Arial" w:cs="Arial"/>
          <w:color w:val="000066"/>
          <w:lang w:val="mn-MN"/>
        </w:rPr>
        <w:t>.төгрөгөөр</w:t>
      </w:r>
      <w:r w:rsidRPr="000E37E3">
        <w:rPr>
          <w:rFonts w:ascii="Arial" w:hAnsi="Arial" w:cs="Arial"/>
          <w:color w:val="000066"/>
        </w:rPr>
        <w:t>)</w:t>
      </w:r>
    </w:p>
    <w:p w:rsidR="00F576C6" w:rsidRPr="00F576C6" w:rsidRDefault="00F576C6" w:rsidP="006D4981">
      <w:pPr>
        <w:ind w:right="-86"/>
        <w:rPr>
          <w:rFonts w:ascii="Arial" w:hAnsi="Arial" w:cs="Arial"/>
          <w:color w:val="000066"/>
          <w:lang w:val="mn-MN"/>
        </w:rPr>
      </w:pPr>
    </w:p>
    <w:tbl>
      <w:tblPr>
        <w:tblW w:w="10454" w:type="dxa"/>
        <w:tblInd w:w="93"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tblPr>
      <w:tblGrid>
        <w:gridCol w:w="460"/>
        <w:gridCol w:w="1503"/>
        <w:gridCol w:w="828"/>
        <w:gridCol w:w="1280"/>
        <w:gridCol w:w="1106"/>
        <w:gridCol w:w="1280"/>
        <w:gridCol w:w="1121"/>
        <w:gridCol w:w="1438"/>
        <w:gridCol w:w="1438"/>
      </w:tblGrid>
      <w:tr w:rsidR="00F576C6" w:rsidRPr="00F576C6" w:rsidTr="00AA4622">
        <w:trPr>
          <w:trHeight w:val="411"/>
        </w:trPr>
        <w:tc>
          <w:tcPr>
            <w:tcW w:w="1963" w:type="dxa"/>
            <w:gridSpan w:val="2"/>
            <w:vMerge w:val="restart"/>
            <w:shd w:val="clear" w:color="000000" w:fill="FFFFFF"/>
            <w:vAlign w:val="center"/>
            <w:hideMark/>
          </w:tcPr>
          <w:p w:rsidR="006D4981" w:rsidRPr="00F576C6" w:rsidRDefault="006D4981" w:rsidP="009F58A9">
            <w:pPr>
              <w:jc w:val="center"/>
              <w:rPr>
                <w:rFonts w:ascii="Arial" w:eastAsia="Times New Roman" w:hAnsi="Arial" w:cs="Arial"/>
                <w:color w:val="002060"/>
                <w:sz w:val="20"/>
                <w:szCs w:val="20"/>
              </w:rPr>
            </w:pPr>
            <w:r w:rsidRPr="00F576C6">
              <w:rPr>
                <w:rFonts w:ascii="Arial" w:eastAsia="Times New Roman" w:hAnsi="Arial" w:cs="Arial"/>
                <w:color w:val="002060"/>
                <w:sz w:val="20"/>
                <w:szCs w:val="20"/>
              </w:rPr>
              <w:t>Үзүүлэлт</w:t>
            </w:r>
          </w:p>
        </w:tc>
        <w:tc>
          <w:tcPr>
            <w:tcW w:w="828" w:type="dxa"/>
            <w:vMerge w:val="restart"/>
            <w:shd w:val="clear" w:color="000000" w:fill="FFFFFF"/>
            <w:vAlign w:val="center"/>
            <w:hideMark/>
          </w:tcPr>
          <w:p w:rsidR="006D4981" w:rsidRPr="00F576C6" w:rsidRDefault="006D4981" w:rsidP="009F58A9">
            <w:pPr>
              <w:jc w:val="center"/>
              <w:rPr>
                <w:rFonts w:ascii="Arial" w:eastAsia="Times New Roman" w:hAnsi="Arial" w:cs="Arial"/>
                <w:color w:val="002060"/>
                <w:sz w:val="20"/>
                <w:szCs w:val="20"/>
              </w:rPr>
            </w:pPr>
            <w:r w:rsidRPr="00F576C6">
              <w:rPr>
                <w:rFonts w:ascii="Arial" w:eastAsia="Times New Roman" w:hAnsi="Arial" w:cs="Arial"/>
                <w:color w:val="002060"/>
                <w:sz w:val="20"/>
                <w:szCs w:val="20"/>
              </w:rPr>
              <w:t xml:space="preserve">хүний тоо </w:t>
            </w:r>
          </w:p>
        </w:tc>
        <w:tc>
          <w:tcPr>
            <w:tcW w:w="2386" w:type="dxa"/>
            <w:gridSpan w:val="2"/>
            <w:shd w:val="clear" w:color="000000" w:fill="FFFFFF"/>
            <w:vAlign w:val="center"/>
            <w:hideMark/>
          </w:tcPr>
          <w:p w:rsidR="006D4981" w:rsidRPr="00F576C6" w:rsidRDefault="006D4981" w:rsidP="009F58A9">
            <w:pPr>
              <w:jc w:val="center"/>
              <w:rPr>
                <w:rFonts w:ascii="Arial" w:eastAsia="Times New Roman" w:hAnsi="Arial" w:cs="Arial"/>
                <w:color w:val="002060"/>
                <w:sz w:val="20"/>
                <w:szCs w:val="20"/>
              </w:rPr>
            </w:pPr>
            <w:r w:rsidRPr="00F576C6">
              <w:rPr>
                <w:rFonts w:ascii="Arial" w:eastAsia="Times New Roman" w:hAnsi="Arial" w:cs="Arial"/>
                <w:color w:val="002060"/>
                <w:sz w:val="20"/>
                <w:szCs w:val="20"/>
              </w:rPr>
              <w:t>2013  I-VI</w:t>
            </w:r>
          </w:p>
        </w:tc>
        <w:tc>
          <w:tcPr>
            <w:tcW w:w="2401" w:type="dxa"/>
            <w:gridSpan w:val="2"/>
            <w:shd w:val="clear" w:color="000000" w:fill="FFFFFF"/>
            <w:vAlign w:val="center"/>
            <w:hideMark/>
          </w:tcPr>
          <w:p w:rsidR="006D4981" w:rsidRPr="00F576C6" w:rsidRDefault="006D4981" w:rsidP="009F58A9">
            <w:pPr>
              <w:jc w:val="center"/>
              <w:rPr>
                <w:rFonts w:ascii="Arial" w:eastAsia="Times New Roman" w:hAnsi="Arial" w:cs="Arial"/>
                <w:color w:val="002060"/>
                <w:sz w:val="20"/>
                <w:szCs w:val="20"/>
              </w:rPr>
            </w:pPr>
            <w:r w:rsidRPr="00F576C6">
              <w:rPr>
                <w:rFonts w:ascii="Arial" w:eastAsia="Times New Roman" w:hAnsi="Arial" w:cs="Arial"/>
                <w:color w:val="002060"/>
                <w:sz w:val="20"/>
                <w:szCs w:val="20"/>
              </w:rPr>
              <w:t>2014  I-VI</w:t>
            </w:r>
          </w:p>
        </w:tc>
        <w:tc>
          <w:tcPr>
            <w:tcW w:w="1438" w:type="dxa"/>
            <w:vMerge w:val="restart"/>
            <w:shd w:val="clear" w:color="000000" w:fill="FFFFFF"/>
            <w:vAlign w:val="center"/>
            <w:hideMark/>
          </w:tcPr>
          <w:p w:rsidR="006D4981" w:rsidRPr="00F576C6" w:rsidRDefault="006D4981" w:rsidP="009F58A9">
            <w:pPr>
              <w:jc w:val="center"/>
              <w:rPr>
                <w:rFonts w:ascii="Arial" w:eastAsia="Times New Roman" w:hAnsi="Arial" w:cs="Arial"/>
                <w:color w:val="002060"/>
                <w:sz w:val="20"/>
                <w:szCs w:val="20"/>
              </w:rPr>
            </w:pPr>
            <w:r w:rsidRPr="00F576C6">
              <w:rPr>
                <w:rFonts w:ascii="Arial" w:eastAsia="Times New Roman" w:hAnsi="Arial" w:cs="Arial"/>
                <w:color w:val="002060"/>
                <w:sz w:val="20"/>
                <w:szCs w:val="20"/>
              </w:rPr>
              <w:t>гүйцэтгэлийн хувь /2013/</w:t>
            </w:r>
          </w:p>
        </w:tc>
        <w:tc>
          <w:tcPr>
            <w:tcW w:w="1438" w:type="dxa"/>
            <w:vMerge w:val="restart"/>
            <w:shd w:val="clear" w:color="000000" w:fill="FFFFFF"/>
            <w:vAlign w:val="center"/>
            <w:hideMark/>
          </w:tcPr>
          <w:p w:rsidR="006D4981" w:rsidRPr="00F576C6" w:rsidRDefault="006D4981" w:rsidP="009F58A9">
            <w:pPr>
              <w:jc w:val="center"/>
              <w:rPr>
                <w:rFonts w:ascii="Arial" w:eastAsia="Times New Roman" w:hAnsi="Arial" w:cs="Arial"/>
                <w:color w:val="002060"/>
                <w:sz w:val="20"/>
                <w:szCs w:val="20"/>
              </w:rPr>
            </w:pPr>
            <w:r w:rsidRPr="00F576C6">
              <w:rPr>
                <w:rFonts w:ascii="Arial" w:eastAsia="Times New Roman" w:hAnsi="Arial" w:cs="Arial"/>
                <w:color w:val="002060"/>
                <w:sz w:val="20"/>
                <w:szCs w:val="20"/>
              </w:rPr>
              <w:t xml:space="preserve">гүйцэтгэлийн хувь /2014/ </w:t>
            </w:r>
          </w:p>
        </w:tc>
      </w:tr>
      <w:tr w:rsidR="005C7FD5" w:rsidRPr="00F576C6" w:rsidTr="00AA4622">
        <w:trPr>
          <w:trHeight w:val="411"/>
        </w:trPr>
        <w:tc>
          <w:tcPr>
            <w:tcW w:w="1963" w:type="dxa"/>
            <w:gridSpan w:val="2"/>
            <w:vMerge/>
            <w:vAlign w:val="center"/>
            <w:hideMark/>
          </w:tcPr>
          <w:p w:rsidR="006D4981" w:rsidRPr="00F576C6" w:rsidRDefault="006D4981" w:rsidP="009F58A9">
            <w:pPr>
              <w:rPr>
                <w:rFonts w:ascii="Arial" w:eastAsia="Times New Roman" w:hAnsi="Arial" w:cs="Arial"/>
                <w:color w:val="002060"/>
                <w:sz w:val="20"/>
                <w:szCs w:val="20"/>
              </w:rPr>
            </w:pPr>
          </w:p>
        </w:tc>
        <w:tc>
          <w:tcPr>
            <w:tcW w:w="828" w:type="dxa"/>
            <w:vMerge/>
            <w:vAlign w:val="center"/>
            <w:hideMark/>
          </w:tcPr>
          <w:p w:rsidR="006D4981" w:rsidRPr="00F576C6" w:rsidRDefault="006D4981" w:rsidP="009F58A9">
            <w:pPr>
              <w:rPr>
                <w:rFonts w:ascii="Arial" w:eastAsia="Times New Roman" w:hAnsi="Arial" w:cs="Arial"/>
                <w:color w:val="002060"/>
                <w:sz w:val="20"/>
                <w:szCs w:val="20"/>
              </w:rPr>
            </w:pPr>
          </w:p>
        </w:tc>
        <w:tc>
          <w:tcPr>
            <w:tcW w:w="1280" w:type="dxa"/>
            <w:shd w:val="clear" w:color="000000" w:fill="FFFFFF"/>
            <w:vAlign w:val="center"/>
            <w:hideMark/>
          </w:tcPr>
          <w:p w:rsidR="006D4981" w:rsidRPr="00F576C6" w:rsidRDefault="006D4981" w:rsidP="009F58A9">
            <w:pPr>
              <w:jc w:val="center"/>
              <w:rPr>
                <w:rFonts w:ascii="Arial" w:eastAsia="Times New Roman" w:hAnsi="Arial" w:cs="Arial"/>
                <w:color w:val="002060"/>
                <w:sz w:val="20"/>
                <w:szCs w:val="20"/>
              </w:rPr>
            </w:pPr>
            <w:r w:rsidRPr="00F576C6">
              <w:rPr>
                <w:rFonts w:ascii="Arial" w:eastAsia="Times New Roman" w:hAnsi="Arial" w:cs="Arial"/>
                <w:color w:val="002060"/>
                <w:sz w:val="20"/>
                <w:szCs w:val="20"/>
              </w:rPr>
              <w:t>төлөвлөгөө</w:t>
            </w:r>
          </w:p>
        </w:tc>
        <w:tc>
          <w:tcPr>
            <w:tcW w:w="1106" w:type="dxa"/>
            <w:shd w:val="clear" w:color="000000" w:fill="FFFFFF"/>
            <w:vAlign w:val="center"/>
            <w:hideMark/>
          </w:tcPr>
          <w:p w:rsidR="006D4981" w:rsidRPr="00F576C6" w:rsidRDefault="006D4981" w:rsidP="009F58A9">
            <w:pPr>
              <w:jc w:val="center"/>
              <w:rPr>
                <w:rFonts w:ascii="Arial" w:eastAsia="Times New Roman" w:hAnsi="Arial" w:cs="Arial"/>
                <w:color w:val="002060"/>
                <w:sz w:val="20"/>
                <w:szCs w:val="20"/>
              </w:rPr>
            </w:pPr>
            <w:r w:rsidRPr="00F576C6">
              <w:rPr>
                <w:rFonts w:ascii="Arial" w:eastAsia="Times New Roman" w:hAnsi="Arial" w:cs="Arial"/>
                <w:color w:val="002060"/>
                <w:sz w:val="20"/>
                <w:szCs w:val="20"/>
              </w:rPr>
              <w:t>гүйцэтгэл</w:t>
            </w:r>
          </w:p>
        </w:tc>
        <w:tc>
          <w:tcPr>
            <w:tcW w:w="1280" w:type="dxa"/>
            <w:shd w:val="clear" w:color="000000" w:fill="FFFFFF"/>
            <w:vAlign w:val="center"/>
            <w:hideMark/>
          </w:tcPr>
          <w:p w:rsidR="006D4981" w:rsidRPr="00F576C6" w:rsidRDefault="006D4981" w:rsidP="009F58A9">
            <w:pPr>
              <w:jc w:val="center"/>
              <w:rPr>
                <w:rFonts w:ascii="Arial" w:eastAsia="Times New Roman" w:hAnsi="Arial" w:cs="Arial"/>
                <w:color w:val="002060"/>
                <w:sz w:val="20"/>
                <w:szCs w:val="20"/>
              </w:rPr>
            </w:pPr>
            <w:r w:rsidRPr="00F576C6">
              <w:rPr>
                <w:rFonts w:ascii="Arial" w:eastAsia="Times New Roman" w:hAnsi="Arial" w:cs="Arial"/>
                <w:color w:val="002060"/>
                <w:sz w:val="20"/>
                <w:szCs w:val="20"/>
              </w:rPr>
              <w:t>төлөвлөгөө</w:t>
            </w:r>
          </w:p>
        </w:tc>
        <w:tc>
          <w:tcPr>
            <w:tcW w:w="1121" w:type="dxa"/>
            <w:shd w:val="clear" w:color="000000" w:fill="FFFFFF"/>
            <w:vAlign w:val="center"/>
            <w:hideMark/>
          </w:tcPr>
          <w:p w:rsidR="006D4981" w:rsidRPr="00F576C6" w:rsidRDefault="006D4981" w:rsidP="009F58A9">
            <w:pPr>
              <w:jc w:val="center"/>
              <w:rPr>
                <w:rFonts w:ascii="Arial" w:eastAsia="Times New Roman" w:hAnsi="Arial" w:cs="Arial"/>
                <w:color w:val="002060"/>
                <w:sz w:val="20"/>
                <w:szCs w:val="20"/>
              </w:rPr>
            </w:pPr>
            <w:r w:rsidRPr="00F576C6">
              <w:rPr>
                <w:rFonts w:ascii="Arial" w:eastAsia="Times New Roman" w:hAnsi="Arial" w:cs="Arial"/>
                <w:color w:val="002060"/>
                <w:sz w:val="20"/>
                <w:szCs w:val="20"/>
              </w:rPr>
              <w:t>гүйцэтгэл</w:t>
            </w:r>
          </w:p>
        </w:tc>
        <w:tc>
          <w:tcPr>
            <w:tcW w:w="1438" w:type="dxa"/>
            <w:vMerge/>
            <w:vAlign w:val="center"/>
            <w:hideMark/>
          </w:tcPr>
          <w:p w:rsidR="006D4981" w:rsidRPr="00F576C6" w:rsidRDefault="006D4981" w:rsidP="009F58A9">
            <w:pPr>
              <w:rPr>
                <w:rFonts w:ascii="Arial" w:eastAsia="Times New Roman" w:hAnsi="Arial" w:cs="Arial"/>
                <w:color w:val="002060"/>
                <w:sz w:val="20"/>
                <w:szCs w:val="20"/>
              </w:rPr>
            </w:pPr>
          </w:p>
        </w:tc>
        <w:tc>
          <w:tcPr>
            <w:tcW w:w="1438" w:type="dxa"/>
            <w:vMerge/>
            <w:vAlign w:val="center"/>
            <w:hideMark/>
          </w:tcPr>
          <w:p w:rsidR="006D4981" w:rsidRPr="00F576C6" w:rsidRDefault="006D4981" w:rsidP="009F58A9">
            <w:pPr>
              <w:rPr>
                <w:rFonts w:ascii="Arial" w:eastAsia="Times New Roman" w:hAnsi="Arial" w:cs="Arial"/>
                <w:color w:val="002060"/>
                <w:sz w:val="20"/>
                <w:szCs w:val="20"/>
              </w:rPr>
            </w:pPr>
          </w:p>
        </w:tc>
      </w:tr>
      <w:tr w:rsidR="00AA4622" w:rsidRPr="00F576C6" w:rsidTr="00AA4622">
        <w:trPr>
          <w:trHeight w:val="411"/>
        </w:trPr>
        <w:tc>
          <w:tcPr>
            <w:tcW w:w="460" w:type="dxa"/>
            <w:vMerge w:val="restart"/>
            <w:shd w:val="clear" w:color="000000" w:fill="FFFFFF"/>
            <w:textDirection w:val="btLr"/>
            <w:vAlign w:val="center"/>
            <w:hideMark/>
          </w:tcPr>
          <w:p w:rsidR="00AA4622" w:rsidRPr="00F576C6" w:rsidRDefault="00AA4622" w:rsidP="009F58A9">
            <w:pPr>
              <w:jc w:val="center"/>
              <w:rPr>
                <w:rFonts w:ascii="Arial" w:eastAsia="Times New Roman" w:hAnsi="Arial" w:cs="Arial"/>
                <w:color w:val="002060"/>
                <w:sz w:val="20"/>
                <w:szCs w:val="20"/>
              </w:rPr>
            </w:pPr>
            <w:r w:rsidRPr="00F576C6">
              <w:rPr>
                <w:rFonts w:ascii="Arial" w:eastAsia="Times New Roman" w:hAnsi="Arial" w:cs="Arial"/>
                <w:color w:val="002060"/>
                <w:sz w:val="20"/>
                <w:szCs w:val="20"/>
              </w:rPr>
              <w:t xml:space="preserve">Тэтгэвэрийн даатгалын </w:t>
            </w:r>
          </w:p>
        </w:tc>
        <w:tc>
          <w:tcPr>
            <w:tcW w:w="1503" w:type="dxa"/>
            <w:shd w:val="clear" w:color="000000" w:fill="FFFFFF"/>
            <w:vAlign w:val="center"/>
            <w:hideMark/>
          </w:tcPr>
          <w:p w:rsidR="00AA4622" w:rsidRPr="00F576C6" w:rsidRDefault="00AA4622" w:rsidP="009F58A9">
            <w:pPr>
              <w:jc w:val="center"/>
              <w:rPr>
                <w:rFonts w:ascii="Arial" w:eastAsia="Times New Roman" w:hAnsi="Arial" w:cs="Arial"/>
                <w:color w:val="002060"/>
                <w:sz w:val="20"/>
                <w:szCs w:val="20"/>
              </w:rPr>
            </w:pPr>
            <w:r w:rsidRPr="00F576C6">
              <w:rPr>
                <w:rFonts w:ascii="Arial" w:eastAsia="Times New Roman" w:hAnsi="Arial" w:cs="Arial"/>
                <w:color w:val="002060"/>
                <w:sz w:val="20"/>
                <w:szCs w:val="20"/>
              </w:rPr>
              <w:t>дүн</w:t>
            </w:r>
          </w:p>
        </w:tc>
        <w:tc>
          <w:tcPr>
            <w:tcW w:w="828" w:type="dxa"/>
            <w:shd w:val="clear" w:color="000000" w:fill="FFFFFF"/>
            <w:vAlign w:val="center"/>
            <w:hideMark/>
          </w:tcPr>
          <w:p w:rsidR="00AA4622" w:rsidRDefault="00AA4622">
            <w:pPr>
              <w:jc w:val="center"/>
              <w:rPr>
                <w:rFonts w:ascii="Arial" w:hAnsi="Arial" w:cs="Arial"/>
                <w:color w:val="002060"/>
              </w:rPr>
            </w:pPr>
            <w:r>
              <w:rPr>
                <w:rFonts w:ascii="Arial" w:hAnsi="Arial" w:cs="Arial"/>
                <w:color w:val="002060"/>
                <w:sz w:val="22"/>
              </w:rPr>
              <w:t>7502</w:t>
            </w:r>
          </w:p>
        </w:tc>
        <w:tc>
          <w:tcPr>
            <w:tcW w:w="1280" w:type="dxa"/>
            <w:shd w:val="clear" w:color="000000" w:fill="FFFFFF"/>
            <w:vAlign w:val="center"/>
            <w:hideMark/>
          </w:tcPr>
          <w:p w:rsidR="00AA4622" w:rsidRPr="00A02225" w:rsidRDefault="00A02225" w:rsidP="00A02225">
            <w:pPr>
              <w:rPr>
                <w:rFonts w:ascii="Arial" w:eastAsia="Times New Roman" w:hAnsi="Arial" w:cs="Arial"/>
                <w:color w:val="002060"/>
                <w:sz w:val="20"/>
                <w:szCs w:val="20"/>
                <w:lang w:val="mn-MN"/>
              </w:rPr>
            </w:pPr>
            <w:r>
              <w:rPr>
                <w:rFonts w:ascii="Arial" w:eastAsia="Times New Roman" w:hAnsi="Arial" w:cs="Arial"/>
                <w:color w:val="002060"/>
                <w:sz w:val="20"/>
                <w:szCs w:val="20"/>
                <w:lang w:val="mn-MN"/>
              </w:rPr>
              <w:t>9845.2</w:t>
            </w:r>
          </w:p>
        </w:tc>
        <w:tc>
          <w:tcPr>
            <w:tcW w:w="1106" w:type="dxa"/>
            <w:shd w:val="clear" w:color="000000" w:fill="FFFFFF"/>
            <w:vAlign w:val="center"/>
            <w:hideMark/>
          </w:tcPr>
          <w:p w:rsidR="00AA4622" w:rsidRPr="00B05DF6" w:rsidRDefault="00B05DF6"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9676.8</w:t>
            </w:r>
          </w:p>
        </w:tc>
        <w:tc>
          <w:tcPr>
            <w:tcW w:w="1280" w:type="dxa"/>
            <w:shd w:val="clear" w:color="000000" w:fill="FFFFFF"/>
            <w:vAlign w:val="center"/>
            <w:hideMark/>
          </w:tcPr>
          <w:p w:rsidR="00AA4622" w:rsidRDefault="00AA4622">
            <w:pPr>
              <w:jc w:val="center"/>
              <w:rPr>
                <w:rFonts w:ascii="Arial" w:hAnsi="Arial" w:cs="Arial"/>
                <w:color w:val="002060"/>
              </w:rPr>
            </w:pPr>
            <w:r>
              <w:rPr>
                <w:rFonts w:ascii="Arial" w:hAnsi="Arial" w:cs="Arial"/>
                <w:color w:val="002060"/>
                <w:sz w:val="22"/>
              </w:rPr>
              <w:t>11513.8</w:t>
            </w:r>
          </w:p>
        </w:tc>
        <w:tc>
          <w:tcPr>
            <w:tcW w:w="1121" w:type="dxa"/>
            <w:shd w:val="clear" w:color="000000" w:fill="FFFFFF"/>
            <w:vAlign w:val="center"/>
            <w:hideMark/>
          </w:tcPr>
          <w:p w:rsidR="00AA4622" w:rsidRDefault="00AA4622">
            <w:pPr>
              <w:jc w:val="center"/>
              <w:rPr>
                <w:rFonts w:ascii="Arial" w:hAnsi="Arial" w:cs="Arial"/>
                <w:color w:val="002060"/>
              </w:rPr>
            </w:pPr>
            <w:r>
              <w:rPr>
                <w:rFonts w:ascii="Arial" w:hAnsi="Arial" w:cs="Arial"/>
                <w:color w:val="002060"/>
                <w:sz w:val="22"/>
              </w:rPr>
              <w:t>11800.5</w:t>
            </w:r>
          </w:p>
        </w:tc>
        <w:tc>
          <w:tcPr>
            <w:tcW w:w="1438" w:type="dxa"/>
            <w:shd w:val="clear" w:color="000000" w:fill="FFFFFF"/>
            <w:vAlign w:val="center"/>
            <w:hideMark/>
          </w:tcPr>
          <w:p w:rsidR="00AA4622" w:rsidRPr="002F71E6" w:rsidRDefault="002F71E6">
            <w:pPr>
              <w:jc w:val="right"/>
              <w:rPr>
                <w:rFonts w:ascii="Arial" w:hAnsi="Arial" w:cs="Arial"/>
                <w:color w:val="002060"/>
                <w:lang w:val="mn-MN"/>
              </w:rPr>
            </w:pPr>
            <w:r>
              <w:rPr>
                <w:rFonts w:ascii="Arial" w:hAnsi="Arial" w:cs="Arial"/>
                <w:color w:val="002060"/>
                <w:sz w:val="22"/>
                <w:lang w:val="mn-MN"/>
              </w:rPr>
              <w:t>98.3</w:t>
            </w:r>
          </w:p>
        </w:tc>
        <w:tc>
          <w:tcPr>
            <w:tcW w:w="143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102.5</w:t>
            </w:r>
          </w:p>
        </w:tc>
      </w:tr>
      <w:tr w:rsidR="00AA4622" w:rsidRPr="00F576C6" w:rsidTr="00AA4622">
        <w:trPr>
          <w:trHeight w:val="411"/>
        </w:trPr>
        <w:tc>
          <w:tcPr>
            <w:tcW w:w="460" w:type="dxa"/>
            <w:vMerge/>
            <w:vAlign w:val="center"/>
            <w:hideMark/>
          </w:tcPr>
          <w:p w:rsidR="00AA4622" w:rsidRPr="00F576C6" w:rsidRDefault="00AA4622" w:rsidP="009F58A9">
            <w:pPr>
              <w:rPr>
                <w:rFonts w:ascii="Arial" w:eastAsia="Times New Roman" w:hAnsi="Arial" w:cs="Arial"/>
                <w:color w:val="002060"/>
                <w:sz w:val="20"/>
                <w:szCs w:val="20"/>
              </w:rPr>
            </w:pPr>
          </w:p>
        </w:tc>
        <w:tc>
          <w:tcPr>
            <w:tcW w:w="1503" w:type="dxa"/>
            <w:shd w:val="clear" w:color="000000" w:fill="FFFFFF"/>
            <w:vAlign w:val="center"/>
            <w:hideMark/>
          </w:tcPr>
          <w:p w:rsidR="00AA4622" w:rsidRPr="00F576C6" w:rsidRDefault="00AA4622" w:rsidP="009F58A9">
            <w:pPr>
              <w:rPr>
                <w:rFonts w:ascii="Arial" w:eastAsia="Times New Roman" w:hAnsi="Arial" w:cs="Arial"/>
                <w:color w:val="002060"/>
                <w:sz w:val="20"/>
                <w:szCs w:val="20"/>
              </w:rPr>
            </w:pPr>
            <w:r w:rsidRPr="00F576C6">
              <w:rPr>
                <w:rFonts w:ascii="Arial" w:eastAsia="Times New Roman" w:hAnsi="Arial" w:cs="Arial"/>
                <w:color w:val="002060"/>
                <w:sz w:val="20"/>
                <w:szCs w:val="20"/>
              </w:rPr>
              <w:t>Өндөр насны</w:t>
            </w:r>
          </w:p>
        </w:tc>
        <w:tc>
          <w:tcPr>
            <w:tcW w:w="82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5831</w:t>
            </w:r>
          </w:p>
        </w:tc>
        <w:tc>
          <w:tcPr>
            <w:tcW w:w="1280" w:type="dxa"/>
            <w:shd w:val="clear" w:color="000000" w:fill="FFFFFF"/>
            <w:vAlign w:val="center"/>
            <w:hideMark/>
          </w:tcPr>
          <w:p w:rsidR="00AA4622" w:rsidRPr="00A02225" w:rsidRDefault="00A02225"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7560.2</w:t>
            </w:r>
          </w:p>
        </w:tc>
        <w:tc>
          <w:tcPr>
            <w:tcW w:w="1106" w:type="dxa"/>
            <w:shd w:val="clear" w:color="000000" w:fill="FFFFFF"/>
            <w:vAlign w:val="center"/>
            <w:hideMark/>
          </w:tcPr>
          <w:p w:rsidR="00AA4622" w:rsidRPr="00B05DF6" w:rsidRDefault="00B05DF6"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7639.7</w:t>
            </w:r>
          </w:p>
        </w:tc>
        <w:tc>
          <w:tcPr>
            <w:tcW w:w="1280"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8606.1</w:t>
            </w:r>
          </w:p>
        </w:tc>
        <w:tc>
          <w:tcPr>
            <w:tcW w:w="1121"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9274.2</w:t>
            </w:r>
          </w:p>
        </w:tc>
        <w:tc>
          <w:tcPr>
            <w:tcW w:w="1438" w:type="dxa"/>
            <w:shd w:val="clear" w:color="000000" w:fill="FFFFFF"/>
            <w:vAlign w:val="center"/>
            <w:hideMark/>
          </w:tcPr>
          <w:p w:rsidR="00AA4622" w:rsidRPr="002F71E6" w:rsidRDefault="002F71E6">
            <w:pPr>
              <w:jc w:val="right"/>
              <w:rPr>
                <w:rFonts w:ascii="Arial" w:hAnsi="Arial" w:cs="Arial"/>
                <w:color w:val="002060"/>
                <w:lang w:val="mn-MN"/>
              </w:rPr>
            </w:pPr>
            <w:r>
              <w:rPr>
                <w:rFonts w:ascii="Arial" w:hAnsi="Arial" w:cs="Arial"/>
                <w:color w:val="002060"/>
                <w:sz w:val="22"/>
                <w:lang w:val="mn-MN"/>
              </w:rPr>
              <w:t>101.1</w:t>
            </w:r>
          </w:p>
        </w:tc>
        <w:tc>
          <w:tcPr>
            <w:tcW w:w="143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107.8</w:t>
            </w:r>
          </w:p>
        </w:tc>
      </w:tr>
      <w:tr w:rsidR="00AA4622" w:rsidRPr="00F576C6" w:rsidTr="00AA4622">
        <w:trPr>
          <w:trHeight w:val="411"/>
        </w:trPr>
        <w:tc>
          <w:tcPr>
            <w:tcW w:w="460" w:type="dxa"/>
            <w:vMerge/>
            <w:vAlign w:val="center"/>
            <w:hideMark/>
          </w:tcPr>
          <w:p w:rsidR="00AA4622" w:rsidRPr="00F576C6" w:rsidRDefault="00AA4622" w:rsidP="009F58A9">
            <w:pPr>
              <w:rPr>
                <w:rFonts w:ascii="Arial" w:eastAsia="Times New Roman" w:hAnsi="Arial" w:cs="Arial"/>
                <w:color w:val="002060"/>
                <w:sz w:val="20"/>
                <w:szCs w:val="20"/>
              </w:rPr>
            </w:pPr>
          </w:p>
        </w:tc>
        <w:tc>
          <w:tcPr>
            <w:tcW w:w="1503" w:type="dxa"/>
            <w:shd w:val="clear" w:color="000000" w:fill="FFFFFF"/>
            <w:vAlign w:val="center"/>
            <w:hideMark/>
          </w:tcPr>
          <w:p w:rsidR="00AA4622" w:rsidRPr="00F576C6" w:rsidRDefault="00AA4622" w:rsidP="009F58A9">
            <w:pPr>
              <w:rPr>
                <w:rFonts w:ascii="Arial" w:eastAsia="Times New Roman" w:hAnsi="Arial" w:cs="Arial"/>
                <w:color w:val="002060"/>
                <w:sz w:val="20"/>
                <w:szCs w:val="20"/>
              </w:rPr>
            </w:pPr>
            <w:r w:rsidRPr="00F576C6">
              <w:rPr>
                <w:rFonts w:ascii="Arial" w:eastAsia="Times New Roman" w:hAnsi="Arial" w:cs="Arial"/>
                <w:color w:val="002060"/>
                <w:sz w:val="20"/>
                <w:szCs w:val="20"/>
              </w:rPr>
              <w:t>Тахир дутуу</w:t>
            </w:r>
          </w:p>
        </w:tc>
        <w:tc>
          <w:tcPr>
            <w:tcW w:w="82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1120</w:t>
            </w:r>
          </w:p>
        </w:tc>
        <w:tc>
          <w:tcPr>
            <w:tcW w:w="1280" w:type="dxa"/>
            <w:shd w:val="clear" w:color="000000" w:fill="FFFFFF"/>
            <w:vAlign w:val="center"/>
            <w:hideMark/>
          </w:tcPr>
          <w:p w:rsidR="00AA4622" w:rsidRPr="00A02225" w:rsidRDefault="00A02225"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1174.8</w:t>
            </w:r>
          </w:p>
        </w:tc>
        <w:tc>
          <w:tcPr>
            <w:tcW w:w="1106" w:type="dxa"/>
            <w:shd w:val="clear" w:color="000000" w:fill="FFFFFF"/>
            <w:vAlign w:val="center"/>
            <w:hideMark/>
          </w:tcPr>
          <w:p w:rsidR="00AA4622" w:rsidRPr="00B05DF6" w:rsidRDefault="00B05DF6"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1137.6</w:t>
            </w:r>
          </w:p>
        </w:tc>
        <w:tc>
          <w:tcPr>
            <w:tcW w:w="1280"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1682.5</w:t>
            </w:r>
          </w:p>
        </w:tc>
        <w:tc>
          <w:tcPr>
            <w:tcW w:w="1121"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1527.9</w:t>
            </w:r>
          </w:p>
        </w:tc>
        <w:tc>
          <w:tcPr>
            <w:tcW w:w="1438" w:type="dxa"/>
            <w:shd w:val="clear" w:color="000000" w:fill="FFFFFF"/>
            <w:vAlign w:val="center"/>
            <w:hideMark/>
          </w:tcPr>
          <w:p w:rsidR="00AA4622" w:rsidRPr="002F71E6" w:rsidRDefault="002F71E6" w:rsidP="002F71E6">
            <w:pPr>
              <w:jc w:val="center"/>
              <w:rPr>
                <w:rFonts w:ascii="Arial" w:hAnsi="Arial" w:cs="Arial"/>
                <w:color w:val="002060"/>
                <w:lang w:val="mn-MN"/>
              </w:rPr>
            </w:pPr>
            <w:r>
              <w:rPr>
                <w:rFonts w:ascii="Arial" w:hAnsi="Arial" w:cs="Arial"/>
                <w:color w:val="002060"/>
                <w:sz w:val="22"/>
                <w:lang w:val="mn-MN"/>
              </w:rPr>
              <w:t>96.8</w:t>
            </w:r>
          </w:p>
        </w:tc>
        <w:tc>
          <w:tcPr>
            <w:tcW w:w="143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90.8</w:t>
            </w:r>
          </w:p>
        </w:tc>
      </w:tr>
      <w:tr w:rsidR="00AA4622" w:rsidRPr="00F576C6" w:rsidTr="00AA4622">
        <w:trPr>
          <w:trHeight w:val="411"/>
        </w:trPr>
        <w:tc>
          <w:tcPr>
            <w:tcW w:w="460" w:type="dxa"/>
            <w:vMerge/>
            <w:vAlign w:val="center"/>
            <w:hideMark/>
          </w:tcPr>
          <w:p w:rsidR="00AA4622" w:rsidRPr="00F576C6" w:rsidRDefault="00AA4622" w:rsidP="009F58A9">
            <w:pPr>
              <w:rPr>
                <w:rFonts w:ascii="Arial" w:eastAsia="Times New Roman" w:hAnsi="Arial" w:cs="Arial"/>
                <w:color w:val="002060"/>
                <w:sz w:val="20"/>
                <w:szCs w:val="20"/>
              </w:rPr>
            </w:pPr>
          </w:p>
        </w:tc>
        <w:tc>
          <w:tcPr>
            <w:tcW w:w="1503" w:type="dxa"/>
            <w:shd w:val="clear" w:color="000000" w:fill="FFFFFF"/>
            <w:vAlign w:val="center"/>
            <w:hideMark/>
          </w:tcPr>
          <w:p w:rsidR="00AA4622" w:rsidRPr="00F576C6" w:rsidRDefault="00AA4622" w:rsidP="009F58A9">
            <w:pPr>
              <w:rPr>
                <w:rFonts w:ascii="Arial" w:eastAsia="Times New Roman" w:hAnsi="Arial" w:cs="Arial"/>
                <w:color w:val="002060"/>
                <w:sz w:val="20"/>
                <w:szCs w:val="20"/>
              </w:rPr>
            </w:pPr>
            <w:r w:rsidRPr="00F576C6">
              <w:rPr>
                <w:rFonts w:ascii="Arial" w:eastAsia="Times New Roman" w:hAnsi="Arial" w:cs="Arial"/>
                <w:color w:val="002060"/>
                <w:sz w:val="20"/>
                <w:szCs w:val="20"/>
              </w:rPr>
              <w:t>Тэжээгчээ алдсан</w:t>
            </w:r>
          </w:p>
        </w:tc>
        <w:tc>
          <w:tcPr>
            <w:tcW w:w="82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379</w:t>
            </w:r>
          </w:p>
        </w:tc>
        <w:tc>
          <w:tcPr>
            <w:tcW w:w="1280" w:type="dxa"/>
            <w:shd w:val="clear" w:color="000000" w:fill="FFFFFF"/>
            <w:vAlign w:val="center"/>
            <w:hideMark/>
          </w:tcPr>
          <w:p w:rsidR="00A02225" w:rsidRPr="00A02225" w:rsidRDefault="00A02225" w:rsidP="00A02225">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576.7</w:t>
            </w:r>
          </w:p>
        </w:tc>
        <w:tc>
          <w:tcPr>
            <w:tcW w:w="1106" w:type="dxa"/>
            <w:shd w:val="clear" w:color="000000" w:fill="FFFFFF"/>
            <w:vAlign w:val="center"/>
            <w:hideMark/>
          </w:tcPr>
          <w:p w:rsidR="00AA4622" w:rsidRPr="00B05DF6" w:rsidRDefault="00B05DF6"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514.6</w:t>
            </w:r>
          </w:p>
        </w:tc>
        <w:tc>
          <w:tcPr>
            <w:tcW w:w="1280"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618.9</w:t>
            </w:r>
          </w:p>
        </w:tc>
        <w:tc>
          <w:tcPr>
            <w:tcW w:w="1121"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569.9</w:t>
            </w:r>
          </w:p>
        </w:tc>
        <w:tc>
          <w:tcPr>
            <w:tcW w:w="1438" w:type="dxa"/>
            <w:shd w:val="clear" w:color="000000" w:fill="FFFFFF"/>
            <w:vAlign w:val="center"/>
            <w:hideMark/>
          </w:tcPr>
          <w:p w:rsidR="00AA4622" w:rsidRPr="002F71E6" w:rsidRDefault="002F71E6">
            <w:pPr>
              <w:jc w:val="right"/>
              <w:rPr>
                <w:rFonts w:ascii="Arial" w:hAnsi="Arial" w:cs="Arial"/>
                <w:color w:val="002060"/>
                <w:lang w:val="mn-MN"/>
              </w:rPr>
            </w:pPr>
            <w:r>
              <w:rPr>
                <w:rFonts w:ascii="Arial" w:hAnsi="Arial" w:cs="Arial"/>
                <w:color w:val="002060"/>
                <w:sz w:val="22"/>
                <w:lang w:val="mn-MN"/>
              </w:rPr>
              <w:t>89.2</w:t>
            </w:r>
          </w:p>
        </w:tc>
        <w:tc>
          <w:tcPr>
            <w:tcW w:w="143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92.1</w:t>
            </w:r>
          </w:p>
        </w:tc>
      </w:tr>
      <w:tr w:rsidR="00AA4622" w:rsidRPr="00F576C6" w:rsidTr="00AA4622">
        <w:trPr>
          <w:trHeight w:val="411"/>
        </w:trPr>
        <w:tc>
          <w:tcPr>
            <w:tcW w:w="460" w:type="dxa"/>
            <w:vMerge/>
            <w:vAlign w:val="center"/>
            <w:hideMark/>
          </w:tcPr>
          <w:p w:rsidR="00AA4622" w:rsidRPr="00F576C6" w:rsidRDefault="00AA4622" w:rsidP="009F58A9">
            <w:pPr>
              <w:rPr>
                <w:rFonts w:ascii="Arial" w:eastAsia="Times New Roman" w:hAnsi="Arial" w:cs="Arial"/>
                <w:color w:val="002060"/>
                <w:sz w:val="20"/>
                <w:szCs w:val="20"/>
              </w:rPr>
            </w:pPr>
          </w:p>
        </w:tc>
        <w:tc>
          <w:tcPr>
            <w:tcW w:w="1503" w:type="dxa"/>
            <w:shd w:val="clear" w:color="000000" w:fill="FFFFFF"/>
            <w:vAlign w:val="center"/>
            <w:hideMark/>
          </w:tcPr>
          <w:p w:rsidR="00AA4622" w:rsidRPr="00F576C6" w:rsidRDefault="00AA4622" w:rsidP="009F58A9">
            <w:pPr>
              <w:rPr>
                <w:rFonts w:ascii="Arial" w:eastAsia="Times New Roman" w:hAnsi="Arial" w:cs="Arial"/>
                <w:color w:val="002060"/>
                <w:sz w:val="20"/>
                <w:szCs w:val="20"/>
              </w:rPr>
            </w:pPr>
            <w:r w:rsidRPr="00F576C6">
              <w:rPr>
                <w:rFonts w:ascii="Arial" w:eastAsia="Times New Roman" w:hAnsi="Arial" w:cs="Arial"/>
                <w:color w:val="002060"/>
                <w:sz w:val="20"/>
                <w:szCs w:val="20"/>
              </w:rPr>
              <w:t>Цэрэг</w:t>
            </w:r>
          </w:p>
        </w:tc>
        <w:tc>
          <w:tcPr>
            <w:tcW w:w="82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172</w:t>
            </w:r>
          </w:p>
        </w:tc>
        <w:tc>
          <w:tcPr>
            <w:tcW w:w="1280" w:type="dxa"/>
            <w:shd w:val="clear" w:color="000000" w:fill="FFFFFF"/>
            <w:vAlign w:val="center"/>
            <w:hideMark/>
          </w:tcPr>
          <w:p w:rsidR="00AA4622" w:rsidRPr="00A02225" w:rsidRDefault="00AA4622" w:rsidP="00F576C6">
            <w:pPr>
              <w:jc w:val="right"/>
              <w:rPr>
                <w:rFonts w:ascii="Arial" w:eastAsia="Times New Roman" w:hAnsi="Arial" w:cs="Arial"/>
                <w:color w:val="002060"/>
                <w:sz w:val="20"/>
                <w:szCs w:val="20"/>
                <w:lang w:val="mn-MN"/>
              </w:rPr>
            </w:pPr>
            <w:r w:rsidRPr="00F576C6">
              <w:rPr>
                <w:rFonts w:ascii="Arial" w:eastAsia="Times New Roman" w:hAnsi="Arial" w:cs="Arial"/>
                <w:color w:val="002060"/>
                <w:sz w:val="20"/>
                <w:szCs w:val="20"/>
              </w:rPr>
              <w:t>3</w:t>
            </w:r>
            <w:r w:rsidR="00A02225">
              <w:rPr>
                <w:rFonts w:ascii="Arial" w:eastAsia="Times New Roman" w:hAnsi="Arial" w:cs="Arial"/>
                <w:color w:val="002060"/>
                <w:sz w:val="20"/>
                <w:szCs w:val="20"/>
                <w:lang w:val="mn-MN"/>
              </w:rPr>
              <w:t>69.8</w:t>
            </w:r>
          </w:p>
        </w:tc>
        <w:tc>
          <w:tcPr>
            <w:tcW w:w="1106" w:type="dxa"/>
            <w:shd w:val="clear" w:color="000000" w:fill="FFFFFF"/>
            <w:vAlign w:val="center"/>
            <w:hideMark/>
          </w:tcPr>
          <w:p w:rsidR="00AA4622" w:rsidRPr="00B05DF6" w:rsidRDefault="00B05DF6"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382.6</w:t>
            </w:r>
          </w:p>
        </w:tc>
        <w:tc>
          <w:tcPr>
            <w:tcW w:w="1280"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420.0</w:t>
            </w:r>
          </w:p>
        </w:tc>
        <w:tc>
          <w:tcPr>
            <w:tcW w:w="1121"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426.3</w:t>
            </w:r>
          </w:p>
        </w:tc>
        <w:tc>
          <w:tcPr>
            <w:tcW w:w="1438" w:type="dxa"/>
            <w:shd w:val="clear" w:color="000000" w:fill="FFFFFF"/>
            <w:vAlign w:val="center"/>
            <w:hideMark/>
          </w:tcPr>
          <w:p w:rsidR="00AA4622" w:rsidRPr="002F71E6" w:rsidRDefault="002F71E6">
            <w:pPr>
              <w:jc w:val="right"/>
              <w:rPr>
                <w:rFonts w:ascii="Arial" w:hAnsi="Arial" w:cs="Arial"/>
                <w:color w:val="002060"/>
                <w:lang w:val="mn-MN"/>
              </w:rPr>
            </w:pPr>
            <w:r>
              <w:rPr>
                <w:rFonts w:ascii="Arial" w:hAnsi="Arial" w:cs="Arial"/>
                <w:color w:val="002060"/>
                <w:sz w:val="22"/>
                <w:lang w:val="mn-MN"/>
              </w:rPr>
              <w:t>103.5</w:t>
            </w:r>
          </w:p>
        </w:tc>
        <w:tc>
          <w:tcPr>
            <w:tcW w:w="143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101.5</w:t>
            </w:r>
          </w:p>
        </w:tc>
      </w:tr>
      <w:tr w:rsidR="00AA4622" w:rsidRPr="00F576C6" w:rsidTr="00AA4622">
        <w:trPr>
          <w:trHeight w:val="411"/>
        </w:trPr>
        <w:tc>
          <w:tcPr>
            <w:tcW w:w="460" w:type="dxa"/>
            <w:vMerge/>
            <w:vAlign w:val="center"/>
            <w:hideMark/>
          </w:tcPr>
          <w:p w:rsidR="00AA4622" w:rsidRPr="00F576C6" w:rsidRDefault="00AA4622" w:rsidP="009F58A9">
            <w:pPr>
              <w:rPr>
                <w:rFonts w:ascii="Arial" w:eastAsia="Times New Roman" w:hAnsi="Arial" w:cs="Arial"/>
                <w:color w:val="002060"/>
                <w:sz w:val="20"/>
                <w:szCs w:val="20"/>
              </w:rPr>
            </w:pPr>
          </w:p>
        </w:tc>
        <w:tc>
          <w:tcPr>
            <w:tcW w:w="1503" w:type="dxa"/>
            <w:shd w:val="clear" w:color="000000" w:fill="FFFFFF"/>
            <w:vAlign w:val="center"/>
            <w:hideMark/>
          </w:tcPr>
          <w:p w:rsidR="00AA4622" w:rsidRPr="00F576C6" w:rsidRDefault="00AA4622" w:rsidP="009F58A9">
            <w:pPr>
              <w:rPr>
                <w:rFonts w:ascii="Arial" w:eastAsia="Times New Roman" w:hAnsi="Arial" w:cs="Arial"/>
                <w:color w:val="002060"/>
                <w:sz w:val="20"/>
                <w:szCs w:val="20"/>
              </w:rPr>
            </w:pPr>
            <w:r w:rsidRPr="00F576C6">
              <w:rPr>
                <w:rFonts w:ascii="Arial" w:eastAsia="Times New Roman" w:hAnsi="Arial" w:cs="Arial"/>
                <w:color w:val="002060"/>
                <w:sz w:val="20"/>
                <w:szCs w:val="20"/>
              </w:rPr>
              <w:t>Бусад</w:t>
            </w:r>
          </w:p>
        </w:tc>
        <w:tc>
          <w:tcPr>
            <w:tcW w:w="82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0</w:t>
            </w:r>
          </w:p>
        </w:tc>
        <w:tc>
          <w:tcPr>
            <w:tcW w:w="1280" w:type="dxa"/>
            <w:shd w:val="clear" w:color="000000" w:fill="FFFFFF"/>
            <w:vAlign w:val="center"/>
            <w:hideMark/>
          </w:tcPr>
          <w:p w:rsidR="00AA4622" w:rsidRPr="00A02225" w:rsidRDefault="00AA4622" w:rsidP="00F576C6">
            <w:pPr>
              <w:jc w:val="right"/>
              <w:rPr>
                <w:rFonts w:ascii="Arial" w:eastAsia="Times New Roman" w:hAnsi="Arial" w:cs="Arial"/>
                <w:color w:val="002060"/>
                <w:sz w:val="20"/>
                <w:szCs w:val="20"/>
                <w:lang w:val="mn-MN"/>
              </w:rPr>
            </w:pPr>
            <w:r w:rsidRPr="00F576C6">
              <w:rPr>
                <w:rFonts w:ascii="Arial" w:eastAsia="Times New Roman" w:hAnsi="Arial" w:cs="Arial"/>
                <w:color w:val="002060"/>
                <w:sz w:val="20"/>
                <w:szCs w:val="20"/>
              </w:rPr>
              <w:t>1</w:t>
            </w:r>
            <w:r w:rsidR="00A02225">
              <w:rPr>
                <w:rFonts w:ascii="Arial" w:eastAsia="Times New Roman" w:hAnsi="Arial" w:cs="Arial"/>
                <w:color w:val="002060"/>
                <w:sz w:val="20"/>
                <w:szCs w:val="20"/>
                <w:lang w:val="mn-MN"/>
              </w:rPr>
              <w:t>63.5</w:t>
            </w:r>
          </w:p>
        </w:tc>
        <w:tc>
          <w:tcPr>
            <w:tcW w:w="1106" w:type="dxa"/>
            <w:shd w:val="clear" w:color="000000" w:fill="FFFFFF"/>
            <w:vAlign w:val="center"/>
            <w:hideMark/>
          </w:tcPr>
          <w:p w:rsidR="00AA4622" w:rsidRPr="00B05DF6" w:rsidRDefault="00B05DF6"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2.1</w:t>
            </w:r>
          </w:p>
        </w:tc>
        <w:tc>
          <w:tcPr>
            <w:tcW w:w="1280"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186.3</w:t>
            </w:r>
          </w:p>
        </w:tc>
        <w:tc>
          <w:tcPr>
            <w:tcW w:w="1121"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2.2</w:t>
            </w:r>
          </w:p>
        </w:tc>
        <w:tc>
          <w:tcPr>
            <w:tcW w:w="1438" w:type="dxa"/>
            <w:shd w:val="clear" w:color="000000" w:fill="FFFFFF"/>
            <w:vAlign w:val="center"/>
            <w:hideMark/>
          </w:tcPr>
          <w:p w:rsidR="00AA4622" w:rsidRPr="002F71E6" w:rsidRDefault="002F71E6" w:rsidP="002F71E6">
            <w:pPr>
              <w:jc w:val="center"/>
              <w:rPr>
                <w:rFonts w:ascii="Arial" w:hAnsi="Arial" w:cs="Arial"/>
                <w:color w:val="002060"/>
                <w:lang w:val="mn-MN"/>
              </w:rPr>
            </w:pPr>
            <w:r>
              <w:rPr>
                <w:rFonts w:ascii="Arial" w:hAnsi="Arial" w:cs="Arial"/>
                <w:color w:val="002060"/>
                <w:sz w:val="22"/>
                <w:lang w:val="mn-MN"/>
              </w:rPr>
              <w:t>1.3</w:t>
            </w:r>
          </w:p>
        </w:tc>
        <w:tc>
          <w:tcPr>
            <w:tcW w:w="143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1.2</w:t>
            </w:r>
          </w:p>
        </w:tc>
      </w:tr>
      <w:tr w:rsidR="00AA4622" w:rsidRPr="00F576C6" w:rsidTr="00AA4622">
        <w:trPr>
          <w:trHeight w:val="411"/>
        </w:trPr>
        <w:tc>
          <w:tcPr>
            <w:tcW w:w="460" w:type="dxa"/>
            <w:vMerge w:val="restart"/>
            <w:shd w:val="clear" w:color="000000" w:fill="FFFFFF"/>
            <w:textDirection w:val="btLr"/>
            <w:vAlign w:val="center"/>
            <w:hideMark/>
          </w:tcPr>
          <w:p w:rsidR="00AA4622" w:rsidRPr="00F576C6" w:rsidRDefault="00AA4622" w:rsidP="009F58A9">
            <w:pPr>
              <w:jc w:val="center"/>
              <w:rPr>
                <w:rFonts w:ascii="Arial" w:eastAsia="Times New Roman" w:hAnsi="Arial" w:cs="Arial"/>
                <w:color w:val="002060"/>
                <w:sz w:val="20"/>
                <w:szCs w:val="20"/>
              </w:rPr>
            </w:pPr>
            <w:r w:rsidRPr="00F576C6">
              <w:rPr>
                <w:rFonts w:ascii="Arial" w:eastAsia="Times New Roman" w:hAnsi="Arial" w:cs="Arial"/>
                <w:color w:val="002060"/>
                <w:sz w:val="20"/>
                <w:szCs w:val="20"/>
              </w:rPr>
              <w:t xml:space="preserve">ҮОМШӨ даатгалын </w:t>
            </w:r>
          </w:p>
        </w:tc>
        <w:tc>
          <w:tcPr>
            <w:tcW w:w="1503" w:type="dxa"/>
            <w:shd w:val="clear" w:color="000000" w:fill="FFFFFF"/>
            <w:vAlign w:val="center"/>
            <w:hideMark/>
          </w:tcPr>
          <w:p w:rsidR="00AA4622" w:rsidRPr="00F576C6" w:rsidRDefault="00AA4622" w:rsidP="009F58A9">
            <w:pPr>
              <w:jc w:val="center"/>
              <w:rPr>
                <w:rFonts w:ascii="Arial" w:eastAsia="Times New Roman" w:hAnsi="Arial" w:cs="Arial"/>
                <w:color w:val="002060"/>
                <w:sz w:val="20"/>
                <w:szCs w:val="20"/>
              </w:rPr>
            </w:pPr>
            <w:r w:rsidRPr="00F576C6">
              <w:rPr>
                <w:rFonts w:ascii="Arial" w:eastAsia="Times New Roman" w:hAnsi="Arial" w:cs="Arial"/>
                <w:color w:val="002060"/>
                <w:sz w:val="20"/>
                <w:szCs w:val="20"/>
              </w:rPr>
              <w:t>дүн</w:t>
            </w:r>
          </w:p>
        </w:tc>
        <w:tc>
          <w:tcPr>
            <w:tcW w:w="828" w:type="dxa"/>
            <w:shd w:val="clear" w:color="000000" w:fill="FFFFFF"/>
            <w:vAlign w:val="center"/>
            <w:hideMark/>
          </w:tcPr>
          <w:p w:rsidR="00AA4622" w:rsidRDefault="00AA4622">
            <w:pPr>
              <w:jc w:val="center"/>
              <w:rPr>
                <w:rFonts w:ascii="Arial" w:hAnsi="Arial" w:cs="Arial"/>
                <w:color w:val="002060"/>
              </w:rPr>
            </w:pPr>
            <w:r>
              <w:rPr>
                <w:rFonts w:ascii="Arial" w:hAnsi="Arial" w:cs="Arial"/>
                <w:color w:val="002060"/>
                <w:sz w:val="22"/>
              </w:rPr>
              <w:t>62</w:t>
            </w:r>
          </w:p>
        </w:tc>
        <w:tc>
          <w:tcPr>
            <w:tcW w:w="1280" w:type="dxa"/>
            <w:shd w:val="clear" w:color="000000" w:fill="FFFFFF"/>
            <w:vAlign w:val="center"/>
            <w:hideMark/>
          </w:tcPr>
          <w:p w:rsidR="00AA4622" w:rsidRPr="00A02225" w:rsidRDefault="00A02225"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150.4</w:t>
            </w:r>
          </w:p>
        </w:tc>
        <w:tc>
          <w:tcPr>
            <w:tcW w:w="1106" w:type="dxa"/>
            <w:shd w:val="clear" w:color="000000" w:fill="FFFFFF"/>
            <w:vAlign w:val="center"/>
            <w:hideMark/>
          </w:tcPr>
          <w:p w:rsidR="00AA4622" w:rsidRPr="00B05DF6" w:rsidRDefault="00B05DF6"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113.2</w:t>
            </w:r>
          </w:p>
        </w:tc>
        <w:tc>
          <w:tcPr>
            <w:tcW w:w="1280" w:type="dxa"/>
            <w:shd w:val="clear" w:color="000000" w:fill="FFFFFF"/>
            <w:vAlign w:val="center"/>
            <w:hideMark/>
          </w:tcPr>
          <w:p w:rsidR="00AA4622" w:rsidRDefault="00AA4622">
            <w:pPr>
              <w:jc w:val="center"/>
              <w:rPr>
                <w:rFonts w:ascii="Arial" w:hAnsi="Arial" w:cs="Arial"/>
                <w:color w:val="002060"/>
              </w:rPr>
            </w:pPr>
            <w:r>
              <w:rPr>
                <w:rFonts w:ascii="Arial" w:hAnsi="Arial" w:cs="Arial"/>
                <w:color w:val="002060"/>
                <w:sz w:val="22"/>
              </w:rPr>
              <w:t>168.6</w:t>
            </w:r>
          </w:p>
        </w:tc>
        <w:tc>
          <w:tcPr>
            <w:tcW w:w="1121" w:type="dxa"/>
            <w:shd w:val="clear" w:color="000000" w:fill="FFFFFF"/>
            <w:vAlign w:val="center"/>
            <w:hideMark/>
          </w:tcPr>
          <w:p w:rsidR="00AA4622" w:rsidRDefault="00AA4622">
            <w:pPr>
              <w:jc w:val="center"/>
              <w:rPr>
                <w:rFonts w:ascii="Arial" w:hAnsi="Arial" w:cs="Arial"/>
                <w:color w:val="002060"/>
              </w:rPr>
            </w:pPr>
            <w:r>
              <w:rPr>
                <w:rFonts w:ascii="Arial" w:hAnsi="Arial" w:cs="Arial"/>
                <w:color w:val="002060"/>
                <w:sz w:val="22"/>
              </w:rPr>
              <w:t>117.4</w:t>
            </w:r>
          </w:p>
        </w:tc>
        <w:tc>
          <w:tcPr>
            <w:tcW w:w="1438" w:type="dxa"/>
            <w:shd w:val="clear" w:color="000000" w:fill="FFFFFF"/>
            <w:vAlign w:val="center"/>
            <w:hideMark/>
          </w:tcPr>
          <w:p w:rsidR="00AA4622" w:rsidRPr="002F71E6" w:rsidRDefault="002F71E6">
            <w:pPr>
              <w:jc w:val="right"/>
              <w:rPr>
                <w:rFonts w:ascii="Arial" w:hAnsi="Arial" w:cs="Arial"/>
                <w:color w:val="002060"/>
                <w:lang w:val="mn-MN"/>
              </w:rPr>
            </w:pPr>
            <w:r>
              <w:rPr>
                <w:rFonts w:ascii="Arial" w:hAnsi="Arial" w:cs="Arial"/>
                <w:color w:val="002060"/>
                <w:sz w:val="22"/>
                <w:lang w:val="mn-MN"/>
              </w:rPr>
              <w:t>75.2</w:t>
            </w:r>
          </w:p>
        </w:tc>
        <w:tc>
          <w:tcPr>
            <w:tcW w:w="143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69.6</w:t>
            </w:r>
          </w:p>
        </w:tc>
      </w:tr>
      <w:tr w:rsidR="00AA4622" w:rsidRPr="00F576C6" w:rsidTr="00AA4622">
        <w:trPr>
          <w:trHeight w:val="411"/>
        </w:trPr>
        <w:tc>
          <w:tcPr>
            <w:tcW w:w="460" w:type="dxa"/>
            <w:vMerge/>
            <w:vAlign w:val="center"/>
            <w:hideMark/>
          </w:tcPr>
          <w:p w:rsidR="00AA4622" w:rsidRPr="00F576C6" w:rsidRDefault="00AA4622" w:rsidP="009F58A9">
            <w:pPr>
              <w:rPr>
                <w:rFonts w:ascii="Arial" w:eastAsia="Times New Roman" w:hAnsi="Arial" w:cs="Arial"/>
                <w:color w:val="002060"/>
                <w:sz w:val="20"/>
                <w:szCs w:val="20"/>
              </w:rPr>
            </w:pPr>
          </w:p>
        </w:tc>
        <w:tc>
          <w:tcPr>
            <w:tcW w:w="1503" w:type="dxa"/>
            <w:shd w:val="clear" w:color="000000" w:fill="FFFFFF"/>
            <w:vAlign w:val="center"/>
            <w:hideMark/>
          </w:tcPr>
          <w:p w:rsidR="00AA4622" w:rsidRPr="00F576C6" w:rsidRDefault="00AA4622" w:rsidP="009F58A9">
            <w:pPr>
              <w:rPr>
                <w:rFonts w:ascii="Arial" w:eastAsia="Times New Roman" w:hAnsi="Arial" w:cs="Arial"/>
                <w:color w:val="002060"/>
                <w:sz w:val="20"/>
                <w:szCs w:val="20"/>
              </w:rPr>
            </w:pPr>
            <w:r w:rsidRPr="00F576C6">
              <w:rPr>
                <w:rFonts w:ascii="Arial" w:eastAsia="Times New Roman" w:hAnsi="Arial" w:cs="Arial"/>
                <w:color w:val="002060"/>
                <w:sz w:val="20"/>
                <w:szCs w:val="20"/>
              </w:rPr>
              <w:t>Тахир дутуу</w:t>
            </w:r>
          </w:p>
        </w:tc>
        <w:tc>
          <w:tcPr>
            <w:tcW w:w="82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39</w:t>
            </w:r>
          </w:p>
        </w:tc>
        <w:tc>
          <w:tcPr>
            <w:tcW w:w="1280" w:type="dxa"/>
            <w:shd w:val="clear" w:color="000000" w:fill="FFFFFF"/>
            <w:vAlign w:val="center"/>
            <w:hideMark/>
          </w:tcPr>
          <w:p w:rsidR="00AA4622" w:rsidRPr="00A02225" w:rsidRDefault="00A02225"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106.0</w:t>
            </w:r>
          </w:p>
        </w:tc>
        <w:tc>
          <w:tcPr>
            <w:tcW w:w="1106" w:type="dxa"/>
            <w:shd w:val="clear" w:color="000000" w:fill="FFFFFF"/>
            <w:vAlign w:val="center"/>
            <w:hideMark/>
          </w:tcPr>
          <w:p w:rsidR="00AA4622" w:rsidRPr="00B05DF6" w:rsidRDefault="00B05DF6"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99.9</w:t>
            </w:r>
          </w:p>
        </w:tc>
        <w:tc>
          <w:tcPr>
            <w:tcW w:w="1280"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117.9</w:t>
            </w:r>
          </w:p>
        </w:tc>
        <w:tc>
          <w:tcPr>
            <w:tcW w:w="1121"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101.8</w:t>
            </w:r>
          </w:p>
        </w:tc>
        <w:tc>
          <w:tcPr>
            <w:tcW w:w="1438" w:type="dxa"/>
            <w:shd w:val="clear" w:color="000000" w:fill="FFFFFF"/>
            <w:vAlign w:val="center"/>
            <w:hideMark/>
          </w:tcPr>
          <w:p w:rsidR="00AA4622" w:rsidRPr="002F71E6" w:rsidRDefault="002F71E6">
            <w:pPr>
              <w:jc w:val="right"/>
              <w:rPr>
                <w:rFonts w:ascii="Arial" w:hAnsi="Arial" w:cs="Arial"/>
                <w:color w:val="002060"/>
                <w:lang w:val="mn-MN"/>
              </w:rPr>
            </w:pPr>
            <w:r>
              <w:rPr>
                <w:rFonts w:ascii="Arial" w:hAnsi="Arial" w:cs="Arial"/>
                <w:color w:val="002060"/>
                <w:sz w:val="22"/>
                <w:lang w:val="mn-MN"/>
              </w:rPr>
              <w:t>94.2</w:t>
            </w:r>
          </w:p>
        </w:tc>
        <w:tc>
          <w:tcPr>
            <w:tcW w:w="143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86.3</w:t>
            </w:r>
          </w:p>
        </w:tc>
      </w:tr>
      <w:tr w:rsidR="00AA4622" w:rsidRPr="00F576C6" w:rsidTr="00AA4622">
        <w:trPr>
          <w:trHeight w:val="411"/>
        </w:trPr>
        <w:tc>
          <w:tcPr>
            <w:tcW w:w="460" w:type="dxa"/>
            <w:vMerge/>
            <w:vAlign w:val="center"/>
            <w:hideMark/>
          </w:tcPr>
          <w:p w:rsidR="00AA4622" w:rsidRPr="00F576C6" w:rsidRDefault="00AA4622" w:rsidP="009F58A9">
            <w:pPr>
              <w:rPr>
                <w:rFonts w:ascii="Arial" w:eastAsia="Times New Roman" w:hAnsi="Arial" w:cs="Arial"/>
                <w:color w:val="002060"/>
                <w:sz w:val="20"/>
                <w:szCs w:val="20"/>
              </w:rPr>
            </w:pPr>
          </w:p>
        </w:tc>
        <w:tc>
          <w:tcPr>
            <w:tcW w:w="1503" w:type="dxa"/>
            <w:shd w:val="clear" w:color="000000" w:fill="FFFFFF"/>
            <w:vAlign w:val="center"/>
            <w:hideMark/>
          </w:tcPr>
          <w:p w:rsidR="00AA4622" w:rsidRPr="00F576C6" w:rsidRDefault="00AA4622" w:rsidP="009F58A9">
            <w:pPr>
              <w:rPr>
                <w:rFonts w:ascii="Arial" w:eastAsia="Times New Roman" w:hAnsi="Arial" w:cs="Arial"/>
                <w:color w:val="002060"/>
                <w:sz w:val="20"/>
                <w:szCs w:val="20"/>
              </w:rPr>
            </w:pPr>
            <w:r w:rsidRPr="00F576C6">
              <w:rPr>
                <w:rFonts w:ascii="Arial" w:eastAsia="Times New Roman" w:hAnsi="Arial" w:cs="Arial"/>
                <w:color w:val="002060"/>
                <w:sz w:val="20"/>
                <w:szCs w:val="20"/>
              </w:rPr>
              <w:t>Тэжээгчээ алдсан</w:t>
            </w:r>
          </w:p>
        </w:tc>
        <w:tc>
          <w:tcPr>
            <w:tcW w:w="82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6</w:t>
            </w:r>
          </w:p>
        </w:tc>
        <w:tc>
          <w:tcPr>
            <w:tcW w:w="1280" w:type="dxa"/>
            <w:shd w:val="clear" w:color="000000" w:fill="FFFFFF"/>
            <w:vAlign w:val="center"/>
            <w:hideMark/>
          </w:tcPr>
          <w:p w:rsidR="00AA4622" w:rsidRPr="00A02225" w:rsidRDefault="00AA4622" w:rsidP="00F576C6">
            <w:pPr>
              <w:jc w:val="right"/>
              <w:rPr>
                <w:rFonts w:ascii="Arial" w:eastAsia="Times New Roman" w:hAnsi="Arial" w:cs="Arial"/>
                <w:color w:val="002060"/>
                <w:sz w:val="20"/>
                <w:szCs w:val="20"/>
                <w:lang w:val="mn-MN"/>
              </w:rPr>
            </w:pPr>
            <w:r w:rsidRPr="00F576C6">
              <w:rPr>
                <w:rFonts w:ascii="Arial" w:eastAsia="Times New Roman" w:hAnsi="Arial" w:cs="Arial"/>
                <w:color w:val="002060"/>
                <w:sz w:val="20"/>
                <w:szCs w:val="20"/>
              </w:rPr>
              <w:t>1</w:t>
            </w:r>
            <w:r w:rsidR="00A02225">
              <w:rPr>
                <w:rFonts w:ascii="Arial" w:eastAsia="Times New Roman" w:hAnsi="Arial" w:cs="Arial"/>
                <w:color w:val="002060"/>
                <w:sz w:val="20"/>
                <w:szCs w:val="20"/>
                <w:lang w:val="mn-MN"/>
              </w:rPr>
              <w:t>3.2</w:t>
            </w:r>
          </w:p>
        </w:tc>
        <w:tc>
          <w:tcPr>
            <w:tcW w:w="1106" w:type="dxa"/>
            <w:shd w:val="clear" w:color="000000" w:fill="FFFFFF"/>
            <w:vAlign w:val="center"/>
            <w:hideMark/>
          </w:tcPr>
          <w:p w:rsidR="00AA4622" w:rsidRPr="00B05DF6" w:rsidRDefault="00B05DF6"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11.5</w:t>
            </w:r>
          </w:p>
        </w:tc>
        <w:tc>
          <w:tcPr>
            <w:tcW w:w="1280"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14.7</w:t>
            </w:r>
          </w:p>
        </w:tc>
        <w:tc>
          <w:tcPr>
            <w:tcW w:w="1121"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12.5</w:t>
            </w:r>
          </w:p>
        </w:tc>
        <w:tc>
          <w:tcPr>
            <w:tcW w:w="1438" w:type="dxa"/>
            <w:shd w:val="clear" w:color="000000" w:fill="FFFFFF"/>
            <w:vAlign w:val="center"/>
            <w:hideMark/>
          </w:tcPr>
          <w:p w:rsidR="00AA4622" w:rsidRPr="002F71E6" w:rsidRDefault="002F71E6">
            <w:pPr>
              <w:jc w:val="right"/>
              <w:rPr>
                <w:rFonts w:ascii="Arial" w:hAnsi="Arial" w:cs="Arial"/>
                <w:color w:val="002060"/>
                <w:lang w:val="mn-MN"/>
              </w:rPr>
            </w:pPr>
            <w:r>
              <w:rPr>
                <w:rFonts w:ascii="Arial" w:hAnsi="Arial" w:cs="Arial"/>
                <w:color w:val="002060"/>
                <w:sz w:val="22"/>
                <w:lang w:val="mn-MN"/>
              </w:rPr>
              <w:t>87.1</w:t>
            </w:r>
          </w:p>
        </w:tc>
        <w:tc>
          <w:tcPr>
            <w:tcW w:w="143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85.0</w:t>
            </w:r>
          </w:p>
        </w:tc>
      </w:tr>
      <w:tr w:rsidR="00AA4622" w:rsidRPr="00F576C6" w:rsidTr="00AA4622">
        <w:trPr>
          <w:trHeight w:val="411"/>
        </w:trPr>
        <w:tc>
          <w:tcPr>
            <w:tcW w:w="460" w:type="dxa"/>
            <w:vMerge/>
            <w:vAlign w:val="center"/>
            <w:hideMark/>
          </w:tcPr>
          <w:p w:rsidR="00AA4622" w:rsidRPr="00F576C6" w:rsidRDefault="00AA4622" w:rsidP="009F58A9">
            <w:pPr>
              <w:rPr>
                <w:rFonts w:ascii="Arial" w:eastAsia="Times New Roman" w:hAnsi="Arial" w:cs="Arial"/>
                <w:color w:val="002060"/>
                <w:sz w:val="20"/>
                <w:szCs w:val="20"/>
              </w:rPr>
            </w:pPr>
          </w:p>
        </w:tc>
        <w:tc>
          <w:tcPr>
            <w:tcW w:w="1503" w:type="dxa"/>
            <w:shd w:val="clear" w:color="000000" w:fill="FFFFFF"/>
            <w:vAlign w:val="center"/>
            <w:hideMark/>
          </w:tcPr>
          <w:p w:rsidR="00AA4622" w:rsidRPr="00F576C6" w:rsidRDefault="00AA4622" w:rsidP="009F58A9">
            <w:pPr>
              <w:rPr>
                <w:rFonts w:ascii="Arial" w:eastAsia="Times New Roman" w:hAnsi="Arial" w:cs="Arial"/>
                <w:color w:val="002060"/>
                <w:sz w:val="20"/>
                <w:szCs w:val="20"/>
              </w:rPr>
            </w:pPr>
            <w:r w:rsidRPr="00F576C6">
              <w:rPr>
                <w:rFonts w:ascii="Arial" w:eastAsia="Times New Roman" w:hAnsi="Arial" w:cs="Arial"/>
                <w:color w:val="002060"/>
                <w:sz w:val="20"/>
                <w:szCs w:val="20"/>
              </w:rPr>
              <w:t>Тэтгэмж</w:t>
            </w:r>
          </w:p>
        </w:tc>
        <w:tc>
          <w:tcPr>
            <w:tcW w:w="82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8</w:t>
            </w:r>
          </w:p>
        </w:tc>
        <w:tc>
          <w:tcPr>
            <w:tcW w:w="1280" w:type="dxa"/>
            <w:shd w:val="clear" w:color="000000" w:fill="FFFFFF"/>
            <w:vAlign w:val="center"/>
            <w:hideMark/>
          </w:tcPr>
          <w:p w:rsidR="00AA4622" w:rsidRPr="00F576C6" w:rsidRDefault="00AA4622" w:rsidP="00F576C6">
            <w:pPr>
              <w:jc w:val="right"/>
              <w:rPr>
                <w:rFonts w:ascii="Arial" w:eastAsia="Times New Roman" w:hAnsi="Arial" w:cs="Arial"/>
                <w:color w:val="002060"/>
                <w:sz w:val="20"/>
                <w:szCs w:val="20"/>
              </w:rPr>
            </w:pPr>
            <w:r w:rsidRPr="00F576C6">
              <w:rPr>
                <w:rFonts w:ascii="Arial" w:eastAsia="Times New Roman" w:hAnsi="Arial" w:cs="Arial"/>
                <w:color w:val="002060"/>
                <w:sz w:val="20"/>
                <w:szCs w:val="20"/>
              </w:rPr>
              <w:t>5</w:t>
            </w:r>
            <w:r>
              <w:rPr>
                <w:rFonts w:ascii="Arial" w:eastAsia="Times New Roman" w:hAnsi="Arial" w:cs="Arial"/>
                <w:color w:val="002060"/>
                <w:sz w:val="20"/>
                <w:szCs w:val="20"/>
                <w:lang w:val="mn-MN"/>
              </w:rPr>
              <w:t>.</w:t>
            </w:r>
            <w:r w:rsidR="00A02225">
              <w:rPr>
                <w:rFonts w:ascii="Arial" w:eastAsia="Times New Roman" w:hAnsi="Arial" w:cs="Arial"/>
                <w:color w:val="002060"/>
                <w:sz w:val="20"/>
                <w:szCs w:val="20"/>
                <w:lang w:val="mn-MN"/>
              </w:rPr>
              <w:t>5</w:t>
            </w:r>
          </w:p>
        </w:tc>
        <w:tc>
          <w:tcPr>
            <w:tcW w:w="1106" w:type="dxa"/>
            <w:shd w:val="clear" w:color="000000" w:fill="FFFFFF"/>
            <w:vAlign w:val="center"/>
            <w:hideMark/>
          </w:tcPr>
          <w:p w:rsidR="00AA4622" w:rsidRPr="00B05DF6" w:rsidRDefault="00B05DF6"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0.3</w:t>
            </w:r>
          </w:p>
        </w:tc>
        <w:tc>
          <w:tcPr>
            <w:tcW w:w="1280"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6.8</w:t>
            </w:r>
          </w:p>
        </w:tc>
        <w:tc>
          <w:tcPr>
            <w:tcW w:w="1121"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2</w:t>
            </w:r>
          </w:p>
        </w:tc>
        <w:tc>
          <w:tcPr>
            <w:tcW w:w="1438" w:type="dxa"/>
            <w:shd w:val="clear" w:color="000000" w:fill="FFFFFF"/>
            <w:vAlign w:val="center"/>
            <w:hideMark/>
          </w:tcPr>
          <w:p w:rsidR="00AA4622" w:rsidRPr="002F71E6" w:rsidRDefault="002F71E6">
            <w:pPr>
              <w:jc w:val="right"/>
              <w:rPr>
                <w:rFonts w:ascii="Arial" w:hAnsi="Arial" w:cs="Arial"/>
                <w:color w:val="002060"/>
                <w:lang w:val="mn-MN"/>
              </w:rPr>
            </w:pPr>
            <w:r>
              <w:rPr>
                <w:rFonts w:ascii="Arial" w:hAnsi="Arial" w:cs="Arial"/>
                <w:color w:val="002060"/>
                <w:sz w:val="22"/>
                <w:lang w:val="mn-MN"/>
              </w:rPr>
              <w:t>5.7</w:t>
            </w:r>
          </w:p>
        </w:tc>
        <w:tc>
          <w:tcPr>
            <w:tcW w:w="143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29.4</w:t>
            </w:r>
          </w:p>
        </w:tc>
      </w:tr>
      <w:tr w:rsidR="00AA4622" w:rsidRPr="00F576C6" w:rsidTr="00AA4622">
        <w:trPr>
          <w:trHeight w:val="411"/>
        </w:trPr>
        <w:tc>
          <w:tcPr>
            <w:tcW w:w="460" w:type="dxa"/>
            <w:vMerge/>
            <w:vAlign w:val="center"/>
            <w:hideMark/>
          </w:tcPr>
          <w:p w:rsidR="00AA4622" w:rsidRPr="00F576C6" w:rsidRDefault="00AA4622" w:rsidP="009F58A9">
            <w:pPr>
              <w:rPr>
                <w:rFonts w:ascii="Arial" w:eastAsia="Times New Roman" w:hAnsi="Arial" w:cs="Arial"/>
                <w:color w:val="002060"/>
                <w:sz w:val="20"/>
                <w:szCs w:val="20"/>
              </w:rPr>
            </w:pPr>
          </w:p>
        </w:tc>
        <w:tc>
          <w:tcPr>
            <w:tcW w:w="1503" w:type="dxa"/>
            <w:shd w:val="clear" w:color="000000" w:fill="FFFFFF"/>
            <w:vAlign w:val="center"/>
            <w:hideMark/>
          </w:tcPr>
          <w:p w:rsidR="00AA4622" w:rsidRPr="00F576C6" w:rsidRDefault="00AA4622" w:rsidP="009F58A9">
            <w:pPr>
              <w:rPr>
                <w:rFonts w:ascii="Arial" w:eastAsia="Times New Roman" w:hAnsi="Arial" w:cs="Arial"/>
                <w:color w:val="002060"/>
                <w:sz w:val="20"/>
                <w:szCs w:val="20"/>
              </w:rPr>
            </w:pPr>
            <w:r w:rsidRPr="00F576C6">
              <w:rPr>
                <w:rFonts w:ascii="Arial" w:eastAsia="Times New Roman" w:hAnsi="Arial" w:cs="Arial"/>
                <w:color w:val="002060"/>
                <w:sz w:val="20"/>
                <w:szCs w:val="20"/>
              </w:rPr>
              <w:t>Сувилал</w:t>
            </w:r>
          </w:p>
        </w:tc>
        <w:tc>
          <w:tcPr>
            <w:tcW w:w="82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9</w:t>
            </w:r>
          </w:p>
        </w:tc>
        <w:tc>
          <w:tcPr>
            <w:tcW w:w="1280" w:type="dxa"/>
            <w:shd w:val="clear" w:color="000000" w:fill="FFFFFF"/>
            <w:vAlign w:val="center"/>
            <w:hideMark/>
          </w:tcPr>
          <w:p w:rsidR="00AA4622" w:rsidRPr="00A02225" w:rsidRDefault="00AA4622"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0.</w:t>
            </w:r>
            <w:r w:rsidR="00A02225">
              <w:rPr>
                <w:rFonts w:ascii="Arial" w:eastAsia="Times New Roman" w:hAnsi="Arial" w:cs="Arial"/>
                <w:color w:val="002060"/>
                <w:sz w:val="20"/>
                <w:szCs w:val="20"/>
                <w:lang w:val="mn-MN"/>
              </w:rPr>
              <w:t>8</w:t>
            </w:r>
          </w:p>
        </w:tc>
        <w:tc>
          <w:tcPr>
            <w:tcW w:w="1106" w:type="dxa"/>
            <w:shd w:val="clear" w:color="000000" w:fill="FFFFFF"/>
            <w:vAlign w:val="center"/>
            <w:hideMark/>
          </w:tcPr>
          <w:p w:rsidR="00AA4622" w:rsidRPr="00B05DF6" w:rsidRDefault="00B05DF6"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1.4</w:t>
            </w:r>
          </w:p>
        </w:tc>
        <w:tc>
          <w:tcPr>
            <w:tcW w:w="1280"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1</w:t>
            </w:r>
          </w:p>
        </w:tc>
        <w:tc>
          <w:tcPr>
            <w:tcW w:w="1121"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1</w:t>
            </w:r>
          </w:p>
        </w:tc>
        <w:tc>
          <w:tcPr>
            <w:tcW w:w="1438" w:type="dxa"/>
            <w:shd w:val="clear" w:color="000000" w:fill="FFFFFF"/>
            <w:vAlign w:val="center"/>
            <w:hideMark/>
          </w:tcPr>
          <w:p w:rsidR="00AA4622" w:rsidRPr="002F71E6" w:rsidRDefault="002F71E6">
            <w:pPr>
              <w:jc w:val="right"/>
              <w:rPr>
                <w:rFonts w:ascii="Arial" w:hAnsi="Arial" w:cs="Arial"/>
                <w:color w:val="002060"/>
                <w:lang w:val="mn-MN"/>
              </w:rPr>
            </w:pPr>
            <w:r>
              <w:rPr>
                <w:rFonts w:ascii="Arial" w:hAnsi="Arial" w:cs="Arial"/>
                <w:color w:val="002060"/>
                <w:sz w:val="22"/>
                <w:lang w:val="mn-MN"/>
              </w:rPr>
              <w:t>163.4</w:t>
            </w:r>
          </w:p>
        </w:tc>
        <w:tc>
          <w:tcPr>
            <w:tcW w:w="143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100.0</w:t>
            </w:r>
          </w:p>
        </w:tc>
      </w:tr>
      <w:tr w:rsidR="00AA4622" w:rsidRPr="00F576C6" w:rsidTr="00AA4622">
        <w:trPr>
          <w:trHeight w:val="411"/>
        </w:trPr>
        <w:tc>
          <w:tcPr>
            <w:tcW w:w="460" w:type="dxa"/>
            <w:vMerge/>
            <w:vAlign w:val="center"/>
            <w:hideMark/>
          </w:tcPr>
          <w:p w:rsidR="00AA4622" w:rsidRPr="00F576C6" w:rsidRDefault="00AA4622" w:rsidP="009F58A9">
            <w:pPr>
              <w:rPr>
                <w:rFonts w:ascii="Arial" w:eastAsia="Times New Roman" w:hAnsi="Arial" w:cs="Arial"/>
                <w:color w:val="002060"/>
                <w:sz w:val="20"/>
                <w:szCs w:val="20"/>
              </w:rPr>
            </w:pPr>
          </w:p>
        </w:tc>
        <w:tc>
          <w:tcPr>
            <w:tcW w:w="1503" w:type="dxa"/>
            <w:shd w:val="clear" w:color="000000" w:fill="FFFFFF"/>
            <w:vAlign w:val="center"/>
            <w:hideMark/>
          </w:tcPr>
          <w:p w:rsidR="00AA4622" w:rsidRPr="00F576C6" w:rsidRDefault="00AA4622" w:rsidP="009F58A9">
            <w:pPr>
              <w:rPr>
                <w:rFonts w:ascii="Arial" w:eastAsia="Times New Roman" w:hAnsi="Arial" w:cs="Arial"/>
                <w:color w:val="002060"/>
                <w:sz w:val="20"/>
                <w:szCs w:val="20"/>
              </w:rPr>
            </w:pPr>
            <w:r w:rsidRPr="00F576C6">
              <w:rPr>
                <w:rFonts w:ascii="Arial" w:eastAsia="Times New Roman" w:hAnsi="Arial" w:cs="Arial"/>
                <w:color w:val="002060"/>
                <w:sz w:val="20"/>
                <w:szCs w:val="20"/>
              </w:rPr>
              <w:t>Бусад</w:t>
            </w:r>
          </w:p>
        </w:tc>
        <w:tc>
          <w:tcPr>
            <w:tcW w:w="82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0</w:t>
            </w:r>
          </w:p>
        </w:tc>
        <w:tc>
          <w:tcPr>
            <w:tcW w:w="1280" w:type="dxa"/>
            <w:shd w:val="clear" w:color="000000" w:fill="FFFFFF"/>
            <w:vAlign w:val="center"/>
            <w:hideMark/>
          </w:tcPr>
          <w:p w:rsidR="00AA4622" w:rsidRPr="00A02225" w:rsidRDefault="00AA4622" w:rsidP="00F576C6">
            <w:pPr>
              <w:jc w:val="right"/>
              <w:rPr>
                <w:rFonts w:ascii="Arial" w:eastAsia="Times New Roman" w:hAnsi="Arial" w:cs="Arial"/>
                <w:color w:val="002060"/>
                <w:sz w:val="20"/>
                <w:szCs w:val="20"/>
                <w:lang w:val="mn-MN"/>
              </w:rPr>
            </w:pPr>
            <w:r w:rsidRPr="00F576C6">
              <w:rPr>
                <w:rFonts w:ascii="Arial" w:eastAsia="Times New Roman" w:hAnsi="Arial" w:cs="Arial"/>
                <w:color w:val="002060"/>
                <w:sz w:val="20"/>
                <w:szCs w:val="20"/>
              </w:rPr>
              <w:t>2</w:t>
            </w:r>
            <w:r w:rsidR="00A02225">
              <w:rPr>
                <w:rFonts w:ascii="Arial" w:eastAsia="Times New Roman" w:hAnsi="Arial" w:cs="Arial"/>
                <w:color w:val="002060"/>
                <w:sz w:val="20"/>
                <w:szCs w:val="20"/>
                <w:lang w:val="mn-MN"/>
              </w:rPr>
              <w:t>4.7</w:t>
            </w:r>
          </w:p>
        </w:tc>
        <w:tc>
          <w:tcPr>
            <w:tcW w:w="1106" w:type="dxa"/>
            <w:shd w:val="clear" w:color="000000" w:fill="FFFFFF"/>
            <w:vAlign w:val="center"/>
            <w:hideMark/>
          </w:tcPr>
          <w:p w:rsidR="00AA4622" w:rsidRPr="00B05DF6" w:rsidRDefault="00B05DF6"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0.015</w:t>
            </w:r>
          </w:p>
        </w:tc>
        <w:tc>
          <w:tcPr>
            <w:tcW w:w="1280"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28.2</w:t>
            </w:r>
          </w:p>
        </w:tc>
        <w:tc>
          <w:tcPr>
            <w:tcW w:w="1121"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0.1</w:t>
            </w:r>
          </w:p>
        </w:tc>
        <w:tc>
          <w:tcPr>
            <w:tcW w:w="1438" w:type="dxa"/>
            <w:shd w:val="clear" w:color="000000" w:fill="FFFFFF"/>
            <w:vAlign w:val="center"/>
            <w:hideMark/>
          </w:tcPr>
          <w:p w:rsidR="00AA4622" w:rsidRPr="002F71E6" w:rsidRDefault="002F71E6">
            <w:pPr>
              <w:jc w:val="right"/>
              <w:rPr>
                <w:rFonts w:ascii="Arial" w:hAnsi="Arial" w:cs="Arial"/>
                <w:color w:val="002060"/>
                <w:lang w:val="mn-MN"/>
              </w:rPr>
            </w:pPr>
            <w:r>
              <w:rPr>
                <w:rFonts w:ascii="Arial" w:hAnsi="Arial" w:cs="Arial"/>
                <w:color w:val="002060"/>
                <w:sz w:val="22"/>
                <w:lang w:val="mn-MN"/>
              </w:rPr>
              <w:t>0.1</w:t>
            </w:r>
          </w:p>
        </w:tc>
        <w:tc>
          <w:tcPr>
            <w:tcW w:w="143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0.4</w:t>
            </w:r>
          </w:p>
        </w:tc>
      </w:tr>
      <w:tr w:rsidR="00AA4622" w:rsidRPr="00F576C6" w:rsidTr="00AA4622">
        <w:trPr>
          <w:trHeight w:val="411"/>
        </w:trPr>
        <w:tc>
          <w:tcPr>
            <w:tcW w:w="460" w:type="dxa"/>
            <w:vMerge w:val="restart"/>
            <w:shd w:val="clear" w:color="000000" w:fill="FFFFFF"/>
            <w:textDirection w:val="btLr"/>
            <w:vAlign w:val="center"/>
            <w:hideMark/>
          </w:tcPr>
          <w:p w:rsidR="00AA4622" w:rsidRPr="00F576C6" w:rsidRDefault="00AA4622" w:rsidP="009F58A9">
            <w:pPr>
              <w:jc w:val="center"/>
              <w:rPr>
                <w:rFonts w:ascii="Arial" w:eastAsia="Times New Roman" w:hAnsi="Arial" w:cs="Arial"/>
                <w:color w:val="002060"/>
                <w:sz w:val="20"/>
                <w:szCs w:val="20"/>
              </w:rPr>
            </w:pPr>
            <w:r w:rsidRPr="00F576C6">
              <w:rPr>
                <w:rFonts w:ascii="Arial" w:eastAsia="Times New Roman" w:hAnsi="Arial" w:cs="Arial"/>
                <w:color w:val="002060"/>
                <w:sz w:val="20"/>
                <w:szCs w:val="20"/>
              </w:rPr>
              <w:t xml:space="preserve">Ажилгүйдлийн даатгалын </w:t>
            </w:r>
          </w:p>
        </w:tc>
        <w:tc>
          <w:tcPr>
            <w:tcW w:w="1503" w:type="dxa"/>
            <w:shd w:val="clear" w:color="000000" w:fill="FFFFFF"/>
            <w:vAlign w:val="center"/>
            <w:hideMark/>
          </w:tcPr>
          <w:p w:rsidR="00AA4622" w:rsidRPr="00F576C6" w:rsidRDefault="00AA4622" w:rsidP="009F58A9">
            <w:pPr>
              <w:jc w:val="center"/>
              <w:rPr>
                <w:rFonts w:ascii="Arial" w:eastAsia="Times New Roman" w:hAnsi="Arial" w:cs="Arial"/>
                <w:color w:val="002060"/>
                <w:sz w:val="20"/>
                <w:szCs w:val="20"/>
              </w:rPr>
            </w:pPr>
            <w:r w:rsidRPr="00F576C6">
              <w:rPr>
                <w:rFonts w:ascii="Arial" w:eastAsia="Times New Roman" w:hAnsi="Arial" w:cs="Arial"/>
                <w:color w:val="002060"/>
                <w:sz w:val="20"/>
                <w:szCs w:val="20"/>
              </w:rPr>
              <w:t>дүн</w:t>
            </w:r>
          </w:p>
        </w:tc>
        <w:tc>
          <w:tcPr>
            <w:tcW w:w="828" w:type="dxa"/>
            <w:shd w:val="clear" w:color="000000" w:fill="FFFFFF"/>
            <w:vAlign w:val="center"/>
            <w:hideMark/>
          </w:tcPr>
          <w:p w:rsidR="00AA4622" w:rsidRDefault="00AA4622">
            <w:pPr>
              <w:jc w:val="center"/>
              <w:rPr>
                <w:rFonts w:ascii="Arial" w:hAnsi="Arial" w:cs="Arial"/>
                <w:color w:val="002060"/>
              </w:rPr>
            </w:pPr>
            <w:r>
              <w:rPr>
                <w:rFonts w:ascii="Arial" w:hAnsi="Arial" w:cs="Arial"/>
                <w:color w:val="002060"/>
                <w:sz w:val="22"/>
              </w:rPr>
              <w:t>119</w:t>
            </w:r>
          </w:p>
        </w:tc>
        <w:tc>
          <w:tcPr>
            <w:tcW w:w="1280" w:type="dxa"/>
            <w:shd w:val="clear" w:color="000000" w:fill="FFFFFF"/>
            <w:vAlign w:val="center"/>
            <w:hideMark/>
          </w:tcPr>
          <w:p w:rsidR="00AA4622" w:rsidRPr="00A02225" w:rsidRDefault="00A02225"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113.1</w:t>
            </w:r>
          </w:p>
        </w:tc>
        <w:tc>
          <w:tcPr>
            <w:tcW w:w="1106" w:type="dxa"/>
            <w:shd w:val="clear" w:color="000000" w:fill="FFFFFF"/>
            <w:vAlign w:val="center"/>
            <w:hideMark/>
          </w:tcPr>
          <w:p w:rsidR="00AA4622" w:rsidRPr="00B05DF6" w:rsidRDefault="00B05DF6" w:rsidP="00B05DF6">
            <w:pPr>
              <w:jc w:val="center"/>
              <w:rPr>
                <w:rFonts w:ascii="Arial" w:eastAsia="Times New Roman" w:hAnsi="Arial" w:cs="Arial"/>
                <w:color w:val="002060"/>
                <w:sz w:val="20"/>
                <w:szCs w:val="20"/>
                <w:lang w:val="mn-MN"/>
              </w:rPr>
            </w:pPr>
            <w:r>
              <w:rPr>
                <w:rFonts w:ascii="Arial" w:eastAsia="Times New Roman" w:hAnsi="Arial" w:cs="Arial"/>
                <w:color w:val="002060"/>
                <w:sz w:val="20"/>
                <w:szCs w:val="20"/>
                <w:lang w:val="mn-MN"/>
              </w:rPr>
              <w:t>132.2</w:t>
            </w:r>
          </w:p>
        </w:tc>
        <w:tc>
          <w:tcPr>
            <w:tcW w:w="1280" w:type="dxa"/>
            <w:shd w:val="clear" w:color="000000" w:fill="FFFFFF"/>
            <w:vAlign w:val="center"/>
            <w:hideMark/>
          </w:tcPr>
          <w:p w:rsidR="00AA4622" w:rsidRDefault="00AA4622">
            <w:pPr>
              <w:jc w:val="center"/>
              <w:rPr>
                <w:rFonts w:ascii="Arial" w:hAnsi="Arial" w:cs="Arial"/>
                <w:color w:val="002060"/>
              </w:rPr>
            </w:pPr>
            <w:r>
              <w:rPr>
                <w:rFonts w:ascii="Arial" w:hAnsi="Arial" w:cs="Arial"/>
                <w:color w:val="002060"/>
                <w:sz w:val="22"/>
              </w:rPr>
              <w:t>127.4</w:t>
            </w:r>
          </w:p>
        </w:tc>
        <w:tc>
          <w:tcPr>
            <w:tcW w:w="1121" w:type="dxa"/>
            <w:shd w:val="clear" w:color="000000" w:fill="FFFFFF"/>
            <w:vAlign w:val="center"/>
            <w:hideMark/>
          </w:tcPr>
          <w:p w:rsidR="00AA4622" w:rsidRDefault="00AA4622">
            <w:pPr>
              <w:jc w:val="center"/>
              <w:rPr>
                <w:rFonts w:ascii="Arial" w:hAnsi="Arial" w:cs="Arial"/>
                <w:color w:val="002060"/>
              </w:rPr>
            </w:pPr>
            <w:r>
              <w:rPr>
                <w:rFonts w:ascii="Arial" w:hAnsi="Arial" w:cs="Arial"/>
                <w:color w:val="002060"/>
                <w:sz w:val="22"/>
              </w:rPr>
              <w:t>84.1</w:t>
            </w:r>
          </w:p>
        </w:tc>
        <w:tc>
          <w:tcPr>
            <w:tcW w:w="1438" w:type="dxa"/>
            <w:shd w:val="clear" w:color="000000" w:fill="FFFFFF"/>
            <w:vAlign w:val="center"/>
            <w:hideMark/>
          </w:tcPr>
          <w:p w:rsidR="00AA4622" w:rsidRPr="002F71E6" w:rsidRDefault="002F71E6">
            <w:pPr>
              <w:jc w:val="right"/>
              <w:rPr>
                <w:rFonts w:ascii="Arial" w:hAnsi="Arial" w:cs="Arial"/>
                <w:color w:val="002060"/>
                <w:lang w:val="mn-MN"/>
              </w:rPr>
            </w:pPr>
            <w:r>
              <w:rPr>
                <w:rFonts w:ascii="Arial" w:hAnsi="Arial" w:cs="Arial"/>
                <w:color w:val="002060"/>
                <w:sz w:val="22"/>
                <w:lang w:val="mn-MN"/>
              </w:rPr>
              <w:t>116.9</w:t>
            </w:r>
          </w:p>
        </w:tc>
        <w:tc>
          <w:tcPr>
            <w:tcW w:w="143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66.0</w:t>
            </w:r>
          </w:p>
        </w:tc>
      </w:tr>
      <w:tr w:rsidR="00AA4622" w:rsidRPr="00F576C6" w:rsidTr="00AA4622">
        <w:trPr>
          <w:trHeight w:val="411"/>
        </w:trPr>
        <w:tc>
          <w:tcPr>
            <w:tcW w:w="460" w:type="dxa"/>
            <w:vMerge/>
            <w:vAlign w:val="center"/>
            <w:hideMark/>
          </w:tcPr>
          <w:p w:rsidR="00AA4622" w:rsidRPr="00F576C6" w:rsidRDefault="00AA4622" w:rsidP="009F58A9">
            <w:pPr>
              <w:rPr>
                <w:rFonts w:ascii="Arial" w:eastAsia="Times New Roman" w:hAnsi="Arial" w:cs="Arial"/>
                <w:color w:val="002060"/>
                <w:sz w:val="20"/>
                <w:szCs w:val="20"/>
              </w:rPr>
            </w:pPr>
          </w:p>
        </w:tc>
        <w:tc>
          <w:tcPr>
            <w:tcW w:w="1503" w:type="dxa"/>
            <w:shd w:val="clear" w:color="000000" w:fill="FFFFFF"/>
            <w:vAlign w:val="center"/>
            <w:hideMark/>
          </w:tcPr>
          <w:p w:rsidR="00AA4622" w:rsidRPr="00F576C6" w:rsidRDefault="00AA4622" w:rsidP="009F58A9">
            <w:pPr>
              <w:rPr>
                <w:rFonts w:ascii="Arial" w:eastAsia="Times New Roman" w:hAnsi="Arial" w:cs="Arial"/>
                <w:color w:val="002060"/>
                <w:sz w:val="20"/>
                <w:szCs w:val="20"/>
              </w:rPr>
            </w:pPr>
            <w:r w:rsidRPr="00F576C6">
              <w:rPr>
                <w:rFonts w:ascii="Arial" w:eastAsia="Times New Roman" w:hAnsi="Arial" w:cs="Arial"/>
                <w:color w:val="002060"/>
                <w:sz w:val="20"/>
                <w:szCs w:val="20"/>
              </w:rPr>
              <w:t>Тэтгэмж</w:t>
            </w:r>
          </w:p>
        </w:tc>
        <w:tc>
          <w:tcPr>
            <w:tcW w:w="82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119</w:t>
            </w:r>
          </w:p>
        </w:tc>
        <w:tc>
          <w:tcPr>
            <w:tcW w:w="1280" w:type="dxa"/>
            <w:shd w:val="clear" w:color="000000" w:fill="FFFFFF"/>
            <w:vAlign w:val="center"/>
            <w:hideMark/>
          </w:tcPr>
          <w:p w:rsidR="00AA4622" w:rsidRPr="00A02225" w:rsidRDefault="00A02225"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100.3</w:t>
            </w:r>
          </w:p>
        </w:tc>
        <w:tc>
          <w:tcPr>
            <w:tcW w:w="1106" w:type="dxa"/>
            <w:shd w:val="clear" w:color="000000" w:fill="FFFFFF"/>
            <w:vAlign w:val="center"/>
            <w:hideMark/>
          </w:tcPr>
          <w:p w:rsidR="00AA4622" w:rsidRPr="00B05DF6" w:rsidRDefault="00B05DF6"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132.2</w:t>
            </w:r>
          </w:p>
        </w:tc>
        <w:tc>
          <w:tcPr>
            <w:tcW w:w="1280"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112.8</w:t>
            </w:r>
          </w:p>
        </w:tc>
        <w:tc>
          <w:tcPr>
            <w:tcW w:w="1121"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84.1</w:t>
            </w:r>
          </w:p>
        </w:tc>
        <w:tc>
          <w:tcPr>
            <w:tcW w:w="1438" w:type="dxa"/>
            <w:shd w:val="clear" w:color="000000" w:fill="FFFFFF"/>
            <w:vAlign w:val="center"/>
            <w:hideMark/>
          </w:tcPr>
          <w:p w:rsidR="00AA4622" w:rsidRPr="002F71E6" w:rsidRDefault="002F71E6">
            <w:pPr>
              <w:jc w:val="right"/>
              <w:rPr>
                <w:rFonts w:ascii="Arial" w:hAnsi="Arial" w:cs="Arial"/>
                <w:color w:val="002060"/>
                <w:lang w:val="mn-MN"/>
              </w:rPr>
            </w:pPr>
            <w:r>
              <w:rPr>
                <w:rFonts w:ascii="Arial" w:hAnsi="Arial" w:cs="Arial"/>
                <w:color w:val="002060"/>
                <w:sz w:val="22"/>
                <w:lang w:val="mn-MN"/>
              </w:rPr>
              <w:t>131.7</w:t>
            </w:r>
          </w:p>
        </w:tc>
        <w:tc>
          <w:tcPr>
            <w:tcW w:w="143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74.6</w:t>
            </w:r>
          </w:p>
        </w:tc>
      </w:tr>
      <w:tr w:rsidR="00AA4622" w:rsidRPr="00F576C6" w:rsidTr="00AA4622">
        <w:trPr>
          <w:trHeight w:val="411"/>
        </w:trPr>
        <w:tc>
          <w:tcPr>
            <w:tcW w:w="460" w:type="dxa"/>
            <w:vMerge/>
            <w:vAlign w:val="center"/>
            <w:hideMark/>
          </w:tcPr>
          <w:p w:rsidR="00AA4622" w:rsidRPr="00F576C6" w:rsidRDefault="00AA4622" w:rsidP="009F58A9">
            <w:pPr>
              <w:rPr>
                <w:rFonts w:ascii="Arial" w:eastAsia="Times New Roman" w:hAnsi="Arial" w:cs="Arial"/>
                <w:color w:val="002060"/>
                <w:sz w:val="20"/>
                <w:szCs w:val="20"/>
              </w:rPr>
            </w:pPr>
          </w:p>
        </w:tc>
        <w:tc>
          <w:tcPr>
            <w:tcW w:w="1503" w:type="dxa"/>
            <w:shd w:val="clear" w:color="000000" w:fill="FFFFFF"/>
            <w:vAlign w:val="center"/>
            <w:hideMark/>
          </w:tcPr>
          <w:p w:rsidR="00AA4622" w:rsidRPr="00F576C6" w:rsidRDefault="00AA4622" w:rsidP="009F58A9">
            <w:pPr>
              <w:rPr>
                <w:rFonts w:ascii="Arial" w:eastAsia="Times New Roman" w:hAnsi="Arial" w:cs="Arial"/>
                <w:color w:val="002060"/>
                <w:sz w:val="20"/>
                <w:szCs w:val="20"/>
              </w:rPr>
            </w:pPr>
            <w:r w:rsidRPr="00F576C6">
              <w:rPr>
                <w:rFonts w:ascii="Arial" w:eastAsia="Times New Roman" w:hAnsi="Arial" w:cs="Arial"/>
                <w:color w:val="002060"/>
                <w:sz w:val="20"/>
                <w:szCs w:val="20"/>
              </w:rPr>
              <w:t>Сургалт</w:t>
            </w:r>
          </w:p>
        </w:tc>
        <w:tc>
          <w:tcPr>
            <w:tcW w:w="82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0</w:t>
            </w:r>
          </w:p>
        </w:tc>
        <w:tc>
          <w:tcPr>
            <w:tcW w:w="1280" w:type="dxa"/>
            <w:shd w:val="clear" w:color="000000" w:fill="FFFFFF"/>
            <w:vAlign w:val="center"/>
            <w:hideMark/>
          </w:tcPr>
          <w:p w:rsidR="00AA4622" w:rsidRPr="00A02225" w:rsidRDefault="00A02225" w:rsidP="00A02225">
            <w:pPr>
              <w:jc w:val="center"/>
              <w:rPr>
                <w:rFonts w:ascii="Arial" w:eastAsia="Times New Roman" w:hAnsi="Arial" w:cs="Arial"/>
                <w:color w:val="002060"/>
                <w:sz w:val="20"/>
                <w:szCs w:val="20"/>
                <w:lang w:val="mn-MN"/>
              </w:rPr>
            </w:pPr>
            <w:r>
              <w:rPr>
                <w:rFonts w:ascii="Arial" w:eastAsia="Times New Roman" w:hAnsi="Arial" w:cs="Arial"/>
                <w:color w:val="002060"/>
                <w:sz w:val="20"/>
                <w:szCs w:val="20"/>
                <w:lang w:val="mn-MN"/>
              </w:rPr>
              <w:t>342.0</w:t>
            </w:r>
          </w:p>
        </w:tc>
        <w:tc>
          <w:tcPr>
            <w:tcW w:w="1106" w:type="dxa"/>
            <w:shd w:val="clear" w:color="000000" w:fill="FFFFFF"/>
            <w:vAlign w:val="center"/>
            <w:hideMark/>
          </w:tcPr>
          <w:p w:rsidR="00AA4622" w:rsidRPr="00F576C6" w:rsidRDefault="00AA4622" w:rsidP="009F58A9">
            <w:pPr>
              <w:jc w:val="right"/>
              <w:rPr>
                <w:rFonts w:ascii="Arial" w:eastAsia="Times New Roman" w:hAnsi="Arial" w:cs="Arial"/>
                <w:color w:val="002060"/>
                <w:sz w:val="20"/>
                <w:szCs w:val="20"/>
              </w:rPr>
            </w:pPr>
          </w:p>
        </w:tc>
        <w:tc>
          <w:tcPr>
            <w:tcW w:w="1280"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0.5</w:t>
            </w:r>
          </w:p>
        </w:tc>
        <w:tc>
          <w:tcPr>
            <w:tcW w:w="1121"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0</w:t>
            </w:r>
          </w:p>
        </w:tc>
        <w:tc>
          <w:tcPr>
            <w:tcW w:w="143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0.0</w:t>
            </w:r>
          </w:p>
        </w:tc>
        <w:tc>
          <w:tcPr>
            <w:tcW w:w="143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0.0</w:t>
            </w:r>
          </w:p>
        </w:tc>
      </w:tr>
      <w:tr w:rsidR="00AA4622" w:rsidRPr="00F576C6" w:rsidTr="00AA4622">
        <w:trPr>
          <w:trHeight w:val="525"/>
        </w:trPr>
        <w:tc>
          <w:tcPr>
            <w:tcW w:w="460" w:type="dxa"/>
            <w:vMerge/>
            <w:vAlign w:val="center"/>
            <w:hideMark/>
          </w:tcPr>
          <w:p w:rsidR="00AA4622" w:rsidRPr="00F576C6" w:rsidRDefault="00AA4622" w:rsidP="009F58A9">
            <w:pPr>
              <w:rPr>
                <w:rFonts w:ascii="Arial" w:eastAsia="Times New Roman" w:hAnsi="Arial" w:cs="Arial"/>
                <w:color w:val="002060"/>
                <w:sz w:val="20"/>
                <w:szCs w:val="20"/>
              </w:rPr>
            </w:pPr>
          </w:p>
        </w:tc>
        <w:tc>
          <w:tcPr>
            <w:tcW w:w="1503" w:type="dxa"/>
            <w:shd w:val="clear" w:color="000000" w:fill="FFFFFF"/>
            <w:vAlign w:val="center"/>
            <w:hideMark/>
          </w:tcPr>
          <w:p w:rsidR="00AA4622" w:rsidRPr="00F576C6" w:rsidRDefault="00AA4622" w:rsidP="009F58A9">
            <w:pPr>
              <w:rPr>
                <w:rFonts w:ascii="Arial" w:eastAsia="Times New Roman" w:hAnsi="Arial" w:cs="Arial"/>
                <w:color w:val="002060"/>
                <w:sz w:val="20"/>
                <w:szCs w:val="20"/>
              </w:rPr>
            </w:pPr>
            <w:r w:rsidRPr="00F576C6">
              <w:rPr>
                <w:rFonts w:ascii="Arial" w:eastAsia="Times New Roman" w:hAnsi="Arial" w:cs="Arial"/>
                <w:color w:val="002060"/>
                <w:sz w:val="20"/>
                <w:szCs w:val="20"/>
              </w:rPr>
              <w:t>Бусад</w:t>
            </w:r>
          </w:p>
        </w:tc>
        <w:tc>
          <w:tcPr>
            <w:tcW w:w="82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0</w:t>
            </w:r>
          </w:p>
        </w:tc>
        <w:tc>
          <w:tcPr>
            <w:tcW w:w="1280" w:type="dxa"/>
            <w:shd w:val="clear" w:color="000000" w:fill="FFFFFF"/>
            <w:vAlign w:val="center"/>
            <w:hideMark/>
          </w:tcPr>
          <w:p w:rsidR="00AA4622" w:rsidRPr="00A02225" w:rsidRDefault="00AA4622" w:rsidP="00F576C6">
            <w:pPr>
              <w:jc w:val="right"/>
              <w:rPr>
                <w:rFonts w:ascii="Arial" w:eastAsia="Times New Roman" w:hAnsi="Arial" w:cs="Arial"/>
                <w:color w:val="002060"/>
                <w:sz w:val="20"/>
                <w:szCs w:val="20"/>
                <w:lang w:val="mn-MN"/>
              </w:rPr>
            </w:pPr>
            <w:r w:rsidRPr="00F576C6">
              <w:rPr>
                <w:rFonts w:ascii="Arial" w:eastAsia="Times New Roman" w:hAnsi="Arial" w:cs="Arial"/>
                <w:color w:val="002060"/>
                <w:sz w:val="20"/>
                <w:szCs w:val="20"/>
              </w:rPr>
              <w:t>1</w:t>
            </w:r>
            <w:r w:rsidR="00A02225">
              <w:rPr>
                <w:rFonts w:ascii="Arial" w:eastAsia="Times New Roman" w:hAnsi="Arial" w:cs="Arial"/>
                <w:color w:val="002060"/>
                <w:sz w:val="20"/>
                <w:szCs w:val="20"/>
                <w:lang w:val="mn-MN"/>
              </w:rPr>
              <w:t>2.3</w:t>
            </w:r>
          </w:p>
        </w:tc>
        <w:tc>
          <w:tcPr>
            <w:tcW w:w="1106" w:type="dxa"/>
            <w:shd w:val="clear" w:color="000000" w:fill="FFFFFF"/>
            <w:vAlign w:val="center"/>
            <w:hideMark/>
          </w:tcPr>
          <w:p w:rsidR="00AA4622" w:rsidRPr="00F576C6" w:rsidRDefault="00AA4622" w:rsidP="009F58A9">
            <w:pPr>
              <w:jc w:val="right"/>
              <w:rPr>
                <w:rFonts w:ascii="Arial" w:eastAsia="Times New Roman" w:hAnsi="Arial" w:cs="Arial"/>
                <w:color w:val="002060"/>
                <w:sz w:val="20"/>
                <w:szCs w:val="20"/>
              </w:rPr>
            </w:pPr>
          </w:p>
        </w:tc>
        <w:tc>
          <w:tcPr>
            <w:tcW w:w="1280"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14.1</w:t>
            </w:r>
          </w:p>
        </w:tc>
        <w:tc>
          <w:tcPr>
            <w:tcW w:w="1121"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0</w:t>
            </w:r>
          </w:p>
        </w:tc>
        <w:tc>
          <w:tcPr>
            <w:tcW w:w="143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0.0</w:t>
            </w:r>
          </w:p>
        </w:tc>
        <w:tc>
          <w:tcPr>
            <w:tcW w:w="143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0.0</w:t>
            </w:r>
          </w:p>
        </w:tc>
      </w:tr>
      <w:tr w:rsidR="00AA4622" w:rsidRPr="00F576C6" w:rsidTr="00AA4622">
        <w:trPr>
          <w:trHeight w:val="411"/>
        </w:trPr>
        <w:tc>
          <w:tcPr>
            <w:tcW w:w="460" w:type="dxa"/>
            <w:vMerge w:val="restart"/>
            <w:shd w:val="clear" w:color="000000" w:fill="FFFFFF"/>
            <w:textDirection w:val="btLr"/>
            <w:vAlign w:val="center"/>
            <w:hideMark/>
          </w:tcPr>
          <w:p w:rsidR="00AA4622" w:rsidRPr="00F576C6" w:rsidRDefault="00AA4622" w:rsidP="009F58A9">
            <w:pPr>
              <w:jc w:val="center"/>
              <w:rPr>
                <w:rFonts w:ascii="Arial" w:eastAsia="Times New Roman" w:hAnsi="Arial" w:cs="Arial"/>
                <w:color w:val="002060"/>
                <w:sz w:val="20"/>
                <w:szCs w:val="20"/>
              </w:rPr>
            </w:pPr>
            <w:r w:rsidRPr="00F576C6">
              <w:rPr>
                <w:rFonts w:ascii="Arial" w:eastAsia="Times New Roman" w:hAnsi="Arial" w:cs="Arial"/>
                <w:color w:val="002060"/>
                <w:sz w:val="20"/>
                <w:szCs w:val="20"/>
              </w:rPr>
              <w:t xml:space="preserve">Тэтгэмжийн даатгалын </w:t>
            </w:r>
          </w:p>
        </w:tc>
        <w:tc>
          <w:tcPr>
            <w:tcW w:w="1503" w:type="dxa"/>
            <w:shd w:val="clear" w:color="000000" w:fill="FFFFFF"/>
            <w:vAlign w:val="center"/>
            <w:hideMark/>
          </w:tcPr>
          <w:p w:rsidR="00AA4622" w:rsidRPr="00F576C6" w:rsidRDefault="00AA4622" w:rsidP="009F58A9">
            <w:pPr>
              <w:jc w:val="center"/>
              <w:rPr>
                <w:rFonts w:ascii="Arial" w:eastAsia="Times New Roman" w:hAnsi="Arial" w:cs="Arial"/>
                <w:color w:val="002060"/>
                <w:sz w:val="20"/>
                <w:szCs w:val="20"/>
              </w:rPr>
            </w:pPr>
            <w:r w:rsidRPr="00F576C6">
              <w:rPr>
                <w:rFonts w:ascii="Arial" w:eastAsia="Times New Roman" w:hAnsi="Arial" w:cs="Arial"/>
                <w:color w:val="002060"/>
                <w:sz w:val="20"/>
                <w:szCs w:val="20"/>
              </w:rPr>
              <w:t>дүн</w:t>
            </w:r>
          </w:p>
        </w:tc>
        <w:tc>
          <w:tcPr>
            <w:tcW w:w="828" w:type="dxa"/>
            <w:shd w:val="clear" w:color="000000" w:fill="FFFFFF"/>
            <w:vAlign w:val="center"/>
            <w:hideMark/>
          </w:tcPr>
          <w:p w:rsidR="00AA4622" w:rsidRDefault="00AA4622">
            <w:pPr>
              <w:jc w:val="center"/>
              <w:rPr>
                <w:rFonts w:ascii="Arial" w:hAnsi="Arial" w:cs="Arial"/>
                <w:color w:val="002060"/>
              </w:rPr>
            </w:pPr>
            <w:r>
              <w:rPr>
                <w:rFonts w:ascii="Arial" w:hAnsi="Arial" w:cs="Arial"/>
                <w:color w:val="002060"/>
                <w:sz w:val="22"/>
              </w:rPr>
              <w:t>1120</w:t>
            </w:r>
          </w:p>
        </w:tc>
        <w:tc>
          <w:tcPr>
            <w:tcW w:w="1280" w:type="dxa"/>
            <w:shd w:val="clear" w:color="000000" w:fill="FFFFFF"/>
            <w:vAlign w:val="center"/>
            <w:hideMark/>
          </w:tcPr>
          <w:p w:rsidR="00AA4622" w:rsidRPr="00A02225" w:rsidRDefault="00A02225"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319.7</w:t>
            </w:r>
          </w:p>
        </w:tc>
        <w:tc>
          <w:tcPr>
            <w:tcW w:w="1106" w:type="dxa"/>
            <w:shd w:val="clear" w:color="000000" w:fill="FFFFFF"/>
            <w:vAlign w:val="center"/>
            <w:hideMark/>
          </w:tcPr>
          <w:p w:rsidR="00AA4622" w:rsidRPr="00B05DF6" w:rsidRDefault="00AA4622" w:rsidP="00F576C6">
            <w:pPr>
              <w:jc w:val="right"/>
              <w:rPr>
                <w:rFonts w:ascii="Arial" w:eastAsia="Times New Roman" w:hAnsi="Arial" w:cs="Arial"/>
                <w:color w:val="002060"/>
                <w:sz w:val="20"/>
                <w:szCs w:val="20"/>
                <w:lang w:val="mn-MN"/>
              </w:rPr>
            </w:pPr>
            <w:r w:rsidRPr="00F576C6">
              <w:rPr>
                <w:rFonts w:ascii="Arial" w:eastAsia="Times New Roman" w:hAnsi="Arial" w:cs="Arial"/>
                <w:color w:val="002060"/>
                <w:sz w:val="20"/>
                <w:szCs w:val="20"/>
              </w:rPr>
              <w:t>3</w:t>
            </w:r>
            <w:r w:rsidR="00B05DF6">
              <w:rPr>
                <w:rFonts w:ascii="Arial" w:eastAsia="Times New Roman" w:hAnsi="Arial" w:cs="Arial"/>
                <w:color w:val="002060"/>
                <w:sz w:val="20"/>
                <w:szCs w:val="20"/>
                <w:lang w:val="mn-MN"/>
              </w:rPr>
              <w:t>93.8</w:t>
            </w:r>
          </w:p>
        </w:tc>
        <w:tc>
          <w:tcPr>
            <w:tcW w:w="1280" w:type="dxa"/>
            <w:shd w:val="clear" w:color="000000" w:fill="FFFFFF"/>
            <w:vAlign w:val="center"/>
            <w:hideMark/>
          </w:tcPr>
          <w:p w:rsidR="00AA4622" w:rsidRDefault="00AA4622">
            <w:pPr>
              <w:jc w:val="center"/>
              <w:rPr>
                <w:rFonts w:ascii="Arial" w:hAnsi="Arial" w:cs="Arial"/>
                <w:color w:val="002060"/>
              </w:rPr>
            </w:pPr>
            <w:r>
              <w:rPr>
                <w:rFonts w:ascii="Arial" w:hAnsi="Arial" w:cs="Arial"/>
                <w:color w:val="002060"/>
                <w:sz w:val="22"/>
              </w:rPr>
              <w:t>502.3</w:t>
            </w:r>
          </w:p>
        </w:tc>
        <w:tc>
          <w:tcPr>
            <w:tcW w:w="1121" w:type="dxa"/>
            <w:shd w:val="clear" w:color="000000" w:fill="FFFFFF"/>
            <w:vAlign w:val="center"/>
            <w:hideMark/>
          </w:tcPr>
          <w:p w:rsidR="00AA4622" w:rsidRDefault="00AA4622">
            <w:pPr>
              <w:jc w:val="center"/>
              <w:rPr>
                <w:rFonts w:ascii="Arial" w:hAnsi="Arial" w:cs="Arial"/>
                <w:color w:val="002060"/>
              </w:rPr>
            </w:pPr>
            <w:r>
              <w:rPr>
                <w:rFonts w:ascii="Arial" w:hAnsi="Arial" w:cs="Arial"/>
                <w:color w:val="002060"/>
                <w:sz w:val="22"/>
              </w:rPr>
              <w:t>507.0</w:t>
            </w:r>
          </w:p>
        </w:tc>
        <w:tc>
          <w:tcPr>
            <w:tcW w:w="1438" w:type="dxa"/>
            <w:shd w:val="clear" w:color="000000" w:fill="FFFFFF"/>
            <w:vAlign w:val="center"/>
            <w:hideMark/>
          </w:tcPr>
          <w:p w:rsidR="00AA4622" w:rsidRPr="002F71E6" w:rsidRDefault="002F71E6">
            <w:pPr>
              <w:jc w:val="right"/>
              <w:rPr>
                <w:rFonts w:ascii="Arial" w:hAnsi="Arial" w:cs="Arial"/>
                <w:color w:val="002060"/>
                <w:lang w:val="mn-MN"/>
              </w:rPr>
            </w:pPr>
            <w:r>
              <w:rPr>
                <w:rFonts w:ascii="Arial" w:hAnsi="Arial" w:cs="Arial"/>
                <w:color w:val="002060"/>
                <w:sz w:val="22"/>
                <w:lang w:val="mn-MN"/>
              </w:rPr>
              <w:t>123.2</w:t>
            </w:r>
          </w:p>
        </w:tc>
        <w:tc>
          <w:tcPr>
            <w:tcW w:w="143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100.9</w:t>
            </w:r>
          </w:p>
        </w:tc>
      </w:tr>
      <w:tr w:rsidR="00AA4622" w:rsidRPr="00F576C6" w:rsidTr="00AA4622">
        <w:trPr>
          <w:trHeight w:val="591"/>
        </w:trPr>
        <w:tc>
          <w:tcPr>
            <w:tcW w:w="460" w:type="dxa"/>
            <w:vMerge/>
            <w:vAlign w:val="center"/>
            <w:hideMark/>
          </w:tcPr>
          <w:p w:rsidR="00AA4622" w:rsidRPr="00F576C6" w:rsidRDefault="00AA4622" w:rsidP="009F58A9">
            <w:pPr>
              <w:rPr>
                <w:rFonts w:ascii="Arial" w:eastAsia="Times New Roman" w:hAnsi="Arial" w:cs="Arial"/>
                <w:color w:val="002060"/>
                <w:sz w:val="20"/>
                <w:szCs w:val="20"/>
              </w:rPr>
            </w:pPr>
          </w:p>
        </w:tc>
        <w:tc>
          <w:tcPr>
            <w:tcW w:w="1503" w:type="dxa"/>
            <w:shd w:val="clear" w:color="000000" w:fill="FFFFFF"/>
            <w:vAlign w:val="center"/>
            <w:hideMark/>
          </w:tcPr>
          <w:p w:rsidR="00AA4622" w:rsidRPr="00F576C6" w:rsidRDefault="00AA4622" w:rsidP="009F58A9">
            <w:pPr>
              <w:rPr>
                <w:rFonts w:ascii="Arial" w:eastAsia="Times New Roman" w:hAnsi="Arial" w:cs="Arial"/>
                <w:color w:val="002060"/>
                <w:sz w:val="20"/>
                <w:szCs w:val="20"/>
              </w:rPr>
            </w:pPr>
            <w:r w:rsidRPr="00F576C6">
              <w:rPr>
                <w:rFonts w:ascii="Arial" w:eastAsia="Times New Roman" w:hAnsi="Arial" w:cs="Arial"/>
                <w:color w:val="002060"/>
                <w:sz w:val="20"/>
                <w:szCs w:val="20"/>
              </w:rPr>
              <w:t>Хөдөлмөрийн чадвараа түр алдсан</w:t>
            </w:r>
          </w:p>
        </w:tc>
        <w:tc>
          <w:tcPr>
            <w:tcW w:w="82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510</w:t>
            </w:r>
          </w:p>
        </w:tc>
        <w:tc>
          <w:tcPr>
            <w:tcW w:w="1280" w:type="dxa"/>
            <w:shd w:val="clear" w:color="000000" w:fill="FFFFFF"/>
            <w:vAlign w:val="center"/>
            <w:hideMark/>
          </w:tcPr>
          <w:p w:rsidR="00AA4622" w:rsidRPr="00A02225" w:rsidRDefault="00A02225"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32.4</w:t>
            </w:r>
          </w:p>
        </w:tc>
        <w:tc>
          <w:tcPr>
            <w:tcW w:w="1106" w:type="dxa"/>
            <w:shd w:val="clear" w:color="000000" w:fill="FFFFFF"/>
            <w:vAlign w:val="center"/>
            <w:hideMark/>
          </w:tcPr>
          <w:p w:rsidR="00AA4622" w:rsidRPr="00B05DF6" w:rsidRDefault="00AA4622" w:rsidP="00F576C6">
            <w:pPr>
              <w:jc w:val="right"/>
              <w:rPr>
                <w:rFonts w:ascii="Arial" w:eastAsia="Times New Roman" w:hAnsi="Arial" w:cs="Arial"/>
                <w:color w:val="002060"/>
                <w:sz w:val="20"/>
                <w:szCs w:val="20"/>
                <w:lang w:val="mn-MN"/>
              </w:rPr>
            </w:pPr>
            <w:r w:rsidRPr="00F576C6">
              <w:rPr>
                <w:rFonts w:ascii="Arial" w:eastAsia="Times New Roman" w:hAnsi="Arial" w:cs="Arial"/>
                <w:color w:val="002060"/>
                <w:sz w:val="20"/>
                <w:szCs w:val="20"/>
              </w:rPr>
              <w:t>3</w:t>
            </w:r>
            <w:r w:rsidR="00B05DF6">
              <w:rPr>
                <w:rFonts w:ascii="Arial" w:eastAsia="Times New Roman" w:hAnsi="Arial" w:cs="Arial"/>
                <w:color w:val="002060"/>
                <w:sz w:val="20"/>
                <w:szCs w:val="20"/>
                <w:lang w:val="mn-MN"/>
              </w:rPr>
              <w:t>4.2</w:t>
            </w:r>
          </w:p>
        </w:tc>
        <w:tc>
          <w:tcPr>
            <w:tcW w:w="1280"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37.9</w:t>
            </w:r>
          </w:p>
        </w:tc>
        <w:tc>
          <w:tcPr>
            <w:tcW w:w="1121"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33.3</w:t>
            </w:r>
          </w:p>
        </w:tc>
        <w:tc>
          <w:tcPr>
            <w:tcW w:w="1438" w:type="dxa"/>
            <w:shd w:val="clear" w:color="000000" w:fill="FFFFFF"/>
            <w:vAlign w:val="center"/>
            <w:hideMark/>
          </w:tcPr>
          <w:p w:rsidR="00AA4622" w:rsidRPr="002F71E6" w:rsidRDefault="002F71E6">
            <w:pPr>
              <w:jc w:val="right"/>
              <w:rPr>
                <w:rFonts w:ascii="Arial" w:hAnsi="Arial" w:cs="Arial"/>
                <w:color w:val="002060"/>
                <w:lang w:val="mn-MN"/>
              </w:rPr>
            </w:pPr>
            <w:r>
              <w:rPr>
                <w:rFonts w:ascii="Arial" w:hAnsi="Arial" w:cs="Arial"/>
                <w:color w:val="002060"/>
                <w:sz w:val="22"/>
                <w:lang w:val="mn-MN"/>
              </w:rPr>
              <w:t>105.4</w:t>
            </w:r>
          </w:p>
        </w:tc>
        <w:tc>
          <w:tcPr>
            <w:tcW w:w="143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87.9</w:t>
            </w:r>
          </w:p>
        </w:tc>
      </w:tr>
      <w:tr w:rsidR="00AA4622" w:rsidRPr="00F576C6" w:rsidTr="00AA4622">
        <w:trPr>
          <w:trHeight w:val="574"/>
        </w:trPr>
        <w:tc>
          <w:tcPr>
            <w:tcW w:w="460" w:type="dxa"/>
            <w:vMerge/>
            <w:vAlign w:val="center"/>
            <w:hideMark/>
          </w:tcPr>
          <w:p w:rsidR="00AA4622" w:rsidRPr="00F576C6" w:rsidRDefault="00AA4622" w:rsidP="009F58A9">
            <w:pPr>
              <w:rPr>
                <w:rFonts w:ascii="Arial" w:eastAsia="Times New Roman" w:hAnsi="Arial" w:cs="Arial"/>
                <w:color w:val="002060"/>
                <w:sz w:val="20"/>
                <w:szCs w:val="20"/>
              </w:rPr>
            </w:pPr>
          </w:p>
        </w:tc>
        <w:tc>
          <w:tcPr>
            <w:tcW w:w="1503" w:type="dxa"/>
            <w:shd w:val="clear" w:color="000000" w:fill="FFFFFF"/>
            <w:vAlign w:val="center"/>
            <w:hideMark/>
          </w:tcPr>
          <w:p w:rsidR="00AA4622" w:rsidRPr="00F576C6" w:rsidRDefault="00AA4622" w:rsidP="009F58A9">
            <w:pPr>
              <w:rPr>
                <w:rFonts w:ascii="Arial" w:eastAsia="Times New Roman" w:hAnsi="Arial" w:cs="Arial"/>
                <w:color w:val="002060"/>
                <w:sz w:val="20"/>
                <w:szCs w:val="20"/>
              </w:rPr>
            </w:pPr>
            <w:r w:rsidRPr="00F576C6">
              <w:rPr>
                <w:rFonts w:ascii="Arial" w:eastAsia="Times New Roman" w:hAnsi="Arial" w:cs="Arial"/>
                <w:color w:val="002060"/>
                <w:sz w:val="20"/>
                <w:szCs w:val="20"/>
              </w:rPr>
              <w:t>Жирэмсэн амаржсан</w:t>
            </w:r>
          </w:p>
        </w:tc>
        <w:tc>
          <w:tcPr>
            <w:tcW w:w="82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430</w:t>
            </w:r>
          </w:p>
        </w:tc>
        <w:tc>
          <w:tcPr>
            <w:tcW w:w="1280" w:type="dxa"/>
            <w:shd w:val="clear" w:color="000000" w:fill="FFFFFF"/>
            <w:vAlign w:val="center"/>
            <w:hideMark/>
          </w:tcPr>
          <w:p w:rsidR="00AA4622" w:rsidRPr="00A02225" w:rsidRDefault="00A02225"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230.1</w:t>
            </w:r>
          </w:p>
        </w:tc>
        <w:tc>
          <w:tcPr>
            <w:tcW w:w="1106" w:type="dxa"/>
            <w:shd w:val="clear" w:color="000000" w:fill="FFFFFF"/>
            <w:vAlign w:val="center"/>
            <w:hideMark/>
          </w:tcPr>
          <w:p w:rsidR="00AA4622" w:rsidRPr="00B05DF6" w:rsidRDefault="00B05DF6"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308.9</w:t>
            </w:r>
          </w:p>
        </w:tc>
        <w:tc>
          <w:tcPr>
            <w:tcW w:w="1280"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351.9</w:t>
            </w:r>
          </w:p>
        </w:tc>
        <w:tc>
          <w:tcPr>
            <w:tcW w:w="1121"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363.1</w:t>
            </w:r>
          </w:p>
        </w:tc>
        <w:tc>
          <w:tcPr>
            <w:tcW w:w="1438" w:type="dxa"/>
            <w:shd w:val="clear" w:color="000000" w:fill="FFFFFF"/>
            <w:vAlign w:val="center"/>
            <w:hideMark/>
          </w:tcPr>
          <w:p w:rsidR="00AA4622" w:rsidRPr="002F71E6" w:rsidRDefault="002F71E6">
            <w:pPr>
              <w:jc w:val="right"/>
              <w:rPr>
                <w:rFonts w:ascii="Arial" w:hAnsi="Arial" w:cs="Arial"/>
                <w:color w:val="002060"/>
                <w:lang w:val="mn-MN"/>
              </w:rPr>
            </w:pPr>
            <w:r>
              <w:rPr>
                <w:rFonts w:ascii="Arial" w:hAnsi="Arial" w:cs="Arial"/>
                <w:color w:val="002060"/>
                <w:sz w:val="22"/>
                <w:lang w:val="mn-MN"/>
              </w:rPr>
              <w:t>134.2</w:t>
            </w:r>
          </w:p>
        </w:tc>
        <w:tc>
          <w:tcPr>
            <w:tcW w:w="143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103.2</w:t>
            </w:r>
          </w:p>
        </w:tc>
      </w:tr>
      <w:tr w:rsidR="00AA4622" w:rsidRPr="00F576C6" w:rsidTr="00AA4622">
        <w:trPr>
          <w:trHeight w:val="411"/>
        </w:trPr>
        <w:tc>
          <w:tcPr>
            <w:tcW w:w="460" w:type="dxa"/>
            <w:vMerge/>
            <w:vAlign w:val="center"/>
            <w:hideMark/>
          </w:tcPr>
          <w:p w:rsidR="00AA4622" w:rsidRPr="00F576C6" w:rsidRDefault="00AA4622" w:rsidP="009F58A9">
            <w:pPr>
              <w:rPr>
                <w:rFonts w:ascii="Arial" w:eastAsia="Times New Roman" w:hAnsi="Arial" w:cs="Arial"/>
                <w:color w:val="002060"/>
                <w:sz w:val="20"/>
                <w:szCs w:val="20"/>
              </w:rPr>
            </w:pPr>
          </w:p>
        </w:tc>
        <w:tc>
          <w:tcPr>
            <w:tcW w:w="1503" w:type="dxa"/>
            <w:shd w:val="clear" w:color="000000" w:fill="FFFFFF"/>
            <w:vAlign w:val="center"/>
            <w:hideMark/>
          </w:tcPr>
          <w:p w:rsidR="00AA4622" w:rsidRPr="00F576C6" w:rsidRDefault="00AA4622" w:rsidP="009F58A9">
            <w:pPr>
              <w:rPr>
                <w:rFonts w:ascii="Arial" w:eastAsia="Times New Roman" w:hAnsi="Arial" w:cs="Arial"/>
                <w:color w:val="002060"/>
                <w:sz w:val="20"/>
                <w:szCs w:val="20"/>
              </w:rPr>
            </w:pPr>
            <w:r w:rsidRPr="00F576C6">
              <w:rPr>
                <w:rFonts w:ascii="Arial" w:eastAsia="Times New Roman" w:hAnsi="Arial" w:cs="Arial"/>
                <w:color w:val="002060"/>
                <w:sz w:val="20"/>
                <w:szCs w:val="20"/>
              </w:rPr>
              <w:t>Оршуулга</w:t>
            </w:r>
          </w:p>
        </w:tc>
        <w:tc>
          <w:tcPr>
            <w:tcW w:w="82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180</w:t>
            </w:r>
          </w:p>
        </w:tc>
        <w:tc>
          <w:tcPr>
            <w:tcW w:w="1280" w:type="dxa"/>
            <w:shd w:val="clear" w:color="000000" w:fill="FFFFFF"/>
            <w:vAlign w:val="center"/>
            <w:hideMark/>
          </w:tcPr>
          <w:p w:rsidR="00AA4622" w:rsidRPr="00A02225" w:rsidRDefault="00A02225"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57.1</w:t>
            </w:r>
          </w:p>
        </w:tc>
        <w:tc>
          <w:tcPr>
            <w:tcW w:w="1106" w:type="dxa"/>
            <w:shd w:val="clear" w:color="000000" w:fill="FFFFFF"/>
            <w:vAlign w:val="center"/>
            <w:hideMark/>
          </w:tcPr>
          <w:p w:rsidR="00AA4622" w:rsidRPr="00B05DF6" w:rsidRDefault="00B05DF6"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50.7</w:t>
            </w:r>
          </w:p>
        </w:tc>
        <w:tc>
          <w:tcPr>
            <w:tcW w:w="1280"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112.5</w:t>
            </w:r>
          </w:p>
        </w:tc>
        <w:tc>
          <w:tcPr>
            <w:tcW w:w="1121"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110.6</w:t>
            </w:r>
          </w:p>
        </w:tc>
        <w:tc>
          <w:tcPr>
            <w:tcW w:w="1438" w:type="dxa"/>
            <w:shd w:val="clear" w:color="000000" w:fill="FFFFFF"/>
            <w:vAlign w:val="center"/>
            <w:hideMark/>
          </w:tcPr>
          <w:p w:rsidR="00AA4622" w:rsidRPr="002F71E6" w:rsidRDefault="002F71E6">
            <w:pPr>
              <w:jc w:val="right"/>
              <w:rPr>
                <w:rFonts w:ascii="Arial" w:hAnsi="Arial" w:cs="Arial"/>
                <w:color w:val="002060"/>
                <w:lang w:val="mn-MN"/>
              </w:rPr>
            </w:pPr>
            <w:r>
              <w:rPr>
                <w:rFonts w:ascii="Arial" w:hAnsi="Arial" w:cs="Arial"/>
                <w:color w:val="002060"/>
                <w:sz w:val="22"/>
                <w:lang w:val="mn-MN"/>
              </w:rPr>
              <w:t>88.7</w:t>
            </w:r>
          </w:p>
        </w:tc>
        <w:tc>
          <w:tcPr>
            <w:tcW w:w="143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98.3</w:t>
            </w:r>
          </w:p>
        </w:tc>
      </w:tr>
      <w:tr w:rsidR="00AA4622" w:rsidRPr="00F576C6" w:rsidTr="00AA4622">
        <w:trPr>
          <w:trHeight w:val="411"/>
        </w:trPr>
        <w:tc>
          <w:tcPr>
            <w:tcW w:w="460" w:type="dxa"/>
            <w:vMerge w:val="restart"/>
            <w:shd w:val="clear" w:color="000000" w:fill="FFFFFF"/>
            <w:textDirection w:val="btLr"/>
            <w:vAlign w:val="center"/>
            <w:hideMark/>
          </w:tcPr>
          <w:p w:rsidR="00AA4622" w:rsidRPr="00F576C6" w:rsidRDefault="00AA4622" w:rsidP="009F58A9">
            <w:pPr>
              <w:jc w:val="center"/>
              <w:rPr>
                <w:rFonts w:ascii="Arial" w:eastAsia="Times New Roman" w:hAnsi="Arial" w:cs="Arial"/>
                <w:color w:val="002060"/>
                <w:sz w:val="20"/>
                <w:szCs w:val="20"/>
              </w:rPr>
            </w:pPr>
            <w:r w:rsidRPr="00F576C6">
              <w:rPr>
                <w:rFonts w:ascii="Arial" w:eastAsia="Times New Roman" w:hAnsi="Arial" w:cs="Arial"/>
                <w:color w:val="002060"/>
                <w:sz w:val="20"/>
                <w:szCs w:val="20"/>
              </w:rPr>
              <w:t>ЭМДаатгалын</w:t>
            </w:r>
          </w:p>
        </w:tc>
        <w:tc>
          <w:tcPr>
            <w:tcW w:w="1503" w:type="dxa"/>
            <w:shd w:val="clear" w:color="000000" w:fill="FFFFFF"/>
            <w:vAlign w:val="center"/>
            <w:hideMark/>
          </w:tcPr>
          <w:p w:rsidR="00AA4622" w:rsidRPr="00F576C6" w:rsidRDefault="00AA4622" w:rsidP="009F58A9">
            <w:pPr>
              <w:jc w:val="center"/>
              <w:rPr>
                <w:rFonts w:ascii="Arial" w:eastAsia="Times New Roman" w:hAnsi="Arial" w:cs="Arial"/>
                <w:color w:val="002060"/>
                <w:sz w:val="20"/>
                <w:szCs w:val="20"/>
              </w:rPr>
            </w:pPr>
            <w:r w:rsidRPr="00F576C6">
              <w:rPr>
                <w:rFonts w:ascii="Arial" w:eastAsia="Times New Roman" w:hAnsi="Arial" w:cs="Arial"/>
                <w:color w:val="002060"/>
                <w:sz w:val="20"/>
                <w:szCs w:val="20"/>
              </w:rPr>
              <w:t>дүн</w:t>
            </w:r>
          </w:p>
        </w:tc>
        <w:tc>
          <w:tcPr>
            <w:tcW w:w="828" w:type="dxa"/>
            <w:shd w:val="clear" w:color="000000" w:fill="FFFFFF"/>
            <w:vAlign w:val="center"/>
            <w:hideMark/>
          </w:tcPr>
          <w:p w:rsidR="00AA4622" w:rsidRDefault="00AA4622">
            <w:pPr>
              <w:jc w:val="center"/>
              <w:rPr>
                <w:rFonts w:ascii="Arial" w:hAnsi="Arial" w:cs="Arial"/>
                <w:color w:val="002060"/>
              </w:rPr>
            </w:pPr>
            <w:r>
              <w:rPr>
                <w:rFonts w:ascii="Arial" w:hAnsi="Arial" w:cs="Arial"/>
                <w:color w:val="002060"/>
                <w:sz w:val="22"/>
              </w:rPr>
              <w:t>29411</w:t>
            </w:r>
          </w:p>
        </w:tc>
        <w:tc>
          <w:tcPr>
            <w:tcW w:w="1280" w:type="dxa"/>
            <w:shd w:val="clear" w:color="000000" w:fill="FFFFFF"/>
            <w:vAlign w:val="center"/>
            <w:hideMark/>
          </w:tcPr>
          <w:p w:rsidR="00AA4622" w:rsidRPr="00A02225" w:rsidRDefault="00A02225"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844.9</w:t>
            </w:r>
          </w:p>
        </w:tc>
        <w:tc>
          <w:tcPr>
            <w:tcW w:w="1106" w:type="dxa"/>
            <w:shd w:val="clear" w:color="000000" w:fill="FFFFFF"/>
            <w:vAlign w:val="center"/>
            <w:hideMark/>
          </w:tcPr>
          <w:p w:rsidR="00AA4622" w:rsidRPr="00B05DF6" w:rsidRDefault="00B05DF6"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758.1</w:t>
            </w:r>
          </w:p>
        </w:tc>
        <w:tc>
          <w:tcPr>
            <w:tcW w:w="1280" w:type="dxa"/>
            <w:shd w:val="clear" w:color="000000" w:fill="FFFFFF"/>
            <w:vAlign w:val="center"/>
            <w:hideMark/>
          </w:tcPr>
          <w:p w:rsidR="00AA4622" w:rsidRDefault="00AA4622">
            <w:pPr>
              <w:jc w:val="center"/>
              <w:rPr>
                <w:rFonts w:ascii="Arial" w:hAnsi="Arial" w:cs="Arial"/>
                <w:color w:val="002060"/>
              </w:rPr>
            </w:pPr>
            <w:r>
              <w:rPr>
                <w:rFonts w:ascii="Arial" w:hAnsi="Arial" w:cs="Arial"/>
                <w:color w:val="002060"/>
                <w:sz w:val="22"/>
              </w:rPr>
              <w:t>1148.6</w:t>
            </w:r>
          </w:p>
        </w:tc>
        <w:tc>
          <w:tcPr>
            <w:tcW w:w="1121" w:type="dxa"/>
            <w:shd w:val="clear" w:color="000000" w:fill="FFFFFF"/>
            <w:vAlign w:val="center"/>
            <w:hideMark/>
          </w:tcPr>
          <w:p w:rsidR="00AA4622" w:rsidRDefault="00AA4622">
            <w:pPr>
              <w:jc w:val="center"/>
              <w:rPr>
                <w:rFonts w:ascii="Arial" w:hAnsi="Arial" w:cs="Arial"/>
                <w:color w:val="002060"/>
              </w:rPr>
            </w:pPr>
            <w:r>
              <w:rPr>
                <w:rFonts w:ascii="Arial" w:hAnsi="Arial" w:cs="Arial"/>
                <w:color w:val="002060"/>
                <w:sz w:val="22"/>
              </w:rPr>
              <w:t>1044.6</w:t>
            </w:r>
          </w:p>
        </w:tc>
        <w:tc>
          <w:tcPr>
            <w:tcW w:w="1438" w:type="dxa"/>
            <w:shd w:val="clear" w:color="000000" w:fill="FFFFFF"/>
            <w:vAlign w:val="center"/>
            <w:hideMark/>
          </w:tcPr>
          <w:p w:rsidR="00AA4622" w:rsidRPr="002F71E6" w:rsidRDefault="002F71E6">
            <w:pPr>
              <w:jc w:val="right"/>
              <w:rPr>
                <w:rFonts w:ascii="Arial" w:hAnsi="Arial" w:cs="Arial"/>
                <w:color w:val="002060"/>
                <w:lang w:val="mn-MN"/>
              </w:rPr>
            </w:pPr>
            <w:r>
              <w:rPr>
                <w:rFonts w:ascii="Arial" w:hAnsi="Arial" w:cs="Arial"/>
                <w:color w:val="002060"/>
                <w:sz w:val="22"/>
                <w:lang w:val="mn-MN"/>
              </w:rPr>
              <w:t>89.7</w:t>
            </w:r>
          </w:p>
        </w:tc>
        <w:tc>
          <w:tcPr>
            <w:tcW w:w="143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90.9</w:t>
            </w:r>
          </w:p>
        </w:tc>
      </w:tr>
      <w:tr w:rsidR="00AA4622" w:rsidRPr="00F576C6" w:rsidTr="00AA4622">
        <w:trPr>
          <w:trHeight w:val="411"/>
        </w:trPr>
        <w:tc>
          <w:tcPr>
            <w:tcW w:w="460" w:type="dxa"/>
            <w:vMerge/>
            <w:vAlign w:val="center"/>
            <w:hideMark/>
          </w:tcPr>
          <w:p w:rsidR="00AA4622" w:rsidRPr="00F576C6" w:rsidRDefault="00AA4622" w:rsidP="009F58A9">
            <w:pPr>
              <w:rPr>
                <w:rFonts w:ascii="Arial" w:eastAsia="Times New Roman" w:hAnsi="Arial" w:cs="Arial"/>
                <w:color w:val="002060"/>
                <w:sz w:val="20"/>
                <w:szCs w:val="20"/>
              </w:rPr>
            </w:pPr>
          </w:p>
        </w:tc>
        <w:tc>
          <w:tcPr>
            <w:tcW w:w="1503" w:type="dxa"/>
            <w:shd w:val="clear" w:color="000000" w:fill="FFFFFF"/>
            <w:vAlign w:val="center"/>
            <w:hideMark/>
          </w:tcPr>
          <w:p w:rsidR="00AA4622" w:rsidRPr="00F576C6" w:rsidRDefault="00AA4622" w:rsidP="009F58A9">
            <w:pPr>
              <w:rPr>
                <w:rFonts w:ascii="Arial" w:eastAsia="Times New Roman" w:hAnsi="Arial" w:cs="Arial"/>
                <w:color w:val="002060"/>
                <w:sz w:val="20"/>
                <w:szCs w:val="20"/>
              </w:rPr>
            </w:pPr>
            <w:r w:rsidRPr="00F576C6">
              <w:rPr>
                <w:rFonts w:ascii="Arial" w:eastAsia="Times New Roman" w:hAnsi="Arial" w:cs="Arial"/>
                <w:color w:val="002060"/>
                <w:sz w:val="20"/>
                <w:szCs w:val="20"/>
              </w:rPr>
              <w:t>Тусламж үйлчилгээ</w:t>
            </w:r>
          </w:p>
        </w:tc>
        <w:tc>
          <w:tcPr>
            <w:tcW w:w="82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19210</w:t>
            </w:r>
          </w:p>
        </w:tc>
        <w:tc>
          <w:tcPr>
            <w:tcW w:w="1280" w:type="dxa"/>
            <w:shd w:val="clear" w:color="000000" w:fill="FFFFFF"/>
            <w:vAlign w:val="center"/>
            <w:hideMark/>
          </w:tcPr>
          <w:p w:rsidR="00AA4622" w:rsidRPr="00A02225" w:rsidRDefault="00A02225"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701.6</w:t>
            </w:r>
          </w:p>
        </w:tc>
        <w:tc>
          <w:tcPr>
            <w:tcW w:w="1106" w:type="dxa"/>
            <w:shd w:val="clear" w:color="000000" w:fill="FFFFFF"/>
            <w:vAlign w:val="center"/>
            <w:hideMark/>
          </w:tcPr>
          <w:p w:rsidR="00AA4622" w:rsidRPr="00B05DF6" w:rsidRDefault="00B05DF6"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684.0</w:t>
            </w:r>
          </w:p>
        </w:tc>
        <w:tc>
          <w:tcPr>
            <w:tcW w:w="1280"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990.5</w:t>
            </w:r>
          </w:p>
        </w:tc>
        <w:tc>
          <w:tcPr>
            <w:tcW w:w="1121"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959.5</w:t>
            </w:r>
          </w:p>
        </w:tc>
        <w:tc>
          <w:tcPr>
            <w:tcW w:w="1438" w:type="dxa"/>
            <w:shd w:val="clear" w:color="000000" w:fill="FFFFFF"/>
            <w:vAlign w:val="center"/>
            <w:hideMark/>
          </w:tcPr>
          <w:p w:rsidR="00AA4622" w:rsidRPr="002F71E6" w:rsidRDefault="002F71E6">
            <w:pPr>
              <w:jc w:val="right"/>
              <w:rPr>
                <w:rFonts w:ascii="Arial" w:hAnsi="Arial" w:cs="Arial"/>
                <w:color w:val="002060"/>
                <w:lang w:val="mn-MN"/>
              </w:rPr>
            </w:pPr>
            <w:r>
              <w:rPr>
                <w:rFonts w:ascii="Arial" w:hAnsi="Arial" w:cs="Arial"/>
                <w:color w:val="002060"/>
                <w:sz w:val="22"/>
                <w:lang w:val="mn-MN"/>
              </w:rPr>
              <w:t>97.5</w:t>
            </w:r>
          </w:p>
        </w:tc>
        <w:tc>
          <w:tcPr>
            <w:tcW w:w="143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96.9</w:t>
            </w:r>
          </w:p>
        </w:tc>
      </w:tr>
      <w:tr w:rsidR="00AA4622" w:rsidRPr="00F576C6" w:rsidTr="00AA4622">
        <w:trPr>
          <w:trHeight w:val="607"/>
        </w:trPr>
        <w:tc>
          <w:tcPr>
            <w:tcW w:w="460" w:type="dxa"/>
            <w:vMerge/>
            <w:vAlign w:val="center"/>
            <w:hideMark/>
          </w:tcPr>
          <w:p w:rsidR="00AA4622" w:rsidRPr="00F576C6" w:rsidRDefault="00AA4622" w:rsidP="009F58A9">
            <w:pPr>
              <w:rPr>
                <w:rFonts w:ascii="Arial" w:eastAsia="Times New Roman" w:hAnsi="Arial" w:cs="Arial"/>
                <w:color w:val="002060"/>
                <w:sz w:val="20"/>
                <w:szCs w:val="20"/>
              </w:rPr>
            </w:pPr>
          </w:p>
        </w:tc>
        <w:tc>
          <w:tcPr>
            <w:tcW w:w="1503" w:type="dxa"/>
            <w:shd w:val="clear" w:color="000000" w:fill="FFFFFF"/>
            <w:vAlign w:val="center"/>
            <w:hideMark/>
          </w:tcPr>
          <w:p w:rsidR="00AA4622" w:rsidRPr="00F576C6" w:rsidRDefault="00AA4622" w:rsidP="009F58A9">
            <w:pPr>
              <w:rPr>
                <w:rFonts w:ascii="Arial" w:eastAsia="Times New Roman" w:hAnsi="Arial" w:cs="Arial"/>
                <w:color w:val="002060"/>
                <w:sz w:val="20"/>
                <w:szCs w:val="20"/>
              </w:rPr>
            </w:pPr>
            <w:r w:rsidRPr="00F576C6">
              <w:rPr>
                <w:rFonts w:ascii="Arial" w:eastAsia="Times New Roman" w:hAnsi="Arial" w:cs="Arial"/>
                <w:color w:val="002060"/>
                <w:sz w:val="20"/>
                <w:szCs w:val="20"/>
              </w:rPr>
              <w:t>Эмийн үнийн хөнгөлөлт</w:t>
            </w:r>
          </w:p>
        </w:tc>
        <w:tc>
          <w:tcPr>
            <w:tcW w:w="82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10201</w:t>
            </w:r>
          </w:p>
        </w:tc>
        <w:tc>
          <w:tcPr>
            <w:tcW w:w="1280" w:type="dxa"/>
            <w:shd w:val="clear" w:color="000000" w:fill="FFFFFF"/>
            <w:vAlign w:val="center"/>
            <w:hideMark/>
          </w:tcPr>
          <w:p w:rsidR="00AA4622" w:rsidRPr="00A02225" w:rsidRDefault="00A02225"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93.7</w:t>
            </w:r>
          </w:p>
        </w:tc>
        <w:tc>
          <w:tcPr>
            <w:tcW w:w="1106" w:type="dxa"/>
            <w:shd w:val="clear" w:color="000000" w:fill="FFFFFF"/>
            <w:vAlign w:val="center"/>
            <w:hideMark/>
          </w:tcPr>
          <w:p w:rsidR="00AA4622" w:rsidRPr="00B05DF6" w:rsidRDefault="00B05DF6" w:rsidP="00F576C6">
            <w:pPr>
              <w:jc w:val="right"/>
              <w:rPr>
                <w:rFonts w:ascii="Arial" w:eastAsia="Times New Roman" w:hAnsi="Arial" w:cs="Arial"/>
                <w:color w:val="002060"/>
                <w:sz w:val="20"/>
                <w:szCs w:val="20"/>
                <w:lang w:val="mn-MN"/>
              </w:rPr>
            </w:pPr>
            <w:r>
              <w:rPr>
                <w:rFonts w:ascii="Arial" w:eastAsia="Times New Roman" w:hAnsi="Arial" w:cs="Arial"/>
                <w:color w:val="002060"/>
                <w:sz w:val="20"/>
                <w:szCs w:val="20"/>
                <w:lang w:val="mn-MN"/>
              </w:rPr>
              <w:t>74.0</w:t>
            </w:r>
          </w:p>
        </w:tc>
        <w:tc>
          <w:tcPr>
            <w:tcW w:w="1280"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101.7</w:t>
            </w:r>
          </w:p>
        </w:tc>
        <w:tc>
          <w:tcPr>
            <w:tcW w:w="1121"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85.1</w:t>
            </w:r>
          </w:p>
        </w:tc>
        <w:tc>
          <w:tcPr>
            <w:tcW w:w="1438" w:type="dxa"/>
            <w:shd w:val="clear" w:color="000000" w:fill="FFFFFF"/>
            <w:vAlign w:val="center"/>
            <w:hideMark/>
          </w:tcPr>
          <w:p w:rsidR="00AA4622" w:rsidRPr="002F71E6" w:rsidRDefault="002F71E6">
            <w:pPr>
              <w:jc w:val="right"/>
              <w:rPr>
                <w:rFonts w:ascii="Arial" w:hAnsi="Arial" w:cs="Arial"/>
                <w:color w:val="002060"/>
                <w:lang w:val="mn-MN"/>
              </w:rPr>
            </w:pPr>
            <w:r>
              <w:rPr>
                <w:rFonts w:ascii="Arial" w:hAnsi="Arial" w:cs="Arial"/>
                <w:color w:val="002060"/>
                <w:sz w:val="22"/>
                <w:lang w:val="mn-MN"/>
              </w:rPr>
              <w:t>79.0</w:t>
            </w:r>
          </w:p>
        </w:tc>
        <w:tc>
          <w:tcPr>
            <w:tcW w:w="143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83.7</w:t>
            </w:r>
          </w:p>
        </w:tc>
      </w:tr>
      <w:tr w:rsidR="00AA4622" w:rsidRPr="00F576C6" w:rsidTr="00AA4622">
        <w:trPr>
          <w:trHeight w:val="411"/>
        </w:trPr>
        <w:tc>
          <w:tcPr>
            <w:tcW w:w="460" w:type="dxa"/>
            <w:vMerge/>
            <w:vAlign w:val="center"/>
            <w:hideMark/>
          </w:tcPr>
          <w:p w:rsidR="00AA4622" w:rsidRPr="00F576C6" w:rsidRDefault="00AA4622" w:rsidP="009F58A9">
            <w:pPr>
              <w:rPr>
                <w:rFonts w:ascii="Arial" w:eastAsia="Times New Roman" w:hAnsi="Arial" w:cs="Arial"/>
                <w:color w:val="002060"/>
                <w:sz w:val="20"/>
                <w:szCs w:val="20"/>
              </w:rPr>
            </w:pPr>
          </w:p>
        </w:tc>
        <w:tc>
          <w:tcPr>
            <w:tcW w:w="1503" w:type="dxa"/>
            <w:shd w:val="clear" w:color="000000" w:fill="FFFFFF"/>
            <w:vAlign w:val="center"/>
            <w:hideMark/>
          </w:tcPr>
          <w:p w:rsidR="00AA4622" w:rsidRPr="00F576C6" w:rsidRDefault="00AA4622" w:rsidP="009F58A9">
            <w:pPr>
              <w:rPr>
                <w:rFonts w:ascii="Arial" w:eastAsia="Times New Roman" w:hAnsi="Arial" w:cs="Arial"/>
                <w:color w:val="002060"/>
                <w:sz w:val="20"/>
                <w:szCs w:val="20"/>
              </w:rPr>
            </w:pPr>
            <w:r w:rsidRPr="00F576C6">
              <w:rPr>
                <w:rFonts w:ascii="Arial" w:eastAsia="Times New Roman" w:hAnsi="Arial" w:cs="Arial"/>
                <w:color w:val="002060"/>
                <w:sz w:val="20"/>
                <w:szCs w:val="20"/>
              </w:rPr>
              <w:t>Бусад</w:t>
            </w:r>
          </w:p>
        </w:tc>
        <w:tc>
          <w:tcPr>
            <w:tcW w:w="82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0</w:t>
            </w:r>
          </w:p>
        </w:tc>
        <w:tc>
          <w:tcPr>
            <w:tcW w:w="1280" w:type="dxa"/>
            <w:shd w:val="clear" w:color="000000" w:fill="FFFFFF"/>
            <w:vAlign w:val="center"/>
            <w:hideMark/>
          </w:tcPr>
          <w:p w:rsidR="00AA4622" w:rsidRPr="00A02225" w:rsidRDefault="00AA4622" w:rsidP="00F576C6">
            <w:pPr>
              <w:jc w:val="right"/>
              <w:rPr>
                <w:rFonts w:ascii="Arial" w:eastAsia="Times New Roman" w:hAnsi="Arial" w:cs="Arial"/>
                <w:color w:val="002060"/>
                <w:sz w:val="20"/>
                <w:szCs w:val="20"/>
                <w:lang w:val="mn-MN"/>
              </w:rPr>
            </w:pPr>
            <w:r w:rsidRPr="00F576C6">
              <w:rPr>
                <w:rFonts w:ascii="Arial" w:eastAsia="Times New Roman" w:hAnsi="Arial" w:cs="Arial"/>
                <w:color w:val="002060"/>
                <w:sz w:val="20"/>
                <w:szCs w:val="20"/>
              </w:rPr>
              <w:t>4</w:t>
            </w:r>
            <w:r w:rsidR="00A02225">
              <w:rPr>
                <w:rFonts w:ascii="Arial" w:eastAsia="Times New Roman" w:hAnsi="Arial" w:cs="Arial"/>
                <w:color w:val="002060"/>
                <w:sz w:val="20"/>
                <w:szCs w:val="20"/>
                <w:lang w:val="mn-MN"/>
              </w:rPr>
              <w:t>9.4</w:t>
            </w:r>
          </w:p>
        </w:tc>
        <w:tc>
          <w:tcPr>
            <w:tcW w:w="1106" w:type="dxa"/>
            <w:shd w:val="clear" w:color="000000" w:fill="FFFFFF"/>
            <w:vAlign w:val="center"/>
            <w:hideMark/>
          </w:tcPr>
          <w:p w:rsidR="00AA4622" w:rsidRPr="00F576C6" w:rsidRDefault="00AA4622" w:rsidP="009F58A9">
            <w:pPr>
              <w:jc w:val="right"/>
              <w:rPr>
                <w:rFonts w:ascii="Arial" w:eastAsia="Times New Roman" w:hAnsi="Arial" w:cs="Arial"/>
                <w:color w:val="002060"/>
                <w:sz w:val="20"/>
                <w:szCs w:val="20"/>
              </w:rPr>
            </w:pPr>
          </w:p>
        </w:tc>
        <w:tc>
          <w:tcPr>
            <w:tcW w:w="1280"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56.4</w:t>
            </w:r>
          </w:p>
        </w:tc>
        <w:tc>
          <w:tcPr>
            <w:tcW w:w="1121"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0</w:t>
            </w:r>
          </w:p>
        </w:tc>
        <w:tc>
          <w:tcPr>
            <w:tcW w:w="143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0.0</w:t>
            </w:r>
          </w:p>
        </w:tc>
        <w:tc>
          <w:tcPr>
            <w:tcW w:w="1438" w:type="dxa"/>
            <w:shd w:val="clear" w:color="000000" w:fill="FFFFFF"/>
            <w:vAlign w:val="center"/>
            <w:hideMark/>
          </w:tcPr>
          <w:p w:rsidR="00AA4622" w:rsidRDefault="00AA4622">
            <w:pPr>
              <w:jc w:val="right"/>
              <w:rPr>
                <w:rFonts w:ascii="Arial" w:hAnsi="Arial" w:cs="Arial"/>
                <w:color w:val="002060"/>
              </w:rPr>
            </w:pPr>
            <w:r>
              <w:rPr>
                <w:rFonts w:ascii="Arial" w:hAnsi="Arial" w:cs="Arial"/>
                <w:color w:val="002060"/>
                <w:sz w:val="22"/>
              </w:rPr>
              <w:t>0.0</w:t>
            </w:r>
          </w:p>
        </w:tc>
      </w:tr>
      <w:tr w:rsidR="00AA4622" w:rsidRPr="00F576C6" w:rsidTr="00AA4622">
        <w:trPr>
          <w:trHeight w:val="493"/>
        </w:trPr>
        <w:tc>
          <w:tcPr>
            <w:tcW w:w="1963" w:type="dxa"/>
            <w:gridSpan w:val="2"/>
            <w:shd w:val="clear" w:color="000000" w:fill="FFFFFF"/>
            <w:vAlign w:val="center"/>
            <w:hideMark/>
          </w:tcPr>
          <w:p w:rsidR="00AA4622" w:rsidRPr="00CB2F8C" w:rsidRDefault="00AA4622" w:rsidP="009F58A9">
            <w:pPr>
              <w:jc w:val="center"/>
              <w:rPr>
                <w:rFonts w:ascii="Arial" w:eastAsia="Times New Roman" w:hAnsi="Arial" w:cs="Arial"/>
                <w:b/>
                <w:color w:val="002060"/>
                <w:sz w:val="20"/>
                <w:szCs w:val="20"/>
              </w:rPr>
            </w:pPr>
            <w:r w:rsidRPr="00CB2F8C">
              <w:rPr>
                <w:rFonts w:ascii="Arial" w:eastAsia="Times New Roman" w:hAnsi="Arial" w:cs="Arial"/>
                <w:b/>
                <w:color w:val="002060"/>
                <w:sz w:val="20"/>
                <w:szCs w:val="20"/>
              </w:rPr>
              <w:t>Нийт дүн</w:t>
            </w:r>
          </w:p>
        </w:tc>
        <w:tc>
          <w:tcPr>
            <w:tcW w:w="828" w:type="dxa"/>
            <w:shd w:val="clear" w:color="000000" w:fill="FFFFFF"/>
            <w:vAlign w:val="center"/>
            <w:hideMark/>
          </w:tcPr>
          <w:p w:rsidR="00AA4622" w:rsidRPr="00CB2F8C" w:rsidRDefault="00AA4622" w:rsidP="00CB2F8C">
            <w:pPr>
              <w:jc w:val="right"/>
              <w:rPr>
                <w:rFonts w:ascii="Arial" w:eastAsia="Times New Roman" w:hAnsi="Arial" w:cs="Arial"/>
                <w:b/>
                <w:color w:val="002060"/>
                <w:sz w:val="20"/>
                <w:szCs w:val="20"/>
              </w:rPr>
            </w:pPr>
            <w:r w:rsidRPr="00CB2F8C">
              <w:rPr>
                <w:rFonts w:ascii="Arial" w:eastAsia="Times New Roman" w:hAnsi="Arial" w:cs="Arial"/>
                <w:b/>
                <w:color w:val="002060"/>
                <w:sz w:val="20"/>
                <w:szCs w:val="20"/>
              </w:rPr>
              <w:t>34853</w:t>
            </w:r>
          </w:p>
        </w:tc>
        <w:tc>
          <w:tcPr>
            <w:tcW w:w="1280" w:type="dxa"/>
            <w:shd w:val="clear" w:color="000000" w:fill="FFFFFF"/>
            <w:vAlign w:val="center"/>
            <w:hideMark/>
          </w:tcPr>
          <w:p w:rsidR="00AA4622" w:rsidRPr="00A02225" w:rsidRDefault="00A02225" w:rsidP="00A02225">
            <w:pPr>
              <w:rPr>
                <w:rFonts w:ascii="Arial" w:hAnsi="Arial" w:cs="Arial"/>
                <w:color w:val="002060"/>
                <w:lang w:val="mn-MN"/>
              </w:rPr>
            </w:pPr>
            <w:r>
              <w:rPr>
                <w:rFonts w:ascii="Arial" w:hAnsi="Arial" w:cs="Arial"/>
                <w:color w:val="002060"/>
                <w:sz w:val="22"/>
                <w:lang w:val="mn-MN"/>
              </w:rPr>
              <w:t xml:space="preserve">    11273.4</w:t>
            </w:r>
          </w:p>
        </w:tc>
        <w:tc>
          <w:tcPr>
            <w:tcW w:w="1106" w:type="dxa"/>
            <w:shd w:val="clear" w:color="000000" w:fill="FFFFFF"/>
            <w:vAlign w:val="center"/>
            <w:hideMark/>
          </w:tcPr>
          <w:p w:rsidR="00AA4622" w:rsidRPr="00B05DF6" w:rsidRDefault="00B05DF6" w:rsidP="00B05DF6">
            <w:pPr>
              <w:rPr>
                <w:rFonts w:ascii="Arial" w:eastAsia="Times New Roman" w:hAnsi="Arial" w:cs="Arial"/>
                <w:b/>
                <w:color w:val="002060"/>
                <w:sz w:val="20"/>
                <w:szCs w:val="20"/>
                <w:lang w:val="mn-MN"/>
              </w:rPr>
            </w:pPr>
            <w:r>
              <w:rPr>
                <w:rFonts w:ascii="Arial" w:eastAsia="Times New Roman" w:hAnsi="Arial" w:cs="Arial"/>
                <w:b/>
                <w:color w:val="002060"/>
                <w:sz w:val="20"/>
                <w:szCs w:val="20"/>
                <w:lang w:val="mn-MN"/>
              </w:rPr>
              <w:t>11074.2</w:t>
            </w:r>
          </w:p>
        </w:tc>
        <w:tc>
          <w:tcPr>
            <w:tcW w:w="1280" w:type="dxa"/>
            <w:shd w:val="clear" w:color="000000" w:fill="FFFFFF"/>
            <w:vAlign w:val="center"/>
            <w:hideMark/>
          </w:tcPr>
          <w:p w:rsidR="00AA4622" w:rsidRPr="00CB2F8C" w:rsidRDefault="00AA4622" w:rsidP="00CB2F8C">
            <w:pPr>
              <w:jc w:val="right"/>
              <w:rPr>
                <w:rFonts w:ascii="Arial" w:eastAsia="Times New Roman" w:hAnsi="Arial" w:cs="Arial"/>
                <w:b/>
                <w:color w:val="002060"/>
                <w:sz w:val="20"/>
                <w:szCs w:val="20"/>
              </w:rPr>
            </w:pPr>
            <w:r w:rsidRPr="00CB2F8C">
              <w:rPr>
                <w:rFonts w:ascii="Arial" w:eastAsia="Times New Roman" w:hAnsi="Arial" w:cs="Arial"/>
                <w:b/>
                <w:color w:val="002060"/>
                <w:sz w:val="20"/>
                <w:szCs w:val="20"/>
              </w:rPr>
              <w:t>11555</w:t>
            </w:r>
            <w:r w:rsidRPr="00CB2F8C">
              <w:rPr>
                <w:rFonts w:ascii="Arial" w:eastAsia="Times New Roman" w:hAnsi="Arial" w:cs="Arial"/>
                <w:b/>
                <w:color w:val="002060"/>
                <w:sz w:val="20"/>
                <w:szCs w:val="20"/>
                <w:lang w:val="mn-MN"/>
              </w:rPr>
              <w:t>.</w:t>
            </w:r>
            <w:r w:rsidRPr="00CB2F8C">
              <w:rPr>
                <w:rFonts w:ascii="Arial" w:eastAsia="Times New Roman" w:hAnsi="Arial" w:cs="Arial"/>
                <w:b/>
                <w:color w:val="002060"/>
                <w:sz w:val="20"/>
                <w:szCs w:val="20"/>
              </w:rPr>
              <w:t>8</w:t>
            </w:r>
          </w:p>
        </w:tc>
        <w:tc>
          <w:tcPr>
            <w:tcW w:w="1121" w:type="dxa"/>
            <w:shd w:val="clear" w:color="000000" w:fill="FFFFFF"/>
            <w:vAlign w:val="center"/>
            <w:hideMark/>
          </w:tcPr>
          <w:p w:rsidR="00AA4622" w:rsidRDefault="00AA4622">
            <w:pPr>
              <w:jc w:val="center"/>
              <w:rPr>
                <w:rFonts w:ascii="Arial" w:hAnsi="Arial" w:cs="Arial"/>
                <w:color w:val="002060"/>
              </w:rPr>
            </w:pPr>
            <w:r>
              <w:rPr>
                <w:rFonts w:ascii="Arial" w:hAnsi="Arial" w:cs="Arial"/>
                <w:color w:val="002060"/>
                <w:sz w:val="22"/>
              </w:rPr>
              <w:t>13460.7</w:t>
            </w:r>
          </w:p>
        </w:tc>
        <w:tc>
          <w:tcPr>
            <w:tcW w:w="1438" w:type="dxa"/>
            <w:shd w:val="clear" w:color="000000" w:fill="FFFFFF"/>
            <w:vAlign w:val="center"/>
            <w:hideMark/>
          </w:tcPr>
          <w:p w:rsidR="00AA4622" w:rsidRPr="002F71E6" w:rsidRDefault="002F71E6">
            <w:pPr>
              <w:jc w:val="center"/>
              <w:rPr>
                <w:rFonts w:ascii="Arial" w:hAnsi="Arial" w:cs="Arial"/>
                <w:color w:val="002060"/>
                <w:lang w:val="mn-MN"/>
              </w:rPr>
            </w:pPr>
            <w:r>
              <w:rPr>
                <w:rFonts w:ascii="Arial" w:hAnsi="Arial" w:cs="Arial"/>
                <w:color w:val="002060"/>
                <w:sz w:val="22"/>
                <w:lang w:val="mn-MN"/>
              </w:rPr>
              <w:t>98.2</w:t>
            </w:r>
          </w:p>
        </w:tc>
        <w:tc>
          <w:tcPr>
            <w:tcW w:w="1438" w:type="dxa"/>
            <w:shd w:val="clear" w:color="000000" w:fill="FFFFFF"/>
            <w:vAlign w:val="center"/>
            <w:hideMark/>
          </w:tcPr>
          <w:p w:rsidR="00AA4622" w:rsidRDefault="00AA4622">
            <w:pPr>
              <w:jc w:val="center"/>
              <w:rPr>
                <w:rFonts w:ascii="Arial" w:hAnsi="Arial" w:cs="Arial"/>
                <w:color w:val="002060"/>
              </w:rPr>
            </w:pPr>
            <w:r>
              <w:rPr>
                <w:rFonts w:ascii="Arial" w:hAnsi="Arial" w:cs="Arial"/>
                <w:color w:val="002060"/>
                <w:sz w:val="22"/>
              </w:rPr>
              <w:t>100.7</w:t>
            </w:r>
          </w:p>
        </w:tc>
      </w:tr>
    </w:tbl>
    <w:p w:rsidR="00C971BE" w:rsidRDefault="00C971BE" w:rsidP="009C0689">
      <w:pPr>
        <w:spacing w:line="360" w:lineRule="auto"/>
        <w:contextualSpacing/>
        <w:rPr>
          <w:color w:val="002060"/>
          <w:sz w:val="22"/>
          <w:lang w:val="mn-MN"/>
        </w:rPr>
      </w:pPr>
    </w:p>
    <w:p w:rsidR="00C971BE" w:rsidRDefault="00C971BE" w:rsidP="009C0689">
      <w:pPr>
        <w:spacing w:line="360" w:lineRule="auto"/>
        <w:contextualSpacing/>
        <w:rPr>
          <w:color w:val="002060"/>
          <w:sz w:val="22"/>
          <w:lang w:val="mn-MN"/>
        </w:rPr>
      </w:pPr>
    </w:p>
    <w:p w:rsidR="00935054" w:rsidRDefault="00935054" w:rsidP="009C0689">
      <w:pPr>
        <w:spacing w:line="360" w:lineRule="auto"/>
        <w:contextualSpacing/>
        <w:rPr>
          <w:color w:val="002060"/>
          <w:sz w:val="22"/>
          <w:lang w:val="mn-MN"/>
        </w:rPr>
      </w:pPr>
    </w:p>
    <w:p w:rsidR="00935054" w:rsidRDefault="00935054" w:rsidP="009C0689">
      <w:pPr>
        <w:spacing w:line="360" w:lineRule="auto"/>
        <w:contextualSpacing/>
        <w:rPr>
          <w:color w:val="002060"/>
          <w:sz w:val="22"/>
          <w:lang w:val="mn-MN"/>
        </w:rPr>
      </w:pPr>
    </w:p>
    <w:p w:rsidR="005C7FD5" w:rsidRPr="00784F74" w:rsidRDefault="00784F74" w:rsidP="009C0689">
      <w:pPr>
        <w:spacing w:line="360" w:lineRule="auto"/>
        <w:contextualSpacing/>
        <w:rPr>
          <w:b/>
          <w:color w:val="002060"/>
          <w:sz w:val="22"/>
          <w:lang w:val="mn-MN"/>
        </w:rPr>
      </w:pPr>
      <w:r>
        <w:rPr>
          <w:noProof/>
          <w:color w:val="002060"/>
          <w:sz w:val="22"/>
        </w:rPr>
        <w:drawing>
          <wp:anchor distT="0" distB="0" distL="114300" distR="114300" simplePos="0" relativeHeight="251738112" behindDoc="1" locked="0" layoutInCell="1" allowOverlap="1">
            <wp:simplePos x="0" y="0"/>
            <wp:positionH relativeFrom="column">
              <wp:posOffset>123825</wp:posOffset>
            </wp:positionH>
            <wp:positionV relativeFrom="paragraph">
              <wp:posOffset>60325</wp:posOffset>
            </wp:positionV>
            <wp:extent cx="1238250" cy="1266825"/>
            <wp:effectExtent l="114300" t="38100" r="57150" b="66675"/>
            <wp:wrapTight wrapText="bothSides">
              <wp:wrapPolygon edited="0">
                <wp:start x="1329" y="-650"/>
                <wp:lineTo x="-665" y="325"/>
                <wp:lineTo x="-1994" y="2274"/>
                <wp:lineTo x="-1994" y="20138"/>
                <wp:lineTo x="997" y="22737"/>
                <wp:lineTo x="1329" y="22737"/>
                <wp:lineTo x="18942" y="22737"/>
                <wp:lineTo x="19274" y="22737"/>
                <wp:lineTo x="22265" y="20463"/>
                <wp:lineTo x="22265" y="4547"/>
                <wp:lineTo x="22597" y="2923"/>
                <wp:lineTo x="20935" y="325"/>
                <wp:lineTo x="18942" y="-650"/>
                <wp:lineTo x="1329" y="-650"/>
              </wp:wrapPolygon>
            </wp:wrapTight>
            <wp:docPr id="92" name="Picture 10" descr="\\S04-bulgan\2014\00_taniltsuulga_2014\MCCT_Medeelel_Alban_toot_2013.12.13\Information logo\6.jpg"/>
            <wp:cNvGraphicFramePr/>
            <a:graphic xmlns:a="http://schemas.openxmlformats.org/drawingml/2006/main">
              <a:graphicData uri="http://schemas.openxmlformats.org/drawingml/2006/picture">
                <pic:pic xmlns:pic="http://schemas.openxmlformats.org/drawingml/2006/picture">
                  <pic:nvPicPr>
                    <pic:cNvPr id="8" name="Picture 7" descr="\\S04-bulgan\2014\00_taniltsuulga_2014\MCCT_Medeelel_Alban_toot_2013.12.13\Information logo\6.jpg"/>
                    <pic:cNvPicPr/>
                  </pic:nvPicPr>
                  <pic:blipFill>
                    <a:blip r:embed="rId38" cstate="print"/>
                    <a:srcRect/>
                    <a:stretch>
                      <a:fillRect/>
                    </a:stretch>
                  </pic:blipFill>
                  <pic:spPr bwMode="auto">
                    <a:xfrm>
                      <a:off x="0" y="0"/>
                      <a:ext cx="1238250" cy="1266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784F74">
        <w:rPr>
          <w:b/>
          <w:color w:val="002060"/>
          <w:sz w:val="22"/>
          <w:lang w:val="mn-MN"/>
        </w:rPr>
        <w:t>НИЙГМИЙН ХАЛАМЖ</w:t>
      </w:r>
    </w:p>
    <w:p w:rsidR="00784F74" w:rsidRDefault="00784F74" w:rsidP="00784F74">
      <w:pPr>
        <w:ind w:right="27"/>
        <w:jc w:val="both"/>
        <w:rPr>
          <w:rFonts w:ascii="Arial" w:hAnsi="Arial" w:cs="Arial"/>
          <w:color w:val="002060"/>
          <w:lang w:val="mn-MN" w:bidi="en-US"/>
        </w:rPr>
      </w:pPr>
      <w:r w:rsidRPr="00282CA4">
        <w:rPr>
          <w:rFonts w:ascii="Arial" w:hAnsi="Arial" w:cs="Arial"/>
          <w:color w:val="002060"/>
          <w:lang w:val="mn-MN" w:bidi="en-US"/>
        </w:rPr>
        <w:t>Нийгмийн халамжийн тэтгэвэр, тэтгэмж, тусламж</w:t>
      </w:r>
      <w:r>
        <w:rPr>
          <w:rFonts w:ascii="Arial" w:hAnsi="Arial" w:cs="Arial"/>
          <w:color w:val="002060"/>
          <w:lang w:val="mn-MN" w:bidi="en-US"/>
        </w:rPr>
        <w:t xml:space="preserve">ыг </w:t>
      </w:r>
      <w:r w:rsidR="00215C38">
        <w:rPr>
          <w:rFonts w:ascii="Arial" w:hAnsi="Arial" w:cs="Arial"/>
          <w:color w:val="002060"/>
          <w:lang w:val="mn-MN" w:bidi="en-US"/>
        </w:rPr>
        <w:t>7</w:t>
      </w:r>
      <w:r>
        <w:rPr>
          <w:rFonts w:ascii="Arial" w:hAnsi="Arial" w:cs="Arial"/>
          <w:color w:val="002060"/>
          <w:lang w:val="mn-MN" w:bidi="en-US"/>
        </w:rPr>
        <w:t xml:space="preserve"> сарын </w:t>
      </w:r>
      <w:r w:rsidRPr="00282CA4">
        <w:rPr>
          <w:rFonts w:ascii="Arial" w:hAnsi="Arial" w:cs="Arial"/>
          <w:color w:val="002060"/>
          <w:lang w:val="mn-MN" w:bidi="en-US"/>
        </w:rPr>
        <w:t xml:space="preserve">байдлаар </w:t>
      </w:r>
      <w:r w:rsidR="00B16C28">
        <w:rPr>
          <w:rFonts w:ascii="Arial" w:hAnsi="Arial" w:cs="Arial"/>
          <w:color w:val="002060"/>
          <w:lang w:val="mn-MN" w:bidi="en-US"/>
        </w:rPr>
        <w:t>2763</w:t>
      </w:r>
      <w:r>
        <w:rPr>
          <w:rFonts w:ascii="Arial" w:hAnsi="Arial" w:cs="Arial"/>
          <w:color w:val="002060"/>
          <w:lang w:val="mn-MN" w:bidi="en-US"/>
        </w:rPr>
        <w:t xml:space="preserve"> </w:t>
      </w:r>
      <w:r w:rsidRPr="00282CA4">
        <w:rPr>
          <w:rFonts w:ascii="Arial" w:hAnsi="Arial" w:cs="Arial"/>
          <w:color w:val="002060"/>
          <w:lang w:val="mn-MN" w:bidi="en-US"/>
        </w:rPr>
        <w:t>хүнд олгож</w:t>
      </w:r>
      <w:r w:rsidRPr="00282CA4">
        <w:rPr>
          <w:rFonts w:ascii="Arial" w:hAnsi="Arial" w:cs="Arial"/>
          <w:color w:val="002060"/>
          <w:lang w:bidi="en-US"/>
        </w:rPr>
        <w:t xml:space="preserve">, </w:t>
      </w:r>
      <w:r w:rsidRPr="00282CA4">
        <w:rPr>
          <w:rFonts w:ascii="Arial" w:hAnsi="Arial" w:cs="Arial"/>
          <w:color w:val="002060"/>
          <w:lang w:val="mn-MN" w:bidi="en-US"/>
        </w:rPr>
        <w:t>үүнд</w:t>
      </w:r>
      <w:r w:rsidR="00B16C28">
        <w:rPr>
          <w:rFonts w:ascii="Arial" w:hAnsi="Arial" w:cs="Arial"/>
          <w:color w:val="002060"/>
          <w:lang w:val="mn-MN" w:bidi="en-US"/>
        </w:rPr>
        <w:t xml:space="preserve"> 1436.4</w:t>
      </w:r>
      <w:r>
        <w:rPr>
          <w:rFonts w:ascii="Arial" w:hAnsi="Arial" w:cs="Arial"/>
          <w:color w:val="002060"/>
          <w:lang w:val="mn-MN" w:bidi="en-US"/>
        </w:rPr>
        <w:t xml:space="preserve"> </w:t>
      </w:r>
      <w:r w:rsidRPr="00282CA4">
        <w:rPr>
          <w:rFonts w:ascii="Arial" w:hAnsi="Arial" w:cs="Arial"/>
          <w:color w:val="002060"/>
          <w:lang w:val="mn-MN" w:bidi="en-US"/>
        </w:rPr>
        <w:t>сая.төг</w:t>
      </w:r>
      <w:r>
        <w:rPr>
          <w:rFonts w:ascii="Arial" w:hAnsi="Arial" w:cs="Arial"/>
          <w:color w:val="002060"/>
          <w:lang w:val="mn-MN" w:bidi="en-US"/>
        </w:rPr>
        <w:t>рөг</w:t>
      </w:r>
      <w:r w:rsidRPr="00282CA4">
        <w:rPr>
          <w:rFonts w:ascii="Arial" w:hAnsi="Arial" w:cs="Arial"/>
          <w:color w:val="002060"/>
          <w:lang w:val="mn-MN" w:bidi="en-US"/>
        </w:rPr>
        <w:t xml:space="preserve"> зарцуулсан байна. </w:t>
      </w:r>
      <w:r>
        <w:rPr>
          <w:rFonts w:ascii="Arial" w:hAnsi="Arial" w:cs="Arial"/>
          <w:color w:val="002060"/>
          <w:lang w:val="mn-MN" w:bidi="en-US"/>
        </w:rPr>
        <w:t xml:space="preserve">Мөн нийт тэтгэмжийг мөнгөн дүнгээр авч үзвэл </w:t>
      </w:r>
      <w:r>
        <w:rPr>
          <w:rFonts w:ascii="Arial" w:hAnsi="Arial" w:cs="Arial"/>
          <w:color w:val="002060"/>
          <w:lang w:bidi="en-US"/>
        </w:rPr>
        <w:t>35.</w:t>
      </w:r>
      <w:r>
        <w:rPr>
          <w:rFonts w:ascii="Arial" w:hAnsi="Arial" w:cs="Arial"/>
          <w:color w:val="002060"/>
          <w:lang w:val="mn-MN" w:bidi="en-US"/>
        </w:rPr>
        <w:t>2 хувийг ө</w:t>
      </w:r>
      <w:r w:rsidRPr="00282CA4">
        <w:rPr>
          <w:rFonts w:ascii="Arial" w:hAnsi="Arial" w:cs="Arial"/>
          <w:color w:val="002060"/>
          <w:lang w:val="mn-MN" w:bidi="en-US"/>
        </w:rPr>
        <w:t>ндөр настанд үзүүлдэг мөнгөн тэтгэмж</w:t>
      </w:r>
      <w:r>
        <w:rPr>
          <w:rFonts w:ascii="Arial" w:hAnsi="Arial" w:cs="Arial"/>
          <w:color w:val="002060"/>
          <w:lang w:val="mn-MN" w:bidi="en-US"/>
        </w:rPr>
        <w:t xml:space="preserve">, </w:t>
      </w:r>
      <w:r>
        <w:rPr>
          <w:rFonts w:ascii="Arial" w:hAnsi="Arial" w:cs="Arial"/>
          <w:color w:val="002060"/>
          <w:lang w:bidi="en-US"/>
        </w:rPr>
        <w:t>22.</w:t>
      </w:r>
      <w:r>
        <w:rPr>
          <w:rFonts w:ascii="Arial" w:hAnsi="Arial" w:cs="Arial"/>
          <w:color w:val="002060"/>
          <w:lang w:val="mn-MN" w:bidi="en-US"/>
        </w:rPr>
        <w:t>5</w:t>
      </w:r>
      <w:r w:rsidRPr="00282CA4">
        <w:rPr>
          <w:rFonts w:ascii="Arial" w:hAnsi="Arial" w:cs="Arial"/>
          <w:color w:val="002060"/>
          <w:lang w:val="mn-MN" w:bidi="en-US"/>
        </w:rPr>
        <w:t xml:space="preserve"> хувийг</w:t>
      </w:r>
      <w:r>
        <w:rPr>
          <w:rFonts w:ascii="Arial" w:hAnsi="Arial" w:cs="Arial"/>
          <w:color w:val="002060"/>
          <w:lang w:val="mn-MN" w:bidi="en-US"/>
        </w:rPr>
        <w:t xml:space="preserve"> </w:t>
      </w:r>
      <w:r w:rsidRPr="00282CA4">
        <w:rPr>
          <w:rFonts w:ascii="Arial" w:hAnsi="Arial" w:cs="Arial"/>
          <w:color w:val="002060"/>
          <w:lang w:val="mn-MN" w:bidi="en-US"/>
        </w:rPr>
        <w:t>хөгжлийн бэрхшээлтэй иргэний нөхцөлт мөнгөн тэтгэмж</w:t>
      </w:r>
      <w:r>
        <w:rPr>
          <w:rFonts w:ascii="Arial" w:hAnsi="Arial" w:cs="Arial"/>
          <w:color w:val="002060"/>
          <w:lang w:bidi="en-US"/>
        </w:rPr>
        <w:t xml:space="preserve">, </w:t>
      </w:r>
      <w:r>
        <w:rPr>
          <w:rFonts w:ascii="Arial" w:hAnsi="Arial" w:cs="Arial"/>
          <w:color w:val="002060"/>
          <w:lang w:val="mn-MN" w:bidi="en-US"/>
        </w:rPr>
        <w:t xml:space="preserve">14.8 хувийг </w:t>
      </w:r>
      <w:r w:rsidRPr="00282CA4">
        <w:rPr>
          <w:rFonts w:ascii="Arial" w:hAnsi="Arial" w:cs="Arial"/>
          <w:color w:val="002060"/>
          <w:lang w:val="mn-MN" w:bidi="en-US"/>
        </w:rPr>
        <w:t>хөгжлийн бэрхшээлтэй хүүхдийн нөхцөлт мөнгөн тэтгэмж</w:t>
      </w:r>
      <w:r>
        <w:rPr>
          <w:rFonts w:ascii="Arial" w:hAnsi="Arial" w:cs="Arial"/>
          <w:color w:val="002060"/>
          <w:lang w:val="mn-MN" w:bidi="en-US"/>
        </w:rPr>
        <w:t xml:space="preserve">,  </w:t>
      </w:r>
      <w:r>
        <w:rPr>
          <w:rFonts w:ascii="Arial" w:hAnsi="Arial" w:cs="Arial"/>
          <w:color w:val="002060"/>
          <w:lang w:bidi="en-US"/>
        </w:rPr>
        <w:t>1.7</w:t>
      </w:r>
      <w:r>
        <w:rPr>
          <w:rFonts w:ascii="Arial" w:hAnsi="Arial" w:cs="Arial"/>
          <w:color w:val="002060"/>
          <w:lang w:val="mn-MN" w:bidi="en-US"/>
        </w:rPr>
        <w:t xml:space="preserve"> хувийг</w:t>
      </w:r>
      <w:r w:rsidRPr="00282CA4">
        <w:rPr>
          <w:rFonts w:ascii="Arial" w:hAnsi="Arial" w:cs="Arial"/>
          <w:color w:val="002060"/>
          <w:lang w:val="mn-MN" w:bidi="en-US"/>
        </w:rPr>
        <w:t xml:space="preserve"> бүтэн өнчин хүүхэд үрчлэн авч өсгөсөн тэтгэмж тус тус э</w:t>
      </w:r>
      <w:r>
        <w:rPr>
          <w:rFonts w:ascii="Arial" w:hAnsi="Arial" w:cs="Arial"/>
          <w:color w:val="002060"/>
          <w:lang w:val="mn-MN" w:bidi="en-US"/>
        </w:rPr>
        <w:t xml:space="preserve">зэлсэн байна. </w:t>
      </w:r>
    </w:p>
    <w:p w:rsidR="00784F74" w:rsidRDefault="00784F74" w:rsidP="00784F74">
      <w:pPr>
        <w:rPr>
          <w:rFonts w:ascii="Arial" w:hAnsi="Arial" w:cs="Arial"/>
          <w:color w:val="002060"/>
          <w:lang w:val="mn-MN" w:bidi="en-US"/>
        </w:rPr>
      </w:pPr>
    </w:p>
    <w:p w:rsidR="00784F74" w:rsidRDefault="00784F74" w:rsidP="00784F74">
      <w:pPr>
        <w:rPr>
          <w:rFonts w:ascii="Arial" w:hAnsi="Arial" w:cs="Arial"/>
          <w:color w:val="002060"/>
          <w:lang w:val="mn-MN" w:bidi="en-US"/>
        </w:rPr>
      </w:pPr>
      <w:r w:rsidRPr="00282CA4">
        <w:rPr>
          <w:rFonts w:ascii="Arial" w:hAnsi="Arial" w:cs="Arial"/>
          <w:color w:val="002060"/>
          <w:lang w:val="mn-MN" w:bidi="en-US"/>
        </w:rPr>
        <w:t xml:space="preserve">Хүснэгт  </w:t>
      </w:r>
      <w:r w:rsidR="00FC119C">
        <w:rPr>
          <w:rFonts w:ascii="Arial" w:hAnsi="Arial" w:cs="Arial"/>
          <w:color w:val="002060"/>
          <w:lang w:val="mn-MN" w:bidi="en-US"/>
        </w:rPr>
        <w:t>23</w:t>
      </w:r>
      <w:r>
        <w:rPr>
          <w:rFonts w:ascii="Arial" w:hAnsi="Arial" w:cs="Arial"/>
          <w:color w:val="002060"/>
          <w:lang w:val="mn-MN" w:bidi="en-US"/>
        </w:rPr>
        <w:t xml:space="preserve">. </w:t>
      </w:r>
      <w:r w:rsidRPr="00282CA4">
        <w:rPr>
          <w:rFonts w:ascii="Arial" w:hAnsi="Arial" w:cs="Arial"/>
          <w:color w:val="002060"/>
          <w:lang w:val="mn-MN" w:bidi="en-US"/>
        </w:rPr>
        <w:t xml:space="preserve">Халамжийн сангаас олгосон тэтгэвэр,тэтгэмж  </w:t>
      </w:r>
    </w:p>
    <w:p w:rsidR="00784F74" w:rsidRDefault="00784F74" w:rsidP="00784F74">
      <w:pPr>
        <w:rPr>
          <w:rFonts w:ascii="Arial" w:hAnsi="Arial" w:cs="Arial"/>
          <w:color w:val="002060"/>
          <w:lang w:val="mn-MN" w:bidi="en-US"/>
        </w:rPr>
      </w:pPr>
    </w:p>
    <w:tbl>
      <w:tblPr>
        <w:tblW w:w="10480" w:type="dxa"/>
        <w:tblInd w:w="93"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tblPr>
      <w:tblGrid>
        <w:gridCol w:w="3763"/>
        <w:gridCol w:w="1589"/>
        <w:gridCol w:w="1754"/>
        <w:gridCol w:w="1589"/>
        <w:gridCol w:w="1785"/>
      </w:tblGrid>
      <w:tr w:rsidR="00784F74" w:rsidRPr="00784F74" w:rsidTr="00215C38">
        <w:trPr>
          <w:trHeight w:val="377"/>
        </w:trPr>
        <w:tc>
          <w:tcPr>
            <w:tcW w:w="3763" w:type="dxa"/>
            <w:vMerge w:val="restart"/>
            <w:shd w:val="clear" w:color="000000" w:fill="FFFFFF"/>
            <w:noWrap/>
            <w:vAlign w:val="center"/>
            <w:hideMark/>
          </w:tcPr>
          <w:p w:rsidR="00784F74" w:rsidRPr="00784F74" w:rsidRDefault="00784F74" w:rsidP="00784F74">
            <w:pPr>
              <w:jc w:val="center"/>
              <w:rPr>
                <w:rFonts w:eastAsia="Times New Roman"/>
                <w:color w:val="002060"/>
              </w:rPr>
            </w:pPr>
            <w:r>
              <w:rPr>
                <w:rFonts w:eastAsia="Times New Roman"/>
                <w:color w:val="002060"/>
                <w:sz w:val="22"/>
                <w:lang w:val="mn-MN"/>
              </w:rPr>
              <w:t xml:space="preserve">Үзүүлэлт </w:t>
            </w:r>
            <w:r w:rsidRPr="00784F74">
              <w:rPr>
                <w:rFonts w:eastAsia="Times New Roman"/>
                <w:color w:val="002060"/>
                <w:sz w:val="22"/>
              </w:rPr>
              <w:t> </w:t>
            </w:r>
          </w:p>
        </w:tc>
        <w:tc>
          <w:tcPr>
            <w:tcW w:w="3343" w:type="dxa"/>
            <w:gridSpan w:val="2"/>
            <w:shd w:val="clear" w:color="000000" w:fill="FFFFFF"/>
            <w:vAlign w:val="center"/>
            <w:hideMark/>
          </w:tcPr>
          <w:p w:rsidR="00784F74" w:rsidRPr="00784F74" w:rsidRDefault="00784F74" w:rsidP="00784F74">
            <w:pPr>
              <w:jc w:val="center"/>
              <w:rPr>
                <w:rFonts w:eastAsia="Times New Roman"/>
                <w:color w:val="002060"/>
              </w:rPr>
            </w:pPr>
            <w:r w:rsidRPr="00784F74">
              <w:rPr>
                <w:rFonts w:eastAsia="Times New Roman"/>
                <w:color w:val="002060"/>
                <w:sz w:val="22"/>
              </w:rPr>
              <w:t>2013 он</w:t>
            </w:r>
          </w:p>
        </w:tc>
        <w:tc>
          <w:tcPr>
            <w:tcW w:w="3374" w:type="dxa"/>
            <w:gridSpan w:val="2"/>
            <w:shd w:val="clear" w:color="000000" w:fill="FFFFFF"/>
            <w:vAlign w:val="center"/>
            <w:hideMark/>
          </w:tcPr>
          <w:p w:rsidR="00784F74" w:rsidRPr="00784F74" w:rsidRDefault="00784F74" w:rsidP="00784F74">
            <w:pPr>
              <w:jc w:val="center"/>
              <w:rPr>
                <w:rFonts w:eastAsia="Times New Roman"/>
                <w:color w:val="002060"/>
              </w:rPr>
            </w:pPr>
            <w:r w:rsidRPr="00784F74">
              <w:rPr>
                <w:rFonts w:eastAsia="Times New Roman"/>
                <w:color w:val="002060"/>
                <w:sz w:val="22"/>
              </w:rPr>
              <w:t>2014 он</w:t>
            </w:r>
          </w:p>
        </w:tc>
      </w:tr>
      <w:tr w:rsidR="00784F74" w:rsidRPr="00784F74" w:rsidTr="009718B1">
        <w:trPr>
          <w:trHeight w:val="377"/>
        </w:trPr>
        <w:tc>
          <w:tcPr>
            <w:tcW w:w="3763" w:type="dxa"/>
            <w:vMerge/>
            <w:vAlign w:val="center"/>
            <w:hideMark/>
          </w:tcPr>
          <w:p w:rsidR="00784F74" w:rsidRPr="00784F74" w:rsidRDefault="00784F74" w:rsidP="00784F74">
            <w:pPr>
              <w:rPr>
                <w:rFonts w:eastAsia="Times New Roman"/>
                <w:color w:val="002060"/>
              </w:rPr>
            </w:pPr>
          </w:p>
        </w:tc>
        <w:tc>
          <w:tcPr>
            <w:tcW w:w="1589" w:type="dxa"/>
            <w:shd w:val="clear" w:color="000000" w:fill="FFFFFF"/>
            <w:vAlign w:val="center"/>
            <w:hideMark/>
          </w:tcPr>
          <w:p w:rsidR="00784F74" w:rsidRPr="00784F74" w:rsidRDefault="00784F74" w:rsidP="00784F74">
            <w:pPr>
              <w:jc w:val="center"/>
              <w:rPr>
                <w:rFonts w:eastAsia="Times New Roman"/>
                <w:color w:val="002060"/>
              </w:rPr>
            </w:pPr>
            <w:r w:rsidRPr="00784F74">
              <w:rPr>
                <w:rFonts w:eastAsia="Times New Roman"/>
                <w:color w:val="002060"/>
                <w:sz w:val="22"/>
              </w:rPr>
              <w:t xml:space="preserve">хүн/тоо </w:t>
            </w:r>
          </w:p>
        </w:tc>
        <w:tc>
          <w:tcPr>
            <w:tcW w:w="1754" w:type="dxa"/>
            <w:shd w:val="clear" w:color="000000" w:fill="FFFFFF"/>
            <w:vAlign w:val="center"/>
            <w:hideMark/>
          </w:tcPr>
          <w:p w:rsidR="00784F74" w:rsidRPr="00784F74" w:rsidRDefault="00784F74" w:rsidP="00784F74">
            <w:pPr>
              <w:jc w:val="center"/>
              <w:rPr>
                <w:rFonts w:eastAsia="Times New Roman"/>
                <w:color w:val="002060"/>
              </w:rPr>
            </w:pPr>
            <w:r w:rsidRPr="00784F74">
              <w:rPr>
                <w:rFonts w:eastAsia="Times New Roman"/>
                <w:color w:val="002060"/>
                <w:sz w:val="22"/>
              </w:rPr>
              <w:t>сая.төг</w:t>
            </w:r>
          </w:p>
        </w:tc>
        <w:tc>
          <w:tcPr>
            <w:tcW w:w="1589" w:type="dxa"/>
            <w:shd w:val="clear" w:color="000000" w:fill="FFFFFF"/>
            <w:vAlign w:val="center"/>
            <w:hideMark/>
          </w:tcPr>
          <w:p w:rsidR="00784F74" w:rsidRPr="00784F74" w:rsidRDefault="00784F74" w:rsidP="00784F74">
            <w:pPr>
              <w:jc w:val="center"/>
              <w:rPr>
                <w:rFonts w:eastAsia="Times New Roman"/>
                <w:color w:val="002060"/>
              </w:rPr>
            </w:pPr>
            <w:r w:rsidRPr="00784F74">
              <w:rPr>
                <w:rFonts w:eastAsia="Times New Roman"/>
                <w:color w:val="002060"/>
                <w:sz w:val="22"/>
              </w:rPr>
              <w:t xml:space="preserve">хүн/тоо </w:t>
            </w:r>
          </w:p>
        </w:tc>
        <w:tc>
          <w:tcPr>
            <w:tcW w:w="1785" w:type="dxa"/>
            <w:shd w:val="clear" w:color="000000" w:fill="FFFFFF"/>
            <w:vAlign w:val="center"/>
            <w:hideMark/>
          </w:tcPr>
          <w:p w:rsidR="00784F74" w:rsidRPr="00784F74" w:rsidRDefault="00784F74" w:rsidP="00784F74">
            <w:pPr>
              <w:jc w:val="center"/>
              <w:rPr>
                <w:rFonts w:eastAsia="Times New Roman"/>
                <w:color w:val="002060"/>
              </w:rPr>
            </w:pPr>
            <w:r w:rsidRPr="00784F74">
              <w:rPr>
                <w:rFonts w:eastAsia="Times New Roman"/>
                <w:color w:val="002060"/>
                <w:sz w:val="22"/>
              </w:rPr>
              <w:t>сая.төг</w:t>
            </w:r>
          </w:p>
        </w:tc>
      </w:tr>
      <w:tr w:rsidR="00215C38" w:rsidRPr="00784F74" w:rsidTr="009718B1">
        <w:trPr>
          <w:trHeight w:val="377"/>
        </w:trPr>
        <w:tc>
          <w:tcPr>
            <w:tcW w:w="3763" w:type="dxa"/>
            <w:shd w:val="clear" w:color="000000" w:fill="FFFFFF"/>
            <w:noWrap/>
            <w:vAlign w:val="center"/>
            <w:hideMark/>
          </w:tcPr>
          <w:p w:rsidR="00215C38" w:rsidRPr="00784F74" w:rsidRDefault="00215C38" w:rsidP="00784F74">
            <w:pPr>
              <w:rPr>
                <w:rFonts w:eastAsia="Times New Roman"/>
                <w:color w:val="002060"/>
              </w:rPr>
            </w:pPr>
            <w:r w:rsidRPr="00784F74">
              <w:rPr>
                <w:rFonts w:eastAsia="Times New Roman"/>
                <w:color w:val="002060"/>
                <w:sz w:val="22"/>
              </w:rPr>
              <w:t>Олгосон тэтгэвэр</w:t>
            </w:r>
          </w:p>
        </w:tc>
        <w:tc>
          <w:tcPr>
            <w:tcW w:w="1589"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1339</w:t>
            </w:r>
          </w:p>
        </w:tc>
        <w:tc>
          <w:tcPr>
            <w:tcW w:w="1754"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915.7</w:t>
            </w:r>
          </w:p>
        </w:tc>
        <w:tc>
          <w:tcPr>
            <w:tcW w:w="1589"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1495</w:t>
            </w:r>
          </w:p>
        </w:tc>
        <w:tc>
          <w:tcPr>
            <w:tcW w:w="1785"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956.6</w:t>
            </w:r>
          </w:p>
        </w:tc>
      </w:tr>
      <w:tr w:rsidR="00215C38" w:rsidRPr="00784F74" w:rsidTr="009718B1">
        <w:trPr>
          <w:trHeight w:val="377"/>
        </w:trPr>
        <w:tc>
          <w:tcPr>
            <w:tcW w:w="3763" w:type="dxa"/>
            <w:shd w:val="clear" w:color="000000" w:fill="FFFFFF"/>
            <w:noWrap/>
            <w:vAlign w:val="center"/>
            <w:hideMark/>
          </w:tcPr>
          <w:p w:rsidR="00215C38" w:rsidRPr="00784F74" w:rsidRDefault="00215C38" w:rsidP="00784F74">
            <w:pPr>
              <w:rPr>
                <w:rFonts w:eastAsia="Times New Roman"/>
                <w:color w:val="002060"/>
              </w:rPr>
            </w:pPr>
            <w:r w:rsidRPr="00784F74">
              <w:rPr>
                <w:rFonts w:eastAsia="Times New Roman"/>
                <w:color w:val="002060"/>
                <w:sz w:val="22"/>
              </w:rPr>
              <w:t>Бүгд тэтгэмж</w:t>
            </w:r>
          </w:p>
        </w:tc>
        <w:tc>
          <w:tcPr>
            <w:tcW w:w="1589"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916</w:t>
            </w:r>
          </w:p>
        </w:tc>
        <w:tc>
          <w:tcPr>
            <w:tcW w:w="1754"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348.6</w:t>
            </w:r>
          </w:p>
        </w:tc>
        <w:tc>
          <w:tcPr>
            <w:tcW w:w="1589"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1268</w:t>
            </w:r>
          </w:p>
        </w:tc>
        <w:tc>
          <w:tcPr>
            <w:tcW w:w="1785"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479.8</w:t>
            </w:r>
          </w:p>
        </w:tc>
      </w:tr>
      <w:tr w:rsidR="00215C38" w:rsidRPr="00784F74" w:rsidTr="009718B1">
        <w:trPr>
          <w:trHeight w:val="377"/>
        </w:trPr>
        <w:tc>
          <w:tcPr>
            <w:tcW w:w="3763" w:type="dxa"/>
            <w:shd w:val="clear" w:color="000000" w:fill="FFFFFF"/>
            <w:noWrap/>
            <w:vAlign w:val="center"/>
            <w:hideMark/>
          </w:tcPr>
          <w:p w:rsidR="00215C38" w:rsidRPr="00784F74" w:rsidRDefault="00215C38" w:rsidP="00784F74">
            <w:pPr>
              <w:jc w:val="center"/>
              <w:rPr>
                <w:rFonts w:eastAsia="Times New Roman"/>
                <w:color w:val="002060"/>
              </w:rPr>
            </w:pPr>
            <w:r w:rsidRPr="00784F74">
              <w:rPr>
                <w:rFonts w:eastAsia="Times New Roman"/>
                <w:color w:val="002060"/>
                <w:sz w:val="22"/>
              </w:rPr>
              <w:t>ахмад НМТ</w:t>
            </w:r>
          </w:p>
        </w:tc>
        <w:tc>
          <w:tcPr>
            <w:tcW w:w="1589"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435</w:t>
            </w:r>
          </w:p>
        </w:tc>
        <w:tc>
          <w:tcPr>
            <w:tcW w:w="1754"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1073.9</w:t>
            </w:r>
          </w:p>
        </w:tc>
        <w:tc>
          <w:tcPr>
            <w:tcW w:w="1589"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505</w:t>
            </w:r>
          </w:p>
        </w:tc>
        <w:tc>
          <w:tcPr>
            <w:tcW w:w="1785"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181.2</w:t>
            </w:r>
          </w:p>
        </w:tc>
      </w:tr>
      <w:tr w:rsidR="00215C38" w:rsidRPr="00784F74" w:rsidTr="009718B1">
        <w:trPr>
          <w:trHeight w:val="377"/>
        </w:trPr>
        <w:tc>
          <w:tcPr>
            <w:tcW w:w="3763" w:type="dxa"/>
            <w:shd w:val="clear" w:color="000000" w:fill="FFFFFF"/>
            <w:noWrap/>
            <w:vAlign w:val="center"/>
            <w:hideMark/>
          </w:tcPr>
          <w:p w:rsidR="00215C38" w:rsidRPr="00784F74" w:rsidRDefault="00215C38" w:rsidP="00784F74">
            <w:pPr>
              <w:jc w:val="center"/>
              <w:rPr>
                <w:rFonts w:eastAsia="Times New Roman"/>
                <w:color w:val="002060"/>
              </w:rPr>
            </w:pPr>
            <w:r w:rsidRPr="00784F74">
              <w:rPr>
                <w:rFonts w:eastAsia="Times New Roman"/>
                <w:color w:val="002060"/>
                <w:sz w:val="22"/>
              </w:rPr>
              <w:t>ХБИ/НМТ</w:t>
            </w:r>
          </w:p>
        </w:tc>
        <w:tc>
          <w:tcPr>
            <w:tcW w:w="1589"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293</w:t>
            </w:r>
          </w:p>
        </w:tc>
        <w:tc>
          <w:tcPr>
            <w:tcW w:w="1754"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94.0</w:t>
            </w:r>
          </w:p>
        </w:tc>
        <w:tc>
          <w:tcPr>
            <w:tcW w:w="1589"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344</w:t>
            </w:r>
          </w:p>
        </w:tc>
        <w:tc>
          <w:tcPr>
            <w:tcW w:w="1785"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115.7</w:t>
            </w:r>
          </w:p>
        </w:tc>
      </w:tr>
      <w:tr w:rsidR="00215C38" w:rsidRPr="00784F74" w:rsidTr="009718B1">
        <w:trPr>
          <w:trHeight w:val="377"/>
        </w:trPr>
        <w:tc>
          <w:tcPr>
            <w:tcW w:w="3763" w:type="dxa"/>
            <w:shd w:val="clear" w:color="000000" w:fill="FFFFFF"/>
            <w:noWrap/>
            <w:vAlign w:val="center"/>
            <w:hideMark/>
          </w:tcPr>
          <w:p w:rsidR="00215C38" w:rsidRPr="00784F74" w:rsidRDefault="00215C38" w:rsidP="00784F74">
            <w:pPr>
              <w:jc w:val="center"/>
              <w:rPr>
                <w:rFonts w:eastAsia="Times New Roman"/>
                <w:color w:val="002060"/>
              </w:rPr>
            </w:pPr>
            <w:r w:rsidRPr="00784F74">
              <w:rPr>
                <w:rFonts w:eastAsia="Times New Roman"/>
                <w:color w:val="002060"/>
                <w:sz w:val="22"/>
              </w:rPr>
              <w:t>ХБ/хүү/НМТ</w:t>
            </w:r>
          </w:p>
        </w:tc>
        <w:tc>
          <w:tcPr>
            <w:tcW w:w="1589"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170</w:t>
            </w:r>
          </w:p>
        </w:tc>
        <w:tc>
          <w:tcPr>
            <w:tcW w:w="1754"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54.4</w:t>
            </w:r>
          </w:p>
        </w:tc>
        <w:tc>
          <w:tcPr>
            <w:tcW w:w="1589"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196</w:t>
            </w:r>
          </w:p>
        </w:tc>
        <w:tc>
          <w:tcPr>
            <w:tcW w:w="1785"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75.3</w:t>
            </w:r>
          </w:p>
        </w:tc>
      </w:tr>
      <w:tr w:rsidR="00215C38" w:rsidRPr="00784F74" w:rsidTr="009718B1">
        <w:trPr>
          <w:trHeight w:val="377"/>
        </w:trPr>
        <w:tc>
          <w:tcPr>
            <w:tcW w:w="3763" w:type="dxa"/>
            <w:shd w:val="clear" w:color="000000" w:fill="FFFFFF"/>
            <w:noWrap/>
            <w:vAlign w:val="center"/>
            <w:hideMark/>
          </w:tcPr>
          <w:p w:rsidR="00215C38" w:rsidRPr="00784F74" w:rsidRDefault="00215C38" w:rsidP="00784F74">
            <w:pPr>
              <w:rPr>
                <w:rFonts w:eastAsia="Times New Roman"/>
                <w:color w:val="002060"/>
              </w:rPr>
            </w:pPr>
            <w:r w:rsidRPr="00784F74">
              <w:rPr>
                <w:rFonts w:eastAsia="Times New Roman"/>
                <w:color w:val="002060"/>
                <w:sz w:val="22"/>
              </w:rPr>
              <w:t xml:space="preserve">          БӨХАӨ</w:t>
            </w:r>
          </w:p>
        </w:tc>
        <w:tc>
          <w:tcPr>
            <w:tcW w:w="1589"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10</w:t>
            </w:r>
          </w:p>
        </w:tc>
        <w:tc>
          <w:tcPr>
            <w:tcW w:w="1754"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3.1</w:t>
            </w:r>
          </w:p>
        </w:tc>
        <w:tc>
          <w:tcPr>
            <w:tcW w:w="1589"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31</w:t>
            </w:r>
          </w:p>
        </w:tc>
        <w:tc>
          <w:tcPr>
            <w:tcW w:w="1785"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8.7</w:t>
            </w:r>
          </w:p>
        </w:tc>
      </w:tr>
      <w:tr w:rsidR="00215C38" w:rsidRPr="00784F74" w:rsidTr="009718B1">
        <w:trPr>
          <w:trHeight w:val="377"/>
        </w:trPr>
        <w:tc>
          <w:tcPr>
            <w:tcW w:w="3763" w:type="dxa"/>
            <w:shd w:val="clear" w:color="000000" w:fill="FFFFFF"/>
            <w:noWrap/>
            <w:vAlign w:val="center"/>
            <w:hideMark/>
          </w:tcPr>
          <w:p w:rsidR="00215C38" w:rsidRPr="00784F74" w:rsidRDefault="00215C38" w:rsidP="00784F74">
            <w:pPr>
              <w:rPr>
                <w:rFonts w:eastAsia="Times New Roman"/>
                <w:color w:val="002060"/>
              </w:rPr>
            </w:pPr>
            <w:r w:rsidRPr="00784F74">
              <w:rPr>
                <w:rFonts w:eastAsia="Times New Roman"/>
                <w:color w:val="002060"/>
                <w:sz w:val="22"/>
              </w:rPr>
              <w:t>Жирэмсэн хөхүүл эхийн</w:t>
            </w:r>
          </w:p>
        </w:tc>
        <w:tc>
          <w:tcPr>
            <w:tcW w:w="1589"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2081</w:t>
            </w:r>
          </w:p>
        </w:tc>
        <w:tc>
          <w:tcPr>
            <w:tcW w:w="1754"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386.1</w:t>
            </w:r>
          </w:p>
        </w:tc>
        <w:tc>
          <w:tcPr>
            <w:tcW w:w="1589"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2483</w:t>
            </w:r>
          </w:p>
        </w:tc>
        <w:tc>
          <w:tcPr>
            <w:tcW w:w="1785"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410.5</w:t>
            </w:r>
          </w:p>
        </w:tc>
      </w:tr>
      <w:tr w:rsidR="00215C38" w:rsidRPr="00784F74" w:rsidTr="009718B1">
        <w:trPr>
          <w:trHeight w:val="377"/>
        </w:trPr>
        <w:tc>
          <w:tcPr>
            <w:tcW w:w="3763" w:type="dxa"/>
            <w:shd w:val="clear" w:color="000000" w:fill="FFFFFF"/>
            <w:noWrap/>
            <w:vAlign w:val="center"/>
            <w:hideMark/>
          </w:tcPr>
          <w:p w:rsidR="00215C38" w:rsidRPr="00784F74" w:rsidRDefault="00215C38" w:rsidP="00784F74">
            <w:pPr>
              <w:rPr>
                <w:rFonts w:eastAsia="Times New Roman"/>
                <w:color w:val="002060"/>
              </w:rPr>
            </w:pPr>
            <w:r w:rsidRPr="00784F74">
              <w:rPr>
                <w:rFonts w:eastAsia="Times New Roman"/>
                <w:color w:val="002060"/>
                <w:sz w:val="22"/>
              </w:rPr>
              <w:t xml:space="preserve">Алдарт эхийн одон </w:t>
            </w:r>
          </w:p>
        </w:tc>
        <w:tc>
          <w:tcPr>
            <w:tcW w:w="1589"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5127</w:t>
            </w:r>
          </w:p>
        </w:tc>
        <w:tc>
          <w:tcPr>
            <w:tcW w:w="1754"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813.8</w:t>
            </w:r>
          </w:p>
        </w:tc>
        <w:tc>
          <w:tcPr>
            <w:tcW w:w="1589"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5140</w:t>
            </w:r>
          </w:p>
        </w:tc>
        <w:tc>
          <w:tcPr>
            <w:tcW w:w="1785"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705.8</w:t>
            </w:r>
          </w:p>
        </w:tc>
      </w:tr>
      <w:tr w:rsidR="00215C38" w:rsidRPr="00784F74" w:rsidTr="009718B1">
        <w:trPr>
          <w:trHeight w:val="377"/>
        </w:trPr>
        <w:tc>
          <w:tcPr>
            <w:tcW w:w="3763" w:type="dxa"/>
            <w:shd w:val="clear" w:color="000000" w:fill="FFFFFF"/>
            <w:noWrap/>
            <w:vAlign w:val="center"/>
            <w:hideMark/>
          </w:tcPr>
          <w:p w:rsidR="00215C38" w:rsidRPr="00784F74" w:rsidRDefault="00215C38" w:rsidP="00784F74">
            <w:pPr>
              <w:jc w:val="center"/>
              <w:rPr>
                <w:rFonts w:eastAsia="Times New Roman"/>
                <w:color w:val="002060"/>
              </w:rPr>
            </w:pPr>
            <w:r w:rsidRPr="00784F74">
              <w:rPr>
                <w:rFonts w:eastAsia="Times New Roman"/>
                <w:color w:val="002060"/>
                <w:sz w:val="22"/>
              </w:rPr>
              <w:t>I одонтой</w:t>
            </w:r>
          </w:p>
        </w:tc>
        <w:tc>
          <w:tcPr>
            <w:tcW w:w="1589"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1915</w:t>
            </w:r>
          </w:p>
        </w:tc>
        <w:tc>
          <w:tcPr>
            <w:tcW w:w="1754"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379.1</w:t>
            </w:r>
          </w:p>
        </w:tc>
        <w:tc>
          <w:tcPr>
            <w:tcW w:w="1589"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1860</w:t>
            </w:r>
          </w:p>
        </w:tc>
        <w:tc>
          <w:tcPr>
            <w:tcW w:w="1785"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376.3</w:t>
            </w:r>
          </w:p>
        </w:tc>
      </w:tr>
      <w:tr w:rsidR="00215C38" w:rsidRPr="00784F74" w:rsidTr="009718B1">
        <w:trPr>
          <w:trHeight w:val="377"/>
        </w:trPr>
        <w:tc>
          <w:tcPr>
            <w:tcW w:w="3763" w:type="dxa"/>
            <w:shd w:val="clear" w:color="000000" w:fill="FFFFFF"/>
            <w:noWrap/>
            <w:vAlign w:val="center"/>
            <w:hideMark/>
          </w:tcPr>
          <w:p w:rsidR="00215C38" w:rsidRPr="00784F74" w:rsidRDefault="00215C38" w:rsidP="00784F74">
            <w:pPr>
              <w:jc w:val="center"/>
              <w:rPr>
                <w:rFonts w:eastAsia="Times New Roman"/>
                <w:color w:val="002060"/>
              </w:rPr>
            </w:pPr>
            <w:r w:rsidRPr="00784F74">
              <w:rPr>
                <w:rFonts w:eastAsia="Times New Roman"/>
                <w:color w:val="002060"/>
                <w:sz w:val="22"/>
              </w:rPr>
              <w:t>II одонтой</w:t>
            </w:r>
          </w:p>
        </w:tc>
        <w:tc>
          <w:tcPr>
            <w:tcW w:w="1589"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3212</w:t>
            </w:r>
          </w:p>
        </w:tc>
        <w:tc>
          <w:tcPr>
            <w:tcW w:w="1754"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434.7</w:t>
            </w:r>
          </w:p>
        </w:tc>
        <w:tc>
          <w:tcPr>
            <w:tcW w:w="1589"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3280</w:t>
            </w:r>
          </w:p>
        </w:tc>
        <w:tc>
          <w:tcPr>
            <w:tcW w:w="1785" w:type="dxa"/>
            <w:shd w:val="clear" w:color="000000" w:fill="FFFFFF"/>
            <w:noWrap/>
            <w:vAlign w:val="center"/>
            <w:hideMark/>
          </w:tcPr>
          <w:p w:rsidR="00215C38" w:rsidRPr="00215C38" w:rsidRDefault="00215C38">
            <w:pPr>
              <w:jc w:val="right"/>
              <w:rPr>
                <w:rFonts w:ascii="Arial" w:hAnsi="Arial" w:cs="Arial"/>
                <w:color w:val="002060"/>
                <w:szCs w:val="20"/>
              </w:rPr>
            </w:pPr>
            <w:r w:rsidRPr="00215C38">
              <w:rPr>
                <w:rFonts w:ascii="Arial" w:hAnsi="Arial" w:cs="Arial"/>
                <w:color w:val="002060"/>
                <w:sz w:val="22"/>
                <w:szCs w:val="20"/>
              </w:rPr>
              <w:t>329.5</w:t>
            </w:r>
          </w:p>
        </w:tc>
      </w:tr>
    </w:tbl>
    <w:p w:rsidR="00784F74" w:rsidRDefault="00784F74" w:rsidP="00784F74">
      <w:pPr>
        <w:rPr>
          <w:rFonts w:ascii="Arial" w:hAnsi="Arial" w:cs="Arial"/>
          <w:color w:val="002060"/>
          <w:lang w:val="mn-MN" w:bidi="en-US"/>
        </w:rPr>
      </w:pPr>
    </w:p>
    <w:p w:rsidR="00784F74" w:rsidRPr="00BF1BD7" w:rsidRDefault="00784F74" w:rsidP="00784F74">
      <w:pPr>
        <w:rPr>
          <w:rFonts w:ascii="Arial" w:hAnsi="Arial" w:cs="Arial"/>
          <w:color w:val="002060"/>
          <w:sz w:val="20"/>
          <w:szCs w:val="20"/>
          <w:lang w:val="mn-MN"/>
        </w:rPr>
      </w:pPr>
      <w:r>
        <w:rPr>
          <w:rFonts w:ascii="Arial" w:hAnsi="Arial" w:cs="Arial"/>
          <w:color w:val="002060"/>
          <w:sz w:val="20"/>
          <w:szCs w:val="20"/>
          <w:lang w:val="mn-MN"/>
        </w:rPr>
        <w:t>Тайлбар: ХБ*-хөгжлийн бэрхшээл, ХБИ*-хөгжлийн бэрхшээлтэй иргэн,  НМТ*-нөхцөлт мөнгөн тэтгэмж</w:t>
      </w:r>
    </w:p>
    <w:p w:rsidR="005C7FD5" w:rsidRDefault="005C7FD5" w:rsidP="009C0689">
      <w:pPr>
        <w:spacing w:line="360" w:lineRule="auto"/>
        <w:contextualSpacing/>
        <w:rPr>
          <w:color w:val="002060"/>
          <w:sz w:val="22"/>
          <w:lang w:val="mn-MN"/>
        </w:rPr>
      </w:pPr>
    </w:p>
    <w:p w:rsidR="00570BC5" w:rsidRDefault="00570BC5" w:rsidP="009C0689">
      <w:pPr>
        <w:spacing w:line="360" w:lineRule="auto"/>
        <w:contextualSpacing/>
        <w:rPr>
          <w:color w:val="002060"/>
          <w:sz w:val="22"/>
          <w:lang w:val="mn-MN"/>
        </w:rPr>
      </w:pPr>
    </w:p>
    <w:p w:rsidR="00935054" w:rsidRDefault="00935054" w:rsidP="009C0689">
      <w:pPr>
        <w:spacing w:line="360" w:lineRule="auto"/>
        <w:contextualSpacing/>
        <w:rPr>
          <w:color w:val="002060"/>
          <w:sz w:val="22"/>
          <w:lang w:val="mn-MN"/>
        </w:rPr>
      </w:pPr>
    </w:p>
    <w:p w:rsidR="00570BC5" w:rsidRPr="00DB5200" w:rsidRDefault="00570BC5" w:rsidP="009C0689">
      <w:pPr>
        <w:spacing w:line="360" w:lineRule="auto"/>
        <w:contextualSpacing/>
        <w:rPr>
          <w:b/>
          <w:color w:val="002060"/>
          <w:sz w:val="22"/>
          <w:lang w:val="mn-MN"/>
        </w:rPr>
      </w:pPr>
    </w:p>
    <w:p w:rsidR="00570BC5" w:rsidRPr="00DB5200" w:rsidRDefault="008421B4" w:rsidP="009C0689">
      <w:pPr>
        <w:spacing w:line="360" w:lineRule="auto"/>
        <w:contextualSpacing/>
        <w:rPr>
          <w:b/>
          <w:color w:val="002060"/>
          <w:sz w:val="20"/>
          <w:lang w:val="mn-MN"/>
        </w:rPr>
      </w:pPr>
      <w:r w:rsidRPr="00DB5200">
        <w:rPr>
          <w:b/>
          <w:noProof/>
          <w:color w:val="002060"/>
          <w:sz w:val="20"/>
        </w:rPr>
        <w:drawing>
          <wp:anchor distT="0" distB="0" distL="114300" distR="114300" simplePos="0" relativeHeight="251769856" behindDoc="1" locked="0" layoutInCell="1" allowOverlap="1">
            <wp:simplePos x="0" y="0"/>
            <wp:positionH relativeFrom="column">
              <wp:posOffset>133350</wp:posOffset>
            </wp:positionH>
            <wp:positionV relativeFrom="paragraph">
              <wp:posOffset>36830</wp:posOffset>
            </wp:positionV>
            <wp:extent cx="1276350" cy="1276350"/>
            <wp:effectExtent l="133350" t="38100" r="76200" b="76200"/>
            <wp:wrapTight wrapText="bothSides">
              <wp:wrapPolygon edited="0">
                <wp:start x="1290" y="-645"/>
                <wp:lineTo x="-645" y="967"/>
                <wp:lineTo x="-2257" y="3224"/>
                <wp:lineTo x="-1934" y="19988"/>
                <wp:lineTo x="967" y="22890"/>
                <wp:lineTo x="1290" y="22890"/>
                <wp:lineTo x="19021" y="22890"/>
                <wp:lineTo x="19343" y="22890"/>
                <wp:lineTo x="22245" y="20310"/>
                <wp:lineTo x="22245" y="19988"/>
                <wp:lineTo x="22567" y="15152"/>
                <wp:lineTo x="22567" y="4513"/>
                <wp:lineTo x="22890" y="3546"/>
                <wp:lineTo x="20955" y="967"/>
                <wp:lineTo x="19021" y="-645"/>
                <wp:lineTo x="1290" y="-645"/>
              </wp:wrapPolygon>
            </wp:wrapTight>
            <wp:docPr id="15" name="Picture 1" descr="\\S04-bulgan\2014\00_taniltsuulga_2014\MCCT_Medeelel_Alban_toot_2013.12.13\Information log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4-bulgan\2014\00_taniltsuulga_2014\MCCT_Medeelel_Alban_toot_2013.12.13\Information logo\7.jpg"/>
                    <pic:cNvPicPr>
                      <a:picLocks noChangeAspect="1" noChangeArrowheads="1"/>
                    </pic:cNvPicPr>
                  </pic:nvPicPr>
                  <pic:blipFill>
                    <a:blip r:embed="rId40"/>
                    <a:srcRect/>
                    <a:stretch>
                      <a:fillRect/>
                    </a:stretch>
                  </pic:blipFill>
                  <pic:spPr bwMode="auto">
                    <a:xfrm>
                      <a:off x="0" y="0"/>
                      <a:ext cx="1276350" cy="1276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B5200" w:rsidRPr="00DB5200">
        <w:rPr>
          <w:b/>
          <w:color w:val="002060"/>
          <w:sz w:val="22"/>
          <w:lang w:val="mn-MN"/>
        </w:rPr>
        <w:t>БОЛОВСРОЛ</w:t>
      </w:r>
    </w:p>
    <w:p w:rsidR="00794CBF" w:rsidRPr="00794CBF" w:rsidRDefault="00794CBF" w:rsidP="00794CBF">
      <w:pPr>
        <w:jc w:val="both"/>
        <w:rPr>
          <w:rFonts w:ascii="Arial" w:hAnsi="Arial" w:cs="Arial"/>
          <w:color w:val="002060"/>
          <w:szCs w:val="24"/>
          <w:lang w:val="mn-MN"/>
        </w:rPr>
      </w:pPr>
      <w:r w:rsidRPr="00794CBF">
        <w:rPr>
          <w:rFonts w:ascii="Arial" w:hAnsi="Arial" w:cs="Arial"/>
          <w:color w:val="002060"/>
          <w:szCs w:val="24"/>
          <w:lang w:val="mn-MN"/>
        </w:rPr>
        <w:t>2014 оны хичээлийн жилийн 11-р ангийг  8</w:t>
      </w:r>
      <w:r w:rsidR="0063385F">
        <w:rPr>
          <w:rFonts w:ascii="Arial" w:hAnsi="Arial" w:cs="Arial"/>
          <w:color w:val="002060"/>
          <w:szCs w:val="24"/>
        </w:rPr>
        <w:t>15</w:t>
      </w:r>
      <w:r w:rsidRPr="00794CBF">
        <w:rPr>
          <w:rFonts w:ascii="Arial" w:hAnsi="Arial" w:cs="Arial"/>
          <w:color w:val="002060"/>
          <w:szCs w:val="24"/>
          <w:lang w:val="mn-MN"/>
        </w:rPr>
        <w:t xml:space="preserve"> суралцагчид төгссөнөөс  </w:t>
      </w:r>
      <w:r w:rsidR="0063385F">
        <w:rPr>
          <w:rFonts w:ascii="Arial" w:hAnsi="Arial" w:cs="Arial"/>
          <w:color w:val="002060"/>
          <w:szCs w:val="24"/>
        </w:rPr>
        <w:t>795</w:t>
      </w:r>
      <w:r w:rsidRPr="00794CBF">
        <w:rPr>
          <w:rFonts w:ascii="Arial" w:hAnsi="Arial" w:cs="Arial"/>
          <w:color w:val="002060"/>
          <w:szCs w:val="24"/>
          <w:lang w:val="mn-MN"/>
        </w:rPr>
        <w:t xml:space="preserve"> суралцагч буюу </w:t>
      </w:r>
      <w:r w:rsidR="0063385F">
        <w:rPr>
          <w:rFonts w:ascii="Arial" w:hAnsi="Arial" w:cs="Arial"/>
          <w:color w:val="002060"/>
          <w:szCs w:val="24"/>
        </w:rPr>
        <w:t>97.5</w:t>
      </w:r>
      <w:r w:rsidRPr="00794CBF">
        <w:rPr>
          <w:rFonts w:ascii="Arial" w:hAnsi="Arial" w:cs="Arial"/>
          <w:color w:val="002060"/>
          <w:szCs w:val="24"/>
          <w:lang w:val="mn-MN"/>
        </w:rPr>
        <w:t xml:space="preserve"> хувь нь элсэлтийн ерөнхий шалгалт өгөхөөр бүртгүүлсэн байна. </w:t>
      </w:r>
    </w:p>
    <w:p w:rsidR="00794CBF" w:rsidRDefault="00794CBF" w:rsidP="00794CBF">
      <w:pPr>
        <w:jc w:val="both"/>
        <w:rPr>
          <w:rFonts w:ascii="Arial" w:hAnsi="Arial" w:cs="Arial"/>
          <w:color w:val="002060"/>
          <w:szCs w:val="24"/>
          <w:lang w:val="mn-MN"/>
        </w:rPr>
      </w:pPr>
      <w:r w:rsidRPr="00794CBF">
        <w:rPr>
          <w:rFonts w:ascii="Arial" w:hAnsi="Arial" w:cs="Arial"/>
          <w:color w:val="002060"/>
          <w:szCs w:val="24"/>
          <w:lang w:val="mn-MN"/>
        </w:rPr>
        <w:t xml:space="preserve">Их дээд сургуулиудын хуваарь сонголт 2014 оны </w:t>
      </w:r>
      <w:r w:rsidRPr="00794CBF">
        <w:rPr>
          <w:rFonts w:ascii="Arial" w:hAnsi="Arial" w:cs="Arial"/>
          <w:color w:val="002060"/>
          <w:szCs w:val="24"/>
        </w:rPr>
        <w:t xml:space="preserve">7-р сарын 1-5 өдрүүдэд Булган суманд зохион байгууллагдлаа. </w:t>
      </w:r>
      <w:r w:rsidRPr="00794CBF">
        <w:rPr>
          <w:rFonts w:ascii="Arial" w:hAnsi="Arial" w:cs="Arial"/>
          <w:color w:val="002060"/>
          <w:szCs w:val="24"/>
          <w:lang w:val="mn-MN"/>
        </w:rPr>
        <w:t>Энэ жил монголын их дээд сургуулиудын консерциумын харьяа 46 сургуулийн 814 хуваарь ирсний 502 буюу 61.7 хувь нь төрийн өмчийн их дээд сургуулиудын, 312 буюу 38.3 хувь нь хувийн их дээд сургуулиудын хуваарь байна.</w:t>
      </w:r>
      <w:r>
        <w:rPr>
          <w:rFonts w:ascii="Arial" w:hAnsi="Arial" w:cs="Arial"/>
          <w:color w:val="002060"/>
          <w:szCs w:val="24"/>
          <w:lang w:val="mn-MN"/>
        </w:rPr>
        <w:t xml:space="preserve"> Мөн </w:t>
      </w:r>
      <w:r w:rsidRPr="00794CBF">
        <w:rPr>
          <w:rFonts w:ascii="Arial" w:hAnsi="Arial" w:cs="Arial"/>
          <w:color w:val="002060"/>
          <w:szCs w:val="24"/>
          <w:lang w:val="mn-MN"/>
        </w:rPr>
        <w:t xml:space="preserve"> 2013 онд ерөнхий боловсролын сургууль төгссөн 18 хүүхэд дахин хуваарь сонголт хийхээр бүртгүүлсэн байна. Нийт их дээд сургуулиудын хуваарийг 29 бүлгээр бүлэглэсэнээс 10 бүлэгээс хамгийн их буюу 418 хүүхэд хуваарь сонголт хийсэн байна. Нийт хуваарь сонголт хийсэн төгсөгчдийн 378 буюу 87.7 хувь нь төрийн өмчийн их дээд сургуульд элссэн байна.  </w:t>
      </w:r>
    </w:p>
    <w:p w:rsidR="00C27059" w:rsidRPr="00794CBF" w:rsidRDefault="00C27059" w:rsidP="00794CBF">
      <w:pPr>
        <w:jc w:val="both"/>
        <w:rPr>
          <w:rFonts w:ascii="Arial" w:hAnsi="Arial" w:cs="Arial"/>
          <w:color w:val="002060"/>
          <w:szCs w:val="24"/>
          <w:lang w:val="mn-MN"/>
        </w:rPr>
      </w:pPr>
    </w:p>
    <w:p w:rsidR="00570BC5" w:rsidRDefault="00570BC5" w:rsidP="009C0689">
      <w:pPr>
        <w:spacing w:line="360" w:lineRule="auto"/>
        <w:contextualSpacing/>
        <w:rPr>
          <w:color w:val="002060"/>
          <w:sz w:val="22"/>
          <w:lang w:val="mn-MN"/>
        </w:rPr>
      </w:pPr>
    </w:p>
    <w:p w:rsidR="00794CBF" w:rsidRPr="00794CBF" w:rsidRDefault="00794CBF" w:rsidP="00794CBF">
      <w:pPr>
        <w:rPr>
          <w:rFonts w:ascii="Arial" w:eastAsia="Times New Roman" w:hAnsi="Arial" w:cs="Arial"/>
          <w:color w:val="002060"/>
        </w:rPr>
      </w:pPr>
      <w:proofErr w:type="gramStart"/>
      <w:r w:rsidRPr="00794CBF">
        <w:rPr>
          <w:rFonts w:ascii="Arial" w:eastAsia="Times New Roman" w:hAnsi="Arial" w:cs="Arial"/>
          <w:color w:val="002060"/>
        </w:rPr>
        <w:t xml:space="preserve">Хүснэгт </w:t>
      </w:r>
      <w:r w:rsidR="00FC119C">
        <w:rPr>
          <w:rFonts w:ascii="Arial" w:eastAsia="Times New Roman" w:hAnsi="Arial" w:cs="Arial"/>
          <w:color w:val="002060"/>
          <w:lang w:val="mn-MN"/>
        </w:rPr>
        <w:t>24.</w:t>
      </w:r>
      <w:proofErr w:type="gramEnd"/>
      <w:r w:rsidR="00FC119C">
        <w:rPr>
          <w:rFonts w:ascii="Arial" w:eastAsia="Times New Roman" w:hAnsi="Arial" w:cs="Arial"/>
          <w:color w:val="002060"/>
          <w:lang w:val="mn-MN"/>
        </w:rPr>
        <w:t xml:space="preserve"> </w:t>
      </w:r>
      <w:r w:rsidRPr="00794CBF">
        <w:rPr>
          <w:rFonts w:ascii="Arial" w:eastAsia="Times New Roman" w:hAnsi="Arial" w:cs="Arial"/>
          <w:color w:val="002060"/>
        </w:rPr>
        <w:t xml:space="preserve">Ерөнхий боловсролын сургууль төгсөгчид, </w:t>
      </w:r>
      <w:r w:rsidR="004D6FBE">
        <w:rPr>
          <w:rFonts w:ascii="Arial" w:eastAsia="Times New Roman" w:hAnsi="Arial" w:cs="Arial"/>
          <w:color w:val="002060"/>
          <w:lang w:val="mn-MN"/>
        </w:rPr>
        <w:t>2013-</w:t>
      </w:r>
      <w:r w:rsidRPr="00794CBF">
        <w:rPr>
          <w:rFonts w:ascii="Arial" w:eastAsia="Times New Roman" w:hAnsi="Arial" w:cs="Arial"/>
          <w:color w:val="002060"/>
        </w:rPr>
        <w:t>2014 оны</w:t>
      </w:r>
      <w:r w:rsidR="004D6FBE">
        <w:rPr>
          <w:rFonts w:ascii="Arial" w:eastAsia="Times New Roman" w:hAnsi="Arial" w:cs="Arial"/>
          <w:color w:val="002060"/>
          <w:lang w:val="mn-MN"/>
        </w:rPr>
        <w:t xml:space="preserve"> хичээлийн жилд</w:t>
      </w:r>
    </w:p>
    <w:p w:rsidR="00570BC5" w:rsidRPr="00794CBF" w:rsidRDefault="00570BC5" w:rsidP="009C0689">
      <w:pPr>
        <w:spacing w:line="360" w:lineRule="auto"/>
        <w:contextualSpacing/>
        <w:rPr>
          <w:color w:val="002060"/>
          <w:sz w:val="22"/>
          <w:lang w:val="mn-MN"/>
        </w:rPr>
      </w:pPr>
    </w:p>
    <w:tbl>
      <w:tblPr>
        <w:tblW w:w="10110" w:type="dxa"/>
        <w:tblInd w:w="9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4501"/>
        <w:gridCol w:w="1220"/>
        <w:gridCol w:w="1463"/>
        <w:gridCol w:w="1463"/>
        <w:gridCol w:w="1463"/>
      </w:tblGrid>
      <w:tr w:rsidR="00E6706C" w:rsidRPr="00E6706C" w:rsidTr="00E6706C">
        <w:trPr>
          <w:trHeight w:val="827"/>
        </w:trPr>
        <w:tc>
          <w:tcPr>
            <w:tcW w:w="4501" w:type="dxa"/>
            <w:shd w:val="clear" w:color="auto" w:fill="auto"/>
            <w:vAlign w:val="center"/>
            <w:hideMark/>
          </w:tcPr>
          <w:p w:rsidR="00E6706C" w:rsidRPr="00E6706C" w:rsidRDefault="00E6706C" w:rsidP="00E6706C">
            <w:pPr>
              <w:jc w:val="center"/>
              <w:rPr>
                <w:rFonts w:ascii="Arial Mon" w:eastAsia="Times New Roman" w:hAnsi="Arial Mon" w:cs="Calibri"/>
                <w:color w:val="002060"/>
                <w:lang w:val="mn-MN"/>
              </w:rPr>
            </w:pPr>
            <w:r w:rsidRPr="00E6706C">
              <w:rPr>
                <w:rFonts w:ascii="Arial Mon" w:eastAsia="Times New Roman" w:hAnsi="Arial Mon" w:cs="Calibri"/>
                <w:color w:val="002060"/>
                <w:lang w:val="mn-MN"/>
              </w:rPr>
              <w:t>Үзүүлэлт</w:t>
            </w:r>
          </w:p>
          <w:p w:rsidR="00E6706C" w:rsidRPr="00E6706C" w:rsidRDefault="00E6706C" w:rsidP="00E6706C">
            <w:pPr>
              <w:jc w:val="center"/>
              <w:rPr>
                <w:rFonts w:ascii="Arial Mon" w:eastAsia="Times New Roman" w:hAnsi="Arial Mon" w:cs="Calibri"/>
                <w:color w:val="002060"/>
                <w:lang w:val="mn-MN"/>
              </w:rPr>
            </w:pPr>
          </w:p>
        </w:tc>
        <w:tc>
          <w:tcPr>
            <w:tcW w:w="1220" w:type="dxa"/>
            <w:shd w:val="clear" w:color="auto" w:fill="auto"/>
            <w:vAlign w:val="center"/>
            <w:hideMark/>
          </w:tcPr>
          <w:p w:rsidR="00E6706C" w:rsidRPr="00E6706C" w:rsidRDefault="00E6706C" w:rsidP="00E6706C">
            <w:pPr>
              <w:jc w:val="center"/>
              <w:rPr>
                <w:rFonts w:ascii="Arial Mon" w:eastAsia="Times New Roman" w:hAnsi="Arial Mon" w:cs="Calibri"/>
                <w:color w:val="002060"/>
              </w:rPr>
            </w:pPr>
            <w:r w:rsidRPr="00E6706C">
              <w:rPr>
                <w:rFonts w:ascii="Arial Mon" w:eastAsia="Times New Roman" w:hAnsi="Arial Mon" w:cs="Calibri"/>
                <w:color w:val="002060"/>
              </w:rPr>
              <w:t>Хэмжих нэгж</w:t>
            </w:r>
          </w:p>
        </w:tc>
        <w:tc>
          <w:tcPr>
            <w:tcW w:w="1463" w:type="dxa"/>
            <w:shd w:val="clear" w:color="auto" w:fill="auto"/>
            <w:vAlign w:val="center"/>
            <w:hideMark/>
          </w:tcPr>
          <w:p w:rsidR="00E6706C" w:rsidRPr="00E6706C" w:rsidRDefault="00E6706C" w:rsidP="00E6706C">
            <w:pPr>
              <w:jc w:val="center"/>
              <w:rPr>
                <w:rFonts w:ascii="Arial Mon" w:eastAsia="Times New Roman" w:hAnsi="Arial Mon" w:cs="Calibri"/>
                <w:color w:val="002060"/>
              </w:rPr>
            </w:pPr>
            <w:r w:rsidRPr="00E6706C">
              <w:rPr>
                <w:rFonts w:ascii="Arial Mon" w:eastAsia="Times New Roman" w:hAnsi="Arial Mon" w:cs="Calibri"/>
                <w:color w:val="002060"/>
              </w:rPr>
              <w:t>2012-2013 õè÷ýýëèéí æèë</w:t>
            </w:r>
          </w:p>
        </w:tc>
        <w:tc>
          <w:tcPr>
            <w:tcW w:w="1463" w:type="dxa"/>
            <w:shd w:val="clear" w:color="auto" w:fill="auto"/>
            <w:vAlign w:val="center"/>
            <w:hideMark/>
          </w:tcPr>
          <w:p w:rsidR="00E6706C" w:rsidRPr="00E6706C" w:rsidRDefault="00E6706C" w:rsidP="00E6706C">
            <w:pPr>
              <w:jc w:val="center"/>
              <w:rPr>
                <w:rFonts w:ascii="Arial Mon" w:eastAsia="Times New Roman" w:hAnsi="Arial Mon" w:cs="Calibri"/>
                <w:color w:val="002060"/>
              </w:rPr>
            </w:pPr>
            <w:r w:rsidRPr="00E6706C">
              <w:rPr>
                <w:rFonts w:ascii="Arial Mon" w:eastAsia="Times New Roman" w:hAnsi="Arial Mon" w:cs="Calibri"/>
                <w:color w:val="002060"/>
              </w:rPr>
              <w:t>2013-2014 õè÷ýýëèéí æèë</w:t>
            </w:r>
          </w:p>
        </w:tc>
        <w:tc>
          <w:tcPr>
            <w:tcW w:w="1463" w:type="dxa"/>
            <w:shd w:val="clear" w:color="auto" w:fill="auto"/>
            <w:vAlign w:val="center"/>
            <w:hideMark/>
          </w:tcPr>
          <w:p w:rsidR="00E6706C" w:rsidRPr="00E6706C" w:rsidRDefault="00E6706C" w:rsidP="00E6706C">
            <w:pPr>
              <w:jc w:val="center"/>
              <w:rPr>
                <w:rFonts w:ascii="Arial Mon" w:eastAsia="Times New Roman" w:hAnsi="Arial Mon" w:cs="Calibri"/>
                <w:color w:val="002060"/>
              </w:rPr>
            </w:pPr>
            <w:r w:rsidRPr="00E6706C">
              <w:rPr>
                <w:rFonts w:ascii="Arial Mon" w:eastAsia="Times New Roman" w:hAnsi="Arial Mon" w:cs="Calibri"/>
                <w:color w:val="002060"/>
                <w:u w:val="single"/>
              </w:rPr>
              <w:t xml:space="preserve">2014 </w:t>
            </w:r>
            <w:r w:rsidRPr="00E6706C">
              <w:rPr>
                <w:rFonts w:ascii="Arial Mon" w:eastAsia="Times New Roman" w:hAnsi="Arial Mon" w:cs="Calibri"/>
                <w:color w:val="002060"/>
              </w:rPr>
              <w:t xml:space="preserve"> %    2013 </w:t>
            </w:r>
          </w:p>
        </w:tc>
      </w:tr>
      <w:tr w:rsidR="00E6706C" w:rsidRPr="00E6706C" w:rsidTr="00E6706C">
        <w:trPr>
          <w:trHeight w:val="539"/>
        </w:trPr>
        <w:tc>
          <w:tcPr>
            <w:tcW w:w="4501" w:type="dxa"/>
            <w:shd w:val="clear" w:color="auto" w:fill="auto"/>
            <w:vAlign w:val="center"/>
            <w:hideMark/>
          </w:tcPr>
          <w:p w:rsidR="00E6706C" w:rsidRPr="00E6706C" w:rsidRDefault="00E6706C" w:rsidP="00E6706C">
            <w:pPr>
              <w:rPr>
                <w:rFonts w:ascii="Arial Mon" w:eastAsia="Times New Roman" w:hAnsi="Arial Mon" w:cs="Calibri"/>
                <w:color w:val="002060"/>
              </w:rPr>
            </w:pPr>
            <w:r w:rsidRPr="00E6706C">
              <w:rPr>
                <w:rFonts w:ascii="Arial Mon" w:eastAsia="Times New Roman" w:hAnsi="Arial Mon" w:cs="Calibri"/>
                <w:color w:val="002060"/>
              </w:rPr>
              <w:t>ЕБСургуулèéí 11-ð àíãè төгсөгчид</w:t>
            </w:r>
          </w:p>
        </w:tc>
        <w:tc>
          <w:tcPr>
            <w:tcW w:w="1220" w:type="dxa"/>
            <w:shd w:val="clear" w:color="auto" w:fill="auto"/>
            <w:vAlign w:val="center"/>
            <w:hideMark/>
          </w:tcPr>
          <w:p w:rsidR="00E6706C" w:rsidRPr="00E6706C" w:rsidRDefault="00E6706C" w:rsidP="00E6706C">
            <w:pPr>
              <w:jc w:val="center"/>
              <w:rPr>
                <w:rFonts w:ascii="Arial Mon" w:eastAsia="Times New Roman" w:hAnsi="Arial Mon" w:cs="Calibri"/>
                <w:color w:val="002060"/>
              </w:rPr>
            </w:pPr>
            <w:r w:rsidRPr="00E6706C">
              <w:rPr>
                <w:rFonts w:ascii="Arial Mon" w:eastAsia="Times New Roman" w:hAnsi="Arial Mon" w:cs="Calibri"/>
                <w:color w:val="002060"/>
              </w:rPr>
              <w:t>хүн</w:t>
            </w:r>
          </w:p>
        </w:tc>
        <w:tc>
          <w:tcPr>
            <w:tcW w:w="1463" w:type="dxa"/>
            <w:shd w:val="clear" w:color="auto" w:fill="auto"/>
            <w:vAlign w:val="center"/>
            <w:hideMark/>
          </w:tcPr>
          <w:p w:rsidR="00E6706C" w:rsidRPr="00E6706C" w:rsidRDefault="00E6706C" w:rsidP="00E6706C">
            <w:pPr>
              <w:jc w:val="right"/>
              <w:rPr>
                <w:rFonts w:ascii="Arial Mon" w:eastAsia="Times New Roman" w:hAnsi="Arial Mon" w:cs="Calibri"/>
                <w:color w:val="002060"/>
              </w:rPr>
            </w:pPr>
            <w:r w:rsidRPr="00E6706C">
              <w:rPr>
                <w:rFonts w:ascii="Arial Mon" w:eastAsia="Times New Roman" w:hAnsi="Arial Mon" w:cs="Calibri"/>
                <w:color w:val="002060"/>
              </w:rPr>
              <w:t>878</w:t>
            </w:r>
          </w:p>
        </w:tc>
        <w:tc>
          <w:tcPr>
            <w:tcW w:w="1463" w:type="dxa"/>
            <w:shd w:val="clear" w:color="auto" w:fill="auto"/>
            <w:vAlign w:val="center"/>
            <w:hideMark/>
          </w:tcPr>
          <w:p w:rsidR="00E6706C" w:rsidRPr="00E6706C" w:rsidRDefault="00E6706C" w:rsidP="00E6706C">
            <w:pPr>
              <w:jc w:val="right"/>
              <w:rPr>
                <w:rFonts w:ascii="Arial Mon" w:eastAsia="Times New Roman" w:hAnsi="Arial Mon" w:cs="Calibri"/>
                <w:color w:val="002060"/>
              </w:rPr>
            </w:pPr>
            <w:r w:rsidRPr="00E6706C">
              <w:rPr>
                <w:rFonts w:ascii="Arial Mon" w:eastAsia="Times New Roman" w:hAnsi="Arial Mon" w:cs="Calibri"/>
                <w:color w:val="002060"/>
              </w:rPr>
              <w:t>815</w:t>
            </w:r>
          </w:p>
        </w:tc>
        <w:tc>
          <w:tcPr>
            <w:tcW w:w="1463" w:type="dxa"/>
            <w:shd w:val="clear" w:color="auto" w:fill="auto"/>
            <w:vAlign w:val="center"/>
            <w:hideMark/>
          </w:tcPr>
          <w:p w:rsidR="00E6706C" w:rsidRPr="00E6706C" w:rsidRDefault="00E6706C" w:rsidP="00E6706C">
            <w:pPr>
              <w:jc w:val="right"/>
              <w:rPr>
                <w:rFonts w:ascii="Arial Mon" w:eastAsia="Times New Roman" w:hAnsi="Arial Mon" w:cs="Calibri"/>
                <w:color w:val="002060"/>
              </w:rPr>
            </w:pPr>
            <w:r w:rsidRPr="00E6706C">
              <w:rPr>
                <w:rFonts w:ascii="Arial Mon" w:eastAsia="Times New Roman" w:hAnsi="Arial Mon" w:cs="Calibri"/>
                <w:color w:val="002060"/>
              </w:rPr>
              <w:t>92.8</w:t>
            </w:r>
          </w:p>
        </w:tc>
      </w:tr>
      <w:tr w:rsidR="00E6706C" w:rsidRPr="00E6706C" w:rsidTr="00E6706C">
        <w:trPr>
          <w:trHeight w:val="620"/>
        </w:trPr>
        <w:tc>
          <w:tcPr>
            <w:tcW w:w="4501" w:type="dxa"/>
            <w:shd w:val="clear" w:color="auto" w:fill="auto"/>
            <w:vAlign w:val="center"/>
            <w:hideMark/>
          </w:tcPr>
          <w:p w:rsidR="00E6706C" w:rsidRPr="00E6706C" w:rsidRDefault="00E6706C" w:rsidP="00E6706C">
            <w:pPr>
              <w:rPr>
                <w:rFonts w:ascii="Arial Mon" w:eastAsia="Times New Roman" w:hAnsi="Arial Mon" w:cs="Calibri"/>
                <w:color w:val="002060"/>
              </w:rPr>
            </w:pPr>
            <w:r w:rsidRPr="00E6706C">
              <w:rPr>
                <w:rFonts w:ascii="Arial Mon" w:eastAsia="Times New Roman" w:hAnsi="Arial Mon" w:cs="Calibri"/>
                <w:color w:val="002060"/>
              </w:rPr>
              <w:t>Элсэлтийн ерөнхий шалгалт өгөхөөр бүртгүүлсэн</w:t>
            </w:r>
          </w:p>
        </w:tc>
        <w:tc>
          <w:tcPr>
            <w:tcW w:w="1220" w:type="dxa"/>
            <w:shd w:val="clear" w:color="auto" w:fill="auto"/>
            <w:vAlign w:val="center"/>
            <w:hideMark/>
          </w:tcPr>
          <w:p w:rsidR="00E6706C" w:rsidRPr="00E6706C" w:rsidRDefault="00E6706C" w:rsidP="00E6706C">
            <w:pPr>
              <w:jc w:val="center"/>
              <w:rPr>
                <w:rFonts w:ascii="Arial Mon" w:eastAsia="Times New Roman" w:hAnsi="Arial Mon" w:cs="Calibri"/>
                <w:color w:val="002060"/>
              </w:rPr>
            </w:pPr>
            <w:r w:rsidRPr="00E6706C">
              <w:rPr>
                <w:rFonts w:ascii="Arial Mon" w:eastAsia="Times New Roman" w:hAnsi="Arial Mon" w:cs="Calibri"/>
                <w:color w:val="002060"/>
              </w:rPr>
              <w:t>хүн</w:t>
            </w:r>
          </w:p>
        </w:tc>
        <w:tc>
          <w:tcPr>
            <w:tcW w:w="1463" w:type="dxa"/>
            <w:shd w:val="clear" w:color="auto" w:fill="auto"/>
            <w:vAlign w:val="center"/>
            <w:hideMark/>
          </w:tcPr>
          <w:p w:rsidR="00E6706C" w:rsidRPr="00E6706C" w:rsidRDefault="00E6706C" w:rsidP="00E6706C">
            <w:pPr>
              <w:jc w:val="right"/>
              <w:rPr>
                <w:rFonts w:ascii="Arial Mon" w:eastAsia="Times New Roman" w:hAnsi="Arial Mon" w:cs="Calibri"/>
                <w:color w:val="002060"/>
              </w:rPr>
            </w:pPr>
            <w:r w:rsidRPr="00E6706C">
              <w:rPr>
                <w:rFonts w:ascii="Arial Mon" w:eastAsia="Times New Roman" w:hAnsi="Arial Mon" w:cs="Calibri"/>
                <w:color w:val="002060"/>
              </w:rPr>
              <w:t>863</w:t>
            </w:r>
          </w:p>
        </w:tc>
        <w:tc>
          <w:tcPr>
            <w:tcW w:w="1463" w:type="dxa"/>
            <w:shd w:val="clear" w:color="auto" w:fill="auto"/>
            <w:vAlign w:val="center"/>
            <w:hideMark/>
          </w:tcPr>
          <w:p w:rsidR="00E6706C" w:rsidRPr="00E6706C" w:rsidRDefault="00E6706C" w:rsidP="00E6706C">
            <w:pPr>
              <w:jc w:val="right"/>
              <w:rPr>
                <w:rFonts w:ascii="Arial Mon" w:eastAsia="Times New Roman" w:hAnsi="Arial Mon" w:cs="Calibri"/>
                <w:color w:val="002060"/>
              </w:rPr>
            </w:pPr>
            <w:r w:rsidRPr="00E6706C">
              <w:rPr>
                <w:rFonts w:ascii="Arial Mon" w:eastAsia="Times New Roman" w:hAnsi="Arial Mon" w:cs="Calibri"/>
                <w:color w:val="002060"/>
              </w:rPr>
              <w:t>795</w:t>
            </w:r>
          </w:p>
        </w:tc>
        <w:tc>
          <w:tcPr>
            <w:tcW w:w="1463" w:type="dxa"/>
            <w:shd w:val="clear" w:color="auto" w:fill="auto"/>
            <w:vAlign w:val="center"/>
            <w:hideMark/>
          </w:tcPr>
          <w:p w:rsidR="00E6706C" w:rsidRPr="00E6706C" w:rsidRDefault="00E6706C" w:rsidP="00E6706C">
            <w:pPr>
              <w:jc w:val="right"/>
              <w:rPr>
                <w:rFonts w:ascii="Arial Mon" w:eastAsia="Times New Roman" w:hAnsi="Arial Mon" w:cs="Calibri"/>
                <w:color w:val="002060"/>
              </w:rPr>
            </w:pPr>
            <w:r w:rsidRPr="00E6706C">
              <w:rPr>
                <w:rFonts w:ascii="Arial Mon" w:eastAsia="Times New Roman" w:hAnsi="Arial Mon" w:cs="Calibri"/>
                <w:color w:val="002060"/>
              </w:rPr>
              <w:t>92.1</w:t>
            </w:r>
          </w:p>
        </w:tc>
      </w:tr>
      <w:tr w:rsidR="00E6706C" w:rsidRPr="00E6706C" w:rsidTr="00E6706C">
        <w:trPr>
          <w:trHeight w:val="440"/>
        </w:trPr>
        <w:tc>
          <w:tcPr>
            <w:tcW w:w="4501" w:type="dxa"/>
            <w:shd w:val="clear" w:color="auto" w:fill="auto"/>
            <w:vAlign w:val="center"/>
            <w:hideMark/>
          </w:tcPr>
          <w:p w:rsidR="00E6706C" w:rsidRPr="00E6706C" w:rsidRDefault="00E6706C" w:rsidP="00E6706C">
            <w:pPr>
              <w:rPr>
                <w:rFonts w:ascii="Arial Mon" w:eastAsia="Times New Roman" w:hAnsi="Arial Mon" w:cs="Calibri"/>
                <w:color w:val="002060"/>
              </w:rPr>
            </w:pPr>
            <w:r w:rsidRPr="00E6706C">
              <w:rPr>
                <w:rFonts w:ascii="Arial Mon" w:eastAsia="Times New Roman" w:hAnsi="Arial Mon" w:cs="Calibri"/>
                <w:color w:val="002060"/>
              </w:rPr>
              <w:t xml:space="preserve">Хуваарь сонгохоор бүртгүүлсэн </w:t>
            </w:r>
          </w:p>
        </w:tc>
        <w:tc>
          <w:tcPr>
            <w:tcW w:w="1220" w:type="dxa"/>
            <w:shd w:val="clear" w:color="auto" w:fill="auto"/>
            <w:vAlign w:val="center"/>
            <w:hideMark/>
          </w:tcPr>
          <w:p w:rsidR="00E6706C" w:rsidRPr="00E6706C" w:rsidRDefault="00E6706C" w:rsidP="00E6706C">
            <w:pPr>
              <w:jc w:val="center"/>
              <w:rPr>
                <w:rFonts w:ascii="Arial Mon" w:eastAsia="Times New Roman" w:hAnsi="Arial Mon" w:cs="Calibri"/>
                <w:color w:val="002060"/>
              </w:rPr>
            </w:pPr>
            <w:r w:rsidRPr="00E6706C">
              <w:rPr>
                <w:rFonts w:ascii="Arial Mon" w:eastAsia="Times New Roman" w:hAnsi="Arial Mon" w:cs="Calibri"/>
                <w:color w:val="002060"/>
              </w:rPr>
              <w:t>хүн</w:t>
            </w:r>
          </w:p>
        </w:tc>
        <w:tc>
          <w:tcPr>
            <w:tcW w:w="1463" w:type="dxa"/>
            <w:shd w:val="clear" w:color="auto" w:fill="auto"/>
            <w:vAlign w:val="center"/>
            <w:hideMark/>
          </w:tcPr>
          <w:p w:rsidR="00E6706C" w:rsidRPr="00E6706C" w:rsidRDefault="00E6706C" w:rsidP="00E6706C">
            <w:pPr>
              <w:jc w:val="right"/>
              <w:rPr>
                <w:rFonts w:ascii="Arial Mon" w:eastAsia="Times New Roman" w:hAnsi="Arial Mon" w:cs="Calibri"/>
                <w:color w:val="002060"/>
              </w:rPr>
            </w:pPr>
            <w:r w:rsidRPr="00E6706C">
              <w:rPr>
                <w:rFonts w:ascii="Arial Mon" w:eastAsia="Times New Roman" w:hAnsi="Arial Mon" w:cs="Calibri"/>
                <w:color w:val="002060"/>
              </w:rPr>
              <w:t>853</w:t>
            </w:r>
          </w:p>
        </w:tc>
        <w:tc>
          <w:tcPr>
            <w:tcW w:w="1463" w:type="dxa"/>
            <w:shd w:val="clear" w:color="auto" w:fill="auto"/>
            <w:vAlign w:val="center"/>
            <w:hideMark/>
          </w:tcPr>
          <w:p w:rsidR="00E6706C" w:rsidRPr="00E6706C" w:rsidRDefault="00E6706C" w:rsidP="00E6706C">
            <w:pPr>
              <w:jc w:val="right"/>
              <w:rPr>
                <w:rFonts w:ascii="Arial Mon" w:eastAsia="Times New Roman" w:hAnsi="Arial Mon" w:cs="Calibri"/>
                <w:color w:val="002060"/>
              </w:rPr>
            </w:pPr>
            <w:r w:rsidRPr="00E6706C">
              <w:rPr>
                <w:rFonts w:ascii="Arial Mon" w:eastAsia="Times New Roman" w:hAnsi="Arial Mon" w:cs="Calibri"/>
                <w:color w:val="002060"/>
              </w:rPr>
              <w:t>695</w:t>
            </w:r>
          </w:p>
        </w:tc>
        <w:tc>
          <w:tcPr>
            <w:tcW w:w="1463" w:type="dxa"/>
            <w:shd w:val="clear" w:color="auto" w:fill="auto"/>
            <w:vAlign w:val="center"/>
            <w:hideMark/>
          </w:tcPr>
          <w:p w:rsidR="00E6706C" w:rsidRPr="00E6706C" w:rsidRDefault="00E6706C" w:rsidP="00E6706C">
            <w:pPr>
              <w:jc w:val="right"/>
              <w:rPr>
                <w:rFonts w:ascii="Arial Mon" w:eastAsia="Times New Roman" w:hAnsi="Arial Mon" w:cs="Calibri"/>
                <w:color w:val="002060"/>
              </w:rPr>
            </w:pPr>
            <w:r w:rsidRPr="00E6706C">
              <w:rPr>
                <w:rFonts w:ascii="Arial Mon" w:eastAsia="Times New Roman" w:hAnsi="Arial Mon" w:cs="Calibri"/>
                <w:color w:val="002060"/>
              </w:rPr>
              <w:t>81.5</w:t>
            </w:r>
          </w:p>
        </w:tc>
      </w:tr>
      <w:tr w:rsidR="00E6706C" w:rsidRPr="00E6706C" w:rsidTr="00E6706C">
        <w:trPr>
          <w:trHeight w:val="620"/>
        </w:trPr>
        <w:tc>
          <w:tcPr>
            <w:tcW w:w="4501" w:type="dxa"/>
            <w:shd w:val="clear" w:color="auto" w:fill="auto"/>
            <w:vAlign w:val="center"/>
            <w:hideMark/>
          </w:tcPr>
          <w:p w:rsidR="00E6706C" w:rsidRPr="00E6706C" w:rsidRDefault="00E6706C" w:rsidP="00E6706C">
            <w:pPr>
              <w:rPr>
                <w:rFonts w:ascii="Arial Mon" w:eastAsia="Times New Roman" w:hAnsi="Arial Mon" w:cs="Calibri"/>
                <w:color w:val="002060"/>
              </w:rPr>
            </w:pPr>
            <w:r w:rsidRPr="00E6706C">
              <w:rPr>
                <w:rFonts w:ascii="Arial Mon" w:eastAsia="Times New Roman" w:hAnsi="Arial Mon" w:cs="Calibri"/>
                <w:color w:val="002060"/>
              </w:rPr>
              <w:t xml:space="preserve">¯¿íýýñ: ÌÈÄÑÊ*-í áàòëàãäñàí õóâààðèàñ ñîíãîëò õèéñýí </w:t>
            </w:r>
          </w:p>
        </w:tc>
        <w:tc>
          <w:tcPr>
            <w:tcW w:w="1220" w:type="dxa"/>
            <w:shd w:val="clear" w:color="auto" w:fill="auto"/>
            <w:vAlign w:val="center"/>
            <w:hideMark/>
          </w:tcPr>
          <w:p w:rsidR="00E6706C" w:rsidRPr="00E6706C" w:rsidRDefault="00E6706C" w:rsidP="00E6706C">
            <w:pPr>
              <w:jc w:val="center"/>
              <w:rPr>
                <w:rFonts w:ascii="Arial Mon" w:eastAsia="Times New Roman" w:hAnsi="Arial Mon" w:cs="Calibri"/>
                <w:color w:val="002060"/>
              </w:rPr>
            </w:pPr>
            <w:r w:rsidRPr="00E6706C">
              <w:rPr>
                <w:rFonts w:ascii="Arial Mon" w:eastAsia="Times New Roman" w:hAnsi="Arial Mon" w:cs="Calibri"/>
                <w:color w:val="002060"/>
              </w:rPr>
              <w:t>хүн</w:t>
            </w:r>
          </w:p>
        </w:tc>
        <w:tc>
          <w:tcPr>
            <w:tcW w:w="1463" w:type="dxa"/>
            <w:shd w:val="clear" w:color="auto" w:fill="auto"/>
            <w:vAlign w:val="center"/>
            <w:hideMark/>
          </w:tcPr>
          <w:p w:rsidR="00E6706C" w:rsidRPr="00E6706C" w:rsidRDefault="00E6706C" w:rsidP="00E6706C">
            <w:pPr>
              <w:jc w:val="right"/>
              <w:rPr>
                <w:rFonts w:ascii="Arial Mon" w:eastAsia="Times New Roman" w:hAnsi="Arial Mon" w:cs="Calibri"/>
                <w:color w:val="002060"/>
              </w:rPr>
            </w:pPr>
            <w:r w:rsidRPr="00E6706C">
              <w:rPr>
                <w:rFonts w:ascii="Arial Mon" w:eastAsia="Times New Roman" w:hAnsi="Arial Mon" w:cs="Calibri"/>
                <w:color w:val="002060"/>
              </w:rPr>
              <w:t>391</w:t>
            </w:r>
          </w:p>
        </w:tc>
        <w:tc>
          <w:tcPr>
            <w:tcW w:w="1463" w:type="dxa"/>
            <w:shd w:val="clear" w:color="auto" w:fill="auto"/>
            <w:vAlign w:val="center"/>
            <w:hideMark/>
          </w:tcPr>
          <w:p w:rsidR="00E6706C" w:rsidRPr="00E6706C" w:rsidRDefault="00E6706C" w:rsidP="00E6706C">
            <w:pPr>
              <w:jc w:val="right"/>
              <w:rPr>
                <w:rFonts w:ascii="Arial Mon" w:eastAsia="Times New Roman" w:hAnsi="Arial Mon" w:cs="Calibri"/>
                <w:color w:val="002060"/>
              </w:rPr>
            </w:pPr>
            <w:r w:rsidRPr="00E6706C">
              <w:rPr>
                <w:rFonts w:ascii="Arial Mon" w:eastAsia="Times New Roman" w:hAnsi="Arial Mon" w:cs="Calibri"/>
                <w:color w:val="002060"/>
              </w:rPr>
              <w:t>431</w:t>
            </w:r>
          </w:p>
        </w:tc>
        <w:tc>
          <w:tcPr>
            <w:tcW w:w="1463" w:type="dxa"/>
            <w:shd w:val="clear" w:color="auto" w:fill="auto"/>
            <w:vAlign w:val="center"/>
            <w:hideMark/>
          </w:tcPr>
          <w:p w:rsidR="00E6706C" w:rsidRPr="00E6706C" w:rsidRDefault="00E6706C" w:rsidP="00E6706C">
            <w:pPr>
              <w:jc w:val="right"/>
              <w:rPr>
                <w:rFonts w:ascii="Arial Mon" w:eastAsia="Times New Roman" w:hAnsi="Arial Mon" w:cs="Calibri"/>
                <w:color w:val="002060"/>
              </w:rPr>
            </w:pPr>
            <w:r w:rsidRPr="00E6706C">
              <w:rPr>
                <w:rFonts w:ascii="Arial Mon" w:eastAsia="Times New Roman" w:hAnsi="Arial Mon" w:cs="Calibri"/>
                <w:color w:val="002060"/>
              </w:rPr>
              <w:t>110.2</w:t>
            </w:r>
          </w:p>
        </w:tc>
      </w:tr>
      <w:tr w:rsidR="00E6706C" w:rsidRPr="00E6706C" w:rsidTr="00E6706C">
        <w:trPr>
          <w:trHeight w:val="539"/>
        </w:trPr>
        <w:tc>
          <w:tcPr>
            <w:tcW w:w="4501" w:type="dxa"/>
            <w:shd w:val="clear" w:color="auto" w:fill="auto"/>
            <w:vAlign w:val="center"/>
            <w:hideMark/>
          </w:tcPr>
          <w:p w:rsidR="00E6706C" w:rsidRPr="00E6706C" w:rsidRDefault="00E6706C" w:rsidP="00E6706C">
            <w:pPr>
              <w:rPr>
                <w:rFonts w:ascii="Arial Mon" w:eastAsia="Times New Roman" w:hAnsi="Arial Mon" w:cs="Calibri"/>
                <w:color w:val="002060"/>
              </w:rPr>
            </w:pPr>
            <w:r w:rsidRPr="00E6706C">
              <w:rPr>
                <w:rFonts w:ascii="Arial Mon" w:eastAsia="Times New Roman" w:hAnsi="Arial Mon" w:cs="Calibri"/>
                <w:color w:val="002060"/>
              </w:rPr>
              <w:t>Төрийн өмчийн их дээд сургуулийг сонгосон</w:t>
            </w:r>
          </w:p>
        </w:tc>
        <w:tc>
          <w:tcPr>
            <w:tcW w:w="1220" w:type="dxa"/>
            <w:shd w:val="clear" w:color="auto" w:fill="auto"/>
            <w:vAlign w:val="center"/>
            <w:hideMark/>
          </w:tcPr>
          <w:p w:rsidR="00E6706C" w:rsidRPr="00E6706C" w:rsidRDefault="00E6706C" w:rsidP="00E6706C">
            <w:pPr>
              <w:jc w:val="center"/>
              <w:rPr>
                <w:rFonts w:ascii="Arial Mon" w:eastAsia="Times New Roman" w:hAnsi="Arial Mon" w:cs="Calibri"/>
                <w:color w:val="002060"/>
              </w:rPr>
            </w:pPr>
            <w:r w:rsidRPr="00E6706C">
              <w:rPr>
                <w:rFonts w:ascii="Arial Mon" w:eastAsia="Times New Roman" w:hAnsi="Arial Mon" w:cs="Calibri"/>
                <w:color w:val="002060"/>
              </w:rPr>
              <w:t>хүн</w:t>
            </w:r>
          </w:p>
        </w:tc>
        <w:tc>
          <w:tcPr>
            <w:tcW w:w="1463" w:type="dxa"/>
            <w:shd w:val="clear" w:color="auto" w:fill="auto"/>
            <w:vAlign w:val="center"/>
            <w:hideMark/>
          </w:tcPr>
          <w:p w:rsidR="00E6706C" w:rsidRPr="00E6706C" w:rsidRDefault="004D6FBE" w:rsidP="00E6706C">
            <w:pPr>
              <w:jc w:val="right"/>
              <w:rPr>
                <w:rFonts w:ascii="Arial Mon" w:eastAsia="Times New Roman" w:hAnsi="Arial Mon" w:cs="Calibri"/>
                <w:color w:val="002060"/>
                <w:lang w:val="mn-MN"/>
              </w:rPr>
            </w:pPr>
            <w:r>
              <w:rPr>
                <w:rFonts w:ascii="Arial Mon" w:eastAsia="Times New Roman" w:hAnsi="Arial Mon" w:cs="Calibri"/>
                <w:color w:val="002060"/>
                <w:lang w:val="mn-MN"/>
              </w:rPr>
              <w:t>292</w:t>
            </w:r>
          </w:p>
        </w:tc>
        <w:tc>
          <w:tcPr>
            <w:tcW w:w="1463" w:type="dxa"/>
            <w:shd w:val="clear" w:color="auto" w:fill="auto"/>
            <w:vAlign w:val="center"/>
            <w:hideMark/>
          </w:tcPr>
          <w:p w:rsidR="00E6706C" w:rsidRPr="00E6706C" w:rsidRDefault="00E6706C" w:rsidP="00E6706C">
            <w:pPr>
              <w:jc w:val="right"/>
              <w:rPr>
                <w:rFonts w:ascii="Arial Mon" w:eastAsia="Times New Roman" w:hAnsi="Arial Mon" w:cs="Calibri"/>
                <w:color w:val="002060"/>
              </w:rPr>
            </w:pPr>
            <w:r w:rsidRPr="00E6706C">
              <w:rPr>
                <w:rFonts w:ascii="Arial Mon" w:eastAsia="Times New Roman" w:hAnsi="Arial Mon" w:cs="Calibri"/>
                <w:color w:val="002060"/>
              </w:rPr>
              <w:t>378</w:t>
            </w:r>
          </w:p>
        </w:tc>
        <w:tc>
          <w:tcPr>
            <w:tcW w:w="1463" w:type="dxa"/>
            <w:shd w:val="clear" w:color="auto" w:fill="auto"/>
            <w:vAlign w:val="center"/>
            <w:hideMark/>
          </w:tcPr>
          <w:p w:rsidR="00E6706C" w:rsidRPr="00E6706C" w:rsidRDefault="004D6FBE" w:rsidP="004D6FBE">
            <w:pPr>
              <w:jc w:val="right"/>
              <w:rPr>
                <w:rFonts w:ascii="Arial Mon" w:eastAsia="Times New Roman" w:hAnsi="Arial Mon" w:cs="Calibri"/>
                <w:color w:val="002060"/>
                <w:lang w:val="mn-MN"/>
              </w:rPr>
            </w:pPr>
            <w:r>
              <w:rPr>
                <w:rFonts w:ascii="Arial Mon" w:eastAsia="Times New Roman" w:hAnsi="Arial Mon" w:cs="Calibri"/>
                <w:color w:val="002060"/>
                <w:lang w:val="mn-MN"/>
              </w:rPr>
              <w:t>129.4</w:t>
            </w:r>
          </w:p>
        </w:tc>
      </w:tr>
      <w:tr w:rsidR="00E6706C" w:rsidRPr="00E6706C" w:rsidTr="00E6706C">
        <w:trPr>
          <w:trHeight w:val="440"/>
        </w:trPr>
        <w:tc>
          <w:tcPr>
            <w:tcW w:w="4501" w:type="dxa"/>
            <w:shd w:val="clear" w:color="auto" w:fill="auto"/>
            <w:vAlign w:val="center"/>
            <w:hideMark/>
          </w:tcPr>
          <w:p w:rsidR="00E6706C" w:rsidRPr="00E6706C" w:rsidRDefault="00E6706C" w:rsidP="00E6706C">
            <w:pPr>
              <w:rPr>
                <w:rFonts w:ascii="Arial Mon" w:eastAsia="Times New Roman" w:hAnsi="Arial Mon" w:cs="Calibri"/>
                <w:color w:val="002060"/>
              </w:rPr>
            </w:pPr>
            <w:r w:rsidRPr="00E6706C">
              <w:rPr>
                <w:rFonts w:ascii="Arial Mon" w:eastAsia="Times New Roman" w:hAnsi="Arial Mon" w:cs="Calibri"/>
                <w:color w:val="002060"/>
              </w:rPr>
              <w:t>Хувийн их дээд сургуулийг сонгосон</w:t>
            </w:r>
          </w:p>
        </w:tc>
        <w:tc>
          <w:tcPr>
            <w:tcW w:w="1220" w:type="dxa"/>
            <w:shd w:val="clear" w:color="auto" w:fill="auto"/>
            <w:vAlign w:val="center"/>
            <w:hideMark/>
          </w:tcPr>
          <w:p w:rsidR="00E6706C" w:rsidRPr="00E6706C" w:rsidRDefault="00E6706C" w:rsidP="00E6706C">
            <w:pPr>
              <w:jc w:val="center"/>
              <w:rPr>
                <w:rFonts w:ascii="Arial Mon" w:eastAsia="Times New Roman" w:hAnsi="Arial Mon" w:cs="Calibri"/>
                <w:color w:val="002060"/>
              </w:rPr>
            </w:pPr>
            <w:r w:rsidRPr="00E6706C">
              <w:rPr>
                <w:rFonts w:ascii="Arial Mon" w:eastAsia="Times New Roman" w:hAnsi="Arial Mon" w:cs="Calibri"/>
                <w:color w:val="002060"/>
              </w:rPr>
              <w:t>хүн</w:t>
            </w:r>
          </w:p>
        </w:tc>
        <w:tc>
          <w:tcPr>
            <w:tcW w:w="1463" w:type="dxa"/>
            <w:shd w:val="clear" w:color="auto" w:fill="auto"/>
            <w:vAlign w:val="center"/>
            <w:hideMark/>
          </w:tcPr>
          <w:p w:rsidR="00E6706C" w:rsidRPr="00E6706C" w:rsidRDefault="004D6FBE" w:rsidP="00E6706C">
            <w:pPr>
              <w:jc w:val="right"/>
              <w:rPr>
                <w:rFonts w:ascii="Arial Mon" w:eastAsia="Times New Roman" w:hAnsi="Arial Mon" w:cs="Calibri"/>
                <w:color w:val="002060"/>
                <w:lang w:val="mn-MN"/>
              </w:rPr>
            </w:pPr>
            <w:r>
              <w:rPr>
                <w:rFonts w:ascii="Arial Mon" w:eastAsia="Times New Roman" w:hAnsi="Arial Mon" w:cs="Calibri"/>
                <w:color w:val="002060"/>
                <w:lang w:val="mn-MN"/>
              </w:rPr>
              <w:t>99</w:t>
            </w:r>
          </w:p>
        </w:tc>
        <w:tc>
          <w:tcPr>
            <w:tcW w:w="1463" w:type="dxa"/>
            <w:shd w:val="clear" w:color="auto" w:fill="auto"/>
            <w:vAlign w:val="center"/>
            <w:hideMark/>
          </w:tcPr>
          <w:p w:rsidR="00E6706C" w:rsidRPr="00E6706C" w:rsidRDefault="00E6706C" w:rsidP="00E6706C">
            <w:pPr>
              <w:jc w:val="right"/>
              <w:rPr>
                <w:rFonts w:ascii="Arial Mon" w:eastAsia="Times New Roman" w:hAnsi="Arial Mon" w:cs="Calibri"/>
                <w:color w:val="002060"/>
              </w:rPr>
            </w:pPr>
            <w:r w:rsidRPr="00E6706C">
              <w:rPr>
                <w:rFonts w:ascii="Arial Mon" w:eastAsia="Times New Roman" w:hAnsi="Arial Mon" w:cs="Calibri"/>
                <w:color w:val="002060"/>
              </w:rPr>
              <w:t>53</w:t>
            </w:r>
          </w:p>
        </w:tc>
        <w:tc>
          <w:tcPr>
            <w:tcW w:w="1463" w:type="dxa"/>
            <w:shd w:val="clear" w:color="auto" w:fill="auto"/>
            <w:vAlign w:val="center"/>
            <w:hideMark/>
          </w:tcPr>
          <w:p w:rsidR="00E6706C" w:rsidRPr="00E6706C" w:rsidRDefault="004D6FBE" w:rsidP="004D6FBE">
            <w:pPr>
              <w:jc w:val="right"/>
              <w:rPr>
                <w:rFonts w:ascii="Arial Mon" w:eastAsia="Times New Roman" w:hAnsi="Arial Mon" w:cs="Calibri"/>
                <w:color w:val="002060"/>
                <w:lang w:val="mn-MN"/>
              </w:rPr>
            </w:pPr>
            <w:r>
              <w:rPr>
                <w:rFonts w:ascii="Arial Mon" w:eastAsia="Times New Roman" w:hAnsi="Arial Mon" w:cs="Calibri"/>
                <w:color w:val="002060"/>
                <w:lang w:val="mn-MN"/>
              </w:rPr>
              <w:t>53.5</w:t>
            </w:r>
          </w:p>
        </w:tc>
      </w:tr>
      <w:tr w:rsidR="00E6706C" w:rsidRPr="00E6706C" w:rsidTr="00E6706C">
        <w:trPr>
          <w:trHeight w:val="699"/>
        </w:trPr>
        <w:tc>
          <w:tcPr>
            <w:tcW w:w="4501" w:type="dxa"/>
            <w:shd w:val="clear" w:color="auto" w:fill="auto"/>
            <w:vAlign w:val="center"/>
            <w:hideMark/>
          </w:tcPr>
          <w:p w:rsidR="00E6706C" w:rsidRPr="00E6706C" w:rsidRDefault="00E6706C" w:rsidP="00E6706C">
            <w:pPr>
              <w:rPr>
                <w:rFonts w:ascii="Arial Mon" w:eastAsia="Times New Roman" w:hAnsi="Arial Mon" w:cs="Calibri"/>
                <w:color w:val="002060"/>
              </w:rPr>
            </w:pPr>
            <w:r w:rsidRPr="00E6706C">
              <w:rPr>
                <w:rFonts w:ascii="Arial Mon" w:eastAsia="Times New Roman" w:hAnsi="Arial Mon" w:cs="Calibri"/>
                <w:color w:val="002060"/>
              </w:rPr>
              <w:t>Нийт төгсөгчдөөс ÌÈÄÑÊ-ûí õàðüÿà ñóðãóóëüä ýëññýí õóâü</w:t>
            </w:r>
          </w:p>
        </w:tc>
        <w:tc>
          <w:tcPr>
            <w:tcW w:w="1220" w:type="dxa"/>
            <w:shd w:val="clear" w:color="auto" w:fill="auto"/>
            <w:vAlign w:val="center"/>
            <w:hideMark/>
          </w:tcPr>
          <w:p w:rsidR="00E6706C" w:rsidRPr="00E6706C" w:rsidRDefault="00E6706C" w:rsidP="00E6706C">
            <w:pPr>
              <w:jc w:val="center"/>
              <w:rPr>
                <w:rFonts w:ascii="Arial Mon" w:eastAsia="Times New Roman" w:hAnsi="Arial Mon" w:cs="Calibri"/>
                <w:color w:val="002060"/>
              </w:rPr>
            </w:pPr>
            <w:r w:rsidRPr="00E6706C">
              <w:rPr>
                <w:rFonts w:ascii="Arial Mon" w:eastAsia="Times New Roman" w:hAnsi="Arial Mon" w:cs="Calibri"/>
                <w:color w:val="002060"/>
              </w:rPr>
              <w:t>хувь</w:t>
            </w:r>
          </w:p>
        </w:tc>
        <w:tc>
          <w:tcPr>
            <w:tcW w:w="1463" w:type="dxa"/>
            <w:shd w:val="clear" w:color="auto" w:fill="auto"/>
            <w:vAlign w:val="center"/>
            <w:hideMark/>
          </w:tcPr>
          <w:p w:rsidR="00E6706C" w:rsidRPr="00E6706C" w:rsidRDefault="00E6706C" w:rsidP="00E6706C">
            <w:pPr>
              <w:jc w:val="right"/>
              <w:rPr>
                <w:rFonts w:ascii="Arial Mon" w:eastAsia="Times New Roman" w:hAnsi="Arial Mon" w:cs="Calibri"/>
                <w:color w:val="002060"/>
              </w:rPr>
            </w:pPr>
            <w:r w:rsidRPr="00E6706C">
              <w:rPr>
                <w:rFonts w:ascii="Arial Mon" w:eastAsia="Times New Roman" w:hAnsi="Arial Mon" w:cs="Calibri"/>
                <w:color w:val="002060"/>
              </w:rPr>
              <w:t>44.5</w:t>
            </w:r>
          </w:p>
        </w:tc>
        <w:tc>
          <w:tcPr>
            <w:tcW w:w="1463" w:type="dxa"/>
            <w:shd w:val="clear" w:color="auto" w:fill="auto"/>
            <w:vAlign w:val="center"/>
            <w:hideMark/>
          </w:tcPr>
          <w:p w:rsidR="00E6706C" w:rsidRPr="00E6706C" w:rsidRDefault="00E6706C" w:rsidP="00E6706C">
            <w:pPr>
              <w:jc w:val="right"/>
              <w:rPr>
                <w:rFonts w:ascii="Arial Mon" w:eastAsia="Times New Roman" w:hAnsi="Arial Mon" w:cs="Calibri"/>
                <w:color w:val="002060"/>
              </w:rPr>
            </w:pPr>
            <w:r w:rsidRPr="00E6706C">
              <w:rPr>
                <w:rFonts w:ascii="Arial Mon" w:eastAsia="Times New Roman" w:hAnsi="Arial Mon" w:cs="Calibri"/>
                <w:color w:val="002060"/>
              </w:rPr>
              <w:t>52.9</w:t>
            </w:r>
          </w:p>
        </w:tc>
        <w:tc>
          <w:tcPr>
            <w:tcW w:w="1463" w:type="dxa"/>
            <w:shd w:val="clear" w:color="auto" w:fill="auto"/>
            <w:vAlign w:val="center"/>
            <w:hideMark/>
          </w:tcPr>
          <w:p w:rsidR="00E6706C" w:rsidRPr="00E6706C" w:rsidRDefault="00E6706C" w:rsidP="00E6706C">
            <w:pPr>
              <w:rPr>
                <w:rFonts w:ascii="Arial Mon" w:eastAsia="Times New Roman" w:hAnsi="Arial Mon" w:cs="Calibri"/>
                <w:color w:val="002060"/>
              </w:rPr>
            </w:pPr>
            <w:r w:rsidRPr="00E6706C">
              <w:rPr>
                <w:rFonts w:ascii="Arial Mon" w:eastAsia="Times New Roman" w:hAnsi="Arial Mon" w:cs="Calibri"/>
                <w:color w:val="002060"/>
              </w:rPr>
              <w:t> </w:t>
            </w:r>
          </w:p>
        </w:tc>
      </w:tr>
    </w:tbl>
    <w:p w:rsidR="00E6706C" w:rsidRPr="00E6706C" w:rsidRDefault="00E6706C" w:rsidP="00E6706C">
      <w:pPr>
        <w:rPr>
          <w:rFonts w:ascii="Arial Mon" w:eastAsia="Times New Roman" w:hAnsi="Arial Mon" w:cs="Calibri"/>
          <w:color w:val="002060"/>
          <w:sz w:val="22"/>
        </w:rPr>
      </w:pPr>
      <w:r w:rsidRPr="00E6706C">
        <w:rPr>
          <w:rFonts w:ascii="Arial Mon" w:eastAsia="Times New Roman" w:hAnsi="Arial Mon" w:cs="Calibri"/>
          <w:color w:val="002060"/>
          <w:sz w:val="22"/>
        </w:rPr>
        <w:t>ÌÈÄÑÊ*-Ìîíãîëûí Èõ Äýýä ñóðãóóëèóäûí êîíñåðöèóì</w:t>
      </w:r>
    </w:p>
    <w:p w:rsidR="00570BC5" w:rsidRDefault="00570BC5" w:rsidP="009C0689">
      <w:pPr>
        <w:spacing w:line="360" w:lineRule="auto"/>
        <w:contextualSpacing/>
        <w:rPr>
          <w:color w:val="002060"/>
          <w:sz w:val="22"/>
          <w:lang w:val="mn-MN"/>
        </w:rPr>
      </w:pPr>
    </w:p>
    <w:p w:rsidR="00C27059" w:rsidRDefault="00C27059" w:rsidP="009C0689">
      <w:pPr>
        <w:spacing w:line="360" w:lineRule="auto"/>
        <w:contextualSpacing/>
        <w:rPr>
          <w:color w:val="002060"/>
          <w:sz w:val="22"/>
          <w:lang w:val="mn-MN"/>
        </w:rPr>
      </w:pPr>
    </w:p>
    <w:p w:rsidR="00C27059" w:rsidRDefault="00C27059" w:rsidP="009C0689">
      <w:pPr>
        <w:spacing w:line="360" w:lineRule="auto"/>
        <w:contextualSpacing/>
        <w:rPr>
          <w:color w:val="002060"/>
          <w:sz w:val="22"/>
          <w:lang w:val="mn-MN"/>
        </w:rPr>
      </w:pPr>
    </w:p>
    <w:p w:rsidR="00C971BE" w:rsidRDefault="009F58A9" w:rsidP="009C0689">
      <w:pPr>
        <w:spacing w:line="360" w:lineRule="auto"/>
        <w:contextualSpacing/>
        <w:rPr>
          <w:color w:val="002060"/>
          <w:sz w:val="22"/>
          <w:lang w:val="mn-MN"/>
        </w:rPr>
      </w:pPr>
      <w:r>
        <w:rPr>
          <w:noProof/>
          <w:color w:val="002060"/>
          <w:sz w:val="22"/>
        </w:rPr>
        <w:drawing>
          <wp:anchor distT="0" distB="0" distL="114300" distR="114300" simplePos="0" relativeHeight="251741184" behindDoc="1" locked="0" layoutInCell="1" allowOverlap="1">
            <wp:simplePos x="0" y="0"/>
            <wp:positionH relativeFrom="column">
              <wp:posOffset>133350</wp:posOffset>
            </wp:positionH>
            <wp:positionV relativeFrom="paragraph">
              <wp:posOffset>161925</wp:posOffset>
            </wp:positionV>
            <wp:extent cx="1285875" cy="1285875"/>
            <wp:effectExtent l="133350" t="38100" r="66675" b="66675"/>
            <wp:wrapTight wrapText="bothSides">
              <wp:wrapPolygon edited="0">
                <wp:start x="1280" y="-640"/>
                <wp:lineTo x="-640" y="960"/>
                <wp:lineTo x="-2240" y="3200"/>
                <wp:lineTo x="-1920" y="19840"/>
                <wp:lineTo x="960" y="22720"/>
                <wp:lineTo x="1280" y="22720"/>
                <wp:lineTo x="18880" y="22720"/>
                <wp:lineTo x="19200" y="22720"/>
                <wp:lineTo x="22080" y="20160"/>
                <wp:lineTo x="22080" y="19840"/>
                <wp:lineTo x="22400" y="15040"/>
                <wp:lineTo x="22400" y="4480"/>
                <wp:lineTo x="22720" y="3520"/>
                <wp:lineTo x="20800" y="960"/>
                <wp:lineTo x="18880" y="-640"/>
                <wp:lineTo x="1280" y="-640"/>
              </wp:wrapPolygon>
            </wp:wrapTight>
            <wp:docPr id="93" name="Picture 9" descr="\\S04-bulgan\2014\00_taniltsuulga_2014\MCCT_Medeelel_Alban_toot_2013.12.13\Information log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04-bulgan\2014\00_taniltsuulga_2014\MCCT_Medeelel_Alban_toot_2013.12.13\Information logo\8.jpg"/>
                    <pic:cNvPicPr>
                      <a:picLocks noChangeAspect="1" noChangeArrowheads="1"/>
                    </pic:cNvPicPr>
                  </pic:nvPicPr>
                  <pic:blipFill>
                    <a:blip r:embed="rId41" cstate="print"/>
                    <a:srcRect/>
                    <a:stretch>
                      <a:fillRect/>
                    </a:stretch>
                  </pic:blipFill>
                  <pic:spPr bwMode="auto">
                    <a:xfrm>
                      <a:off x="0" y="0"/>
                      <a:ext cx="1285875" cy="1285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9F58A9" w:rsidRPr="009F58A9" w:rsidRDefault="009F58A9" w:rsidP="009F58A9">
      <w:pPr>
        <w:rPr>
          <w:b/>
          <w:color w:val="002060"/>
          <w:szCs w:val="24"/>
          <w:lang w:val="mn-MN"/>
        </w:rPr>
      </w:pPr>
      <w:r>
        <w:rPr>
          <w:rFonts w:ascii="Arial" w:hAnsi="Arial" w:cs="Arial"/>
          <w:b/>
          <w:color w:val="002060"/>
          <w:szCs w:val="24"/>
        </w:rPr>
        <w:t xml:space="preserve"> </w:t>
      </w:r>
      <w:r w:rsidRPr="00960BCD">
        <w:rPr>
          <w:rFonts w:ascii="Arial" w:hAnsi="Arial" w:cs="Arial"/>
          <w:b/>
          <w:color w:val="002060"/>
          <w:szCs w:val="24"/>
          <w:lang w:val="mn-MN"/>
        </w:rPr>
        <w:t xml:space="preserve"> </w:t>
      </w:r>
      <w:r w:rsidR="00DB5200">
        <w:rPr>
          <w:b/>
          <w:color w:val="002060"/>
          <w:szCs w:val="24"/>
          <w:lang w:val="mn-MN"/>
        </w:rPr>
        <w:t>ЭРҮҮЛ МЭНД</w:t>
      </w:r>
    </w:p>
    <w:p w:rsidR="009F58A9" w:rsidRPr="00960BCD" w:rsidRDefault="009F58A9" w:rsidP="009F58A9">
      <w:pPr>
        <w:rPr>
          <w:rFonts w:ascii="Arial" w:hAnsi="Arial" w:cs="Arial"/>
          <w:b/>
          <w:color w:val="002060"/>
          <w:szCs w:val="24"/>
          <w:lang w:val="mn-MN"/>
        </w:rPr>
      </w:pPr>
    </w:p>
    <w:p w:rsidR="009F58A9" w:rsidRDefault="009F58A9" w:rsidP="009F58A9">
      <w:pPr>
        <w:jc w:val="both"/>
        <w:rPr>
          <w:rFonts w:ascii="Arial" w:hAnsi="Arial" w:cs="Arial"/>
          <w:color w:val="000066"/>
          <w:lang w:val="mn-MN"/>
        </w:rPr>
      </w:pPr>
      <w:r>
        <w:rPr>
          <w:rFonts w:ascii="Arial" w:hAnsi="Arial" w:cs="Arial"/>
          <w:color w:val="000066"/>
          <w:lang w:val="mn-MN"/>
        </w:rPr>
        <w:t>Эрүүл мэнди</w:t>
      </w:r>
      <w:r w:rsidR="005D48D9">
        <w:rPr>
          <w:rFonts w:ascii="Arial" w:hAnsi="Arial" w:cs="Arial"/>
          <w:color w:val="000066"/>
          <w:lang w:val="mn-MN"/>
        </w:rPr>
        <w:t>йн газрын мэдээгээр  оны эхний 7-р сарын байдлаар 619</w:t>
      </w:r>
      <w:r w:rsidRPr="007726BB">
        <w:rPr>
          <w:rFonts w:ascii="Arial" w:hAnsi="Arial" w:cs="Arial"/>
          <w:color w:val="000066"/>
          <w:lang w:val="mn-MN"/>
        </w:rPr>
        <w:t xml:space="preserve"> хүүхэд мэндэлсэн нь өмнөх оны мөн үеэс </w:t>
      </w:r>
      <w:r>
        <w:rPr>
          <w:rFonts w:ascii="Arial" w:hAnsi="Arial" w:cs="Arial"/>
          <w:color w:val="000066"/>
          <w:lang w:val="mn-MN"/>
        </w:rPr>
        <w:t xml:space="preserve">10 </w:t>
      </w:r>
      <w:r w:rsidRPr="007726BB">
        <w:rPr>
          <w:rFonts w:ascii="Arial" w:hAnsi="Arial" w:cs="Arial"/>
          <w:color w:val="000066"/>
          <w:lang w:val="mn-MN"/>
        </w:rPr>
        <w:t>хүүхдээр</w:t>
      </w:r>
      <w:r w:rsidR="005D48D9">
        <w:rPr>
          <w:rFonts w:ascii="Arial" w:hAnsi="Arial" w:cs="Arial"/>
          <w:color w:val="000066"/>
          <w:lang w:val="mn-MN"/>
        </w:rPr>
        <w:t xml:space="preserve"> буюу 101.0</w:t>
      </w:r>
      <w:r>
        <w:rPr>
          <w:rFonts w:ascii="Arial" w:hAnsi="Arial" w:cs="Arial"/>
          <w:color w:val="000066"/>
          <w:lang w:val="mn-MN"/>
        </w:rPr>
        <w:t xml:space="preserve"> хувиар </w:t>
      </w:r>
      <w:r w:rsidRPr="007726BB">
        <w:rPr>
          <w:rFonts w:ascii="Arial" w:hAnsi="Arial" w:cs="Arial"/>
          <w:color w:val="000066"/>
          <w:lang w:val="mn-MN"/>
        </w:rPr>
        <w:t xml:space="preserve"> өссөн байна. Нийт төрсөн хүүхдийн </w:t>
      </w:r>
      <w:r w:rsidR="005D48D9">
        <w:rPr>
          <w:rFonts w:ascii="Arial" w:hAnsi="Arial" w:cs="Arial"/>
          <w:color w:val="000066"/>
          <w:lang w:val="mn-MN"/>
        </w:rPr>
        <w:t>76</w:t>
      </w:r>
      <w:r>
        <w:rPr>
          <w:rFonts w:ascii="Arial" w:hAnsi="Arial" w:cs="Arial"/>
          <w:color w:val="000066"/>
          <w:lang w:val="mn-MN"/>
        </w:rPr>
        <w:t>.8</w:t>
      </w:r>
      <w:r w:rsidRPr="007726BB">
        <w:rPr>
          <w:rFonts w:ascii="Arial" w:hAnsi="Arial" w:cs="Arial"/>
          <w:color w:val="000066"/>
          <w:lang w:val="mn-MN"/>
        </w:rPr>
        <w:t xml:space="preserve"> хувь нь буюу </w:t>
      </w:r>
      <w:r w:rsidR="005D48D9">
        <w:rPr>
          <w:rFonts w:ascii="Arial" w:hAnsi="Arial" w:cs="Arial"/>
          <w:color w:val="000066"/>
          <w:lang w:val="mn-MN"/>
        </w:rPr>
        <w:t>476</w:t>
      </w:r>
      <w:r>
        <w:rPr>
          <w:rFonts w:ascii="Arial" w:hAnsi="Arial" w:cs="Arial"/>
          <w:color w:val="000066"/>
          <w:lang w:val="mn-MN"/>
        </w:rPr>
        <w:t xml:space="preserve"> </w:t>
      </w:r>
      <w:r w:rsidRPr="007726BB">
        <w:rPr>
          <w:rFonts w:ascii="Arial" w:hAnsi="Arial" w:cs="Arial"/>
          <w:color w:val="000066"/>
          <w:lang w:val="mn-MN"/>
        </w:rPr>
        <w:t>хүүхэд нь аймгийн нэгдсэн эмнэлэгт мэндэлсэн байна.</w:t>
      </w:r>
    </w:p>
    <w:p w:rsidR="009F58A9" w:rsidRDefault="009F58A9" w:rsidP="009F58A9">
      <w:pPr>
        <w:jc w:val="both"/>
        <w:rPr>
          <w:rFonts w:ascii="Arial" w:hAnsi="Arial" w:cs="Arial"/>
          <w:color w:val="000066"/>
        </w:rPr>
      </w:pPr>
    </w:p>
    <w:p w:rsidR="009F58A9" w:rsidRDefault="009F58A9" w:rsidP="009F58A9">
      <w:pPr>
        <w:jc w:val="both"/>
        <w:rPr>
          <w:rFonts w:ascii="Arial" w:hAnsi="Arial" w:cs="Arial"/>
          <w:color w:val="000066"/>
        </w:rPr>
      </w:pPr>
    </w:p>
    <w:p w:rsidR="009F58A9" w:rsidRPr="00146E2C" w:rsidRDefault="009F58A9" w:rsidP="009F58A9">
      <w:pPr>
        <w:jc w:val="both"/>
        <w:rPr>
          <w:rFonts w:ascii="Arial" w:hAnsi="Arial" w:cs="Arial"/>
          <w:color w:val="000066"/>
        </w:rPr>
      </w:pPr>
    </w:p>
    <w:p w:rsidR="009F58A9" w:rsidRDefault="009F58A9" w:rsidP="009F58A9">
      <w:pPr>
        <w:ind w:right="-86"/>
        <w:rPr>
          <w:rFonts w:ascii="Arial" w:hAnsi="Arial" w:cs="Arial"/>
          <w:color w:val="000066"/>
          <w:lang w:val="mn-MN"/>
        </w:rPr>
      </w:pPr>
      <w:r w:rsidRPr="007726BB">
        <w:rPr>
          <w:rFonts w:ascii="Arial" w:hAnsi="Arial" w:cs="Arial"/>
          <w:color w:val="000066"/>
          <w:lang w:val="mn-MN"/>
        </w:rPr>
        <w:t>Зураг</w:t>
      </w:r>
      <w:r w:rsidR="00AD5E5D">
        <w:rPr>
          <w:rFonts w:ascii="Arial" w:hAnsi="Arial" w:cs="Arial"/>
          <w:color w:val="000066"/>
          <w:lang w:val="mn-MN"/>
        </w:rPr>
        <w:t xml:space="preserve"> 21</w:t>
      </w:r>
      <w:r>
        <w:rPr>
          <w:rFonts w:ascii="Arial" w:hAnsi="Arial" w:cs="Arial"/>
          <w:color w:val="000066"/>
          <w:lang w:val="mn-MN"/>
        </w:rPr>
        <w:t>. Төрсөн хүүхдийн тоо</w:t>
      </w:r>
    </w:p>
    <w:p w:rsidR="009F58A9" w:rsidRDefault="009F58A9" w:rsidP="009F58A9">
      <w:pPr>
        <w:ind w:right="-86"/>
        <w:rPr>
          <w:rFonts w:ascii="Arial" w:hAnsi="Arial" w:cs="Arial"/>
          <w:color w:val="000066"/>
          <w:lang w:val="mn-MN"/>
        </w:rPr>
      </w:pPr>
    </w:p>
    <w:p w:rsidR="009F58A9" w:rsidRDefault="00FD07BD" w:rsidP="009F58A9">
      <w:pPr>
        <w:ind w:right="-86"/>
        <w:jc w:val="center"/>
        <w:rPr>
          <w:rFonts w:ascii="Arial" w:hAnsi="Arial" w:cs="Arial"/>
          <w:color w:val="000066"/>
          <w:lang w:val="mn-MN"/>
        </w:rPr>
      </w:pPr>
      <w:r w:rsidRPr="00FD07BD">
        <w:rPr>
          <w:rFonts w:ascii="Arial" w:hAnsi="Arial" w:cs="Arial"/>
          <w:noProof/>
          <w:color w:val="000066"/>
        </w:rPr>
        <w:drawing>
          <wp:inline distT="0" distB="0" distL="0" distR="0">
            <wp:extent cx="4572000" cy="2266950"/>
            <wp:effectExtent l="590550" t="0" r="0" b="0"/>
            <wp:docPr id="2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F58A9" w:rsidRDefault="009F58A9" w:rsidP="009F58A9">
      <w:pPr>
        <w:ind w:right="-86"/>
        <w:outlineLvl w:val="0"/>
        <w:rPr>
          <w:rFonts w:ascii="Arial" w:hAnsi="Arial" w:cs="Arial"/>
          <w:noProof/>
          <w:color w:val="002060"/>
          <w:lang w:val="mn-MN"/>
        </w:rPr>
      </w:pPr>
      <w:r w:rsidRPr="00C74F08">
        <w:rPr>
          <w:rFonts w:ascii="Arial" w:hAnsi="Arial" w:cs="Arial"/>
          <w:color w:val="000066"/>
          <w:lang w:val="mn-MN"/>
        </w:rPr>
        <w:lastRenderedPageBreak/>
        <w:t xml:space="preserve">Хүснэгт </w:t>
      </w:r>
      <w:r w:rsidR="00FC119C">
        <w:rPr>
          <w:rFonts w:ascii="Arial" w:hAnsi="Arial" w:cs="Arial"/>
          <w:color w:val="000066"/>
          <w:lang w:val="mn-MN"/>
        </w:rPr>
        <w:t xml:space="preserve"> 25</w:t>
      </w:r>
      <w:r w:rsidRPr="00C74F08">
        <w:rPr>
          <w:rFonts w:ascii="Arial" w:hAnsi="Arial" w:cs="Arial"/>
          <w:color w:val="000066"/>
          <w:lang w:val="mn-MN"/>
        </w:rPr>
        <w:t xml:space="preserve">. </w:t>
      </w:r>
      <w:r w:rsidRPr="00C74F08">
        <w:rPr>
          <w:rFonts w:ascii="Arial" w:hAnsi="Arial" w:cs="Arial"/>
          <w:noProof/>
          <w:color w:val="002060"/>
          <w:lang w:val="mn-MN"/>
        </w:rPr>
        <w:t>Эрүүл мэндийн үзүүлэлт</w:t>
      </w:r>
    </w:p>
    <w:p w:rsidR="009F58A9" w:rsidRDefault="009F58A9" w:rsidP="009F58A9">
      <w:pPr>
        <w:ind w:right="-86"/>
        <w:outlineLvl w:val="0"/>
        <w:rPr>
          <w:rFonts w:ascii="Arial" w:hAnsi="Arial" w:cs="Arial"/>
          <w:noProof/>
          <w:color w:val="002060"/>
          <w:lang w:val="mn-MN"/>
        </w:rPr>
      </w:pPr>
    </w:p>
    <w:tbl>
      <w:tblPr>
        <w:tblW w:w="10549"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tblPr>
      <w:tblGrid>
        <w:gridCol w:w="5917"/>
        <w:gridCol w:w="1544"/>
        <w:gridCol w:w="1544"/>
        <w:gridCol w:w="1544"/>
      </w:tblGrid>
      <w:tr w:rsidR="009F58A9" w:rsidRPr="00146E2C" w:rsidTr="009718B1">
        <w:trPr>
          <w:trHeight w:val="642"/>
        </w:trPr>
        <w:tc>
          <w:tcPr>
            <w:tcW w:w="5917" w:type="dxa"/>
            <w:shd w:val="clear" w:color="000000" w:fill="FFFFFF"/>
            <w:vAlign w:val="center"/>
            <w:hideMark/>
          </w:tcPr>
          <w:p w:rsidR="009F58A9" w:rsidRPr="00146E2C" w:rsidRDefault="009F58A9" w:rsidP="009F58A9">
            <w:pPr>
              <w:jc w:val="center"/>
              <w:rPr>
                <w:rFonts w:ascii="Arial" w:eastAsia="Times New Roman" w:hAnsi="Arial" w:cs="Arial"/>
                <w:color w:val="002060"/>
              </w:rPr>
            </w:pPr>
            <w:r w:rsidRPr="00146E2C">
              <w:rPr>
                <w:rFonts w:ascii="Arial" w:eastAsia="Times New Roman" w:hAnsi="Arial" w:cs="Arial"/>
                <w:color w:val="002060"/>
              </w:rPr>
              <w:t>Үзүүлэлт</w:t>
            </w:r>
          </w:p>
        </w:tc>
        <w:tc>
          <w:tcPr>
            <w:tcW w:w="1544" w:type="dxa"/>
            <w:shd w:val="clear" w:color="000000" w:fill="FFFFFF"/>
            <w:vAlign w:val="center"/>
            <w:hideMark/>
          </w:tcPr>
          <w:p w:rsidR="009F58A9" w:rsidRPr="00D920FF" w:rsidRDefault="009F58A9" w:rsidP="009F58A9">
            <w:pPr>
              <w:jc w:val="center"/>
              <w:rPr>
                <w:rFonts w:ascii="Arial" w:eastAsia="Times New Roman" w:hAnsi="Arial" w:cs="Arial"/>
                <w:color w:val="002060"/>
                <w:lang w:val="mn-MN"/>
              </w:rPr>
            </w:pPr>
            <w:r w:rsidRPr="00146E2C">
              <w:rPr>
                <w:rFonts w:ascii="Arial" w:eastAsia="Times New Roman" w:hAnsi="Arial" w:cs="Arial"/>
                <w:color w:val="002060"/>
              </w:rPr>
              <w:t>2013                 I-VI</w:t>
            </w:r>
            <w:r w:rsidR="00D920FF">
              <w:rPr>
                <w:rFonts w:ascii="Arial" w:eastAsia="Times New Roman" w:hAnsi="Arial" w:cs="Arial"/>
                <w:color w:val="002060"/>
                <w:lang w:val="mn-MN"/>
              </w:rPr>
              <w:t>I</w:t>
            </w:r>
          </w:p>
        </w:tc>
        <w:tc>
          <w:tcPr>
            <w:tcW w:w="1544" w:type="dxa"/>
            <w:shd w:val="clear" w:color="000000" w:fill="FFFFFF"/>
            <w:vAlign w:val="center"/>
            <w:hideMark/>
          </w:tcPr>
          <w:p w:rsidR="009F58A9" w:rsidRPr="00D920FF" w:rsidRDefault="009F58A9" w:rsidP="009F58A9">
            <w:pPr>
              <w:jc w:val="center"/>
              <w:rPr>
                <w:rFonts w:ascii="Arial" w:eastAsia="Times New Roman" w:hAnsi="Arial" w:cs="Arial"/>
                <w:color w:val="002060"/>
                <w:lang w:val="mn-MN"/>
              </w:rPr>
            </w:pPr>
            <w:r w:rsidRPr="00146E2C">
              <w:rPr>
                <w:rFonts w:ascii="Arial" w:eastAsia="Times New Roman" w:hAnsi="Arial" w:cs="Arial"/>
                <w:color w:val="002060"/>
              </w:rPr>
              <w:t>2014                 I-VI</w:t>
            </w:r>
            <w:r w:rsidR="00D920FF">
              <w:rPr>
                <w:rFonts w:ascii="Arial" w:eastAsia="Times New Roman" w:hAnsi="Arial" w:cs="Arial"/>
                <w:color w:val="002060"/>
                <w:lang w:val="mn-MN"/>
              </w:rPr>
              <w:t>I</w:t>
            </w:r>
          </w:p>
        </w:tc>
        <w:tc>
          <w:tcPr>
            <w:tcW w:w="1544" w:type="dxa"/>
            <w:shd w:val="clear" w:color="000000" w:fill="FFFFFF"/>
            <w:vAlign w:val="center"/>
            <w:hideMark/>
          </w:tcPr>
          <w:p w:rsidR="009F58A9" w:rsidRPr="00D920FF" w:rsidRDefault="009F58A9" w:rsidP="009F58A9">
            <w:pPr>
              <w:jc w:val="center"/>
              <w:rPr>
                <w:rFonts w:ascii="Arial" w:eastAsia="Times New Roman" w:hAnsi="Arial" w:cs="Arial"/>
                <w:color w:val="002060"/>
                <w:lang w:val="mn-MN"/>
              </w:rPr>
            </w:pPr>
            <w:r w:rsidRPr="00146E2C">
              <w:rPr>
                <w:rFonts w:ascii="Arial" w:eastAsia="Times New Roman" w:hAnsi="Arial" w:cs="Arial"/>
                <w:color w:val="002060"/>
                <w:u w:val="single"/>
              </w:rPr>
              <w:t>2014 I-VI</w:t>
            </w:r>
            <w:r w:rsidR="00D920FF">
              <w:rPr>
                <w:rFonts w:ascii="Arial" w:eastAsia="Times New Roman" w:hAnsi="Arial" w:cs="Arial"/>
                <w:color w:val="002060"/>
                <w:u w:val="single"/>
                <w:lang w:val="mn-MN"/>
              </w:rPr>
              <w:t>I</w:t>
            </w:r>
            <w:r w:rsidRPr="00146E2C">
              <w:rPr>
                <w:rFonts w:ascii="Arial" w:eastAsia="Times New Roman" w:hAnsi="Arial" w:cs="Arial"/>
                <w:color w:val="002060"/>
              </w:rPr>
              <w:t xml:space="preserve"> 2013 I-VI</w:t>
            </w:r>
            <w:r w:rsidR="00D920FF">
              <w:rPr>
                <w:rFonts w:ascii="Arial" w:eastAsia="Times New Roman" w:hAnsi="Arial" w:cs="Arial"/>
                <w:color w:val="002060"/>
                <w:lang w:val="mn-MN"/>
              </w:rPr>
              <w:t>I</w:t>
            </w:r>
          </w:p>
        </w:tc>
      </w:tr>
      <w:tr w:rsidR="00D920FF" w:rsidRPr="00146E2C" w:rsidTr="009718B1">
        <w:trPr>
          <w:trHeight w:val="438"/>
        </w:trPr>
        <w:tc>
          <w:tcPr>
            <w:tcW w:w="5917" w:type="dxa"/>
            <w:shd w:val="clear" w:color="000000" w:fill="FFFFFF"/>
            <w:vAlign w:val="center"/>
            <w:hideMark/>
          </w:tcPr>
          <w:p w:rsidR="00D920FF" w:rsidRPr="00146E2C" w:rsidRDefault="00D920FF" w:rsidP="009F58A9">
            <w:pPr>
              <w:rPr>
                <w:rFonts w:ascii="Arial" w:eastAsia="Times New Roman" w:hAnsi="Arial" w:cs="Arial"/>
                <w:color w:val="002060"/>
              </w:rPr>
            </w:pPr>
            <w:r w:rsidRPr="00146E2C">
              <w:rPr>
                <w:rFonts w:ascii="Arial" w:eastAsia="Times New Roman" w:hAnsi="Arial" w:cs="Arial"/>
                <w:color w:val="002060"/>
              </w:rPr>
              <w:t>Амаржсан эхийн тоо</w:t>
            </w:r>
          </w:p>
        </w:tc>
        <w:tc>
          <w:tcPr>
            <w:tcW w:w="1544" w:type="dxa"/>
            <w:shd w:val="clear" w:color="000000" w:fill="FFFFFF"/>
            <w:vAlign w:val="center"/>
            <w:hideMark/>
          </w:tcPr>
          <w:p w:rsidR="00D920FF" w:rsidRDefault="00D920FF">
            <w:pPr>
              <w:jc w:val="right"/>
              <w:rPr>
                <w:rFonts w:ascii="Arial" w:hAnsi="Arial" w:cs="Arial"/>
                <w:color w:val="002060"/>
              </w:rPr>
            </w:pPr>
            <w:r>
              <w:rPr>
                <w:rFonts w:ascii="Arial" w:hAnsi="Arial" w:cs="Arial"/>
                <w:color w:val="002060"/>
                <w:sz w:val="22"/>
              </w:rPr>
              <w:t>613</w:t>
            </w:r>
          </w:p>
        </w:tc>
        <w:tc>
          <w:tcPr>
            <w:tcW w:w="1544" w:type="dxa"/>
            <w:shd w:val="clear" w:color="000000" w:fill="FFFFFF"/>
            <w:vAlign w:val="center"/>
            <w:hideMark/>
          </w:tcPr>
          <w:p w:rsidR="00D920FF" w:rsidRDefault="00D920FF">
            <w:pPr>
              <w:jc w:val="right"/>
              <w:rPr>
                <w:rFonts w:ascii="Arial" w:hAnsi="Arial" w:cs="Arial"/>
                <w:color w:val="002060"/>
              </w:rPr>
            </w:pPr>
            <w:r>
              <w:rPr>
                <w:rFonts w:ascii="Arial" w:hAnsi="Arial" w:cs="Arial"/>
                <w:color w:val="002060"/>
                <w:sz w:val="22"/>
              </w:rPr>
              <w:t>619</w:t>
            </w:r>
          </w:p>
        </w:tc>
        <w:tc>
          <w:tcPr>
            <w:tcW w:w="1544" w:type="dxa"/>
            <w:shd w:val="clear" w:color="000000" w:fill="FFFFFF"/>
            <w:vAlign w:val="center"/>
            <w:hideMark/>
          </w:tcPr>
          <w:p w:rsidR="00D920FF" w:rsidRDefault="00D920FF">
            <w:pPr>
              <w:jc w:val="right"/>
              <w:rPr>
                <w:rFonts w:ascii="Arial" w:hAnsi="Arial" w:cs="Arial"/>
                <w:color w:val="002060"/>
              </w:rPr>
            </w:pPr>
            <w:r>
              <w:rPr>
                <w:rFonts w:ascii="Arial" w:hAnsi="Arial" w:cs="Arial"/>
                <w:color w:val="002060"/>
                <w:sz w:val="22"/>
              </w:rPr>
              <w:t>101.0</w:t>
            </w:r>
          </w:p>
        </w:tc>
      </w:tr>
      <w:tr w:rsidR="00D920FF" w:rsidRPr="00146E2C" w:rsidTr="009718B1">
        <w:trPr>
          <w:trHeight w:val="438"/>
        </w:trPr>
        <w:tc>
          <w:tcPr>
            <w:tcW w:w="5917" w:type="dxa"/>
            <w:shd w:val="clear" w:color="000000" w:fill="FFFFFF"/>
            <w:vAlign w:val="center"/>
            <w:hideMark/>
          </w:tcPr>
          <w:p w:rsidR="00D920FF" w:rsidRPr="00146E2C" w:rsidRDefault="00D920FF" w:rsidP="009F58A9">
            <w:pPr>
              <w:rPr>
                <w:rFonts w:ascii="Arial" w:eastAsia="Times New Roman" w:hAnsi="Arial" w:cs="Arial"/>
                <w:color w:val="002060"/>
              </w:rPr>
            </w:pPr>
            <w:r w:rsidRPr="00146E2C">
              <w:rPr>
                <w:rFonts w:ascii="Arial" w:eastAsia="Times New Roman" w:hAnsi="Arial" w:cs="Arial"/>
                <w:color w:val="002060"/>
              </w:rPr>
              <w:t>Амьд төрсөн хүүхэд</w:t>
            </w:r>
          </w:p>
        </w:tc>
        <w:tc>
          <w:tcPr>
            <w:tcW w:w="1544" w:type="dxa"/>
            <w:shd w:val="clear" w:color="000000" w:fill="FFFFFF"/>
            <w:vAlign w:val="center"/>
            <w:hideMark/>
          </w:tcPr>
          <w:p w:rsidR="00D920FF" w:rsidRDefault="00D920FF">
            <w:pPr>
              <w:jc w:val="right"/>
              <w:rPr>
                <w:rFonts w:ascii="Arial" w:hAnsi="Arial" w:cs="Arial"/>
                <w:color w:val="002060"/>
              </w:rPr>
            </w:pPr>
            <w:r>
              <w:rPr>
                <w:rFonts w:ascii="Arial" w:hAnsi="Arial" w:cs="Arial"/>
                <w:color w:val="002060"/>
                <w:sz w:val="22"/>
              </w:rPr>
              <w:t>614</w:t>
            </w:r>
          </w:p>
        </w:tc>
        <w:tc>
          <w:tcPr>
            <w:tcW w:w="1544" w:type="dxa"/>
            <w:shd w:val="clear" w:color="000000" w:fill="FFFFFF"/>
            <w:vAlign w:val="center"/>
            <w:hideMark/>
          </w:tcPr>
          <w:p w:rsidR="00D920FF" w:rsidRDefault="00D920FF">
            <w:pPr>
              <w:jc w:val="right"/>
              <w:rPr>
                <w:rFonts w:ascii="Arial" w:hAnsi="Arial" w:cs="Arial"/>
                <w:color w:val="002060"/>
              </w:rPr>
            </w:pPr>
            <w:r>
              <w:rPr>
                <w:rFonts w:ascii="Arial" w:hAnsi="Arial" w:cs="Arial"/>
                <w:color w:val="002060"/>
                <w:sz w:val="22"/>
              </w:rPr>
              <w:t>624</w:t>
            </w:r>
          </w:p>
        </w:tc>
        <w:tc>
          <w:tcPr>
            <w:tcW w:w="1544" w:type="dxa"/>
            <w:shd w:val="clear" w:color="000000" w:fill="FFFFFF"/>
            <w:vAlign w:val="center"/>
            <w:hideMark/>
          </w:tcPr>
          <w:p w:rsidR="00D920FF" w:rsidRDefault="00D920FF">
            <w:pPr>
              <w:jc w:val="right"/>
              <w:rPr>
                <w:rFonts w:ascii="Arial" w:hAnsi="Arial" w:cs="Arial"/>
                <w:color w:val="002060"/>
              </w:rPr>
            </w:pPr>
            <w:r>
              <w:rPr>
                <w:rFonts w:ascii="Arial" w:hAnsi="Arial" w:cs="Arial"/>
                <w:color w:val="002060"/>
                <w:sz w:val="22"/>
              </w:rPr>
              <w:t>101.6</w:t>
            </w:r>
          </w:p>
        </w:tc>
      </w:tr>
      <w:tr w:rsidR="00D920FF" w:rsidRPr="00146E2C" w:rsidTr="009718B1">
        <w:trPr>
          <w:trHeight w:val="438"/>
        </w:trPr>
        <w:tc>
          <w:tcPr>
            <w:tcW w:w="5917" w:type="dxa"/>
            <w:shd w:val="clear" w:color="000000" w:fill="FFFFFF"/>
            <w:vAlign w:val="center"/>
            <w:hideMark/>
          </w:tcPr>
          <w:p w:rsidR="00D920FF" w:rsidRPr="00146E2C" w:rsidRDefault="00D920FF" w:rsidP="009F58A9">
            <w:pPr>
              <w:rPr>
                <w:rFonts w:ascii="Arial" w:eastAsia="Times New Roman" w:hAnsi="Arial" w:cs="Arial"/>
                <w:color w:val="002060"/>
              </w:rPr>
            </w:pPr>
            <w:r w:rsidRPr="00146E2C">
              <w:rPr>
                <w:rFonts w:ascii="Arial" w:eastAsia="Times New Roman" w:hAnsi="Arial" w:cs="Arial"/>
                <w:color w:val="002060"/>
              </w:rPr>
              <w:t>Эхийн эндэгдэл</w:t>
            </w:r>
          </w:p>
        </w:tc>
        <w:tc>
          <w:tcPr>
            <w:tcW w:w="1544" w:type="dxa"/>
            <w:shd w:val="clear" w:color="000000" w:fill="FFFFFF"/>
            <w:vAlign w:val="center"/>
            <w:hideMark/>
          </w:tcPr>
          <w:p w:rsidR="00D920FF" w:rsidRDefault="00D920FF">
            <w:pPr>
              <w:jc w:val="center"/>
              <w:rPr>
                <w:rFonts w:ascii="Arial" w:hAnsi="Arial" w:cs="Arial"/>
                <w:color w:val="002060"/>
              </w:rPr>
            </w:pPr>
            <w:r>
              <w:rPr>
                <w:rFonts w:ascii="Arial" w:hAnsi="Arial" w:cs="Arial"/>
                <w:color w:val="002060"/>
                <w:sz w:val="22"/>
              </w:rPr>
              <w:t>-</w:t>
            </w:r>
          </w:p>
        </w:tc>
        <w:tc>
          <w:tcPr>
            <w:tcW w:w="1544" w:type="dxa"/>
            <w:shd w:val="clear" w:color="000000" w:fill="FFFFFF"/>
            <w:vAlign w:val="center"/>
            <w:hideMark/>
          </w:tcPr>
          <w:p w:rsidR="00D920FF" w:rsidRDefault="00D920FF">
            <w:pPr>
              <w:jc w:val="center"/>
              <w:rPr>
                <w:rFonts w:ascii="Arial" w:hAnsi="Arial" w:cs="Arial"/>
                <w:color w:val="002060"/>
              </w:rPr>
            </w:pPr>
            <w:r>
              <w:rPr>
                <w:rFonts w:ascii="Arial" w:hAnsi="Arial" w:cs="Arial"/>
                <w:color w:val="002060"/>
                <w:sz w:val="22"/>
              </w:rPr>
              <w:t>-</w:t>
            </w:r>
          </w:p>
        </w:tc>
        <w:tc>
          <w:tcPr>
            <w:tcW w:w="1544" w:type="dxa"/>
            <w:shd w:val="clear" w:color="000000" w:fill="FFFFFF"/>
            <w:vAlign w:val="center"/>
            <w:hideMark/>
          </w:tcPr>
          <w:p w:rsidR="00D920FF" w:rsidRDefault="00D920FF">
            <w:pPr>
              <w:jc w:val="right"/>
              <w:rPr>
                <w:rFonts w:ascii="Arial" w:hAnsi="Arial" w:cs="Arial"/>
                <w:color w:val="002060"/>
              </w:rPr>
            </w:pPr>
            <w:r>
              <w:rPr>
                <w:rFonts w:ascii="Arial" w:hAnsi="Arial" w:cs="Arial"/>
                <w:color w:val="002060"/>
                <w:sz w:val="22"/>
              </w:rPr>
              <w:t>0.0</w:t>
            </w:r>
          </w:p>
        </w:tc>
      </w:tr>
      <w:tr w:rsidR="00D920FF" w:rsidRPr="00146E2C" w:rsidTr="009718B1">
        <w:trPr>
          <w:trHeight w:val="438"/>
        </w:trPr>
        <w:tc>
          <w:tcPr>
            <w:tcW w:w="5917" w:type="dxa"/>
            <w:shd w:val="clear" w:color="000000" w:fill="FFFFFF"/>
            <w:vAlign w:val="center"/>
            <w:hideMark/>
          </w:tcPr>
          <w:p w:rsidR="00D920FF" w:rsidRPr="00146E2C" w:rsidRDefault="00D920FF" w:rsidP="009F58A9">
            <w:pPr>
              <w:rPr>
                <w:rFonts w:ascii="Arial" w:eastAsia="Times New Roman" w:hAnsi="Arial" w:cs="Arial"/>
                <w:color w:val="002060"/>
              </w:rPr>
            </w:pPr>
            <w:r w:rsidRPr="00146E2C">
              <w:rPr>
                <w:rFonts w:ascii="Arial" w:eastAsia="Times New Roman" w:hAnsi="Arial" w:cs="Arial"/>
                <w:color w:val="002060"/>
              </w:rPr>
              <w:t>Амьгүй төрөлт</w:t>
            </w:r>
          </w:p>
        </w:tc>
        <w:tc>
          <w:tcPr>
            <w:tcW w:w="1544" w:type="dxa"/>
            <w:shd w:val="clear" w:color="000000" w:fill="FFFFFF"/>
            <w:vAlign w:val="center"/>
            <w:hideMark/>
          </w:tcPr>
          <w:p w:rsidR="00D920FF" w:rsidRDefault="00D920FF">
            <w:pPr>
              <w:jc w:val="right"/>
              <w:rPr>
                <w:rFonts w:ascii="Arial" w:hAnsi="Arial" w:cs="Arial"/>
                <w:color w:val="002060"/>
              </w:rPr>
            </w:pPr>
            <w:r>
              <w:rPr>
                <w:rFonts w:ascii="Arial" w:hAnsi="Arial" w:cs="Arial"/>
                <w:color w:val="002060"/>
                <w:sz w:val="22"/>
              </w:rPr>
              <w:t>2</w:t>
            </w:r>
          </w:p>
        </w:tc>
        <w:tc>
          <w:tcPr>
            <w:tcW w:w="1544" w:type="dxa"/>
            <w:shd w:val="clear" w:color="000000" w:fill="FFFFFF"/>
            <w:vAlign w:val="center"/>
            <w:hideMark/>
          </w:tcPr>
          <w:p w:rsidR="00D920FF" w:rsidRDefault="00D920FF">
            <w:pPr>
              <w:jc w:val="right"/>
              <w:rPr>
                <w:rFonts w:ascii="Arial" w:hAnsi="Arial" w:cs="Arial"/>
                <w:color w:val="002060"/>
              </w:rPr>
            </w:pPr>
            <w:r>
              <w:rPr>
                <w:rFonts w:ascii="Arial" w:hAnsi="Arial" w:cs="Arial"/>
                <w:color w:val="002060"/>
                <w:sz w:val="22"/>
              </w:rPr>
              <w:t>1</w:t>
            </w:r>
          </w:p>
        </w:tc>
        <w:tc>
          <w:tcPr>
            <w:tcW w:w="1544" w:type="dxa"/>
            <w:shd w:val="clear" w:color="000000" w:fill="FFFFFF"/>
            <w:vAlign w:val="center"/>
            <w:hideMark/>
          </w:tcPr>
          <w:p w:rsidR="00D920FF" w:rsidRDefault="00D920FF">
            <w:pPr>
              <w:jc w:val="right"/>
              <w:rPr>
                <w:rFonts w:ascii="Arial" w:hAnsi="Arial" w:cs="Arial"/>
                <w:color w:val="002060"/>
              </w:rPr>
            </w:pPr>
            <w:r>
              <w:rPr>
                <w:rFonts w:ascii="Arial" w:hAnsi="Arial" w:cs="Arial"/>
                <w:color w:val="002060"/>
                <w:sz w:val="22"/>
              </w:rPr>
              <w:t>50.0</w:t>
            </w:r>
          </w:p>
        </w:tc>
      </w:tr>
      <w:tr w:rsidR="00D920FF" w:rsidRPr="00146E2C" w:rsidTr="009718B1">
        <w:trPr>
          <w:trHeight w:val="438"/>
        </w:trPr>
        <w:tc>
          <w:tcPr>
            <w:tcW w:w="5917" w:type="dxa"/>
            <w:shd w:val="clear" w:color="000000" w:fill="FFFFFF"/>
            <w:vAlign w:val="center"/>
            <w:hideMark/>
          </w:tcPr>
          <w:p w:rsidR="00D920FF" w:rsidRPr="00146E2C" w:rsidRDefault="00D920FF" w:rsidP="009F58A9">
            <w:pPr>
              <w:rPr>
                <w:rFonts w:ascii="Arial" w:eastAsia="Times New Roman" w:hAnsi="Arial" w:cs="Arial"/>
                <w:color w:val="002060"/>
              </w:rPr>
            </w:pPr>
            <w:r w:rsidRPr="00146E2C">
              <w:rPr>
                <w:rFonts w:ascii="Arial" w:eastAsia="Times New Roman" w:hAnsi="Arial" w:cs="Arial"/>
                <w:color w:val="002060"/>
              </w:rPr>
              <w:t>Гэрийн төрөлт</w:t>
            </w:r>
          </w:p>
        </w:tc>
        <w:tc>
          <w:tcPr>
            <w:tcW w:w="1544" w:type="dxa"/>
            <w:shd w:val="clear" w:color="000000" w:fill="FFFFFF"/>
            <w:vAlign w:val="center"/>
            <w:hideMark/>
          </w:tcPr>
          <w:p w:rsidR="00D920FF" w:rsidRDefault="00D920FF">
            <w:pPr>
              <w:jc w:val="right"/>
              <w:rPr>
                <w:rFonts w:ascii="Arial" w:hAnsi="Arial" w:cs="Arial"/>
                <w:color w:val="002060"/>
              </w:rPr>
            </w:pPr>
            <w:r>
              <w:rPr>
                <w:rFonts w:ascii="Arial" w:hAnsi="Arial" w:cs="Arial"/>
                <w:color w:val="002060"/>
                <w:sz w:val="22"/>
              </w:rPr>
              <w:t>5</w:t>
            </w:r>
          </w:p>
        </w:tc>
        <w:tc>
          <w:tcPr>
            <w:tcW w:w="1544" w:type="dxa"/>
            <w:shd w:val="clear" w:color="000000" w:fill="FFFFFF"/>
            <w:vAlign w:val="center"/>
            <w:hideMark/>
          </w:tcPr>
          <w:p w:rsidR="00D920FF" w:rsidRDefault="00D920FF">
            <w:pPr>
              <w:jc w:val="right"/>
              <w:rPr>
                <w:rFonts w:ascii="Arial" w:hAnsi="Arial" w:cs="Arial"/>
                <w:color w:val="002060"/>
              </w:rPr>
            </w:pPr>
            <w:r>
              <w:rPr>
                <w:rFonts w:ascii="Arial" w:hAnsi="Arial" w:cs="Arial"/>
                <w:color w:val="002060"/>
                <w:sz w:val="22"/>
              </w:rPr>
              <w:t>6</w:t>
            </w:r>
          </w:p>
        </w:tc>
        <w:tc>
          <w:tcPr>
            <w:tcW w:w="1544" w:type="dxa"/>
            <w:shd w:val="clear" w:color="000000" w:fill="FFFFFF"/>
            <w:vAlign w:val="center"/>
            <w:hideMark/>
          </w:tcPr>
          <w:p w:rsidR="00D920FF" w:rsidRDefault="00D920FF">
            <w:pPr>
              <w:jc w:val="right"/>
              <w:rPr>
                <w:rFonts w:ascii="Arial" w:hAnsi="Arial" w:cs="Arial"/>
                <w:color w:val="002060"/>
              </w:rPr>
            </w:pPr>
            <w:r>
              <w:rPr>
                <w:rFonts w:ascii="Arial" w:hAnsi="Arial" w:cs="Arial"/>
                <w:color w:val="002060"/>
                <w:sz w:val="22"/>
              </w:rPr>
              <w:t>120.0</w:t>
            </w:r>
          </w:p>
        </w:tc>
      </w:tr>
      <w:tr w:rsidR="00D920FF" w:rsidRPr="00146E2C" w:rsidTr="009718B1">
        <w:trPr>
          <w:trHeight w:val="438"/>
        </w:trPr>
        <w:tc>
          <w:tcPr>
            <w:tcW w:w="5917" w:type="dxa"/>
            <w:shd w:val="clear" w:color="000000" w:fill="FFFFFF"/>
            <w:vAlign w:val="center"/>
            <w:hideMark/>
          </w:tcPr>
          <w:p w:rsidR="00D920FF" w:rsidRPr="00146E2C" w:rsidRDefault="00D920FF" w:rsidP="009F58A9">
            <w:pPr>
              <w:rPr>
                <w:rFonts w:ascii="Arial" w:eastAsia="Times New Roman" w:hAnsi="Arial" w:cs="Arial"/>
                <w:color w:val="002060"/>
              </w:rPr>
            </w:pPr>
            <w:r w:rsidRPr="00146E2C">
              <w:rPr>
                <w:rFonts w:ascii="Arial" w:eastAsia="Times New Roman" w:hAnsi="Arial" w:cs="Arial"/>
                <w:color w:val="002060"/>
              </w:rPr>
              <w:t>Нэг хүртэл насандаа эндсэн хүүхэд</w:t>
            </w:r>
          </w:p>
        </w:tc>
        <w:tc>
          <w:tcPr>
            <w:tcW w:w="1544" w:type="dxa"/>
            <w:shd w:val="clear" w:color="000000" w:fill="FFFFFF"/>
            <w:vAlign w:val="center"/>
            <w:hideMark/>
          </w:tcPr>
          <w:p w:rsidR="00D920FF" w:rsidRDefault="00D920FF">
            <w:pPr>
              <w:jc w:val="right"/>
              <w:rPr>
                <w:rFonts w:ascii="Arial" w:hAnsi="Arial" w:cs="Arial"/>
                <w:color w:val="002060"/>
              </w:rPr>
            </w:pPr>
            <w:r>
              <w:rPr>
                <w:rFonts w:ascii="Arial" w:hAnsi="Arial" w:cs="Arial"/>
                <w:color w:val="002060"/>
                <w:sz w:val="22"/>
              </w:rPr>
              <w:t>8</w:t>
            </w:r>
          </w:p>
        </w:tc>
        <w:tc>
          <w:tcPr>
            <w:tcW w:w="1544" w:type="dxa"/>
            <w:shd w:val="clear" w:color="000000" w:fill="FFFFFF"/>
            <w:vAlign w:val="center"/>
            <w:hideMark/>
          </w:tcPr>
          <w:p w:rsidR="00D920FF" w:rsidRDefault="00D920FF">
            <w:pPr>
              <w:jc w:val="right"/>
              <w:rPr>
                <w:rFonts w:ascii="Arial" w:hAnsi="Arial" w:cs="Arial"/>
                <w:color w:val="002060"/>
              </w:rPr>
            </w:pPr>
            <w:r>
              <w:rPr>
                <w:rFonts w:ascii="Arial" w:hAnsi="Arial" w:cs="Arial"/>
                <w:color w:val="002060"/>
                <w:sz w:val="22"/>
              </w:rPr>
              <w:t>9</w:t>
            </w:r>
          </w:p>
        </w:tc>
        <w:tc>
          <w:tcPr>
            <w:tcW w:w="1544" w:type="dxa"/>
            <w:shd w:val="clear" w:color="000000" w:fill="FFFFFF"/>
            <w:vAlign w:val="center"/>
            <w:hideMark/>
          </w:tcPr>
          <w:p w:rsidR="00D920FF" w:rsidRDefault="00D920FF">
            <w:pPr>
              <w:jc w:val="right"/>
              <w:rPr>
                <w:rFonts w:ascii="Arial" w:hAnsi="Arial" w:cs="Arial"/>
                <w:color w:val="002060"/>
              </w:rPr>
            </w:pPr>
            <w:r>
              <w:rPr>
                <w:rFonts w:ascii="Arial" w:hAnsi="Arial" w:cs="Arial"/>
                <w:color w:val="002060"/>
                <w:sz w:val="22"/>
              </w:rPr>
              <w:t>112.5</w:t>
            </w:r>
          </w:p>
        </w:tc>
      </w:tr>
      <w:tr w:rsidR="00D920FF" w:rsidRPr="00146E2C" w:rsidTr="009718B1">
        <w:trPr>
          <w:trHeight w:val="438"/>
        </w:trPr>
        <w:tc>
          <w:tcPr>
            <w:tcW w:w="5917" w:type="dxa"/>
            <w:shd w:val="clear" w:color="000000" w:fill="FFFFFF"/>
            <w:vAlign w:val="center"/>
            <w:hideMark/>
          </w:tcPr>
          <w:p w:rsidR="00D920FF" w:rsidRPr="00146E2C" w:rsidRDefault="00D920FF" w:rsidP="009F58A9">
            <w:pPr>
              <w:rPr>
                <w:rFonts w:ascii="Arial" w:eastAsia="Times New Roman" w:hAnsi="Arial" w:cs="Arial"/>
                <w:color w:val="002060"/>
              </w:rPr>
            </w:pPr>
            <w:r w:rsidRPr="00146E2C">
              <w:rPr>
                <w:rFonts w:ascii="Arial" w:eastAsia="Times New Roman" w:hAnsi="Arial" w:cs="Arial"/>
                <w:color w:val="002060"/>
              </w:rPr>
              <w:t>Перинаталь эндэгдэл</w:t>
            </w:r>
          </w:p>
        </w:tc>
        <w:tc>
          <w:tcPr>
            <w:tcW w:w="1544" w:type="dxa"/>
            <w:shd w:val="clear" w:color="000000" w:fill="FFFFFF"/>
            <w:vAlign w:val="center"/>
            <w:hideMark/>
          </w:tcPr>
          <w:p w:rsidR="00D920FF" w:rsidRDefault="00D920FF">
            <w:pPr>
              <w:jc w:val="right"/>
              <w:rPr>
                <w:rFonts w:ascii="Arial" w:hAnsi="Arial" w:cs="Arial"/>
                <w:color w:val="002060"/>
              </w:rPr>
            </w:pPr>
            <w:r>
              <w:rPr>
                <w:rFonts w:ascii="Arial" w:hAnsi="Arial" w:cs="Arial"/>
                <w:color w:val="002060"/>
                <w:sz w:val="22"/>
              </w:rPr>
              <w:t>7</w:t>
            </w:r>
          </w:p>
        </w:tc>
        <w:tc>
          <w:tcPr>
            <w:tcW w:w="1544" w:type="dxa"/>
            <w:shd w:val="clear" w:color="000000" w:fill="FFFFFF"/>
            <w:vAlign w:val="center"/>
            <w:hideMark/>
          </w:tcPr>
          <w:p w:rsidR="00D920FF" w:rsidRDefault="00D920FF">
            <w:pPr>
              <w:jc w:val="right"/>
              <w:rPr>
                <w:rFonts w:ascii="Arial" w:hAnsi="Arial" w:cs="Arial"/>
                <w:color w:val="002060"/>
              </w:rPr>
            </w:pPr>
            <w:r>
              <w:rPr>
                <w:rFonts w:ascii="Arial" w:hAnsi="Arial" w:cs="Arial"/>
                <w:color w:val="002060"/>
                <w:sz w:val="22"/>
              </w:rPr>
              <w:t>6</w:t>
            </w:r>
          </w:p>
        </w:tc>
        <w:tc>
          <w:tcPr>
            <w:tcW w:w="1544" w:type="dxa"/>
            <w:shd w:val="clear" w:color="000000" w:fill="FFFFFF"/>
            <w:vAlign w:val="center"/>
            <w:hideMark/>
          </w:tcPr>
          <w:p w:rsidR="00D920FF" w:rsidRDefault="00D920FF">
            <w:pPr>
              <w:jc w:val="right"/>
              <w:rPr>
                <w:rFonts w:ascii="Arial" w:hAnsi="Arial" w:cs="Arial"/>
                <w:color w:val="002060"/>
              </w:rPr>
            </w:pPr>
            <w:r>
              <w:rPr>
                <w:rFonts w:ascii="Arial" w:hAnsi="Arial" w:cs="Arial"/>
                <w:color w:val="002060"/>
                <w:sz w:val="22"/>
              </w:rPr>
              <w:t>85.7</w:t>
            </w:r>
          </w:p>
        </w:tc>
      </w:tr>
      <w:tr w:rsidR="00D920FF" w:rsidRPr="00146E2C" w:rsidTr="009718B1">
        <w:trPr>
          <w:trHeight w:val="438"/>
        </w:trPr>
        <w:tc>
          <w:tcPr>
            <w:tcW w:w="5917" w:type="dxa"/>
            <w:shd w:val="clear" w:color="000000" w:fill="FFFFFF"/>
            <w:vAlign w:val="center"/>
            <w:hideMark/>
          </w:tcPr>
          <w:p w:rsidR="00D920FF" w:rsidRPr="00146E2C" w:rsidRDefault="00D920FF" w:rsidP="009F58A9">
            <w:pPr>
              <w:rPr>
                <w:rFonts w:ascii="Arial" w:eastAsia="Times New Roman" w:hAnsi="Arial" w:cs="Arial"/>
                <w:color w:val="002060"/>
              </w:rPr>
            </w:pPr>
            <w:r w:rsidRPr="00146E2C">
              <w:rPr>
                <w:rFonts w:ascii="Arial" w:eastAsia="Times New Roman" w:hAnsi="Arial" w:cs="Arial"/>
                <w:color w:val="002060"/>
              </w:rPr>
              <w:t>Амьд төрсөн 1000 хүүхэд тутмаас 1 хүртэл насанд эндсэн хүүхэд</w:t>
            </w:r>
          </w:p>
        </w:tc>
        <w:tc>
          <w:tcPr>
            <w:tcW w:w="1544" w:type="dxa"/>
            <w:shd w:val="clear" w:color="000000" w:fill="FFFFFF"/>
            <w:vAlign w:val="center"/>
            <w:hideMark/>
          </w:tcPr>
          <w:p w:rsidR="00D920FF" w:rsidRDefault="00D920FF">
            <w:pPr>
              <w:jc w:val="right"/>
              <w:rPr>
                <w:rFonts w:ascii="Arial" w:hAnsi="Arial" w:cs="Arial"/>
                <w:color w:val="002060"/>
              </w:rPr>
            </w:pPr>
            <w:r>
              <w:rPr>
                <w:rFonts w:ascii="Arial" w:hAnsi="Arial" w:cs="Arial"/>
                <w:color w:val="002060"/>
                <w:sz w:val="22"/>
              </w:rPr>
              <w:t>13.4</w:t>
            </w:r>
          </w:p>
        </w:tc>
        <w:tc>
          <w:tcPr>
            <w:tcW w:w="1544" w:type="dxa"/>
            <w:shd w:val="clear" w:color="000000" w:fill="FFFFFF"/>
            <w:vAlign w:val="center"/>
            <w:hideMark/>
          </w:tcPr>
          <w:p w:rsidR="00D920FF" w:rsidRDefault="00D920FF">
            <w:pPr>
              <w:jc w:val="right"/>
              <w:rPr>
                <w:rFonts w:ascii="Arial" w:hAnsi="Arial" w:cs="Arial"/>
                <w:color w:val="002060"/>
              </w:rPr>
            </w:pPr>
            <w:r>
              <w:rPr>
                <w:rFonts w:ascii="Arial" w:hAnsi="Arial" w:cs="Arial"/>
                <w:color w:val="002060"/>
                <w:sz w:val="22"/>
              </w:rPr>
              <w:t>14.4</w:t>
            </w:r>
          </w:p>
        </w:tc>
        <w:tc>
          <w:tcPr>
            <w:tcW w:w="1544" w:type="dxa"/>
            <w:shd w:val="clear" w:color="000000" w:fill="FFFFFF"/>
            <w:vAlign w:val="center"/>
            <w:hideMark/>
          </w:tcPr>
          <w:p w:rsidR="00D920FF" w:rsidRDefault="00D920FF">
            <w:pPr>
              <w:jc w:val="right"/>
              <w:rPr>
                <w:rFonts w:ascii="Arial" w:hAnsi="Arial" w:cs="Arial"/>
                <w:color w:val="002060"/>
              </w:rPr>
            </w:pPr>
            <w:r>
              <w:rPr>
                <w:rFonts w:ascii="Arial" w:hAnsi="Arial" w:cs="Arial"/>
                <w:color w:val="002060"/>
                <w:sz w:val="22"/>
              </w:rPr>
              <w:t>107.5</w:t>
            </w:r>
          </w:p>
        </w:tc>
      </w:tr>
    </w:tbl>
    <w:p w:rsidR="009F58A9" w:rsidRDefault="009F58A9" w:rsidP="009F58A9">
      <w:pPr>
        <w:jc w:val="both"/>
        <w:rPr>
          <w:rFonts w:ascii="Arial" w:hAnsi="Arial" w:cs="Arial"/>
          <w:color w:val="000066"/>
        </w:rPr>
      </w:pPr>
    </w:p>
    <w:p w:rsidR="00C27059" w:rsidRDefault="00C27059" w:rsidP="009F58A9">
      <w:pPr>
        <w:jc w:val="both"/>
        <w:rPr>
          <w:rFonts w:ascii="Arial" w:hAnsi="Arial" w:cs="Arial"/>
          <w:color w:val="000066"/>
          <w:lang w:val="mn-MN"/>
        </w:rPr>
      </w:pPr>
    </w:p>
    <w:p w:rsidR="009F58A9" w:rsidRDefault="009F58A9" w:rsidP="009F58A9">
      <w:pPr>
        <w:jc w:val="both"/>
        <w:rPr>
          <w:rFonts w:ascii="Arial" w:hAnsi="Arial" w:cs="Arial"/>
          <w:color w:val="000066"/>
          <w:lang w:val="mn-MN"/>
        </w:rPr>
      </w:pPr>
      <w:r w:rsidRPr="007726BB">
        <w:rPr>
          <w:rFonts w:ascii="Arial" w:hAnsi="Arial" w:cs="Arial"/>
          <w:color w:val="000066"/>
          <w:lang w:val="mn-MN"/>
        </w:rPr>
        <w:t xml:space="preserve">Нялхасын эндэгдэл </w:t>
      </w:r>
      <w:r w:rsidR="000E147E">
        <w:rPr>
          <w:rFonts w:ascii="Arial" w:hAnsi="Arial" w:cs="Arial"/>
          <w:color w:val="000066"/>
          <w:lang w:val="mn-MN"/>
        </w:rPr>
        <w:t>тайлант хугацаанд 9</w:t>
      </w:r>
      <w:r>
        <w:rPr>
          <w:rFonts w:ascii="Arial" w:hAnsi="Arial" w:cs="Arial"/>
          <w:color w:val="000066"/>
          <w:lang w:val="mn-MN"/>
        </w:rPr>
        <w:t xml:space="preserve"> гарсан  </w:t>
      </w:r>
      <w:r w:rsidR="000E147E">
        <w:rPr>
          <w:rFonts w:ascii="Arial" w:hAnsi="Arial" w:cs="Arial"/>
          <w:color w:val="000066"/>
          <w:lang w:val="mn-MN"/>
        </w:rPr>
        <w:t>нь өмнөх оны үеэс</w:t>
      </w:r>
      <w:r w:rsidR="007301CC">
        <w:rPr>
          <w:rFonts w:ascii="Arial" w:hAnsi="Arial" w:cs="Arial"/>
          <w:color w:val="000066"/>
          <w:lang w:val="mn-MN"/>
        </w:rPr>
        <w:t>,</w:t>
      </w:r>
      <w:r>
        <w:rPr>
          <w:rFonts w:ascii="Arial" w:hAnsi="Arial" w:cs="Arial"/>
          <w:color w:val="000066"/>
          <w:lang w:val="mn-MN"/>
        </w:rPr>
        <w:t xml:space="preserve"> </w:t>
      </w:r>
      <w:r w:rsidRPr="007726BB">
        <w:rPr>
          <w:rFonts w:ascii="Arial" w:hAnsi="Arial" w:cs="Arial"/>
          <w:color w:val="000066"/>
          <w:lang w:val="mn-MN"/>
        </w:rPr>
        <w:t xml:space="preserve"> халдварт өвчнөөр </w:t>
      </w:r>
      <w:r w:rsidR="000066F8">
        <w:rPr>
          <w:rFonts w:ascii="Arial" w:hAnsi="Arial" w:cs="Arial"/>
          <w:color w:val="000066"/>
          <w:lang w:val="mn-MN"/>
        </w:rPr>
        <w:t>260</w:t>
      </w:r>
      <w:r>
        <w:rPr>
          <w:rFonts w:ascii="Arial" w:hAnsi="Arial" w:cs="Arial"/>
          <w:color w:val="000066"/>
          <w:lang w:val="mn-MN"/>
        </w:rPr>
        <w:t xml:space="preserve"> хүн </w:t>
      </w:r>
      <w:r w:rsidRPr="007726BB">
        <w:rPr>
          <w:rFonts w:ascii="Arial" w:hAnsi="Arial" w:cs="Arial"/>
          <w:color w:val="000066"/>
          <w:lang w:val="mn-MN"/>
        </w:rPr>
        <w:t xml:space="preserve">өвчилсөн нь өмнөх оны мөн үеэс </w:t>
      </w:r>
      <w:r w:rsidRPr="000066F8">
        <w:rPr>
          <w:rFonts w:ascii="Arial" w:hAnsi="Arial" w:cs="Arial"/>
          <w:color w:val="000066"/>
          <w:highlight w:val="yellow"/>
          <w:lang w:val="mn-MN"/>
        </w:rPr>
        <w:t>43.</w:t>
      </w:r>
      <w:r>
        <w:rPr>
          <w:rFonts w:ascii="Arial" w:hAnsi="Arial" w:cs="Arial"/>
          <w:color w:val="000066"/>
          <w:lang w:val="mn-MN"/>
        </w:rPr>
        <w:t>4 хувиар буюу 169</w:t>
      </w:r>
      <w:r w:rsidRPr="007726BB">
        <w:rPr>
          <w:rFonts w:ascii="Arial" w:hAnsi="Arial" w:cs="Arial"/>
          <w:color w:val="000066"/>
          <w:lang w:val="mn-MN"/>
        </w:rPr>
        <w:t xml:space="preserve"> хүнээр, 10000 хүн тут</w:t>
      </w:r>
      <w:r>
        <w:rPr>
          <w:rFonts w:ascii="Arial" w:hAnsi="Arial" w:cs="Arial"/>
          <w:color w:val="000066"/>
          <w:lang w:val="mn-MN"/>
        </w:rPr>
        <w:t>м</w:t>
      </w:r>
      <w:r w:rsidRPr="007726BB">
        <w:rPr>
          <w:rFonts w:ascii="Arial" w:hAnsi="Arial" w:cs="Arial"/>
          <w:color w:val="000066"/>
          <w:lang w:val="mn-MN"/>
        </w:rPr>
        <w:t xml:space="preserve">аас халдварт өвчнөөр өвчилсөн хүний тоо </w:t>
      </w:r>
      <w:r>
        <w:rPr>
          <w:rFonts w:ascii="Arial" w:hAnsi="Arial" w:cs="Arial"/>
          <w:color w:val="000066"/>
          <w:lang w:val="mn-MN"/>
        </w:rPr>
        <w:t>28.9 продицмилээр тус тус буурсан байна.</w:t>
      </w:r>
    </w:p>
    <w:p w:rsidR="00C27059" w:rsidRDefault="00C27059" w:rsidP="009F58A9">
      <w:pPr>
        <w:jc w:val="both"/>
        <w:rPr>
          <w:rFonts w:ascii="Arial" w:hAnsi="Arial" w:cs="Arial"/>
          <w:color w:val="000066"/>
          <w:lang w:val="mn-MN"/>
        </w:rPr>
      </w:pPr>
    </w:p>
    <w:p w:rsidR="009F58A9" w:rsidRDefault="009F58A9" w:rsidP="009F58A9">
      <w:pPr>
        <w:jc w:val="both"/>
        <w:rPr>
          <w:rFonts w:ascii="Arial" w:hAnsi="Arial" w:cs="Arial"/>
          <w:color w:val="000066"/>
        </w:rPr>
      </w:pPr>
    </w:p>
    <w:p w:rsidR="009F58A9" w:rsidRPr="007726BB" w:rsidRDefault="009F58A9" w:rsidP="009F58A9">
      <w:pPr>
        <w:ind w:right="-86"/>
        <w:rPr>
          <w:rFonts w:ascii="Arial" w:hAnsi="Arial" w:cs="Arial"/>
          <w:color w:val="002060"/>
          <w:lang w:val="mn-MN"/>
        </w:rPr>
      </w:pPr>
      <w:r>
        <w:rPr>
          <w:rFonts w:ascii="Arial" w:hAnsi="Arial" w:cs="Arial"/>
          <w:noProof/>
          <w:color w:val="000066"/>
        </w:rPr>
        <w:drawing>
          <wp:anchor distT="0" distB="0" distL="114300" distR="114300" simplePos="0" relativeHeight="251740160" behindDoc="1" locked="0" layoutInCell="1" allowOverlap="1">
            <wp:simplePos x="0" y="0"/>
            <wp:positionH relativeFrom="column">
              <wp:posOffset>3648075</wp:posOffset>
            </wp:positionH>
            <wp:positionV relativeFrom="paragraph">
              <wp:posOffset>313690</wp:posOffset>
            </wp:positionV>
            <wp:extent cx="3219450" cy="2009775"/>
            <wp:effectExtent l="19050" t="0" r="0" b="0"/>
            <wp:wrapTight wrapText="bothSides">
              <wp:wrapPolygon edited="0">
                <wp:start x="-128" y="0"/>
                <wp:lineTo x="-128" y="21293"/>
                <wp:lineTo x="21600" y="21293"/>
                <wp:lineTo x="21600" y="0"/>
                <wp:lineTo x="-128" y="0"/>
              </wp:wrapPolygon>
            </wp:wrapTight>
            <wp:docPr id="9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Pr="007726BB">
        <w:rPr>
          <w:rFonts w:ascii="Arial" w:hAnsi="Arial" w:cs="Arial"/>
          <w:color w:val="000066"/>
          <w:lang w:val="mn-MN"/>
        </w:rPr>
        <w:t xml:space="preserve">Зураг </w:t>
      </w:r>
      <w:r w:rsidR="00AD5E5D">
        <w:rPr>
          <w:rFonts w:ascii="Arial" w:hAnsi="Arial" w:cs="Arial"/>
          <w:color w:val="000066"/>
          <w:lang w:val="mn-MN"/>
        </w:rPr>
        <w:t>22</w:t>
      </w:r>
      <w:r w:rsidRPr="007726BB">
        <w:rPr>
          <w:rFonts w:ascii="Arial" w:hAnsi="Arial" w:cs="Arial"/>
          <w:color w:val="000066"/>
          <w:lang w:val="mn-MN"/>
        </w:rPr>
        <w:t>. Халдварт өвчнөөр өвчлөгсөд, сараар</w:t>
      </w:r>
      <w:r>
        <w:rPr>
          <w:rFonts w:ascii="Arial" w:hAnsi="Arial" w:cs="Arial"/>
          <w:color w:val="000066"/>
          <w:lang w:val="mn-MN"/>
        </w:rPr>
        <w:t xml:space="preserve">             </w:t>
      </w:r>
      <w:r w:rsidRPr="007726BB">
        <w:rPr>
          <w:rFonts w:ascii="Arial" w:hAnsi="Arial" w:cs="Arial"/>
          <w:color w:val="002060"/>
          <w:lang w:val="mn-MN"/>
        </w:rPr>
        <w:t xml:space="preserve">Зураг </w:t>
      </w:r>
      <w:r w:rsidR="00AD5E5D">
        <w:rPr>
          <w:rFonts w:ascii="Arial" w:hAnsi="Arial" w:cs="Arial"/>
          <w:color w:val="002060"/>
          <w:lang w:val="mn-MN"/>
        </w:rPr>
        <w:t>23</w:t>
      </w:r>
      <w:r w:rsidRPr="007726BB">
        <w:rPr>
          <w:rFonts w:ascii="Arial" w:hAnsi="Arial" w:cs="Arial"/>
          <w:color w:val="002060"/>
          <w:lang w:val="mn-MN"/>
        </w:rPr>
        <w:t>. Халдварт өвчнөөр өвчлөгсөд</w:t>
      </w:r>
    </w:p>
    <w:p w:rsidR="009F58A9" w:rsidRPr="007726BB" w:rsidRDefault="009F58A9" w:rsidP="009F58A9">
      <w:pPr>
        <w:rPr>
          <w:rFonts w:ascii="Arial" w:hAnsi="Arial" w:cs="Arial"/>
          <w:color w:val="000066"/>
          <w:lang w:val="mn-MN"/>
        </w:rPr>
      </w:pPr>
      <w:r>
        <w:rPr>
          <w:noProof/>
        </w:rPr>
        <w:t xml:space="preserve"> </w:t>
      </w:r>
      <w:r w:rsidRPr="00146E2C">
        <w:rPr>
          <w:noProof/>
        </w:rPr>
        <w:drawing>
          <wp:inline distT="0" distB="0" distL="0" distR="0">
            <wp:extent cx="3000375" cy="2009775"/>
            <wp:effectExtent l="0" t="0" r="0" b="0"/>
            <wp:docPr id="9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E87EFC">
        <w:rPr>
          <w:noProof/>
        </w:rPr>
        <w:t xml:space="preserve"> </w:t>
      </w:r>
    </w:p>
    <w:p w:rsidR="009F58A9" w:rsidRDefault="009F58A9" w:rsidP="009F58A9">
      <w:pPr>
        <w:jc w:val="both"/>
        <w:rPr>
          <w:rFonts w:ascii="Arial" w:hAnsi="Arial" w:cs="Arial"/>
          <w:color w:val="002060"/>
          <w:lang w:val="mn-MN"/>
        </w:rPr>
      </w:pPr>
    </w:p>
    <w:p w:rsidR="009F58A9" w:rsidRDefault="009F58A9" w:rsidP="009F58A9">
      <w:pPr>
        <w:jc w:val="both"/>
        <w:rPr>
          <w:rFonts w:ascii="Arial" w:hAnsi="Arial" w:cs="Arial"/>
          <w:color w:val="002060"/>
          <w:lang w:val="mn-MN"/>
        </w:rPr>
      </w:pPr>
    </w:p>
    <w:p w:rsidR="00C27059" w:rsidRDefault="00C27059" w:rsidP="009F58A9">
      <w:pPr>
        <w:jc w:val="both"/>
        <w:rPr>
          <w:rFonts w:ascii="Arial" w:hAnsi="Arial" w:cs="Arial"/>
          <w:color w:val="002060"/>
          <w:lang w:val="mn-MN"/>
        </w:rPr>
      </w:pPr>
    </w:p>
    <w:p w:rsidR="00C27059" w:rsidRDefault="00C27059" w:rsidP="009F58A9">
      <w:pPr>
        <w:jc w:val="both"/>
        <w:rPr>
          <w:rFonts w:ascii="Arial" w:hAnsi="Arial" w:cs="Arial"/>
          <w:color w:val="002060"/>
          <w:lang w:val="mn-MN"/>
        </w:rPr>
      </w:pPr>
    </w:p>
    <w:p w:rsidR="009F58A9" w:rsidRDefault="009F58A9" w:rsidP="009F58A9">
      <w:pPr>
        <w:jc w:val="both"/>
        <w:rPr>
          <w:rFonts w:ascii="Arial" w:hAnsi="Arial" w:cs="Arial"/>
          <w:color w:val="002060"/>
          <w:lang w:val="mn-MN"/>
        </w:rPr>
      </w:pPr>
      <w:r>
        <w:rPr>
          <w:rFonts w:ascii="Arial" w:hAnsi="Arial" w:cs="Arial"/>
          <w:color w:val="002060"/>
          <w:lang w:val="mn-MN"/>
        </w:rPr>
        <w:t>Нийт х</w:t>
      </w:r>
      <w:r w:rsidRPr="007726BB">
        <w:rPr>
          <w:rFonts w:ascii="Arial" w:hAnsi="Arial" w:cs="Arial"/>
          <w:color w:val="002060"/>
          <w:lang w:val="mn-MN"/>
        </w:rPr>
        <w:t>алдварт өвч</w:t>
      </w:r>
      <w:r>
        <w:rPr>
          <w:rFonts w:ascii="Arial" w:hAnsi="Arial" w:cs="Arial"/>
          <w:color w:val="002060"/>
          <w:lang w:val="mn-MN"/>
        </w:rPr>
        <w:t>н</w:t>
      </w:r>
      <w:r w:rsidRPr="007726BB">
        <w:rPr>
          <w:rFonts w:ascii="Arial" w:hAnsi="Arial" w:cs="Arial"/>
          <w:color w:val="002060"/>
          <w:lang w:val="mn-MN"/>
        </w:rPr>
        <w:t xml:space="preserve">өөр өвчлөгсдийн </w:t>
      </w:r>
      <w:r>
        <w:rPr>
          <w:rFonts w:ascii="Arial" w:hAnsi="Arial" w:cs="Arial"/>
          <w:color w:val="002060"/>
          <w:lang w:val="mn-MN"/>
        </w:rPr>
        <w:t>5.5</w:t>
      </w:r>
      <w:r w:rsidRPr="007726BB">
        <w:rPr>
          <w:rFonts w:ascii="Arial" w:hAnsi="Arial" w:cs="Arial"/>
          <w:color w:val="002060"/>
          <w:lang w:val="mn-MN"/>
        </w:rPr>
        <w:t xml:space="preserve"> хувийг гахайн хавдар, </w:t>
      </w:r>
      <w:r>
        <w:rPr>
          <w:rFonts w:ascii="Arial" w:hAnsi="Arial" w:cs="Arial"/>
          <w:color w:val="002060"/>
          <w:lang w:val="mn-MN"/>
        </w:rPr>
        <w:t>50.9</w:t>
      </w:r>
      <w:r>
        <w:rPr>
          <w:rFonts w:ascii="Arial" w:hAnsi="Arial" w:cs="Arial"/>
          <w:color w:val="002060"/>
        </w:rPr>
        <w:t xml:space="preserve"> </w:t>
      </w:r>
      <w:r w:rsidRPr="007726BB">
        <w:rPr>
          <w:rFonts w:ascii="Arial" w:hAnsi="Arial" w:cs="Arial"/>
          <w:color w:val="002060"/>
          <w:lang w:val="mn-MN"/>
        </w:rPr>
        <w:t xml:space="preserve">хувийг бэлэгсийн замын халдварт өвчин, </w:t>
      </w:r>
      <w:r>
        <w:rPr>
          <w:rFonts w:ascii="Arial" w:hAnsi="Arial" w:cs="Arial"/>
          <w:color w:val="002060"/>
          <w:lang w:val="mn-MN"/>
        </w:rPr>
        <w:t>18.2</w:t>
      </w:r>
      <w:r w:rsidRPr="007726BB">
        <w:rPr>
          <w:rFonts w:ascii="Arial" w:hAnsi="Arial" w:cs="Arial"/>
          <w:color w:val="002060"/>
          <w:lang w:val="mn-MN"/>
        </w:rPr>
        <w:t xml:space="preserve"> хувийг салхин цэцэг, </w:t>
      </w:r>
      <w:r>
        <w:rPr>
          <w:rFonts w:ascii="Arial" w:hAnsi="Arial" w:cs="Arial"/>
          <w:color w:val="002060"/>
          <w:lang w:val="mn-MN"/>
        </w:rPr>
        <w:t xml:space="preserve">15.0 хувийг сүрьеэ, хачигт рикеттиоз 1.8 </w:t>
      </w:r>
      <w:r w:rsidRPr="007726BB">
        <w:rPr>
          <w:rFonts w:ascii="Arial" w:hAnsi="Arial" w:cs="Arial"/>
          <w:color w:val="002060"/>
          <w:lang w:val="mn-MN"/>
        </w:rPr>
        <w:t xml:space="preserve"> тус тус эзэлж байна. </w:t>
      </w:r>
    </w:p>
    <w:p w:rsidR="009F58A9" w:rsidRDefault="009F58A9" w:rsidP="009F58A9">
      <w:pPr>
        <w:jc w:val="both"/>
        <w:rPr>
          <w:rFonts w:ascii="Arial" w:hAnsi="Arial" w:cs="Arial"/>
          <w:color w:val="002060"/>
          <w:lang w:val="mn-MN"/>
        </w:rPr>
      </w:pPr>
    </w:p>
    <w:p w:rsidR="00C27059" w:rsidRDefault="00C27059" w:rsidP="009F58A9">
      <w:pPr>
        <w:jc w:val="both"/>
        <w:rPr>
          <w:rFonts w:ascii="Arial" w:hAnsi="Arial" w:cs="Arial"/>
          <w:color w:val="002060"/>
          <w:lang w:val="mn-MN"/>
        </w:rPr>
      </w:pPr>
    </w:p>
    <w:p w:rsidR="00C27059" w:rsidRDefault="00C27059" w:rsidP="009F58A9">
      <w:pPr>
        <w:jc w:val="both"/>
        <w:rPr>
          <w:rFonts w:ascii="Arial" w:hAnsi="Arial" w:cs="Arial"/>
          <w:color w:val="002060"/>
          <w:lang w:val="mn-MN"/>
        </w:rPr>
      </w:pPr>
    </w:p>
    <w:p w:rsidR="00C27059" w:rsidRDefault="00C27059" w:rsidP="009F58A9">
      <w:pPr>
        <w:jc w:val="both"/>
        <w:rPr>
          <w:rFonts w:ascii="Arial" w:hAnsi="Arial" w:cs="Arial"/>
          <w:color w:val="002060"/>
          <w:lang w:val="mn-MN"/>
        </w:rPr>
      </w:pPr>
    </w:p>
    <w:p w:rsidR="00C27059" w:rsidRDefault="00C27059" w:rsidP="009F58A9">
      <w:pPr>
        <w:jc w:val="both"/>
        <w:rPr>
          <w:rFonts w:ascii="Arial" w:hAnsi="Arial" w:cs="Arial"/>
          <w:color w:val="002060"/>
          <w:lang w:val="mn-MN"/>
        </w:rPr>
      </w:pPr>
    </w:p>
    <w:p w:rsidR="00C27059" w:rsidRDefault="00C27059" w:rsidP="009F58A9">
      <w:pPr>
        <w:jc w:val="both"/>
        <w:rPr>
          <w:rFonts w:ascii="Arial" w:hAnsi="Arial" w:cs="Arial"/>
          <w:color w:val="002060"/>
          <w:lang w:val="mn-MN"/>
        </w:rPr>
      </w:pPr>
    </w:p>
    <w:p w:rsidR="00C27059" w:rsidRDefault="00C27059" w:rsidP="009F58A9">
      <w:pPr>
        <w:jc w:val="both"/>
        <w:rPr>
          <w:rFonts w:ascii="Arial" w:hAnsi="Arial" w:cs="Arial"/>
          <w:color w:val="002060"/>
          <w:lang w:val="mn-MN"/>
        </w:rPr>
      </w:pPr>
    </w:p>
    <w:p w:rsidR="00C27059" w:rsidRDefault="00C27059" w:rsidP="009F58A9">
      <w:pPr>
        <w:jc w:val="both"/>
        <w:rPr>
          <w:rFonts w:ascii="Arial" w:hAnsi="Arial" w:cs="Arial"/>
          <w:color w:val="002060"/>
          <w:lang w:val="mn-MN"/>
        </w:rPr>
      </w:pPr>
    </w:p>
    <w:p w:rsidR="009F58A9" w:rsidRDefault="009F58A9" w:rsidP="009F58A9">
      <w:pPr>
        <w:rPr>
          <w:rFonts w:ascii="Arial" w:hAnsi="Arial" w:cs="Arial"/>
          <w:color w:val="002060"/>
          <w:lang w:val="mn-MN"/>
        </w:rPr>
      </w:pPr>
      <w:r>
        <w:rPr>
          <w:rFonts w:ascii="Arial" w:hAnsi="Arial" w:cs="Arial"/>
          <w:color w:val="002060"/>
          <w:lang w:val="mn-MN"/>
        </w:rPr>
        <w:lastRenderedPageBreak/>
        <w:t>Х</w:t>
      </w:r>
      <w:r w:rsidRPr="007726BB">
        <w:rPr>
          <w:rFonts w:ascii="Arial" w:hAnsi="Arial" w:cs="Arial"/>
          <w:color w:val="002060"/>
          <w:lang w:val="mn-MN"/>
        </w:rPr>
        <w:t xml:space="preserve">үснэгт </w:t>
      </w:r>
      <w:r w:rsidR="00FC119C">
        <w:rPr>
          <w:rFonts w:ascii="Arial" w:hAnsi="Arial" w:cs="Arial"/>
          <w:color w:val="002060"/>
          <w:lang w:val="mn-MN"/>
        </w:rPr>
        <w:t xml:space="preserve"> 26</w:t>
      </w:r>
      <w:r w:rsidRPr="007726BB">
        <w:rPr>
          <w:rFonts w:ascii="Arial" w:hAnsi="Arial" w:cs="Arial"/>
          <w:color w:val="002060"/>
          <w:lang w:val="mn-MN"/>
        </w:rPr>
        <w:t xml:space="preserve">. Халдварт өвчнөөр өвчлөгсөд </w:t>
      </w:r>
    </w:p>
    <w:p w:rsidR="009F58A9" w:rsidRPr="007726BB" w:rsidRDefault="009F58A9" w:rsidP="009F58A9">
      <w:pPr>
        <w:rPr>
          <w:rFonts w:ascii="Arial" w:hAnsi="Arial" w:cs="Arial"/>
          <w:color w:val="002060"/>
          <w:lang w:val="mn-MN"/>
        </w:rPr>
      </w:pPr>
    </w:p>
    <w:tbl>
      <w:tblPr>
        <w:tblW w:w="10467"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tblPr>
      <w:tblGrid>
        <w:gridCol w:w="2942"/>
        <w:gridCol w:w="1919"/>
        <w:gridCol w:w="1326"/>
        <w:gridCol w:w="1326"/>
        <w:gridCol w:w="1702"/>
        <w:gridCol w:w="1252"/>
      </w:tblGrid>
      <w:tr w:rsidR="009F58A9" w:rsidRPr="009F58A9" w:rsidTr="00E6706C">
        <w:trPr>
          <w:trHeight w:val="451"/>
        </w:trPr>
        <w:tc>
          <w:tcPr>
            <w:tcW w:w="2942" w:type="dxa"/>
            <w:vMerge w:val="restart"/>
            <w:shd w:val="clear" w:color="000000" w:fill="FFFFFF"/>
            <w:vAlign w:val="center"/>
            <w:hideMark/>
          </w:tcPr>
          <w:p w:rsidR="009F58A9" w:rsidRPr="009F58A9" w:rsidRDefault="009F58A9" w:rsidP="009F58A9">
            <w:pPr>
              <w:jc w:val="center"/>
              <w:rPr>
                <w:rFonts w:ascii="Arial" w:eastAsia="Times New Roman" w:hAnsi="Arial" w:cs="Arial"/>
                <w:color w:val="002060"/>
              </w:rPr>
            </w:pPr>
            <w:r w:rsidRPr="009F58A9">
              <w:rPr>
                <w:rFonts w:ascii="Arial" w:eastAsia="Times New Roman" w:hAnsi="Arial" w:cs="Arial"/>
                <w:color w:val="002060"/>
                <w:sz w:val="22"/>
              </w:rPr>
              <w:t>Үзүүлэлт</w:t>
            </w:r>
          </w:p>
        </w:tc>
        <w:tc>
          <w:tcPr>
            <w:tcW w:w="1919" w:type="dxa"/>
            <w:vMerge w:val="restart"/>
            <w:shd w:val="clear" w:color="000000" w:fill="FFFFFF"/>
            <w:vAlign w:val="center"/>
            <w:hideMark/>
          </w:tcPr>
          <w:p w:rsidR="009F58A9" w:rsidRPr="009F58A9" w:rsidRDefault="009F58A9" w:rsidP="009F58A9">
            <w:pPr>
              <w:jc w:val="center"/>
              <w:rPr>
                <w:rFonts w:ascii="Arial" w:eastAsia="Times New Roman" w:hAnsi="Arial" w:cs="Arial"/>
                <w:color w:val="002060"/>
              </w:rPr>
            </w:pPr>
            <w:r w:rsidRPr="009F58A9">
              <w:rPr>
                <w:rFonts w:ascii="Arial" w:eastAsia="Times New Roman" w:hAnsi="Arial" w:cs="Arial"/>
                <w:color w:val="002060"/>
                <w:sz w:val="22"/>
              </w:rPr>
              <w:t>хэмжих нэгж</w:t>
            </w:r>
          </w:p>
        </w:tc>
        <w:tc>
          <w:tcPr>
            <w:tcW w:w="1326" w:type="dxa"/>
            <w:vMerge w:val="restart"/>
            <w:shd w:val="clear" w:color="000000" w:fill="FFFFFF"/>
            <w:vAlign w:val="center"/>
            <w:hideMark/>
          </w:tcPr>
          <w:p w:rsidR="009F58A9" w:rsidRPr="000066F8" w:rsidRDefault="009F58A9" w:rsidP="009F58A9">
            <w:pPr>
              <w:jc w:val="center"/>
              <w:rPr>
                <w:rFonts w:ascii="Arial" w:eastAsia="Times New Roman" w:hAnsi="Arial" w:cs="Arial"/>
                <w:color w:val="002060"/>
                <w:lang w:val="mn-MN"/>
              </w:rPr>
            </w:pPr>
            <w:r w:rsidRPr="009F58A9">
              <w:rPr>
                <w:rFonts w:ascii="Arial" w:eastAsia="Times New Roman" w:hAnsi="Arial" w:cs="Arial"/>
                <w:color w:val="002060"/>
                <w:sz w:val="22"/>
              </w:rPr>
              <w:t>2013                              I-VI</w:t>
            </w:r>
            <w:r w:rsidR="000066F8">
              <w:rPr>
                <w:rFonts w:ascii="Arial" w:eastAsia="Times New Roman" w:hAnsi="Arial" w:cs="Arial"/>
                <w:color w:val="002060"/>
                <w:sz w:val="22"/>
                <w:lang w:val="mn-MN"/>
              </w:rPr>
              <w:t>I</w:t>
            </w:r>
          </w:p>
        </w:tc>
        <w:tc>
          <w:tcPr>
            <w:tcW w:w="1326" w:type="dxa"/>
            <w:vMerge w:val="restart"/>
            <w:shd w:val="clear" w:color="000000" w:fill="FFFFFF"/>
            <w:vAlign w:val="center"/>
            <w:hideMark/>
          </w:tcPr>
          <w:p w:rsidR="009F58A9" w:rsidRPr="000066F8" w:rsidRDefault="009F58A9" w:rsidP="009F58A9">
            <w:pPr>
              <w:jc w:val="center"/>
              <w:rPr>
                <w:rFonts w:ascii="Arial" w:eastAsia="Times New Roman" w:hAnsi="Arial" w:cs="Arial"/>
                <w:color w:val="002060"/>
                <w:lang w:val="mn-MN"/>
              </w:rPr>
            </w:pPr>
            <w:r w:rsidRPr="009F58A9">
              <w:rPr>
                <w:rFonts w:ascii="Arial" w:eastAsia="Times New Roman" w:hAnsi="Arial" w:cs="Arial"/>
                <w:color w:val="002060"/>
                <w:sz w:val="22"/>
              </w:rPr>
              <w:t>2014                 I-VI</w:t>
            </w:r>
            <w:r w:rsidR="000066F8">
              <w:rPr>
                <w:rFonts w:ascii="Arial" w:eastAsia="Times New Roman" w:hAnsi="Arial" w:cs="Arial"/>
                <w:color w:val="002060"/>
                <w:sz w:val="22"/>
                <w:lang w:val="mn-MN"/>
              </w:rPr>
              <w:t>I</w:t>
            </w:r>
          </w:p>
        </w:tc>
        <w:tc>
          <w:tcPr>
            <w:tcW w:w="2954" w:type="dxa"/>
            <w:gridSpan w:val="2"/>
            <w:shd w:val="clear" w:color="000000" w:fill="FFFFFF"/>
            <w:noWrap/>
            <w:vAlign w:val="center"/>
            <w:hideMark/>
          </w:tcPr>
          <w:p w:rsidR="009F58A9" w:rsidRPr="009F58A9" w:rsidRDefault="009F58A9" w:rsidP="009F58A9">
            <w:pPr>
              <w:jc w:val="center"/>
              <w:rPr>
                <w:rFonts w:ascii="Arial" w:eastAsia="Times New Roman" w:hAnsi="Arial" w:cs="Arial"/>
                <w:color w:val="002060"/>
              </w:rPr>
            </w:pPr>
            <w:r w:rsidRPr="009F58A9">
              <w:rPr>
                <w:rFonts w:ascii="Arial" w:eastAsia="Times New Roman" w:hAnsi="Arial" w:cs="Arial"/>
                <w:color w:val="002060"/>
                <w:sz w:val="22"/>
              </w:rPr>
              <w:t>өсөлт, бууралт</w:t>
            </w:r>
          </w:p>
        </w:tc>
      </w:tr>
      <w:tr w:rsidR="009F58A9" w:rsidRPr="009F58A9" w:rsidTr="00E6706C">
        <w:trPr>
          <w:trHeight w:val="451"/>
        </w:trPr>
        <w:tc>
          <w:tcPr>
            <w:tcW w:w="2942" w:type="dxa"/>
            <w:vMerge/>
            <w:vAlign w:val="center"/>
            <w:hideMark/>
          </w:tcPr>
          <w:p w:rsidR="009F58A9" w:rsidRPr="009F58A9" w:rsidRDefault="009F58A9" w:rsidP="009F58A9">
            <w:pPr>
              <w:rPr>
                <w:rFonts w:ascii="Arial" w:eastAsia="Times New Roman" w:hAnsi="Arial" w:cs="Arial"/>
                <w:color w:val="002060"/>
              </w:rPr>
            </w:pPr>
          </w:p>
        </w:tc>
        <w:tc>
          <w:tcPr>
            <w:tcW w:w="1919" w:type="dxa"/>
            <w:vMerge/>
            <w:vAlign w:val="center"/>
            <w:hideMark/>
          </w:tcPr>
          <w:p w:rsidR="009F58A9" w:rsidRPr="009F58A9" w:rsidRDefault="009F58A9" w:rsidP="009F58A9">
            <w:pPr>
              <w:rPr>
                <w:rFonts w:ascii="Arial" w:eastAsia="Times New Roman" w:hAnsi="Arial" w:cs="Arial"/>
                <w:color w:val="002060"/>
              </w:rPr>
            </w:pPr>
          </w:p>
        </w:tc>
        <w:tc>
          <w:tcPr>
            <w:tcW w:w="1326" w:type="dxa"/>
            <w:vMerge/>
            <w:vAlign w:val="center"/>
            <w:hideMark/>
          </w:tcPr>
          <w:p w:rsidR="009F58A9" w:rsidRPr="009F58A9" w:rsidRDefault="009F58A9" w:rsidP="009F58A9">
            <w:pPr>
              <w:rPr>
                <w:rFonts w:ascii="Arial" w:eastAsia="Times New Roman" w:hAnsi="Arial" w:cs="Arial"/>
                <w:color w:val="002060"/>
              </w:rPr>
            </w:pPr>
          </w:p>
        </w:tc>
        <w:tc>
          <w:tcPr>
            <w:tcW w:w="1326" w:type="dxa"/>
            <w:vMerge/>
            <w:vAlign w:val="center"/>
            <w:hideMark/>
          </w:tcPr>
          <w:p w:rsidR="009F58A9" w:rsidRPr="009F58A9" w:rsidRDefault="009F58A9" w:rsidP="009F58A9">
            <w:pPr>
              <w:rPr>
                <w:rFonts w:ascii="Arial" w:eastAsia="Times New Roman" w:hAnsi="Arial" w:cs="Arial"/>
                <w:color w:val="002060"/>
              </w:rPr>
            </w:pPr>
          </w:p>
        </w:tc>
        <w:tc>
          <w:tcPr>
            <w:tcW w:w="1702" w:type="dxa"/>
            <w:shd w:val="clear" w:color="000000" w:fill="FFFFFF"/>
            <w:noWrap/>
            <w:vAlign w:val="center"/>
            <w:hideMark/>
          </w:tcPr>
          <w:p w:rsidR="009F58A9" w:rsidRPr="009F58A9" w:rsidRDefault="009F58A9" w:rsidP="009F58A9">
            <w:pPr>
              <w:jc w:val="center"/>
              <w:rPr>
                <w:rFonts w:ascii="Arial" w:eastAsia="Times New Roman" w:hAnsi="Arial" w:cs="Arial"/>
                <w:color w:val="002060"/>
              </w:rPr>
            </w:pPr>
            <w:r w:rsidRPr="009F58A9">
              <w:rPr>
                <w:rFonts w:ascii="Arial" w:eastAsia="Times New Roman" w:hAnsi="Arial" w:cs="Arial"/>
                <w:color w:val="002060"/>
                <w:sz w:val="22"/>
              </w:rPr>
              <w:t>тоо/пункт</w:t>
            </w:r>
          </w:p>
        </w:tc>
        <w:tc>
          <w:tcPr>
            <w:tcW w:w="1252" w:type="dxa"/>
            <w:shd w:val="clear" w:color="000000" w:fill="FFFFFF"/>
            <w:noWrap/>
            <w:vAlign w:val="center"/>
            <w:hideMark/>
          </w:tcPr>
          <w:p w:rsidR="009F58A9" w:rsidRPr="009F58A9" w:rsidRDefault="009F58A9" w:rsidP="009F58A9">
            <w:pPr>
              <w:jc w:val="center"/>
              <w:rPr>
                <w:rFonts w:ascii="Arial" w:eastAsia="Times New Roman" w:hAnsi="Arial" w:cs="Arial"/>
                <w:color w:val="002060"/>
              </w:rPr>
            </w:pPr>
            <w:r w:rsidRPr="009F58A9">
              <w:rPr>
                <w:rFonts w:ascii="Arial" w:eastAsia="Times New Roman" w:hAnsi="Arial" w:cs="Arial"/>
                <w:color w:val="002060"/>
                <w:sz w:val="22"/>
              </w:rPr>
              <w:t>хувиар</w:t>
            </w:r>
          </w:p>
        </w:tc>
      </w:tr>
      <w:tr w:rsidR="000066F8" w:rsidRPr="009F58A9" w:rsidTr="00E6706C">
        <w:trPr>
          <w:trHeight w:val="451"/>
        </w:trPr>
        <w:tc>
          <w:tcPr>
            <w:tcW w:w="2942" w:type="dxa"/>
            <w:vMerge w:val="restart"/>
            <w:shd w:val="clear" w:color="000000" w:fill="FFFFFF"/>
            <w:vAlign w:val="center"/>
            <w:hideMark/>
          </w:tcPr>
          <w:p w:rsidR="000066F8" w:rsidRPr="009F58A9" w:rsidRDefault="000066F8" w:rsidP="009F58A9">
            <w:pPr>
              <w:rPr>
                <w:rFonts w:ascii="Arial" w:eastAsia="Times New Roman" w:hAnsi="Arial" w:cs="Arial"/>
                <w:color w:val="002060"/>
              </w:rPr>
            </w:pPr>
            <w:r w:rsidRPr="009F58A9">
              <w:rPr>
                <w:rFonts w:ascii="Arial" w:eastAsia="Times New Roman" w:hAnsi="Arial" w:cs="Arial"/>
                <w:color w:val="002060"/>
                <w:sz w:val="22"/>
              </w:rPr>
              <w:t>Нийт халдварт өвчин</w:t>
            </w:r>
          </w:p>
        </w:tc>
        <w:tc>
          <w:tcPr>
            <w:tcW w:w="1919" w:type="dxa"/>
            <w:shd w:val="clear" w:color="000000" w:fill="FFFFFF"/>
            <w:vAlign w:val="center"/>
            <w:hideMark/>
          </w:tcPr>
          <w:p w:rsidR="000066F8" w:rsidRPr="009F58A9" w:rsidRDefault="000066F8" w:rsidP="009F58A9">
            <w:pPr>
              <w:jc w:val="center"/>
              <w:rPr>
                <w:rFonts w:ascii="Arial" w:eastAsia="Times New Roman" w:hAnsi="Arial" w:cs="Arial"/>
                <w:color w:val="002060"/>
              </w:rPr>
            </w:pPr>
            <w:r w:rsidRPr="009F58A9">
              <w:rPr>
                <w:rFonts w:ascii="Arial" w:eastAsia="Times New Roman" w:hAnsi="Arial" w:cs="Arial"/>
                <w:color w:val="002060"/>
                <w:sz w:val="22"/>
              </w:rPr>
              <w:t>бодит тоо</w:t>
            </w:r>
          </w:p>
        </w:tc>
        <w:tc>
          <w:tcPr>
            <w:tcW w:w="1326" w:type="dxa"/>
            <w:shd w:val="clear" w:color="000000" w:fill="FFFFFF"/>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423</w:t>
            </w:r>
          </w:p>
        </w:tc>
        <w:tc>
          <w:tcPr>
            <w:tcW w:w="1326" w:type="dxa"/>
            <w:shd w:val="clear" w:color="000000" w:fill="FFFFFF"/>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260</w:t>
            </w:r>
          </w:p>
        </w:tc>
        <w:tc>
          <w:tcPr>
            <w:tcW w:w="170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-163</w:t>
            </w:r>
          </w:p>
        </w:tc>
        <w:tc>
          <w:tcPr>
            <w:tcW w:w="125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-38.5</w:t>
            </w:r>
          </w:p>
        </w:tc>
      </w:tr>
      <w:tr w:rsidR="000066F8" w:rsidRPr="009F58A9" w:rsidTr="00E6706C">
        <w:trPr>
          <w:trHeight w:val="451"/>
        </w:trPr>
        <w:tc>
          <w:tcPr>
            <w:tcW w:w="2942" w:type="dxa"/>
            <w:vMerge/>
            <w:vAlign w:val="center"/>
            <w:hideMark/>
          </w:tcPr>
          <w:p w:rsidR="000066F8" w:rsidRPr="009F58A9" w:rsidRDefault="000066F8" w:rsidP="009F58A9">
            <w:pPr>
              <w:rPr>
                <w:rFonts w:ascii="Arial" w:eastAsia="Times New Roman" w:hAnsi="Arial" w:cs="Arial"/>
                <w:color w:val="002060"/>
              </w:rPr>
            </w:pPr>
          </w:p>
        </w:tc>
        <w:tc>
          <w:tcPr>
            <w:tcW w:w="1919" w:type="dxa"/>
            <w:shd w:val="clear" w:color="000000" w:fill="FFFFFF"/>
            <w:vAlign w:val="center"/>
            <w:hideMark/>
          </w:tcPr>
          <w:p w:rsidR="000066F8" w:rsidRPr="009F58A9" w:rsidRDefault="000066F8" w:rsidP="009F58A9">
            <w:pPr>
              <w:jc w:val="center"/>
              <w:rPr>
                <w:rFonts w:ascii="Arial" w:eastAsia="Times New Roman" w:hAnsi="Arial" w:cs="Arial"/>
                <w:color w:val="002060"/>
              </w:rPr>
            </w:pPr>
            <w:r w:rsidRPr="009F58A9">
              <w:rPr>
                <w:rFonts w:ascii="Arial" w:eastAsia="Times New Roman" w:hAnsi="Arial" w:cs="Arial"/>
                <w:color w:val="002060"/>
                <w:sz w:val="22"/>
              </w:rPr>
              <w:t>10000 хүнд</w:t>
            </w:r>
          </w:p>
        </w:tc>
        <w:tc>
          <w:tcPr>
            <w:tcW w:w="1326" w:type="dxa"/>
            <w:shd w:val="clear" w:color="000000" w:fill="FFFFFF"/>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72.1</w:t>
            </w:r>
          </w:p>
        </w:tc>
        <w:tc>
          <w:tcPr>
            <w:tcW w:w="1326" w:type="dxa"/>
            <w:shd w:val="clear" w:color="000000" w:fill="FFFFFF"/>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44.2</w:t>
            </w:r>
          </w:p>
        </w:tc>
        <w:tc>
          <w:tcPr>
            <w:tcW w:w="170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-27.9</w:t>
            </w:r>
          </w:p>
        </w:tc>
        <w:tc>
          <w:tcPr>
            <w:tcW w:w="1252" w:type="dxa"/>
            <w:shd w:val="clear" w:color="000000" w:fill="FFFFFF"/>
            <w:noWrap/>
            <w:vAlign w:val="center"/>
            <w:hideMark/>
          </w:tcPr>
          <w:p w:rsidR="000066F8" w:rsidRDefault="000066F8">
            <w:pPr>
              <w:rPr>
                <w:rFonts w:ascii="Arial" w:hAnsi="Arial" w:cs="Arial"/>
                <w:color w:val="002060"/>
                <w:sz w:val="20"/>
                <w:szCs w:val="20"/>
              </w:rPr>
            </w:pPr>
            <w:r>
              <w:rPr>
                <w:rFonts w:ascii="Arial" w:hAnsi="Arial" w:cs="Arial"/>
                <w:color w:val="002060"/>
                <w:sz w:val="20"/>
                <w:szCs w:val="20"/>
              </w:rPr>
              <w:t> </w:t>
            </w:r>
          </w:p>
        </w:tc>
      </w:tr>
      <w:tr w:rsidR="000066F8" w:rsidRPr="009F58A9" w:rsidTr="00E6706C">
        <w:trPr>
          <w:trHeight w:val="451"/>
        </w:trPr>
        <w:tc>
          <w:tcPr>
            <w:tcW w:w="2942" w:type="dxa"/>
            <w:vMerge w:val="restart"/>
            <w:shd w:val="clear" w:color="000000" w:fill="FFFFFF"/>
            <w:vAlign w:val="center"/>
            <w:hideMark/>
          </w:tcPr>
          <w:p w:rsidR="000066F8" w:rsidRPr="009F58A9" w:rsidRDefault="000066F8" w:rsidP="009F58A9">
            <w:pPr>
              <w:rPr>
                <w:rFonts w:ascii="Arial" w:eastAsia="Times New Roman" w:hAnsi="Arial" w:cs="Arial"/>
                <w:color w:val="002060"/>
              </w:rPr>
            </w:pPr>
            <w:r w:rsidRPr="009F58A9">
              <w:rPr>
                <w:rFonts w:ascii="Arial" w:eastAsia="Times New Roman" w:hAnsi="Arial" w:cs="Arial"/>
                <w:color w:val="002060"/>
                <w:sz w:val="22"/>
              </w:rPr>
              <w:t xml:space="preserve">         вируст гепатит </w:t>
            </w:r>
          </w:p>
        </w:tc>
        <w:tc>
          <w:tcPr>
            <w:tcW w:w="1919" w:type="dxa"/>
            <w:shd w:val="clear" w:color="000000" w:fill="FFFFFF"/>
            <w:vAlign w:val="center"/>
            <w:hideMark/>
          </w:tcPr>
          <w:p w:rsidR="000066F8" w:rsidRPr="009F58A9" w:rsidRDefault="000066F8" w:rsidP="009F58A9">
            <w:pPr>
              <w:jc w:val="center"/>
              <w:rPr>
                <w:rFonts w:ascii="Arial" w:eastAsia="Times New Roman" w:hAnsi="Arial" w:cs="Arial"/>
                <w:color w:val="002060"/>
              </w:rPr>
            </w:pPr>
            <w:r w:rsidRPr="009F58A9">
              <w:rPr>
                <w:rFonts w:ascii="Arial" w:eastAsia="Times New Roman" w:hAnsi="Arial" w:cs="Arial"/>
                <w:color w:val="002060"/>
                <w:sz w:val="22"/>
              </w:rPr>
              <w:t>бодит тоо</w:t>
            </w:r>
          </w:p>
        </w:tc>
        <w:tc>
          <w:tcPr>
            <w:tcW w:w="1326"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36</w:t>
            </w:r>
          </w:p>
        </w:tc>
        <w:tc>
          <w:tcPr>
            <w:tcW w:w="1326"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3</w:t>
            </w:r>
          </w:p>
        </w:tc>
        <w:tc>
          <w:tcPr>
            <w:tcW w:w="170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-33</w:t>
            </w:r>
          </w:p>
        </w:tc>
        <w:tc>
          <w:tcPr>
            <w:tcW w:w="125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-91.7</w:t>
            </w:r>
          </w:p>
        </w:tc>
      </w:tr>
      <w:tr w:rsidR="000066F8" w:rsidRPr="009F58A9" w:rsidTr="00E6706C">
        <w:trPr>
          <w:trHeight w:val="451"/>
        </w:trPr>
        <w:tc>
          <w:tcPr>
            <w:tcW w:w="2942" w:type="dxa"/>
            <w:vMerge/>
            <w:vAlign w:val="center"/>
            <w:hideMark/>
          </w:tcPr>
          <w:p w:rsidR="000066F8" w:rsidRPr="009F58A9" w:rsidRDefault="000066F8" w:rsidP="009F58A9">
            <w:pPr>
              <w:rPr>
                <w:rFonts w:ascii="Arial" w:eastAsia="Times New Roman" w:hAnsi="Arial" w:cs="Arial"/>
                <w:color w:val="002060"/>
              </w:rPr>
            </w:pPr>
          </w:p>
        </w:tc>
        <w:tc>
          <w:tcPr>
            <w:tcW w:w="1919" w:type="dxa"/>
            <w:shd w:val="clear" w:color="000000" w:fill="FFFFFF"/>
            <w:vAlign w:val="center"/>
            <w:hideMark/>
          </w:tcPr>
          <w:p w:rsidR="000066F8" w:rsidRPr="009F58A9" w:rsidRDefault="000066F8" w:rsidP="009F58A9">
            <w:pPr>
              <w:jc w:val="center"/>
              <w:rPr>
                <w:rFonts w:ascii="Arial" w:eastAsia="Times New Roman" w:hAnsi="Arial" w:cs="Arial"/>
                <w:color w:val="002060"/>
              </w:rPr>
            </w:pPr>
            <w:r w:rsidRPr="009F58A9">
              <w:rPr>
                <w:rFonts w:ascii="Arial" w:eastAsia="Times New Roman" w:hAnsi="Arial" w:cs="Arial"/>
                <w:color w:val="002060"/>
                <w:sz w:val="22"/>
              </w:rPr>
              <w:t>10000 хүнд</w:t>
            </w:r>
          </w:p>
        </w:tc>
        <w:tc>
          <w:tcPr>
            <w:tcW w:w="1326" w:type="dxa"/>
            <w:shd w:val="clear" w:color="000000" w:fill="FFFFFF"/>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6.1</w:t>
            </w:r>
          </w:p>
        </w:tc>
        <w:tc>
          <w:tcPr>
            <w:tcW w:w="1326"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0.5</w:t>
            </w:r>
          </w:p>
        </w:tc>
        <w:tc>
          <w:tcPr>
            <w:tcW w:w="170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-5.6</w:t>
            </w:r>
          </w:p>
        </w:tc>
        <w:tc>
          <w:tcPr>
            <w:tcW w:w="1252" w:type="dxa"/>
            <w:shd w:val="clear" w:color="000000" w:fill="FFFFFF"/>
            <w:noWrap/>
            <w:vAlign w:val="center"/>
            <w:hideMark/>
          </w:tcPr>
          <w:p w:rsidR="000066F8" w:rsidRDefault="000066F8">
            <w:pPr>
              <w:rPr>
                <w:rFonts w:ascii="Arial" w:hAnsi="Arial" w:cs="Arial"/>
                <w:color w:val="002060"/>
                <w:sz w:val="20"/>
                <w:szCs w:val="20"/>
              </w:rPr>
            </w:pPr>
            <w:r>
              <w:rPr>
                <w:rFonts w:ascii="Arial" w:hAnsi="Arial" w:cs="Arial"/>
                <w:color w:val="002060"/>
                <w:sz w:val="20"/>
                <w:szCs w:val="20"/>
              </w:rPr>
              <w:t> </w:t>
            </w:r>
          </w:p>
        </w:tc>
      </w:tr>
      <w:tr w:rsidR="000066F8" w:rsidRPr="009F58A9" w:rsidTr="00E6706C">
        <w:trPr>
          <w:trHeight w:val="451"/>
        </w:trPr>
        <w:tc>
          <w:tcPr>
            <w:tcW w:w="2942" w:type="dxa"/>
            <w:vMerge w:val="restart"/>
            <w:shd w:val="clear" w:color="000000" w:fill="FFFFFF"/>
            <w:vAlign w:val="center"/>
            <w:hideMark/>
          </w:tcPr>
          <w:p w:rsidR="000066F8" w:rsidRPr="009F58A9" w:rsidRDefault="000066F8" w:rsidP="009F58A9">
            <w:pPr>
              <w:rPr>
                <w:rFonts w:ascii="Arial" w:eastAsia="Times New Roman" w:hAnsi="Arial" w:cs="Arial"/>
                <w:color w:val="002060"/>
              </w:rPr>
            </w:pPr>
            <w:r w:rsidRPr="009F58A9">
              <w:rPr>
                <w:rFonts w:ascii="Arial" w:eastAsia="Times New Roman" w:hAnsi="Arial" w:cs="Arial"/>
                <w:color w:val="002060"/>
                <w:sz w:val="22"/>
              </w:rPr>
              <w:t xml:space="preserve">         цусан суулга</w:t>
            </w:r>
          </w:p>
        </w:tc>
        <w:tc>
          <w:tcPr>
            <w:tcW w:w="1919" w:type="dxa"/>
            <w:shd w:val="clear" w:color="000000" w:fill="FFFFFF"/>
            <w:vAlign w:val="center"/>
            <w:hideMark/>
          </w:tcPr>
          <w:p w:rsidR="000066F8" w:rsidRPr="009F58A9" w:rsidRDefault="000066F8" w:rsidP="009F58A9">
            <w:pPr>
              <w:jc w:val="center"/>
              <w:rPr>
                <w:rFonts w:ascii="Arial" w:eastAsia="Times New Roman" w:hAnsi="Arial" w:cs="Arial"/>
                <w:color w:val="002060"/>
              </w:rPr>
            </w:pPr>
            <w:r w:rsidRPr="009F58A9">
              <w:rPr>
                <w:rFonts w:ascii="Arial" w:eastAsia="Times New Roman" w:hAnsi="Arial" w:cs="Arial"/>
                <w:color w:val="002060"/>
                <w:sz w:val="22"/>
              </w:rPr>
              <w:t>бодит тоо</w:t>
            </w:r>
          </w:p>
        </w:tc>
        <w:tc>
          <w:tcPr>
            <w:tcW w:w="1326" w:type="dxa"/>
            <w:shd w:val="clear" w:color="000000" w:fill="FFFFFF"/>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1</w:t>
            </w:r>
          </w:p>
        </w:tc>
        <w:tc>
          <w:tcPr>
            <w:tcW w:w="1326"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0</w:t>
            </w:r>
          </w:p>
        </w:tc>
        <w:tc>
          <w:tcPr>
            <w:tcW w:w="170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-1</w:t>
            </w:r>
          </w:p>
        </w:tc>
        <w:tc>
          <w:tcPr>
            <w:tcW w:w="125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0.0</w:t>
            </w:r>
          </w:p>
        </w:tc>
      </w:tr>
      <w:tr w:rsidR="000066F8" w:rsidRPr="009F58A9" w:rsidTr="00E6706C">
        <w:trPr>
          <w:trHeight w:val="451"/>
        </w:trPr>
        <w:tc>
          <w:tcPr>
            <w:tcW w:w="2942" w:type="dxa"/>
            <w:vMerge/>
            <w:vAlign w:val="center"/>
            <w:hideMark/>
          </w:tcPr>
          <w:p w:rsidR="000066F8" w:rsidRPr="009F58A9" w:rsidRDefault="000066F8" w:rsidP="009F58A9">
            <w:pPr>
              <w:rPr>
                <w:rFonts w:ascii="Arial" w:eastAsia="Times New Roman" w:hAnsi="Arial" w:cs="Arial"/>
                <w:color w:val="002060"/>
              </w:rPr>
            </w:pPr>
          </w:p>
        </w:tc>
        <w:tc>
          <w:tcPr>
            <w:tcW w:w="1919" w:type="dxa"/>
            <w:shd w:val="clear" w:color="000000" w:fill="FFFFFF"/>
            <w:vAlign w:val="center"/>
            <w:hideMark/>
          </w:tcPr>
          <w:p w:rsidR="000066F8" w:rsidRPr="009F58A9" w:rsidRDefault="000066F8" w:rsidP="009F58A9">
            <w:pPr>
              <w:jc w:val="center"/>
              <w:rPr>
                <w:rFonts w:ascii="Arial" w:eastAsia="Times New Roman" w:hAnsi="Arial" w:cs="Arial"/>
                <w:color w:val="002060"/>
              </w:rPr>
            </w:pPr>
            <w:r w:rsidRPr="009F58A9">
              <w:rPr>
                <w:rFonts w:ascii="Arial" w:eastAsia="Times New Roman" w:hAnsi="Arial" w:cs="Arial"/>
                <w:color w:val="002060"/>
                <w:sz w:val="22"/>
              </w:rPr>
              <w:t>10000 хүнд</w:t>
            </w:r>
          </w:p>
        </w:tc>
        <w:tc>
          <w:tcPr>
            <w:tcW w:w="1326"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0.2</w:t>
            </w:r>
          </w:p>
        </w:tc>
        <w:tc>
          <w:tcPr>
            <w:tcW w:w="1326"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0</w:t>
            </w:r>
          </w:p>
        </w:tc>
        <w:tc>
          <w:tcPr>
            <w:tcW w:w="170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-0.2</w:t>
            </w:r>
          </w:p>
        </w:tc>
        <w:tc>
          <w:tcPr>
            <w:tcW w:w="1252" w:type="dxa"/>
            <w:shd w:val="clear" w:color="000000" w:fill="FFFFFF"/>
            <w:noWrap/>
            <w:vAlign w:val="center"/>
            <w:hideMark/>
          </w:tcPr>
          <w:p w:rsidR="000066F8" w:rsidRDefault="000066F8">
            <w:pPr>
              <w:rPr>
                <w:rFonts w:ascii="Arial" w:hAnsi="Arial" w:cs="Arial"/>
                <w:color w:val="002060"/>
                <w:sz w:val="20"/>
                <w:szCs w:val="20"/>
              </w:rPr>
            </w:pPr>
            <w:r>
              <w:rPr>
                <w:rFonts w:ascii="Arial" w:hAnsi="Arial" w:cs="Arial"/>
                <w:color w:val="002060"/>
                <w:sz w:val="20"/>
                <w:szCs w:val="20"/>
              </w:rPr>
              <w:t> </w:t>
            </w:r>
          </w:p>
        </w:tc>
      </w:tr>
      <w:tr w:rsidR="000066F8" w:rsidRPr="009F58A9" w:rsidTr="00E6706C">
        <w:trPr>
          <w:trHeight w:val="451"/>
        </w:trPr>
        <w:tc>
          <w:tcPr>
            <w:tcW w:w="2942" w:type="dxa"/>
            <w:vMerge w:val="restart"/>
            <w:shd w:val="clear" w:color="000000" w:fill="FFFFFF"/>
            <w:vAlign w:val="center"/>
            <w:hideMark/>
          </w:tcPr>
          <w:p w:rsidR="000066F8" w:rsidRPr="009F58A9" w:rsidRDefault="000066F8" w:rsidP="009F58A9">
            <w:pPr>
              <w:rPr>
                <w:rFonts w:ascii="Arial" w:eastAsia="Times New Roman" w:hAnsi="Arial" w:cs="Arial"/>
                <w:color w:val="002060"/>
              </w:rPr>
            </w:pPr>
            <w:r w:rsidRPr="009F58A9">
              <w:rPr>
                <w:rFonts w:ascii="Arial" w:eastAsia="Times New Roman" w:hAnsi="Arial" w:cs="Arial"/>
                <w:color w:val="002060"/>
                <w:sz w:val="22"/>
              </w:rPr>
              <w:t xml:space="preserve">         салхин цэцэг</w:t>
            </w:r>
          </w:p>
        </w:tc>
        <w:tc>
          <w:tcPr>
            <w:tcW w:w="1919" w:type="dxa"/>
            <w:shd w:val="clear" w:color="000000" w:fill="FFFFFF"/>
            <w:vAlign w:val="center"/>
            <w:hideMark/>
          </w:tcPr>
          <w:p w:rsidR="000066F8" w:rsidRPr="009F58A9" w:rsidRDefault="000066F8" w:rsidP="009F58A9">
            <w:pPr>
              <w:jc w:val="center"/>
              <w:rPr>
                <w:rFonts w:ascii="Arial" w:eastAsia="Times New Roman" w:hAnsi="Arial" w:cs="Arial"/>
                <w:color w:val="002060"/>
              </w:rPr>
            </w:pPr>
            <w:r w:rsidRPr="009F58A9">
              <w:rPr>
                <w:rFonts w:ascii="Arial" w:eastAsia="Times New Roman" w:hAnsi="Arial" w:cs="Arial"/>
                <w:color w:val="002060"/>
                <w:sz w:val="22"/>
              </w:rPr>
              <w:t>бодит тоо</w:t>
            </w:r>
          </w:p>
        </w:tc>
        <w:tc>
          <w:tcPr>
            <w:tcW w:w="1326" w:type="dxa"/>
            <w:shd w:val="clear" w:color="000000" w:fill="FFFFFF"/>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62</w:t>
            </w:r>
          </w:p>
        </w:tc>
        <w:tc>
          <w:tcPr>
            <w:tcW w:w="1326" w:type="dxa"/>
            <w:shd w:val="clear" w:color="000000" w:fill="FFFFFF"/>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40</w:t>
            </w:r>
          </w:p>
        </w:tc>
        <w:tc>
          <w:tcPr>
            <w:tcW w:w="170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-22</w:t>
            </w:r>
          </w:p>
        </w:tc>
        <w:tc>
          <w:tcPr>
            <w:tcW w:w="125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-35.5</w:t>
            </w:r>
          </w:p>
        </w:tc>
      </w:tr>
      <w:tr w:rsidR="000066F8" w:rsidRPr="009F58A9" w:rsidTr="00E6706C">
        <w:trPr>
          <w:trHeight w:val="451"/>
        </w:trPr>
        <w:tc>
          <w:tcPr>
            <w:tcW w:w="2942" w:type="dxa"/>
            <w:vMerge/>
            <w:vAlign w:val="center"/>
            <w:hideMark/>
          </w:tcPr>
          <w:p w:rsidR="000066F8" w:rsidRPr="009F58A9" w:rsidRDefault="000066F8" w:rsidP="009F58A9">
            <w:pPr>
              <w:rPr>
                <w:rFonts w:ascii="Arial" w:eastAsia="Times New Roman" w:hAnsi="Arial" w:cs="Arial"/>
                <w:color w:val="002060"/>
              </w:rPr>
            </w:pPr>
          </w:p>
        </w:tc>
        <w:tc>
          <w:tcPr>
            <w:tcW w:w="1919" w:type="dxa"/>
            <w:shd w:val="clear" w:color="000000" w:fill="FFFFFF"/>
            <w:vAlign w:val="center"/>
            <w:hideMark/>
          </w:tcPr>
          <w:p w:rsidR="000066F8" w:rsidRPr="009F58A9" w:rsidRDefault="000066F8" w:rsidP="009F58A9">
            <w:pPr>
              <w:jc w:val="center"/>
              <w:rPr>
                <w:rFonts w:ascii="Arial" w:eastAsia="Times New Roman" w:hAnsi="Arial" w:cs="Arial"/>
                <w:color w:val="002060"/>
              </w:rPr>
            </w:pPr>
            <w:r w:rsidRPr="009F58A9">
              <w:rPr>
                <w:rFonts w:ascii="Arial" w:eastAsia="Times New Roman" w:hAnsi="Arial" w:cs="Arial"/>
                <w:color w:val="002060"/>
                <w:sz w:val="22"/>
              </w:rPr>
              <w:t>10000 хүнд</w:t>
            </w:r>
          </w:p>
        </w:tc>
        <w:tc>
          <w:tcPr>
            <w:tcW w:w="1326" w:type="dxa"/>
            <w:shd w:val="clear" w:color="000000" w:fill="FFFFFF"/>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10.6</w:t>
            </w:r>
          </w:p>
        </w:tc>
        <w:tc>
          <w:tcPr>
            <w:tcW w:w="1326" w:type="dxa"/>
            <w:shd w:val="clear" w:color="000000" w:fill="FFFFFF"/>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6.7</w:t>
            </w:r>
          </w:p>
        </w:tc>
        <w:tc>
          <w:tcPr>
            <w:tcW w:w="170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-3.9</w:t>
            </w:r>
          </w:p>
        </w:tc>
        <w:tc>
          <w:tcPr>
            <w:tcW w:w="1252" w:type="dxa"/>
            <w:shd w:val="clear" w:color="000000" w:fill="FFFFFF"/>
            <w:noWrap/>
            <w:vAlign w:val="center"/>
            <w:hideMark/>
          </w:tcPr>
          <w:p w:rsidR="000066F8" w:rsidRDefault="000066F8">
            <w:pPr>
              <w:rPr>
                <w:rFonts w:ascii="Arial" w:hAnsi="Arial" w:cs="Arial"/>
                <w:color w:val="002060"/>
                <w:sz w:val="20"/>
                <w:szCs w:val="20"/>
              </w:rPr>
            </w:pPr>
            <w:r>
              <w:rPr>
                <w:rFonts w:ascii="Arial" w:hAnsi="Arial" w:cs="Arial"/>
                <w:color w:val="002060"/>
                <w:sz w:val="20"/>
                <w:szCs w:val="20"/>
              </w:rPr>
              <w:t> </w:t>
            </w:r>
          </w:p>
        </w:tc>
      </w:tr>
      <w:tr w:rsidR="000066F8" w:rsidRPr="009F58A9" w:rsidTr="00E6706C">
        <w:trPr>
          <w:trHeight w:val="451"/>
        </w:trPr>
        <w:tc>
          <w:tcPr>
            <w:tcW w:w="2942" w:type="dxa"/>
            <w:vMerge w:val="restart"/>
            <w:shd w:val="clear" w:color="000000" w:fill="FFFFFF"/>
            <w:noWrap/>
            <w:vAlign w:val="center"/>
            <w:hideMark/>
          </w:tcPr>
          <w:p w:rsidR="000066F8" w:rsidRPr="009F58A9" w:rsidRDefault="000066F8" w:rsidP="009F58A9">
            <w:pPr>
              <w:rPr>
                <w:rFonts w:ascii="Arial" w:eastAsia="Times New Roman" w:hAnsi="Arial" w:cs="Arial"/>
                <w:color w:val="002060"/>
              </w:rPr>
            </w:pPr>
            <w:r w:rsidRPr="009F58A9">
              <w:rPr>
                <w:rFonts w:ascii="Arial" w:eastAsia="Times New Roman" w:hAnsi="Arial" w:cs="Arial"/>
                <w:color w:val="002060"/>
                <w:sz w:val="22"/>
              </w:rPr>
              <w:t xml:space="preserve">         гахайн хавдар </w:t>
            </w:r>
          </w:p>
        </w:tc>
        <w:tc>
          <w:tcPr>
            <w:tcW w:w="1919" w:type="dxa"/>
            <w:shd w:val="clear" w:color="000000" w:fill="FFFFFF"/>
            <w:vAlign w:val="center"/>
            <w:hideMark/>
          </w:tcPr>
          <w:p w:rsidR="000066F8" w:rsidRPr="009F58A9" w:rsidRDefault="000066F8" w:rsidP="009F58A9">
            <w:pPr>
              <w:jc w:val="center"/>
              <w:rPr>
                <w:rFonts w:ascii="Arial" w:eastAsia="Times New Roman" w:hAnsi="Arial" w:cs="Arial"/>
                <w:color w:val="002060"/>
              </w:rPr>
            </w:pPr>
            <w:r w:rsidRPr="009F58A9">
              <w:rPr>
                <w:rFonts w:ascii="Arial" w:eastAsia="Times New Roman" w:hAnsi="Arial" w:cs="Arial"/>
                <w:color w:val="002060"/>
                <w:sz w:val="22"/>
              </w:rPr>
              <w:t>бодит тоо</w:t>
            </w:r>
          </w:p>
        </w:tc>
        <w:tc>
          <w:tcPr>
            <w:tcW w:w="1326" w:type="dxa"/>
            <w:shd w:val="clear" w:color="000000" w:fill="FFFFFF"/>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126</w:t>
            </w:r>
          </w:p>
        </w:tc>
        <w:tc>
          <w:tcPr>
            <w:tcW w:w="1326"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12</w:t>
            </w:r>
          </w:p>
        </w:tc>
        <w:tc>
          <w:tcPr>
            <w:tcW w:w="170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-114</w:t>
            </w:r>
          </w:p>
        </w:tc>
        <w:tc>
          <w:tcPr>
            <w:tcW w:w="125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-90.5</w:t>
            </w:r>
          </w:p>
        </w:tc>
      </w:tr>
      <w:tr w:rsidR="000066F8" w:rsidRPr="009F58A9" w:rsidTr="00E6706C">
        <w:trPr>
          <w:trHeight w:val="451"/>
        </w:trPr>
        <w:tc>
          <w:tcPr>
            <w:tcW w:w="2942" w:type="dxa"/>
            <w:vMerge/>
            <w:vAlign w:val="center"/>
            <w:hideMark/>
          </w:tcPr>
          <w:p w:rsidR="000066F8" w:rsidRPr="009F58A9" w:rsidRDefault="000066F8" w:rsidP="009F58A9">
            <w:pPr>
              <w:rPr>
                <w:rFonts w:ascii="Arial" w:eastAsia="Times New Roman" w:hAnsi="Arial" w:cs="Arial"/>
                <w:color w:val="002060"/>
              </w:rPr>
            </w:pPr>
          </w:p>
        </w:tc>
        <w:tc>
          <w:tcPr>
            <w:tcW w:w="1919" w:type="dxa"/>
            <w:shd w:val="clear" w:color="000000" w:fill="FFFFFF"/>
            <w:vAlign w:val="center"/>
            <w:hideMark/>
          </w:tcPr>
          <w:p w:rsidR="000066F8" w:rsidRPr="009F58A9" w:rsidRDefault="000066F8" w:rsidP="009F58A9">
            <w:pPr>
              <w:jc w:val="center"/>
              <w:rPr>
                <w:rFonts w:ascii="Arial" w:eastAsia="Times New Roman" w:hAnsi="Arial" w:cs="Arial"/>
                <w:color w:val="002060"/>
              </w:rPr>
            </w:pPr>
            <w:r w:rsidRPr="009F58A9">
              <w:rPr>
                <w:rFonts w:ascii="Arial" w:eastAsia="Times New Roman" w:hAnsi="Arial" w:cs="Arial"/>
                <w:color w:val="002060"/>
                <w:sz w:val="22"/>
              </w:rPr>
              <w:t>10000 хүнд</w:t>
            </w:r>
          </w:p>
        </w:tc>
        <w:tc>
          <w:tcPr>
            <w:tcW w:w="1326" w:type="dxa"/>
            <w:shd w:val="clear" w:color="000000" w:fill="FFFFFF"/>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21.5</w:t>
            </w:r>
          </w:p>
        </w:tc>
        <w:tc>
          <w:tcPr>
            <w:tcW w:w="1326"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2.0</w:t>
            </w:r>
          </w:p>
        </w:tc>
        <w:tc>
          <w:tcPr>
            <w:tcW w:w="170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-19.5</w:t>
            </w:r>
          </w:p>
        </w:tc>
        <w:tc>
          <w:tcPr>
            <w:tcW w:w="1252" w:type="dxa"/>
            <w:shd w:val="clear" w:color="000000" w:fill="FFFFFF"/>
            <w:noWrap/>
            <w:vAlign w:val="center"/>
            <w:hideMark/>
          </w:tcPr>
          <w:p w:rsidR="000066F8" w:rsidRDefault="000066F8">
            <w:pPr>
              <w:rPr>
                <w:rFonts w:ascii="Arial" w:hAnsi="Arial" w:cs="Arial"/>
                <w:color w:val="002060"/>
                <w:sz w:val="20"/>
                <w:szCs w:val="20"/>
              </w:rPr>
            </w:pPr>
            <w:r>
              <w:rPr>
                <w:rFonts w:ascii="Arial" w:hAnsi="Arial" w:cs="Arial"/>
                <w:color w:val="002060"/>
                <w:sz w:val="20"/>
                <w:szCs w:val="20"/>
              </w:rPr>
              <w:t> </w:t>
            </w:r>
          </w:p>
        </w:tc>
      </w:tr>
      <w:tr w:rsidR="000066F8" w:rsidRPr="009F58A9" w:rsidTr="00E6706C">
        <w:trPr>
          <w:trHeight w:val="451"/>
        </w:trPr>
        <w:tc>
          <w:tcPr>
            <w:tcW w:w="2942" w:type="dxa"/>
            <w:vMerge w:val="restart"/>
            <w:shd w:val="clear" w:color="000000" w:fill="FFFFFF"/>
            <w:vAlign w:val="center"/>
            <w:hideMark/>
          </w:tcPr>
          <w:p w:rsidR="000066F8" w:rsidRPr="009F58A9" w:rsidRDefault="000066F8" w:rsidP="009F58A9">
            <w:pPr>
              <w:rPr>
                <w:rFonts w:ascii="Arial" w:eastAsia="Times New Roman" w:hAnsi="Arial" w:cs="Arial"/>
                <w:color w:val="002060"/>
              </w:rPr>
            </w:pPr>
            <w:r w:rsidRPr="009F58A9">
              <w:rPr>
                <w:rFonts w:ascii="Arial" w:eastAsia="Times New Roman" w:hAnsi="Arial" w:cs="Arial"/>
                <w:color w:val="002060"/>
                <w:sz w:val="22"/>
              </w:rPr>
              <w:t xml:space="preserve">         сүрьеэ</w:t>
            </w:r>
          </w:p>
        </w:tc>
        <w:tc>
          <w:tcPr>
            <w:tcW w:w="1919" w:type="dxa"/>
            <w:shd w:val="clear" w:color="000000" w:fill="FFFFFF"/>
            <w:vAlign w:val="center"/>
            <w:hideMark/>
          </w:tcPr>
          <w:p w:rsidR="000066F8" w:rsidRPr="009F58A9" w:rsidRDefault="000066F8" w:rsidP="009F58A9">
            <w:pPr>
              <w:jc w:val="center"/>
              <w:rPr>
                <w:rFonts w:ascii="Arial" w:eastAsia="Times New Roman" w:hAnsi="Arial" w:cs="Arial"/>
                <w:color w:val="002060"/>
              </w:rPr>
            </w:pPr>
            <w:r w:rsidRPr="009F58A9">
              <w:rPr>
                <w:rFonts w:ascii="Arial" w:eastAsia="Times New Roman" w:hAnsi="Arial" w:cs="Arial"/>
                <w:color w:val="002060"/>
                <w:sz w:val="22"/>
              </w:rPr>
              <w:t>бодит тоо</w:t>
            </w:r>
          </w:p>
        </w:tc>
        <w:tc>
          <w:tcPr>
            <w:tcW w:w="1326" w:type="dxa"/>
            <w:shd w:val="clear" w:color="000000" w:fill="FFFFFF"/>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30</w:t>
            </w:r>
          </w:p>
        </w:tc>
        <w:tc>
          <w:tcPr>
            <w:tcW w:w="1326"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36</w:t>
            </w:r>
          </w:p>
        </w:tc>
        <w:tc>
          <w:tcPr>
            <w:tcW w:w="170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6</w:t>
            </w:r>
          </w:p>
        </w:tc>
        <w:tc>
          <w:tcPr>
            <w:tcW w:w="125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20.0</w:t>
            </w:r>
          </w:p>
        </w:tc>
      </w:tr>
      <w:tr w:rsidR="000066F8" w:rsidRPr="009F58A9" w:rsidTr="00E6706C">
        <w:trPr>
          <w:trHeight w:val="451"/>
        </w:trPr>
        <w:tc>
          <w:tcPr>
            <w:tcW w:w="2942" w:type="dxa"/>
            <w:vMerge/>
            <w:vAlign w:val="center"/>
            <w:hideMark/>
          </w:tcPr>
          <w:p w:rsidR="000066F8" w:rsidRPr="009F58A9" w:rsidRDefault="000066F8" w:rsidP="009F58A9">
            <w:pPr>
              <w:rPr>
                <w:rFonts w:ascii="Arial" w:eastAsia="Times New Roman" w:hAnsi="Arial" w:cs="Arial"/>
                <w:color w:val="002060"/>
              </w:rPr>
            </w:pPr>
          </w:p>
        </w:tc>
        <w:tc>
          <w:tcPr>
            <w:tcW w:w="1919" w:type="dxa"/>
            <w:shd w:val="clear" w:color="000000" w:fill="FFFFFF"/>
            <w:vAlign w:val="center"/>
            <w:hideMark/>
          </w:tcPr>
          <w:p w:rsidR="000066F8" w:rsidRPr="009F58A9" w:rsidRDefault="000066F8" w:rsidP="009F58A9">
            <w:pPr>
              <w:jc w:val="center"/>
              <w:rPr>
                <w:rFonts w:ascii="Arial" w:eastAsia="Times New Roman" w:hAnsi="Arial" w:cs="Arial"/>
                <w:color w:val="002060"/>
              </w:rPr>
            </w:pPr>
            <w:r w:rsidRPr="009F58A9">
              <w:rPr>
                <w:rFonts w:ascii="Arial" w:eastAsia="Times New Roman" w:hAnsi="Arial" w:cs="Arial"/>
                <w:color w:val="002060"/>
                <w:sz w:val="22"/>
              </w:rPr>
              <w:t>10000 хүнд</w:t>
            </w:r>
          </w:p>
        </w:tc>
        <w:tc>
          <w:tcPr>
            <w:tcW w:w="1326" w:type="dxa"/>
            <w:shd w:val="clear" w:color="000000" w:fill="FFFFFF"/>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5.1</w:t>
            </w:r>
          </w:p>
        </w:tc>
        <w:tc>
          <w:tcPr>
            <w:tcW w:w="1326"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6.1</w:t>
            </w:r>
          </w:p>
        </w:tc>
        <w:tc>
          <w:tcPr>
            <w:tcW w:w="170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1</w:t>
            </w:r>
          </w:p>
        </w:tc>
        <w:tc>
          <w:tcPr>
            <w:tcW w:w="1252" w:type="dxa"/>
            <w:shd w:val="clear" w:color="000000" w:fill="FFFFFF"/>
            <w:noWrap/>
            <w:vAlign w:val="center"/>
            <w:hideMark/>
          </w:tcPr>
          <w:p w:rsidR="000066F8" w:rsidRDefault="000066F8">
            <w:pPr>
              <w:rPr>
                <w:rFonts w:ascii="Arial" w:hAnsi="Arial" w:cs="Arial"/>
                <w:color w:val="002060"/>
                <w:sz w:val="20"/>
                <w:szCs w:val="20"/>
              </w:rPr>
            </w:pPr>
            <w:r>
              <w:rPr>
                <w:rFonts w:ascii="Arial" w:hAnsi="Arial" w:cs="Arial"/>
                <w:color w:val="002060"/>
                <w:sz w:val="20"/>
                <w:szCs w:val="20"/>
              </w:rPr>
              <w:t> </w:t>
            </w:r>
          </w:p>
        </w:tc>
      </w:tr>
      <w:tr w:rsidR="000066F8" w:rsidRPr="009F58A9" w:rsidTr="00E6706C">
        <w:trPr>
          <w:trHeight w:val="451"/>
        </w:trPr>
        <w:tc>
          <w:tcPr>
            <w:tcW w:w="2942" w:type="dxa"/>
            <w:vMerge w:val="restart"/>
            <w:shd w:val="clear" w:color="000000" w:fill="FFFFFF"/>
            <w:vAlign w:val="center"/>
            <w:hideMark/>
          </w:tcPr>
          <w:p w:rsidR="000066F8" w:rsidRPr="009F58A9" w:rsidRDefault="000066F8" w:rsidP="009F58A9">
            <w:pPr>
              <w:rPr>
                <w:rFonts w:ascii="Arial" w:eastAsia="Times New Roman" w:hAnsi="Arial" w:cs="Arial"/>
                <w:color w:val="002060"/>
              </w:rPr>
            </w:pPr>
            <w:r w:rsidRPr="009F58A9">
              <w:rPr>
                <w:rFonts w:ascii="Arial" w:eastAsia="Times New Roman" w:hAnsi="Arial" w:cs="Arial"/>
                <w:color w:val="002060"/>
                <w:sz w:val="22"/>
              </w:rPr>
              <w:t xml:space="preserve">         бруцеллёз </w:t>
            </w:r>
          </w:p>
        </w:tc>
        <w:tc>
          <w:tcPr>
            <w:tcW w:w="1919" w:type="dxa"/>
            <w:shd w:val="clear" w:color="000000" w:fill="FFFFFF"/>
            <w:vAlign w:val="center"/>
            <w:hideMark/>
          </w:tcPr>
          <w:p w:rsidR="000066F8" w:rsidRPr="009F58A9" w:rsidRDefault="000066F8" w:rsidP="009F58A9">
            <w:pPr>
              <w:jc w:val="center"/>
              <w:rPr>
                <w:rFonts w:ascii="Arial" w:eastAsia="Times New Roman" w:hAnsi="Arial" w:cs="Arial"/>
                <w:color w:val="002060"/>
              </w:rPr>
            </w:pPr>
            <w:r w:rsidRPr="009F58A9">
              <w:rPr>
                <w:rFonts w:ascii="Arial" w:eastAsia="Times New Roman" w:hAnsi="Arial" w:cs="Arial"/>
                <w:color w:val="002060"/>
                <w:sz w:val="22"/>
              </w:rPr>
              <w:t>бодит тоо</w:t>
            </w:r>
          </w:p>
        </w:tc>
        <w:tc>
          <w:tcPr>
            <w:tcW w:w="1326"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1</w:t>
            </w:r>
          </w:p>
        </w:tc>
        <w:tc>
          <w:tcPr>
            <w:tcW w:w="1326"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0</w:t>
            </w:r>
          </w:p>
        </w:tc>
        <w:tc>
          <w:tcPr>
            <w:tcW w:w="170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-1</w:t>
            </w:r>
          </w:p>
        </w:tc>
        <w:tc>
          <w:tcPr>
            <w:tcW w:w="125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0</w:t>
            </w:r>
          </w:p>
        </w:tc>
      </w:tr>
      <w:tr w:rsidR="000066F8" w:rsidRPr="009F58A9" w:rsidTr="00E6706C">
        <w:trPr>
          <w:trHeight w:val="451"/>
        </w:trPr>
        <w:tc>
          <w:tcPr>
            <w:tcW w:w="2942" w:type="dxa"/>
            <w:vMerge/>
            <w:vAlign w:val="center"/>
            <w:hideMark/>
          </w:tcPr>
          <w:p w:rsidR="000066F8" w:rsidRPr="009F58A9" w:rsidRDefault="000066F8" w:rsidP="009F58A9">
            <w:pPr>
              <w:rPr>
                <w:rFonts w:ascii="Arial" w:eastAsia="Times New Roman" w:hAnsi="Arial" w:cs="Arial"/>
                <w:color w:val="002060"/>
              </w:rPr>
            </w:pPr>
          </w:p>
        </w:tc>
        <w:tc>
          <w:tcPr>
            <w:tcW w:w="1919" w:type="dxa"/>
            <w:shd w:val="clear" w:color="000000" w:fill="FFFFFF"/>
            <w:vAlign w:val="center"/>
            <w:hideMark/>
          </w:tcPr>
          <w:p w:rsidR="000066F8" w:rsidRPr="009F58A9" w:rsidRDefault="000066F8" w:rsidP="009F58A9">
            <w:pPr>
              <w:jc w:val="center"/>
              <w:rPr>
                <w:rFonts w:ascii="Arial" w:eastAsia="Times New Roman" w:hAnsi="Arial" w:cs="Arial"/>
                <w:color w:val="002060"/>
              </w:rPr>
            </w:pPr>
            <w:r w:rsidRPr="009F58A9">
              <w:rPr>
                <w:rFonts w:ascii="Arial" w:eastAsia="Times New Roman" w:hAnsi="Arial" w:cs="Arial"/>
                <w:color w:val="002060"/>
                <w:sz w:val="22"/>
              </w:rPr>
              <w:t>10000 хүнд</w:t>
            </w:r>
          </w:p>
        </w:tc>
        <w:tc>
          <w:tcPr>
            <w:tcW w:w="1326" w:type="dxa"/>
            <w:shd w:val="clear" w:color="000000" w:fill="FFFFFF"/>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0.2</w:t>
            </w:r>
          </w:p>
        </w:tc>
        <w:tc>
          <w:tcPr>
            <w:tcW w:w="1326" w:type="dxa"/>
            <w:shd w:val="clear" w:color="000000" w:fill="FFFFFF"/>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0</w:t>
            </w:r>
          </w:p>
        </w:tc>
        <w:tc>
          <w:tcPr>
            <w:tcW w:w="170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-0.2</w:t>
            </w:r>
          </w:p>
        </w:tc>
        <w:tc>
          <w:tcPr>
            <w:tcW w:w="1252" w:type="dxa"/>
            <w:shd w:val="clear" w:color="000000" w:fill="FFFFFF"/>
            <w:noWrap/>
            <w:vAlign w:val="center"/>
            <w:hideMark/>
          </w:tcPr>
          <w:p w:rsidR="000066F8" w:rsidRDefault="000066F8">
            <w:pPr>
              <w:rPr>
                <w:rFonts w:ascii="Arial" w:hAnsi="Arial" w:cs="Arial"/>
                <w:color w:val="002060"/>
                <w:sz w:val="20"/>
                <w:szCs w:val="20"/>
              </w:rPr>
            </w:pPr>
            <w:r>
              <w:rPr>
                <w:rFonts w:ascii="Arial" w:hAnsi="Arial" w:cs="Arial"/>
                <w:color w:val="002060"/>
                <w:sz w:val="20"/>
                <w:szCs w:val="20"/>
              </w:rPr>
              <w:t> </w:t>
            </w:r>
          </w:p>
        </w:tc>
      </w:tr>
      <w:tr w:rsidR="000066F8" w:rsidRPr="009F58A9" w:rsidTr="00E6706C">
        <w:trPr>
          <w:trHeight w:val="451"/>
        </w:trPr>
        <w:tc>
          <w:tcPr>
            <w:tcW w:w="2942" w:type="dxa"/>
            <w:vMerge w:val="restart"/>
            <w:shd w:val="clear" w:color="000000" w:fill="FFFFFF"/>
            <w:vAlign w:val="center"/>
            <w:hideMark/>
          </w:tcPr>
          <w:p w:rsidR="000066F8" w:rsidRPr="009F58A9" w:rsidRDefault="000066F8" w:rsidP="009F58A9">
            <w:pPr>
              <w:rPr>
                <w:rFonts w:ascii="Arial" w:eastAsia="Times New Roman" w:hAnsi="Arial" w:cs="Arial"/>
                <w:color w:val="002060"/>
              </w:rPr>
            </w:pPr>
            <w:r w:rsidRPr="009F58A9">
              <w:rPr>
                <w:rFonts w:ascii="Arial" w:eastAsia="Times New Roman" w:hAnsi="Arial" w:cs="Arial"/>
                <w:color w:val="002060"/>
                <w:sz w:val="22"/>
              </w:rPr>
              <w:t xml:space="preserve">         тэмбүү</w:t>
            </w:r>
          </w:p>
        </w:tc>
        <w:tc>
          <w:tcPr>
            <w:tcW w:w="1919" w:type="dxa"/>
            <w:shd w:val="clear" w:color="000000" w:fill="FFFFFF"/>
            <w:vAlign w:val="center"/>
            <w:hideMark/>
          </w:tcPr>
          <w:p w:rsidR="000066F8" w:rsidRPr="009F58A9" w:rsidRDefault="000066F8" w:rsidP="009F58A9">
            <w:pPr>
              <w:jc w:val="center"/>
              <w:rPr>
                <w:rFonts w:ascii="Arial" w:eastAsia="Times New Roman" w:hAnsi="Arial" w:cs="Arial"/>
                <w:color w:val="002060"/>
              </w:rPr>
            </w:pPr>
            <w:r w:rsidRPr="009F58A9">
              <w:rPr>
                <w:rFonts w:ascii="Arial" w:eastAsia="Times New Roman" w:hAnsi="Arial" w:cs="Arial"/>
                <w:color w:val="002060"/>
                <w:sz w:val="22"/>
              </w:rPr>
              <w:t>бодит тоо</w:t>
            </w:r>
          </w:p>
        </w:tc>
        <w:tc>
          <w:tcPr>
            <w:tcW w:w="1326" w:type="dxa"/>
            <w:shd w:val="clear" w:color="000000" w:fill="FFFFFF"/>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46</w:t>
            </w:r>
          </w:p>
        </w:tc>
        <w:tc>
          <w:tcPr>
            <w:tcW w:w="1326" w:type="dxa"/>
            <w:shd w:val="clear" w:color="000000" w:fill="FFFFFF"/>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44</w:t>
            </w:r>
          </w:p>
        </w:tc>
        <w:tc>
          <w:tcPr>
            <w:tcW w:w="170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-2</w:t>
            </w:r>
          </w:p>
        </w:tc>
        <w:tc>
          <w:tcPr>
            <w:tcW w:w="125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-4.3</w:t>
            </w:r>
          </w:p>
        </w:tc>
      </w:tr>
      <w:tr w:rsidR="000066F8" w:rsidRPr="009F58A9" w:rsidTr="00E6706C">
        <w:trPr>
          <w:trHeight w:val="451"/>
        </w:trPr>
        <w:tc>
          <w:tcPr>
            <w:tcW w:w="2942" w:type="dxa"/>
            <w:vMerge/>
            <w:vAlign w:val="center"/>
            <w:hideMark/>
          </w:tcPr>
          <w:p w:rsidR="000066F8" w:rsidRPr="009F58A9" w:rsidRDefault="000066F8" w:rsidP="009F58A9">
            <w:pPr>
              <w:rPr>
                <w:rFonts w:ascii="Arial" w:eastAsia="Times New Roman" w:hAnsi="Arial" w:cs="Arial"/>
                <w:color w:val="002060"/>
              </w:rPr>
            </w:pPr>
          </w:p>
        </w:tc>
        <w:tc>
          <w:tcPr>
            <w:tcW w:w="1919" w:type="dxa"/>
            <w:shd w:val="clear" w:color="000000" w:fill="FFFFFF"/>
            <w:vAlign w:val="center"/>
            <w:hideMark/>
          </w:tcPr>
          <w:p w:rsidR="000066F8" w:rsidRPr="009F58A9" w:rsidRDefault="000066F8" w:rsidP="009F58A9">
            <w:pPr>
              <w:jc w:val="center"/>
              <w:rPr>
                <w:rFonts w:ascii="Arial" w:eastAsia="Times New Roman" w:hAnsi="Arial" w:cs="Arial"/>
                <w:color w:val="002060"/>
              </w:rPr>
            </w:pPr>
            <w:r w:rsidRPr="009F58A9">
              <w:rPr>
                <w:rFonts w:ascii="Arial" w:eastAsia="Times New Roman" w:hAnsi="Arial" w:cs="Arial"/>
                <w:color w:val="002060"/>
                <w:sz w:val="22"/>
              </w:rPr>
              <w:t>10000 хүнд</w:t>
            </w:r>
          </w:p>
        </w:tc>
        <w:tc>
          <w:tcPr>
            <w:tcW w:w="1326" w:type="dxa"/>
            <w:shd w:val="clear" w:color="000000" w:fill="FFFFFF"/>
            <w:vAlign w:val="center"/>
            <w:hideMark/>
          </w:tcPr>
          <w:p w:rsidR="000066F8" w:rsidRDefault="000066F8">
            <w:pPr>
              <w:jc w:val="right"/>
              <w:rPr>
                <w:rFonts w:ascii="Arial" w:hAnsi="Arial" w:cs="Arial"/>
                <w:sz w:val="20"/>
                <w:szCs w:val="20"/>
              </w:rPr>
            </w:pPr>
            <w:r>
              <w:rPr>
                <w:rFonts w:ascii="Arial" w:hAnsi="Arial" w:cs="Arial"/>
                <w:sz w:val="20"/>
                <w:szCs w:val="20"/>
              </w:rPr>
              <w:t>7.8</w:t>
            </w:r>
          </w:p>
        </w:tc>
        <w:tc>
          <w:tcPr>
            <w:tcW w:w="1326" w:type="dxa"/>
            <w:shd w:val="clear" w:color="000000" w:fill="FFFFFF"/>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7.5</w:t>
            </w:r>
          </w:p>
        </w:tc>
        <w:tc>
          <w:tcPr>
            <w:tcW w:w="170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-0.3</w:t>
            </w:r>
          </w:p>
        </w:tc>
        <w:tc>
          <w:tcPr>
            <w:tcW w:w="1252" w:type="dxa"/>
            <w:shd w:val="clear" w:color="000000" w:fill="FFFFFF"/>
            <w:noWrap/>
            <w:vAlign w:val="center"/>
            <w:hideMark/>
          </w:tcPr>
          <w:p w:rsidR="000066F8" w:rsidRDefault="000066F8">
            <w:pPr>
              <w:rPr>
                <w:rFonts w:ascii="Arial" w:hAnsi="Arial" w:cs="Arial"/>
                <w:color w:val="002060"/>
                <w:sz w:val="20"/>
                <w:szCs w:val="20"/>
              </w:rPr>
            </w:pPr>
            <w:r>
              <w:rPr>
                <w:rFonts w:ascii="Arial" w:hAnsi="Arial" w:cs="Arial"/>
                <w:color w:val="002060"/>
                <w:sz w:val="20"/>
                <w:szCs w:val="20"/>
              </w:rPr>
              <w:t> </w:t>
            </w:r>
          </w:p>
        </w:tc>
      </w:tr>
      <w:tr w:rsidR="000066F8" w:rsidRPr="009F58A9" w:rsidTr="00E6706C">
        <w:trPr>
          <w:trHeight w:val="451"/>
        </w:trPr>
        <w:tc>
          <w:tcPr>
            <w:tcW w:w="2942" w:type="dxa"/>
            <w:vMerge w:val="restart"/>
            <w:shd w:val="clear" w:color="000000" w:fill="FFFFFF"/>
            <w:vAlign w:val="center"/>
            <w:hideMark/>
          </w:tcPr>
          <w:p w:rsidR="000066F8" w:rsidRPr="009F58A9" w:rsidRDefault="000066F8" w:rsidP="009F58A9">
            <w:pPr>
              <w:rPr>
                <w:rFonts w:ascii="Arial" w:eastAsia="Times New Roman" w:hAnsi="Arial" w:cs="Arial"/>
                <w:color w:val="002060"/>
              </w:rPr>
            </w:pPr>
            <w:r w:rsidRPr="009F58A9">
              <w:rPr>
                <w:rFonts w:ascii="Arial" w:eastAsia="Times New Roman" w:hAnsi="Arial" w:cs="Arial"/>
                <w:color w:val="002060"/>
                <w:sz w:val="22"/>
              </w:rPr>
              <w:t xml:space="preserve">         трихомониаз </w:t>
            </w:r>
          </w:p>
        </w:tc>
        <w:tc>
          <w:tcPr>
            <w:tcW w:w="1919" w:type="dxa"/>
            <w:shd w:val="clear" w:color="000000" w:fill="FFFFFF"/>
            <w:vAlign w:val="center"/>
            <w:hideMark/>
          </w:tcPr>
          <w:p w:rsidR="000066F8" w:rsidRPr="009F58A9" w:rsidRDefault="000066F8" w:rsidP="009F58A9">
            <w:pPr>
              <w:jc w:val="center"/>
              <w:rPr>
                <w:rFonts w:ascii="Arial" w:eastAsia="Times New Roman" w:hAnsi="Arial" w:cs="Arial"/>
                <w:color w:val="002060"/>
              </w:rPr>
            </w:pPr>
            <w:r w:rsidRPr="009F58A9">
              <w:rPr>
                <w:rFonts w:ascii="Arial" w:eastAsia="Times New Roman" w:hAnsi="Arial" w:cs="Arial"/>
                <w:color w:val="002060"/>
                <w:sz w:val="22"/>
              </w:rPr>
              <w:t>бодит тоо</w:t>
            </w:r>
          </w:p>
        </w:tc>
        <w:tc>
          <w:tcPr>
            <w:tcW w:w="1326"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44</w:t>
            </w:r>
          </w:p>
        </w:tc>
        <w:tc>
          <w:tcPr>
            <w:tcW w:w="1326"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79</w:t>
            </w:r>
          </w:p>
        </w:tc>
        <w:tc>
          <w:tcPr>
            <w:tcW w:w="170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35</w:t>
            </w:r>
          </w:p>
        </w:tc>
        <w:tc>
          <w:tcPr>
            <w:tcW w:w="125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79.5</w:t>
            </w:r>
          </w:p>
        </w:tc>
      </w:tr>
      <w:tr w:rsidR="000066F8" w:rsidRPr="009F58A9" w:rsidTr="00E6706C">
        <w:trPr>
          <w:trHeight w:val="451"/>
        </w:trPr>
        <w:tc>
          <w:tcPr>
            <w:tcW w:w="2942" w:type="dxa"/>
            <w:vMerge/>
            <w:vAlign w:val="center"/>
            <w:hideMark/>
          </w:tcPr>
          <w:p w:rsidR="000066F8" w:rsidRPr="009F58A9" w:rsidRDefault="000066F8" w:rsidP="009F58A9">
            <w:pPr>
              <w:rPr>
                <w:rFonts w:ascii="Arial" w:eastAsia="Times New Roman" w:hAnsi="Arial" w:cs="Arial"/>
                <w:color w:val="002060"/>
              </w:rPr>
            </w:pPr>
          </w:p>
        </w:tc>
        <w:tc>
          <w:tcPr>
            <w:tcW w:w="1919" w:type="dxa"/>
            <w:shd w:val="clear" w:color="000000" w:fill="FFFFFF"/>
            <w:vAlign w:val="center"/>
            <w:hideMark/>
          </w:tcPr>
          <w:p w:rsidR="000066F8" w:rsidRPr="009F58A9" w:rsidRDefault="000066F8" w:rsidP="009F58A9">
            <w:pPr>
              <w:jc w:val="center"/>
              <w:rPr>
                <w:rFonts w:ascii="Arial" w:eastAsia="Times New Roman" w:hAnsi="Arial" w:cs="Arial"/>
                <w:color w:val="002060"/>
              </w:rPr>
            </w:pPr>
            <w:r w:rsidRPr="009F58A9">
              <w:rPr>
                <w:rFonts w:ascii="Arial" w:eastAsia="Times New Roman" w:hAnsi="Arial" w:cs="Arial"/>
                <w:color w:val="002060"/>
                <w:sz w:val="22"/>
              </w:rPr>
              <w:t>10000 хүнд</w:t>
            </w:r>
          </w:p>
        </w:tc>
        <w:tc>
          <w:tcPr>
            <w:tcW w:w="1326"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7.5</w:t>
            </w:r>
          </w:p>
        </w:tc>
        <w:tc>
          <w:tcPr>
            <w:tcW w:w="1326"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13</w:t>
            </w:r>
          </w:p>
        </w:tc>
        <w:tc>
          <w:tcPr>
            <w:tcW w:w="170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5.9</w:t>
            </w:r>
          </w:p>
        </w:tc>
        <w:tc>
          <w:tcPr>
            <w:tcW w:w="1252" w:type="dxa"/>
            <w:shd w:val="clear" w:color="000000" w:fill="FFFFFF"/>
            <w:noWrap/>
            <w:vAlign w:val="center"/>
            <w:hideMark/>
          </w:tcPr>
          <w:p w:rsidR="000066F8" w:rsidRDefault="000066F8">
            <w:pPr>
              <w:rPr>
                <w:rFonts w:ascii="Arial" w:hAnsi="Arial" w:cs="Arial"/>
                <w:color w:val="002060"/>
                <w:sz w:val="20"/>
                <w:szCs w:val="20"/>
              </w:rPr>
            </w:pPr>
            <w:r>
              <w:rPr>
                <w:rFonts w:ascii="Arial" w:hAnsi="Arial" w:cs="Arial"/>
                <w:color w:val="002060"/>
                <w:sz w:val="20"/>
                <w:szCs w:val="20"/>
              </w:rPr>
              <w:t> </w:t>
            </w:r>
          </w:p>
        </w:tc>
      </w:tr>
      <w:tr w:rsidR="000066F8" w:rsidRPr="009F58A9" w:rsidTr="00E6706C">
        <w:trPr>
          <w:trHeight w:val="451"/>
        </w:trPr>
        <w:tc>
          <w:tcPr>
            <w:tcW w:w="2942" w:type="dxa"/>
            <w:vMerge w:val="restart"/>
            <w:shd w:val="clear" w:color="000000" w:fill="FFFFFF"/>
            <w:vAlign w:val="center"/>
            <w:hideMark/>
          </w:tcPr>
          <w:p w:rsidR="000066F8" w:rsidRPr="009F58A9" w:rsidRDefault="000066F8" w:rsidP="009F58A9">
            <w:pPr>
              <w:rPr>
                <w:rFonts w:ascii="Arial" w:eastAsia="Times New Roman" w:hAnsi="Arial" w:cs="Arial"/>
                <w:color w:val="002060"/>
              </w:rPr>
            </w:pPr>
            <w:r w:rsidRPr="009F58A9">
              <w:rPr>
                <w:rFonts w:ascii="Arial" w:eastAsia="Times New Roman" w:hAnsi="Arial" w:cs="Arial"/>
                <w:color w:val="002060"/>
                <w:sz w:val="22"/>
              </w:rPr>
              <w:t xml:space="preserve">         заг хүйтэн</w:t>
            </w:r>
          </w:p>
        </w:tc>
        <w:tc>
          <w:tcPr>
            <w:tcW w:w="1919" w:type="dxa"/>
            <w:shd w:val="clear" w:color="000000" w:fill="FFFFFF"/>
            <w:vAlign w:val="center"/>
            <w:hideMark/>
          </w:tcPr>
          <w:p w:rsidR="000066F8" w:rsidRPr="009F58A9" w:rsidRDefault="000066F8" w:rsidP="009F58A9">
            <w:pPr>
              <w:jc w:val="center"/>
              <w:rPr>
                <w:rFonts w:ascii="Arial" w:eastAsia="Times New Roman" w:hAnsi="Arial" w:cs="Arial"/>
                <w:color w:val="002060"/>
              </w:rPr>
            </w:pPr>
            <w:r w:rsidRPr="009F58A9">
              <w:rPr>
                <w:rFonts w:ascii="Arial" w:eastAsia="Times New Roman" w:hAnsi="Arial" w:cs="Arial"/>
                <w:color w:val="002060"/>
                <w:sz w:val="22"/>
              </w:rPr>
              <w:t>бодит тоо</w:t>
            </w:r>
          </w:p>
        </w:tc>
        <w:tc>
          <w:tcPr>
            <w:tcW w:w="1326"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32</w:t>
            </w:r>
          </w:p>
        </w:tc>
        <w:tc>
          <w:tcPr>
            <w:tcW w:w="1326"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23</w:t>
            </w:r>
          </w:p>
        </w:tc>
        <w:tc>
          <w:tcPr>
            <w:tcW w:w="170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-9</w:t>
            </w:r>
          </w:p>
        </w:tc>
        <w:tc>
          <w:tcPr>
            <w:tcW w:w="125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-28.1</w:t>
            </w:r>
          </w:p>
        </w:tc>
      </w:tr>
      <w:tr w:rsidR="000066F8" w:rsidRPr="009F58A9" w:rsidTr="00E6706C">
        <w:trPr>
          <w:trHeight w:val="451"/>
        </w:trPr>
        <w:tc>
          <w:tcPr>
            <w:tcW w:w="2942" w:type="dxa"/>
            <w:vMerge/>
            <w:vAlign w:val="center"/>
            <w:hideMark/>
          </w:tcPr>
          <w:p w:rsidR="000066F8" w:rsidRPr="009F58A9" w:rsidRDefault="000066F8" w:rsidP="009F58A9">
            <w:pPr>
              <w:rPr>
                <w:rFonts w:ascii="Arial" w:eastAsia="Times New Roman" w:hAnsi="Arial" w:cs="Arial"/>
                <w:color w:val="002060"/>
              </w:rPr>
            </w:pPr>
          </w:p>
        </w:tc>
        <w:tc>
          <w:tcPr>
            <w:tcW w:w="1919" w:type="dxa"/>
            <w:shd w:val="clear" w:color="000000" w:fill="FFFFFF"/>
            <w:vAlign w:val="center"/>
            <w:hideMark/>
          </w:tcPr>
          <w:p w:rsidR="000066F8" w:rsidRPr="009F58A9" w:rsidRDefault="000066F8" w:rsidP="009F58A9">
            <w:pPr>
              <w:jc w:val="center"/>
              <w:rPr>
                <w:rFonts w:ascii="Arial" w:eastAsia="Times New Roman" w:hAnsi="Arial" w:cs="Arial"/>
                <w:color w:val="002060"/>
              </w:rPr>
            </w:pPr>
            <w:r w:rsidRPr="009F58A9">
              <w:rPr>
                <w:rFonts w:ascii="Arial" w:eastAsia="Times New Roman" w:hAnsi="Arial" w:cs="Arial"/>
                <w:color w:val="002060"/>
                <w:sz w:val="22"/>
              </w:rPr>
              <w:t>10000 хүнд</w:t>
            </w:r>
          </w:p>
        </w:tc>
        <w:tc>
          <w:tcPr>
            <w:tcW w:w="1326"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5.5</w:t>
            </w:r>
          </w:p>
        </w:tc>
        <w:tc>
          <w:tcPr>
            <w:tcW w:w="1326"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3.9</w:t>
            </w:r>
          </w:p>
        </w:tc>
        <w:tc>
          <w:tcPr>
            <w:tcW w:w="170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-1.6</w:t>
            </w:r>
          </w:p>
        </w:tc>
        <w:tc>
          <w:tcPr>
            <w:tcW w:w="1252" w:type="dxa"/>
            <w:shd w:val="clear" w:color="000000" w:fill="FFFFFF"/>
            <w:noWrap/>
            <w:vAlign w:val="center"/>
            <w:hideMark/>
          </w:tcPr>
          <w:p w:rsidR="000066F8" w:rsidRDefault="000066F8">
            <w:pPr>
              <w:rPr>
                <w:rFonts w:ascii="Arial" w:hAnsi="Arial" w:cs="Arial"/>
                <w:color w:val="002060"/>
                <w:sz w:val="20"/>
                <w:szCs w:val="20"/>
              </w:rPr>
            </w:pPr>
            <w:r>
              <w:rPr>
                <w:rFonts w:ascii="Arial" w:hAnsi="Arial" w:cs="Arial"/>
                <w:color w:val="002060"/>
                <w:sz w:val="20"/>
                <w:szCs w:val="20"/>
              </w:rPr>
              <w:t> </w:t>
            </w:r>
          </w:p>
        </w:tc>
      </w:tr>
      <w:tr w:rsidR="000066F8" w:rsidRPr="009F58A9" w:rsidTr="00E6706C">
        <w:trPr>
          <w:trHeight w:val="451"/>
        </w:trPr>
        <w:tc>
          <w:tcPr>
            <w:tcW w:w="2942" w:type="dxa"/>
            <w:vMerge w:val="restart"/>
            <w:shd w:val="clear" w:color="000000" w:fill="FFFFFF"/>
            <w:vAlign w:val="center"/>
            <w:hideMark/>
          </w:tcPr>
          <w:p w:rsidR="000066F8" w:rsidRPr="009F58A9" w:rsidRDefault="000066F8" w:rsidP="009F58A9">
            <w:pPr>
              <w:rPr>
                <w:rFonts w:ascii="Arial" w:eastAsia="Times New Roman" w:hAnsi="Arial" w:cs="Arial"/>
                <w:color w:val="002060"/>
              </w:rPr>
            </w:pPr>
            <w:r w:rsidRPr="009F58A9">
              <w:rPr>
                <w:rFonts w:ascii="Arial" w:eastAsia="Times New Roman" w:hAnsi="Arial" w:cs="Arial"/>
                <w:color w:val="002060"/>
                <w:sz w:val="22"/>
              </w:rPr>
              <w:t xml:space="preserve">         мөөгөнцөр</w:t>
            </w:r>
          </w:p>
        </w:tc>
        <w:tc>
          <w:tcPr>
            <w:tcW w:w="1919" w:type="dxa"/>
            <w:shd w:val="clear" w:color="000000" w:fill="FFFFFF"/>
            <w:vAlign w:val="center"/>
            <w:hideMark/>
          </w:tcPr>
          <w:p w:rsidR="000066F8" w:rsidRPr="009F58A9" w:rsidRDefault="000066F8" w:rsidP="009F58A9">
            <w:pPr>
              <w:jc w:val="center"/>
              <w:rPr>
                <w:rFonts w:ascii="Arial" w:eastAsia="Times New Roman" w:hAnsi="Arial" w:cs="Arial"/>
                <w:color w:val="002060"/>
              </w:rPr>
            </w:pPr>
            <w:r w:rsidRPr="009F58A9">
              <w:rPr>
                <w:rFonts w:ascii="Arial" w:eastAsia="Times New Roman" w:hAnsi="Arial" w:cs="Arial"/>
                <w:color w:val="002060"/>
                <w:sz w:val="22"/>
              </w:rPr>
              <w:t>бодит тоо</w:t>
            </w:r>
          </w:p>
        </w:tc>
        <w:tc>
          <w:tcPr>
            <w:tcW w:w="1326"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32</w:t>
            </w:r>
          </w:p>
        </w:tc>
        <w:tc>
          <w:tcPr>
            <w:tcW w:w="1326"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17</w:t>
            </w:r>
          </w:p>
        </w:tc>
        <w:tc>
          <w:tcPr>
            <w:tcW w:w="170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-15</w:t>
            </w:r>
          </w:p>
        </w:tc>
        <w:tc>
          <w:tcPr>
            <w:tcW w:w="125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-46.9</w:t>
            </w:r>
          </w:p>
        </w:tc>
      </w:tr>
      <w:tr w:rsidR="000066F8" w:rsidRPr="009F58A9" w:rsidTr="00E6706C">
        <w:trPr>
          <w:trHeight w:val="451"/>
        </w:trPr>
        <w:tc>
          <w:tcPr>
            <w:tcW w:w="2942" w:type="dxa"/>
            <w:vMerge/>
            <w:vAlign w:val="center"/>
            <w:hideMark/>
          </w:tcPr>
          <w:p w:rsidR="000066F8" w:rsidRPr="009F58A9" w:rsidRDefault="000066F8" w:rsidP="009F58A9">
            <w:pPr>
              <w:rPr>
                <w:rFonts w:ascii="Arial" w:eastAsia="Times New Roman" w:hAnsi="Arial" w:cs="Arial"/>
                <w:color w:val="002060"/>
              </w:rPr>
            </w:pPr>
          </w:p>
        </w:tc>
        <w:tc>
          <w:tcPr>
            <w:tcW w:w="1919" w:type="dxa"/>
            <w:shd w:val="clear" w:color="000000" w:fill="FFFFFF"/>
            <w:vAlign w:val="center"/>
            <w:hideMark/>
          </w:tcPr>
          <w:p w:rsidR="000066F8" w:rsidRPr="009F58A9" w:rsidRDefault="000066F8" w:rsidP="009F58A9">
            <w:pPr>
              <w:jc w:val="center"/>
              <w:rPr>
                <w:rFonts w:ascii="Arial" w:eastAsia="Times New Roman" w:hAnsi="Arial" w:cs="Arial"/>
                <w:color w:val="002060"/>
              </w:rPr>
            </w:pPr>
            <w:r w:rsidRPr="009F58A9">
              <w:rPr>
                <w:rFonts w:ascii="Arial" w:eastAsia="Times New Roman" w:hAnsi="Arial" w:cs="Arial"/>
                <w:color w:val="002060"/>
                <w:sz w:val="22"/>
              </w:rPr>
              <w:t>10000 хүнд</w:t>
            </w:r>
          </w:p>
        </w:tc>
        <w:tc>
          <w:tcPr>
            <w:tcW w:w="1326"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5.5</w:t>
            </w:r>
          </w:p>
        </w:tc>
        <w:tc>
          <w:tcPr>
            <w:tcW w:w="1326"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2.9</w:t>
            </w:r>
          </w:p>
        </w:tc>
        <w:tc>
          <w:tcPr>
            <w:tcW w:w="170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-2.6</w:t>
            </w:r>
          </w:p>
        </w:tc>
        <w:tc>
          <w:tcPr>
            <w:tcW w:w="1252" w:type="dxa"/>
            <w:shd w:val="clear" w:color="000000" w:fill="FFFFFF"/>
            <w:noWrap/>
            <w:vAlign w:val="center"/>
            <w:hideMark/>
          </w:tcPr>
          <w:p w:rsidR="000066F8" w:rsidRDefault="000066F8">
            <w:pPr>
              <w:rPr>
                <w:rFonts w:ascii="Arial" w:hAnsi="Arial" w:cs="Arial"/>
                <w:color w:val="002060"/>
                <w:sz w:val="20"/>
                <w:szCs w:val="20"/>
              </w:rPr>
            </w:pPr>
            <w:r>
              <w:rPr>
                <w:rFonts w:ascii="Arial" w:hAnsi="Arial" w:cs="Arial"/>
                <w:color w:val="002060"/>
                <w:sz w:val="20"/>
                <w:szCs w:val="20"/>
              </w:rPr>
              <w:t> </w:t>
            </w:r>
          </w:p>
        </w:tc>
      </w:tr>
      <w:tr w:rsidR="000066F8" w:rsidRPr="009F58A9" w:rsidTr="00E6706C">
        <w:trPr>
          <w:trHeight w:val="451"/>
        </w:trPr>
        <w:tc>
          <w:tcPr>
            <w:tcW w:w="2942" w:type="dxa"/>
            <w:vMerge w:val="restart"/>
            <w:shd w:val="clear" w:color="000000" w:fill="FFFFFF"/>
            <w:vAlign w:val="center"/>
            <w:hideMark/>
          </w:tcPr>
          <w:p w:rsidR="000066F8" w:rsidRPr="009F58A9" w:rsidRDefault="000066F8" w:rsidP="009F58A9">
            <w:pPr>
              <w:rPr>
                <w:rFonts w:ascii="Arial" w:eastAsia="Times New Roman" w:hAnsi="Arial" w:cs="Arial"/>
                <w:color w:val="002060"/>
              </w:rPr>
            </w:pPr>
            <w:r w:rsidRPr="009F58A9">
              <w:rPr>
                <w:rFonts w:ascii="Arial" w:eastAsia="Times New Roman" w:hAnsi="Arial" w:cs="Arial"/>
                <w:color w:val="002060"/>
                <w:sz w:val="22"/>
              </w:rPr>
              <w:t xml:space="preserve">         хамуу</w:t>
            </w:r>
          </w:p>
        </w:tc>
        <w:tc>
          <w:tcPr>
            <w:tcW w:w="1919" w:type="dxa"/>
            <w:shd w:val="clear" w:color="000000" w:fill="FFFFFF"/>
            <w:vAlign w:val="center"/>
            <w:hideMark/>
          </w:tcPr>
          <w:p w:rsidR="000066F8" w:rsidRPr="009F58A9" w:rsidRDefault="000066F8" w:rsidP="009F58A9">
            <w:pPr>
              <w:jc w:val="center"/>
              <w:rPr>
                <w:rFonts w:ascii="Arial" w:eastAsia="Times New Roman" w:hAnsi="Arial" w:cs="Arial"/>
                <w:color w:val="002060"/>
              </w:rPr>
            </w:pPr>
            <w:r w:rsidRPr="009F58A9">
              <w:rPr>
                <w:rFonts w:ascii="Arial" w:eastAsia="Times New Roman" w:hAnsi="Arial" w:cs="Arial"/>
                <w:color w:val="002060"/>
                <w:sz w:val="22"/>
              </w:rPr>
              <w:t>бодит тоо</w:t>
            </w:r>
          </w:p>
        </w:tc>
        <w:tc>
          <w:tcPr>
            <w:tcW w:w="1326"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8</w:t>
            </w:r>
          </w:p>
        </w:tc>
        <w:tc>
          <w:tcPr>
            <w:tcW w:w="1326" w:type="dxa"/>
            <w:shd w:val="clear" w:color="000000" w:fill="FFFFFF"/>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3</w:t>
            </w:r>
          </w:p>
        </w:tc>
        <w:tc>
          <w:tcPr>
            <w:tcW w:w="170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-5</w:t>
            </w:r>
          </w:p>
        </w:tc>
        <w:tc>
          <w:tcPr>
            <w:tcW w:w="125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-62.5</w:t>
            </w:r>
          </w:p>
        </w:tc>
      </w:tr>
      <w:tr w:rsidR="000066F8" w:rsidRPr="009F58A9" w:rsidTr="00E6706C">
        <w:trPr>
          <w:trHeight w:val="451"/>
        </w:trPr>
        <w:tc>
          <w:tcPr>
            <w:tcW w:w="2942" w:type="dxa"/>
            <w:vMerge/>
            <w:vAlign w:val="center"/>
            <w:hideMark/>
          </w:tcPr>
          <w:p w:rsidR="000066F8" w:rsidRPr="009F58A9" w:rsidRDefault="000066F8" w:rsidP="009F58A9">
            <w:pPr>
              <w:rPr>
                <w:rFonts w:ascii="Arial" w:eastAsia="Times New Roman" w:hAnsi="Arial" w:cs="Arial"/>
                <w:color w:val="002060"/>
              </w:rPr>
            </w:pPr>
          </w:p>
        </w:tc>
        <w:tc>
          <w:tcPr>
            <w:tcW w:w="1919" w:type="dxa"/>
            <w:shd w:val="clear" w:color="000000" w:fill="FFFFFF"/>
            <w:vAlign w:val="center"/>
            <w:hideMark/>
          </w:tcPr>
          <w:p w:rsidR="000066F8" w:rsidRPr="009F58A9" w:rsidRDefault="000066F8" w:rsidP="009F58A9">
            <w:pPr>
              <w:jc w:val="center"/>
              <w:rPr>
                <w:rFonts w:ascii="Arial" w:eastAsia="Times New Roman" w:hAnsi="Arial" w:cs="Arial"/>
                <w:color w:val="002060"/>
              </w:rPr>
            </w:pPr>
            <w:r w:rsidRPr="009F58A9">
              <w:rPr>
                <w:rFonts w:ascii="Arial" w:eastAsia="Times New Roman" w:hAnsi="Arial" w:cs="Arial"/>
                <w:color w:val="002060"/>
                <w:sz w:val="22"/>
              </w:rPr>
              <w:t>10000 хүнд</w:t>
            </w:r>
          </w:p>
        </w:tc>
        <w:tc>
          <w:tcPr>
            <w:tcW w:w="1326"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1.3</w:t>
            </w:r>
          </w:p>
        </w:tc>
        <w:tc>
          <w:tcPr>
            <w:tcW w:w="1326" w:type="dxa"/>
            <w:shd w:val="clear" w:color="000000" w:fill="FFFFFF"/>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0.5</w:t>
            </w:r>
          </w:p>
        </w:tc>
        <w:tc>
          <w:tcPr>
            <w:tcW w:w="1702" w:type="dxa"/>
            <w:shd w:val="clear" w:color="000000" w:fill="FFFFFF"/>
            <w:noWrap/>
            <w:vAlign w:val="center"/>
            <w:hideMark/>
          </w:tcPr>
          <w:p w:rsidR="000066F8" w:rsidRDefault="000066F8">
            <w:pPr>
              <w:jc w:val="right"/>
              <w:rPr>
                <w:rFonts w:ascii="Arial" w:hAnsi="Arial" w:cs="Arial"/>
                <w:color w:val="002060"/>
                <w:sz w:val="20"/>
                <w:szCs w:val="20"/>
              </w:rPr>
            </w:pPr>
            <w:r>
              <w:rPr>
                <w:rFonts w:ascii="Arial" w:hAnsi="Arial" w:cs="Arial"/>
                <w:color w:val="002060"/>
                <w:sz w:val="20"/>
                <w:szCs w:val="20"/>
              </w:rPr>
              <w:t>-0.8</w:t>
            </w:r>
          </w:p>
        </w:tc>
        <w:tc>
          <w:tcPr>
            <w:tcW w:w="1252" w:type="dxa"/>
            <w:shd w:val="clear" w:color="000000" w:fill="FFFFFF"/>
            <w:noWrap/>
            <w:vAlign w:val="center"/>
            <w:hideMark/>
          </w:tcPr>
          <w:p w:rsidR="000066F8" w:rsidRDefault="000066F8">
            <w:pPr>
              <w:rPr>
                <w:rFonts w:ascii="Arial" w:hAnsi="Arial" w:cs="Arial"/>
                <w:color w:val="002060"/>
                <w:sz w:val="20"/>
                <w:szCs w:val="20"/>
              </w:rPr>
            </w:pPr>
            <w:r>
              <w:rPr>
                <w:rFonts w:ascii="Arial" w:hAnsi="Arial" w:cs="Arial"/>
                <w:color w:val="002060"/>
                <w:sz w:val="20"/>
                <w:szCs w:val="20"/>
              </w:rPr>
              <w:t> </w:t>
            </w:r>
          </w:p>
        </w:tc>
      </w:tr>
    </w:tbl>
    <w:p w:rsidR="004315CA" w:rsidRDefault="004315CA" w:rsidP="009C0689">
      <w:pPr>
        <w:spacing w:line="360" w:lineRule="auto"/>
        <w:contextualSpacing/>
        <w:rPr>
          <w:color w:val="002060"/>
          <w:sz w:val="22"/>
          <w:lang w:val="mn-MN"/>
        </w:rPr>
      </w:pPr>
    </w:p>
    <w:p w:rsidR="00C27059" w:rsidRDefault="00C27059" w:rsidP="009C0689">
      <w:pPr>
        <w:spacing w:line="360" w:lineRule="auto"/>
        <w:contextualSpacing/>
        <w:rPr>
          <w:color w:val="002060"/>
          <w:sz w:val="22"/>
          <w:lang w:val="mn-MN"/>
        </w:rPr>
      </w:pPr>
    </w:p>
    <w:p w:rsidR="00C27059" w:rsidRDefault="00C27059" w:rsidP="009C0689">
      <w:pPr>
        <w:spacing w:line="360" w:lineRule="auto"/>
        <w:contextualSpacing/>
        <w:rPr>
          <w:color w:val="002060"/>
          <w:sz w:val="22"/>
          <w:lang w:val="mn-MN"/>
        </w:rPr>
      </w:pPr>
    </w:p>
    <w:p w:rsidR="00C27059" w:rsidRDefault="00C27059" w:rsidP="009C0689">
      <w:pPr>
        <w:spacing w:line="360" w:lineRule="auto"/>
        <w:contextualSpacing/>
        <w:rPr>
          <w:color w:val="002060"/>
          <w:sz w:val="22"/>
          <w:lang w:val="mn-MN"/>
        </w:rPr>
      </w:pPr>
    </w:p>
    <w:p w:rsidR="00A97A8D" w:rsidRDefault="00853147" w:rsidP="009C0689">
      <w:pPr>
        <w:spacing w:line="360" w:lineRule="auto"/>
        <w:contextualSpacing/>
        <w:rPr>
          <w:b/>
          <w:color w:val="002060"/>
          <w:szCs w:val="24"/>
          <w:lang w:val="mn-MN"/>
        </w:rPr>
      </w:pPr>
      <w:r>
        <w:rPr>
          <w:noProof/>
          <w:color w:val="002060"/>
          <w:sz w:val="22"/>
        </w:rPr>
        <w:lastRenderedPageBreak/>
        <w:drawing>
          <wp:anchor distT="0" distB="0" distL="114300" distR="114300" simplePos="0" relativeHeight="251751424" behindDoc="1" locked="0" layoutInCell="1" allowOverlap="1">
            <wp:simplePos x="0" y="0"/>
            <wp:positionH relativeFrom="column">
              <wp:posOffset>76200</wp:posOffset>
            </wp:positionH>
            <wp:positionV relativeFrom="paragraph">
              <wp:posOffset>31750</wp:posOffset>
            </wp:positionV>
            <wp:extent cx="1352550" cy="1362075"/>
            <wp:effectExtent l="133350" t="38100" r="38100" b="66675"/>
            <wp:wrapTight wrapText="bothSides">
              <wp:wrapPolygon edited="0">
                <wp:start x="1521" y="-604"/>
                <wp:lineTo x="-304" y="604"/>
                <wp:lineTo x="-2130" y="3021"/>
                <wp:lineTo x="-2130" y="18730"/>
                <wp:lineTo x="913" y="22657"/>
                <wp:lineTo x="1521" y="22657"/>
                <wp:lineTo x="19470" y="22657"/>
                <wp:lineTo x="20079" y="22657"/>
                <wp:lineTo x="21904" y="19636"/>
                <wp:lineTo x="21904" y="4229"/>
                <wp:lineTo x="22208" y="2719"/>
                <wp:lineTo x="20992" y="906"/>
                <wp:lineTo x="18862" y="-604"/>
                <wp:lineTo x="1521" y="-604"/>
              </wp:wrapPolygon>
            </wp:wrapTight>
            <wp:docPr id="19" name="Picture 6"/>
            <wp:cNvGraphicFramePr/>
            <a:graphic xmlns:a="http://schemas.openxmlformats.org/drawingml/2006/main">
              <a:graphicData uri="http://schemas.openxmlformats.org/drawingml/2006/picture">
                <pic:pic xmlns:pic="http://schemas.openxmlformats.org/drawingml/2006/picture">
                  <pic:nvPicPr>
                    <pic:cNvPr id="6152" name="Picture 8"/>
                    <pic:cNvPicPr>
                      <a:picLocks noChangeAspect="1" noChangeArrowheads="1"/>
                    </pic:cNvPicPr>
                  </pic:nvPicPr>
                  <pic:blipFill>
                    <a:blip r:embed="rId45"/>
                    <a:srcRect/>
                    <a:stretch>
                      <a:fillRect/>
                    </a:stretch>
                  </pic:blipFill>
                  <pic:spPr bwMode="auto">
                    <a:xfrm>
                      <a:off x="0" y="0"/>
                      <a:ext cx="1352550" cy="1362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853147">
        <w:rPr>
          <w:b/>
          <w:color w:val="002060"/>
          <w:szCs w:val="24"/>
          <w:lang w:val="mn-MN"/>
        </w:rPr>
        <w:t>АМЬДАРЧ БУЙ ОРЧИН</w:t>
      </w:r>
    </w:p>
    <w:p w:rsidR="00130EFE" w:rsidRPr="00130EFE" w:rsidRDefault="007301CC" w:rsidP="00130EFE">
      <w:pPr>
        <w:jc w:val="both"/>
        <w:rPr>
          <w:rFonts w:ascii="Arial" w:hAnsi="Arial" w:cs="Arial"/>
          <w:color w:val="002060"/>
          <w:lang w:val="mn-MN"/>
        </w:rPr>
      </w:pPr>
      <w:r>
        <w:rPr>
          <w:rFonts w:ascii="Arial" w:hAnsi="Arial" w:cs="Arial"/>
          <w:color w:val="002060"/>
          <w:lang w:val="mn-MN"/>
        </w:rPr>
        <w:t xml:space="preserve">Агаар </w:t>
      </w:r>
      <w:r w:rsidR="00130EFE" w:rsidRPr="00130EFE">
        <w:rPr>
          <w:rFonts w:ascii="Arial" w:hAnsi="Arial" w:cs="Arial"/>
          <w:color w:val="002060"/>
          <w:lang w:val="mn-MN"/>
        </w:rPr>
        <w:t>дахь бохирдуулагч бодисын агууламжийг аймгийн нутаг дэвсгэрт тодорхой цэгт  хэмжихэд азотын давхар ислийн хон</w:t>
      </w:r>
      <w:r w:rsidR="00EF0369">
        <w:rPr>
          <w:rFonts w:ascii="Arial" w:hAnsi="Arial" w:cs="Arial"/>
          <w:color w:val="002060"/>
          <w:lang w:val="mn-MN"/>
        </w:rPr>
        <w:t>огийн дундаж агууламж 2014 оны 7-р сард  0,009</w:t>
      </w:r>
      <w:r w:rsidR="00130EFE" w:rsidRPr="00130EFE">
        <w:rPr>
          <w:rFonts w:ascii="Arial" w:hAnsi="Arial" w:cs="Arial"/>
          <w:color w:val="002060"/>
          <w:lang w:val="mn-MN"/>
        </w:rPr>
        <w:t xml:space="preserve"> мг/м3  байна. Харин хүхэрлэг хийн хэмжээ 10 мг/м3-ээр давсан байна.  </w:t>
      </w:r>
    </w:p>
    <w:p w:rsidR="00FA3C2E" w:rsidRDefault="00FA3C2E" w:rsidP="009C0689">
      <w:pPr>
        <w:spacing w:line="360" w:lineRule="auto"/>
        <w:contextualSpacing/>
        <w:rPr>
          <w:b/>
          <w:color w:val="002060"/>
          <w:szCs w:val="24"/>
          <w:lang w:val="mn-MN"/>
        </w:rPr>
      </w:pPr>
    </w:p>
    <w:p w:rsidR="00FA3C2E" w:rsidRDefault="00FA3C2E" w:rsidP="009C0689">
      <w:pPr>
        <w:spacing w:line="360" w:lineRule="auto"/>
        <w:contextualSpacing/>
        <w:rPr>
          <w:b/>
          <w:color w:val="002060"/>
          <w:szCs w:val="24"/>
          <w:lang w:val="mn-MN"/>
        </w:rPr>
      </w:pPr>
    </w:p>
    <w:p w:rsidR="007B144C" w:rsidRDefault="007B144C" w:rsidP="009C0689">
      <w:pPr>
        <w:spacing w:line="360" w:lineRule="auto"/>
        <w:contextualSpacing/>
        <w:rPr>
          <w:b/>
          <w:color w:val="002060"/>
          <w:szCs w:val="24"/>
          <w:lang w:val="mn-MN"/>
        </w:rPr>
      </w:pPr>
    </w:p>
    <w:p w:rsidR="00FF5F0F" w:rsidRPr="00FF5F0F" w:rsidRDefault="00FF5F0F" w:rsidP="00FF5F0F">
      <w:pPr>
        <w:rPr>
          <w:rFonts w:ascii="Arial Mon" w:eastAsia="Times New Roman" w:hAnsi="Arial Mon" w:cs="Calibri"/>
          <w:color w:val="002060"/>
          <w:sz w:val="22"/>
        </w:rPr>
      </w:pPr>
      <w:r w:rsidRPr="00FF5F0F">
        <w:rPr>
          <w:rFonts w:ascii="Arial Mon" w:eastAsia="Times New Roman" w:hAnsi="Arial Mon" w:cs="Calibri"/>
          <w:color w:val="002060"/>
          <w:sz w:val="22"/>
        </w:rPr>
        <w:t>Çóðàã Àçîòûí äàâõàð èñëèéí àãóóëàìæ, ñàðààð, ìã/ì3</w:t>
      </w:r>
    </w:p>
    <w:p w:rsidR="007B144C" w:rsidRDefault="007B144C" w:rsidP="009C0689">
      <w:pPr>
        <w:spacing w:line="360" w:lineRule="auto"/>
        <w:contextualSpacing/>
        <w:rPr>
          <w:b/>
          <w:color w:val="002060"/>
          <w:szCs w:val="24"/>
          <w:lang w:val="mn-MN"/>
        </w:rPr>
      </w:pPr>
      <w:r w:rsidRPr="007B144C">
        <w:rPr>
          <w:b/>
          <w:noProof/>
          <w:color w:val="002060"/>
          <w:szCs w:val="24"/>
        </w:rPr>
        <w:drawing>
          <wp:inline distT="0" distB="0" distL="0" distR="0">
            <wp:extent cx="6191250" cy="2600325"/>
            <wp:effectExtent l="0" t="0" r="0" b="0"/>
            <wp:docPr id="2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B144C" w:rsidRDefault="007B144C" w:rsidP="009C0689">
      <w:pPr>
        <w:spacing w:line="360" w:lineRule="auto"/>
        <w:contextualSpacing/>
        <w:rPr>
          <w:b/>
          <w:color w:val="002060"/>
          <w:szCs w:val="24"/>
          <w:lang w:val="mn-MN"/>
        </w:rPr>
      </w:pPr>
    </w:p>
    <w:p w:rsidR="007B144C" w:rsidRDefault="007B144C" w:rsidP="009C0689">
      <w:pPr>
        <w:spacing w:line="360" w:lineRule="auto"/>
        <w:contextualSpacing/>
        <w:rPr>
          <w:b/>
          <w:color w:val="002060"/>
          <w:szCs w:val="24"/>
          <w:lang w:val="mn-MN"/>
        </w:rPr>
      </w:pPr>
    </w:p>
    <w:p w:rsidR="007B144C" w:rsidRPr="007B144C" w:rsidRDefault="007B144C" w:rsidP="007B144C">
      <w:pPr>
        <w:rPr>
          <w:rFonts w:ascii="Arial Mon" w:eastAsia="Times New Roman" w:hAnsi="Arial Mon" w:cs="Calibri"/>
          <w:color w:val="002060"/>
        </w:rPr>
      </w:pPr>
      <w:proofErr w:type="gramStart"/>
      <w:r w:rsidRPr="007B144C">
        <w:rPr>
          <w:rFonts w:ascii="Arial Mon" w:eastAsia="Times New Roman" w:hAnsi="Arial Mon" w:cs="Calibri"/>
          <w:color w:val="002060"/>
        </w:rPr>
        <w:t xml:space="preserve">Çóðàã </w:t>
      </w:r>
      <w:r w:rsidR="00AD5E5D">
        <w:rPr>
          <w:rFonts w:ascii="Arial Mon" w:eastAsia="Times New Roman" w:hAnsi="Arial Mon" w:cs="Calibri"/>
          <w:color w:val="002060"/>
          <w:lang w:val="mn-MN"/>
        </w:rPr>
        <w:t>25</w:t>
      </w:r>
      <w:r w:rsidRPr="007B144C">
        <w:rPr>
          <w:rFonts w:ascii="Arial Mon" w:eastAsia="Times New Roman" w:hAnsi="Arial Mon" w:cs="Calibri"/>
          <w:color w:val="002060"/>
          <w:lang w:val="mn-MN"/>
        </w:rPr>
        <w:t>.</w:t>
      </w:r>
      <w:proofErr w:type="gramEnd"/>
      <w:r w:rsidRPr="007B144C">
        <w:rPr>
          <w:rFonts w:ascii="Arial Mon" w:eastAsia="Times New Roman" w:hAnsi="Arial Mon" w:cs="Calibri"/>
          <w:color w:val="002060"/>
          <w:lang w:val="mn-MN"/>
        </w:rPr>
        <w:t xml:space="preserve"> </w:t>
      </w:r>
      <w:r w:rsidRPr="007B144C">
        <w:rPr>
          <w:rFonts w:ascii="Arial Mon" w:eastAsia="Times New Roman" w:hAnsi="Arial Mon" w:cs="Calibri"/>
          <w:color w:val="002060"/>
        </w:rPr>
        <w:t>Õ¿õýðëýã õèéí àãóóëàìæ, ñàðààð, ìã/ì3</w:t>
      </w:r>
    </w:p>
    <w:p w:rsidR="007B144C" w:rsidRDefault="007B144C" w:rsidP="009C0689">
      <w:pPr>
        <w:spacing w:line="360" w:lineRule="auto"/>
        <w:contextualSpacing/>
        <w:rPr>
          <w:b/>
          <w:color w:val="002060"/>
          <w:szCs w:val="24"/>
          <w:lang w:val="mn-MN"/>
        </w:rPr>
      </w:pPr>
    </w:p>
    <w:p w:rsidR="007B144C" w:rsidRDefault="007B144C" w:rsidP="009C0689">
      <w:pPr>
        <w:spacing w:line="360" w:lineRule="auto"/>
        <w:contextualSpacing/>
        <w:rPr>
          <w:b/>
          <w:color w:val="002060"/>
          <w:szCs w:val="24"/>
          <w:lang w:val="mn-MN"/>
        </w:rPr>
      </w:pPr>
      <w:r w:rsidRPr="007B144C">
        <w:rPr>
          <w:b/>
          <w:noProof/>
          <w:color w:val="002060"/>
          <w:szCs w:val="24"/>
        </w:rPr>
        <w:drawing>
          <wp:inline distT="0" distB="0" distL="0" distR="0">
            <wp:extent cx="6191250" cy="2847975"/>
            <wp:effectExtent l="0" t="0" r="0" b="0"/>
            <wp:docPr id="2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B144C" w:rsidRDefault="007B144C" w:rsidP="009C0689">
      <w:pPr>
        <w:spacing w:line="360" w:lineRule="auto"/>
        <w:contextualSpacing/>
        <w:rPr>
          <w:b/>
          <w:color w:val="002060"/>
          <w:szCs w:val="24"/>
          <w:lang w:val="mn-MN"/>
        </w:rPr>
      </w:pPr>
    </w:p>
    <w:p w:rsidR="00E6706C" w:rsidRDefault="00E6706C" w:rsidP="009C0689">
      <w:pPr>
        <w:spacing w:line="360" w:lineRule="auto"/>
        <w:contextualSpacing/>
        <w:rPr>
          <w:b/>
          <w:color w:val="002060"/>
          <w:szCs w:val="24"/>
          <w:lang w:val="mn-MN"/>
        </w:rPr>
      </w:pPr>
    </w:p>
    <w:p w:rsidR="00FA3C2E" w:rsidRDefault="00FC119C" w:rsidP="00FA3C2E">
      <w:pPr>
        <w:rPr>
          <w:rFonts w:ascii="Arial" w:eastAsia="Times New Roman" w:hAnsi="Arial" w:cs="Arial"/>
          <w:color w:val="002060"/>
          <w:lang w:val="mn-MN"/>
        </w:rPr>
      </w:pPr>
      <w:proofErr w:type="gramStart"/>
      <w:r>
        <w:rPr>
          <w:rFonts w:ascii="Arial" w:eastAsia="Times New Roman" w:hAnsi="Arial" w:cs="Arial"/>
          <w:color w:val="002060"/>
        </w:rPr>
        <w:lastRenderedPageBreak/>
        <w:t>Хүснэгт 2</w:t>
      </w:r>
      <w:r>
        <w:rPr>
          <w:rFonts w:ascii="Arial" w:eastAsia="Times New Roman" w:hAnsi="Arial" w:cs="Arial"/>
          <w:color w:val="002060"/>
          <w:lang w:val="mn-MN"/>
        </w:rPr>
        <w:t>7</w:t>
      </w:r>
      <w:r w:rsidR="00FA3C2E" w:rsidRPr="00FA3C2E">
        <w:rPr>
          <w:rFonts w:ascii="Arial" w:eastAsia="Times New Roman" w:hAnsi="Arial" w:cs="Arial"/>
          <w:color w:val="002060"/>
        </w:rPr>
        <w:t>.</w:t>
      </w:r>
      <w:proofErr w:type="gramEnd"/>
      <w:r w:rsidR="00FA3C2E" w:rsidRPr="00FA3C2E">
        <w:rPr>
          <w:rFonts w:ascii="Arial" w:eastAsia="Times New Roman" w:hAnsi="Arial" w:cs="Arial"/>
          <w:color w:val="002060"/>
        </w:rPr>
        <w:t xml:space="preserve"> Агаар дахь бохирдуулагч бодисын хоногийн дундаж агууламж, мг/м3</w:t>
      </w:r>
    </w:p>
    <w:p w:rsidR="00130D79" w:rsidRPr="00130D79" w:rsidRDefault="00130D79" w:rsidP="00FA3C2E">
      <w:pPr>
        <w:rPr>
          <w:rFonts w:ascii="Arial" w:eastAsia="Times New Roman" w:hAnsi="Arial" w:cs="Arial"/>
          <w:color w:val="002060"/>
          <w:lang w:val="mn-MN"/>
        </w:rPr>
      </w:pPr>
    </w:p>
    <w:tbl>
      <w:tblPr>
        <w:tblW w:w="9360" w:type="dxa"/>
        <w:tblInd w:w="93" w:type="dxa"/>
        <w:tblLook w:val="04A0"/>
      </w:tblPr>
      <w:tblGrid>
        <w:gridCol w:w="1340"/>
        <w:gridCol w:w="2140"/>
        <w:gridCol w:w="820"/>
        <w:gridCol w:w="820"/>
        <w:gridCol w:w="820"/>
        <w:gridCol w:w="820"/>
        <w:gridCol w:w="820"/>
        <w:gridCol w:w="820"/>
        <w:gridCol w:w="960"/>
      </w:tblGrid>
      <w:tr w:rsidR="00130D79" w:rsidRPr="00130D79" w:rsidTr="00130D79">
        <w:trPr>
          <w:trHeight w:val="975"/>
        </w:trPr>
        <w:tc>
          <w:tcPr>
            <w:tcW w:w="3480" w:type="dxa"/>
            <w:gridSpan w:val="2"/>
            <w:tcBorders>
              <w:top w:val="single" w:sz="4" w:space="0" w:color="002060"/>
              <w:left w:val="single" w:sz="4" w:space="0" w:color="002060"/>
              <w:bottom w:val="single" w:sz="4" w:space="0" w:color="002060"/>
              <w:right w:val="single" w:sz="4" w:space="0" w:color="002060"/>
            </w:tcBorders>
            <w:shd w:val="clear" w:color="000000" w:fill="DBEEF3"/>
            <w:noWrap/>
            <w:vAlign w:val="center"/>
            <w:hideMark/>
          </w:tcPr>
          <w:p w:rsidR="00130D79" w:rsidRPr="00130D79" w:rsidRDefault="00130D79" w:rsidP="00130D79">
            <w:pPr>
              <w:jc w:val="center"/>
              <w:rPr>
                <w:rFonts w:ascii="Arial Mon" w:eastAsia="Times New Roman" w:hAnsi="Arial Mon" w:cs="Calibri"/>
                <w:color w:val="002060"/>
              </w:rPr>
            </w:pPr>
            <w:r w:rsidRPr="00130D79">
              <w:rPr>
                <w:rFonts w:ascii="Arial Mon" w:eastAsia="Times New Roman" w:hAnsi="Arial Mon" w:cs="Calibri"/>
                <w:color w:val="002060"/>
                <w:sz w:val="22"/>
              </w:rPr>
              <w:t>Àãààðûí áîõèðëûí ¿ç¿¿ëýëò</w:t>
            </w:r>
          </w:p>
        </w:tc>
        <w:tc>
          <w:tcPr>
            <w:tcW w:w="820" w:type="dxa"/>
            <w:tcBorders>
              <w:top w:val="single" w:sz="4" w:space="0" w:color="002060"/>
              <w:left w:val="nil"/>
              <w:bottom w:val="single" w:sz="4" w:space="0" w:color="002060"/>
              <w:right w:val="single" w:sz="4" w:space="0" w:color="002060"/>
            </w:tcBorders>
            <w:shd w:val="clear" w:color="000000" w:fill="DBEEF3"/>
            <w:vAlign w:val="center"/>
            <w:hideMark/>
          </w:tcPr>
          <w:p w:rsidR="00130D79" w:rsidRPr="00130D79" w:rsidRDefault="00130D79" w:rsidP="00130D79">
            <w:pPr>
              <w:jc w:val="center"/>
              <w:rPr>
                <w:rFonts w:ascii="Arial Mon" w:eastAsia="Times New Roman" w:hAnsi="Arial Mon" w:cs="Calibri"/>
                <w:color w:val="002060"/>
              </w:rPr>
            </w:pPr>
            <w:r w:rsidRPr="00130D79">
              <w:rPr>
                <w:rFonts w:ascii="Arial Mon" w:eastAsia="Times New Roman" w:hAnsi="Arial Mon" w:cs="Calibri"/>
                <w:color w:val="002060"/>
                <w:sz w:val="22"/>
              </w:rPr>
              <w:t>1-ð ñàð</w:t>
            </w:r>
          </w:p>
        </w:tc>
        <w:tc>
          <w:tcPr>
            <w:tcW w:w="820" w:type="dxa"/>
            <w:tcBorders>
              <w:top w:val="single" w:sz="4" w:space="0" w:color="002060"/>
              <w:left w:val="nil"/>
              <w:bottom w:val="single" w:sz="4" w:space="0" w:color="002060"/>
              <w:right w:val="single" w:sz="4" w:space="0" w:color="002060"/>
            </w:tcBorders>
            <w:shd w:val="clear" w:color="000000" w:fill="DBEEF3"/>
            <w:vAlign w:val="center"/>
            <w:hideMark/>
          </w:tcPr>
          <w:p w:rsidR="00130D79" w:rsidRPr="00130D79" w:rsidRDefault="00130D79" w:rsidP="00130D79">
            <w:pPr>
              <w:jc w:val="center"/>
              <w:rPr>
                <w:rFonts w:ascii="Arial Mon" w:eastAsia="Times New Roman" w:hAnsi="Arial Mon" w:cs="Calibri"/>
                <w:color w:val="002060"/>
              </w:rPr>
            </w:pPr>
            <w:r w:rsidRPr="00130D79">
              <w:rPr>
                <w:rFonts w:ascii="Arial Mon" w:eastAsia="Times New Roman" w:hAnsi="Arial Mon" w:cs="Calibri"/>
                <w:color w:val="002060"/>
                <w:sz w:val="22"/>
              </w:rPr>
              <w:t>2-ð ñàð</w:t>
            </w:r>
          </w:p>
        </w:tc>
        <w:tc>
          <w:tcPr>
            <w:tcW w:w="820" w:type="dxa"/>
            <w:tcBorders>
              <w:top w:val="single" w:sz="4" w:space="0" w:color="002060"/>
              <w:left w:val="nil"/>
              <w:bottom w:val="single" w:sz="4" w:space="0" w:color="002060"/>
              <w:right w:val="single" w:sz="4" w:space="0" w:color="002060"/>
            </w:tcBorders>
            <w:shd w:val="clear" w:color="000000" w:fill="DBEEF3"/>
            <w:vAlign w:val="center"/>
            <w:hideMark/>
          </w:tcPr>
          <w:p w:rsidR="00130D79" w:rsidRPr="00130D79" w:rsidRDefault="00130D79" w:rsidP="00130D79">
            <w:pPr>
              <w:jc w:val="center"/>
              <w:rPr>
                <w:rFonts w:ascii="Arial Mon" w:eastAsia="Times New Roman" w:hAnsi="Arial Mon" w:cs="Calibri"/>
                <w:color w:val="002060"/>
              </w:rPr>
            </w:pPr>
            <w:r w:rsidRPr="00130D79">
              <w:rPr>
                <w:rFonts w:ascii="Arial Mon" w:eastAsia="Times New Roman" w:hAnsi="Arial Mon" w:cs="Calibri"/>
                <w:color w:val="002060"/>
                <w:sz w:val="22"/>
              </w:rPr>
              <w:t>3-ð ñàð</w:t>
            </w:r>
          </w:p>
        </w:tc>
        <w:tc>
          <w:tcPr>
            <w:tcW w:w="820" w:type="dxa"/>
            <w:tcBorders>
              <w:top w:val="single" w:sz="4" w:space="0" w:color="002060"/>
              <w:left w:val="nil"/>
              <w:bottom w:val="single" w:sz="4" w:space="0" w:color="002060"/>
              <w:right w:val="single" w:sz="4" w:space="0" w:color="002060"/>
            </w:tcBorders>
            <w:shd w:val="clear" w:color="000000" w:fill="DBEEF3"/>
            <w:vAlign w:val="center"/>
            <w:hideMark/>
          </w:tcPr>
          <w:p w:rsidR="00130D79" w:rsidRPr="00130D79" w:rsidRDefault="00130D79" w:rsidP="00130D79">
            <w:pPr>
              <w:jc w:val="center"/>
              <w:rPr>
                <w:rFonts w:ascii="Arial Mon" w:eastAsia="Times New Roman" w:hAnsi="Arial Mon" w:cs="Calibri"/>
                <w:color w:val="002060"/>
              </w:rPr>
            </w:pPr>
            <w:r w:rsidRPr="00130D79">
              <w:rPr>
                <w:rFonts w:ascii="Arial Mon" w:eastAsia="Times New Roman" w:hAnsi="Arial Mon" w:cs="Calibri"/>
                <w:color w:val="002060"/>
                <w:sz w:val="22"/>
              </w:rPr>
              <w:t>4-ð ñàð</w:t>
            </w:r>
          </w:p>
        </w:tc>
        <w:tc>
          <w:tcPr>
            <w:tcW w:w="820" w:type="dxa"/>
            <w:tcBorders>
              <w:top w:val="single" w:sz="4" w:space="0" w:color="002060"/>
              <w:left w:val="nil"/>
              <w:bottom w:val="single" w:sz="4" w:space="0" w:color="002060"/>
              <w:right w:val="single" w:sz="4" w:space="0" w:color="002060"/>
            </w:tcBorders>
            <w:shd w:val="clear" w:color="000000" w:fill="DBEEF3"/>
            <w:vAlign w:val="center"/>
            <w:hideMark/>
          </w:tcPr>
          <w:p w:rsidR="00130D79" w:rsidRPr="00130D79" w:rsidRDefault="00130D79" w:rsidP="00130D79">
            <w:pPr>
              <w:jc w:val="center"/>
              <w:rPr>
                <w:rFonts w:ascii="Arial Mon" w:eastAsia="Times New Roman" w:hAnsi="Arial Mon" w:cs="Calibri"/>
                <w:color w:val="002060"/>
              </w:rPr>
            </w:pPr>
            <w:r w:rsidRPr="00130D79">
              <w:rPr>
                <w:rFonts w:ascii="Arial Mon" w:eastAsia="Times New Roman" w:hAnsi="Arial Mon" w:cs="Calibri"/>
                <w:color w:val="002060"/>
                <w:sz w:val="22"/>
              </w:rPr>
              <w:t>5-ð ñàð</w:t>
            </w:r>
          </w:p>
        </w:tc>
        <w:tc>
          <w:tcPr>
            <w:tcW w:w="820" w:type="dxa"/>
            <w:tcBorders>
              <w:top w:val="single" w:sz="4" w:space="0" w:color="002060"/>
              <w:left w:val="nil"/>
              <w:bottom w:val="single" w:sz="4" w:space="0" w:color="002060"/>
              <w:right w:val="single" w:sz="4" w:space="0" w:color="002060"/>
            </w:tcBorders>
            <w:shd w:val="clear" w:color="000000" w:fill="DBEEF3"/>
            <w:vAlign w:val="center"/>
            <w:hideMark/>
          </w:tcPr>
          <w:p w:rsidR="00130D79" w:rsidRPr="00130D79" w:rsidRDefault="00130D79" w:rsidP="00130D79">
            <w:pPr>
              <w:jc w:val="center"/>
              <w:rPr>
                <w:rFonts w:ascii="Arial Mon" w:eastAsia="Times New Roman" w:hAnsi="Arial Mon" w:cs="Calibri"/>
                <w:color w:val="002060"/>
              </w:rPr>
            </w:pPr>
            <w:r w:rsidRPr="00130D79">
              <w:rPr>
                <w:rFonts w:ascii="Arial Mon" w:eastAsia="Times New Roman" w:hAnsi="Arial Mon" w:cs="Calibri"/>
                <w:color w:val="002060"/>
                <w:sz w:val="22"/>
              </w:rPr>
              <w:t>6-р сар</w:t>
            </w:r>
          </w:p>
        </w:tc>
        <w:tc>
          <w:tcPr>
            <w:tcW w:w="960" w:type="dxa"/>
            <w:tcBorders>
              <w:top w:val="single" w:sz="4" w:space="0" w:color="002060"/>
              <w:left w:val="nil"/>
              <w:bottom w:val="single" w:sz="4" w:space="0" w:color="002060"/>
              <w:right w:val="single" w:sz="4" w:space="0" w:color="002060"/>
            </w:tcBorders>
            <w:shd w:val="clear" w:color="000000" w:fill="DBEEF3"/>
            <w:vAlign w:val="center"/>
            <w:hideMark/>
          </w:tcPr>
          <w:p w:rsidR="00130D79" w:rsidRDefault="00130D79" w:rsidP="00130D79">
            <w:pPr>
              <w:jc w:val="center"/>
              <w:rPr>
                <w:rFonts w:ascii="Arial Mon" w:eastAsia="Times New Roman" w:hAnsi="Arial Mon" w:cs="Calibri"/>
                <w:color w:val="002060"/>
                <w:lang w:val="mn-MN"/>
              </w:rPr>
            </w:pPr>
            <w:r w:rsidRPr="00130D79">
              <w:rPr>
                <w:rFonts w:ascii="Arial Mon" w:eastAsia="Times New Roman" w:hAnsi="Arial Mon" w:cs="Calibri"/>
                <w:color w:val="002060"/>
                <w:sz w:val="22"/>
              </w:rPr>
              <w:t>7-р</w:t>
            </w:r>
          </w:p>
          <w:p w:rsidR="00130D79" w:rsidRPr="00130D79" w:rsidRDefault="00130D79" w:rsidP="00130D79">
            <w:pPr>
              <w:jc w:val="center"/>
              <w:rPr>
                <w:rFonts w:ascii="Arial Mon" w:eastAsia="Times New Roman" w:hAnsi="Arial Mon" w:cs="Calibri"/>
                <w:color w:val="002060"/>
              </w:rPr>
            </w:pPr>
            <w:r w:rsidRPr="00130D79">
              <w:rPr>
                <w:rFonts w:ascii="Arial Mon" w:eastAsia="Times New Roman" w:hAnsi="Arial Mon" w:cs="Calibri"/>
                <w:color w:val="002060"/>
                <w:sz w:val="22"/>
              </w:rPr>
              <w:t xml:space="preserve"> сар</w:t>
            </w:r>
          </w:p>
        </w:tc>
      </w:tr>
      <w:tr w:rsidR="00130D79" w:rsidRPr="00130D79" w:rsidTr="00130D79">
        <w:trPr>
          <w:trHeight w:val="285"/>
        </w:trPr>
        <w:tc>
          <w:tcPr>
            <w:tcW w:w="1340" w:type="dxa"/>
            <w:vMerge w:val="restart"/>
            <w:tcBorders>
              <w:top w:val="nil"/>
              <w:left w:val="single" w:sz="4" w:space="0" w:color="002060"/>
              <w:bottom w:val="nil"/>
              <w:right w:val="single" w:sz="4" w:space="0" w:color="002060"/>
            </w:tcBorders>
            <w:shd w:val="clear" w:color="auto" w:fill="auto"/>
            <w:vAlign w:val="center"/>
            <w:hideMark/>
          </w:tcPr>
          <w:p w:rsidR="00130D79" w:rsidRPr="00130D79" w:rsidRDefault="00130D79" w:rsidP="00130D79">
            <w:pPr>
              <w:jc w:val="center"/>
              <w:rPr>
                <w:rFonts w:ascii="Arial Mon" w:eastAsia="Times New Roman" w:hAnsi="Arial Mon" w:cs="Calibri"/>
                <w:color w:val="002060"/>
              </w:rPr>
            </w:pPr>
            <w:r w:rsidRPr="00130D79">
              <w:rPr>
                <w:rFonts w:ascii="Arial Mon" w:eastAsia="Times New Roman" w:hAnsi="Arial Mon" w:cs="Calibri"/>
                <w:color w:val="002060"/>
                <w:sz w:val="22"/>
              </w:rPr>
              <w:t>Õ¿õýðëýã õèé SO2</w:t>
            </w:r>
          </w:p>
        </w:tc>
        <w:tc>
          <w:tcPr>
            <w:tcW w:w="2140" w:type="dxa"/>
            <w:tcBorders>
              <w:top w:val="nil"/>
              <w:left w:val="nil"/>
              <w:bottom w:val="single" w:sz="4" w:space="0" w:color="002060"/>
              <w:right w:val="single" w:sz="4" w:space="0" w:color="002060"/>
            </w:tcBorders>
            <w:shd w:val="clear" w:color="auto" w:fill="auto"/>
            <w:noWrap/>
            <w:vAlign w:val="center"/>
            <w:hideMark/>
          </w:tcPr>
          <w:p w:rsidR="00130D79" w:rsidRPr="00130D79" w:rsidRDefault="00130D79" w:rsidP="00130D79">
            <w:pPr>
              <w:rPr>
                <w:rFonts w:ascii="Arial Mon" w:eastAsia="Times New Roman" w:hAnsi="Arial Mon" w:cs="Calibri"/>
                <w:color w:val="002060"/>
              </w:rPr>
            </w:pPr>
            <w:r w:rsidRPr="00130D79">
              <w:rPr>
                <w:rFonts w:ascii="Arial Mon" w:eastAsia="Times New Roman" w:hAnsi="Arial Mon" w:cs="Calibri"/>
                <w:color w:val="002060"/>
                <w:sz w:val="22"/>
              </w:rPr>
              <w:t>Äóíäàæ</w:t>
            </w:r>
          </w:p>
        </w:tc>
        <w:tc>
          <w:tcPr>
            <w:tcW w:w="820" w:type="dxa"/>
            <w:tcBorders>
              <w:top w:val="nil"/>
              <w:left w:val="nil"/>
              <w:bottom w:val="single" w:sz="4" w:space="0" w:color="002060"/>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0.025</w:t>
            </w:r>
          </w:p>
        </w:tc>
        <w:tc>
          <w:tcPr>
            <w:tcW w:w="820" w:type="dxa"/>
            <w:tcBorders>
              <w:top w:val="nil"/>
              <w:left w:val="nil"/>
              <w:bottom w:val="single" w:sz="4" w:space="0" w:color="002060"/>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0.026</w:t>
            </w:r>
          </w:p>
        </w:tc>
        <w:tc>
          <w:tcPr>
            <w:tcW w:w="820" w:type="dxa"/>
            <w:tcBorders>
              <w:top w:val="nil"/>
              <w:left w:val="nil"/>
              <w:bottom w:val="single" w:sz="4" w:space="0" w:color="002060"/>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0.010</w:t>
            </w:r>
          </w:p>
        </w:tc>
        <w:tc>
          <w:tcPr>
            <w:tcW w:w="820" w:type="dxa"/>
            <w:tcBorders>
              <w:top w:val="nil"/>
              <w:left w:val="nil"/>
              <w:bottom w:val="single" w:sz="4" w:space="0" w:color="002060"/>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0.006</w:t>
            </w:r>
          </w:p>
        </w:tc>
        <w:tc>
          <w:tcPr>
            <w:tcW w:w="820" w:type="dxa"/>
            <w:tcBorders>
              <w:top w:val="nil"/>
              <w:left w:val="nil"/>
              <w:bottom w:val="single" w:sz="4" w:space="0" w:color="002060"/>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0.002</w:t>
            </w:r>
          </w:p>
        </w:tc>
        <w:tc>
          <w:tcPr>
            <w:tcW w:w="820" w:type="dxa"/>
            <w:tcBorders>
              <w:top w:val="nil"/>
              <w:left w:val="nil"/>
              <w:bottom w:val="single" w:sz="4" w:space="0" w:color="002060"/>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0.002</w:t>
            </w:r>
          </w:p>
        </w:tc>
        <w:tc>
          <w:tcPr>
            <w:tcW w:w="960" w:type="dxa"/>
            <w:tcBorders>
              <w:top w:val="nil"/>
              <w:left w:val="nil"/>
              <w:bottom w:val="single" w:sz="4" w:space="0" w:color="002060"/>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0.001</w:t>
            </w:r>
          </w:p>
        </w:tc>
      </w:tr>
      <w:tr w:rsidR="00130D79" w:rsidRPr="00130D79" w:rsidTr="00130D79">
        <w:trPr>
          <w:trHeight w:val="285"/>
        </w:trPr>
        <w:tc>
          <w:tcPr>
            <w:tcW w:w="1340" w:type="dxa"/>
            <w:vMerge/>
            <w:tcBorders>
              <w:top w:val="nil"/>
              <w:left w:val="single" w:sz="4" w:space="0" w:color="002060"/>
              <w:bottom w:val="nil"/>
              <w:right w:val="single" w:sz="4" w:space="0" w:color="002060"/>
            </w:tcBorders>
            <w:vAlign w:val="center"/>
            <w:hideMark/>
          </w:tcPr>
          <w:p w:rsidR="00130D79" w:rsidRPr="00130D79" w:rsidRDefault="00130D79" w:rsidP="00130D79">
            <w:pPr>
              <w:rPr>
                <w:rFonts w:ascii="Arial Mon" w:eastAsia="Times New Roman" w:hAnsi="Arial Mon" w:cs="Calibri"/>
                <w:color w:val="002060"/>
              </w:rPr>
            </w:pPr>
          </w:p>
        </w:tc>
        <w:tc>
          <w:tcPr>
            <w:tcW w:w="2140" w:type="dxa"/>
            <w:tcBorders>
              <w:top w:val="nil"/>
              <w:left w:val="nil"/>
              <w:bottom w:val="single" w:sz="4" w:space="0" w:color="002060"/>
              <w:right w:val="single" w:sz="4" w:space="0" w:color="002060"/>
            </w:tcBorders>
            <w:shd w:val="clear" w:color="auto" w:fill="auto"/>
            <w:noWrap/>
            <w:vAlign w:val="center"/>
            <w:hideMark/>
          </w:tcPr>
          <w:p w:rsidR="00130D79" w:rsidRPr="00130D79" w:rsidRDefault="00130D79" w:rsidP="00130D79">
            <w:pPr>
              <w:rPr>
                <w:rFonts w:ascii="Arial Mon" w:eastAsia="Times New Roman" w:hAnsi="Arial Mon" w:cs="Calibri"/>
                <w:color w:val="002060"/>
              </w:rPr>
            </w:pPr>
            <w:r w:rsidRPr="00130D79">
              <w:rPr>
                <w:rFonts w:ascii="Arial Mon" w:eastAsia="Times New Roman" w:hAnsi="Arial Mon" w:cs="Calibri"/>
                <w:color w:val="002060"/>
                <w:sz w:val="22"/>
              </w:rPr>
              <w:t>Õàìãèéí èõ</w:t>
            </w:r>
          </w:p>
        </w:tc>
        <w:tc>
          <w:tcPr>
            <w:tcW w:w="820" w:type="dxa"/>
            <w:tcBorders>
              <w:top w:val="nil"/>
              <w:left w:val="nil"/>
              <w:bottom w:val="single" w:sz="4" w:space="0" w:color="002060"/>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0.028</w:t>
            </w:r>
          </w:p>
        </w:tc>
        <w:tc>
          <w:tcPr>
            <w:tcW w:w="820" w:type="dxa"/>
            <w:tcBorders>
              <w:top w:val="nil"/>
              <w:left w:val="nil"/>
              <w:bottom w:val="single" w:sz="4" w:space="0" w:color="002060"/>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0.029</w:t>
            </w:r>
          </w:p>
        </w:tc>
        <w:tc>
          <w:tcPr>
            <w:tcW w:w="820" w:type="dxa"/>
            <w:tcBorders>
              <w:top w:val="nil"/>
              <w:left w:val="nil"/>
              <w:bottom w:val="single" w:sz="4" w:space="0" w:color="002060"/>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0.026</w:t>
            </w:r>
          </w:p>
        </w:tc>
        <w:tc>
          <w:tcPr>
            <w:tcW w:w="820" w:type="dxa"/>
            <w:tcBorders>
              <w:top w:val="nil"/>
              <w:left w:val="nil"/>
              <w:bottom w:val="single" w:sz="4" w:space="0" w:color="002060"/>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0.013</w:t>
            </w:r>
          </w:p>
        </w:tc>
        <w:tc>
          <w:tcPr>
            <w:tcW w:w="820" w:type="dxa"/>
            <w:tcBorders>
              <w:top w:val="nil"/>
              <w:left w:val="nil"/>
              <w:bottom w:val="single" w:sz="4" w:space="0" w:color="002060"/>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0.004</w:t>
            </w:r>
          </w:p>
        </w:tc>
        <w:tc>
          <w:tcPr>
            <w:tcW w:w="820" w:type="dxa"/>
            <w:tcBorders>
              <w:top w:val="nil"/>
              <w:left w:val="nil"/>
              <w:bottom w:val="single" w:sz="4" w:space="0" w:color="002060"/>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0.003</w:t>
            </w:r>
          </w:p>
        </w:tc>
        <w:tc>
          <w:tcPr>
            <w:tcW w:w="960" w:type="dxa"/>
            <w:tcBorders>
              <w:top w:val="nil"/>
              <w:left w:val="nil"/>
              <w:bottom w:val="single" w:sz="4" w:space="0" w:color="002060"/>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0.005</w:t>
            </w:r>
          </w:p>
        </w:tc>
      </w:tr>
      <w:tr w:rsidR="00130D79" w:rsidRPr="00130D79" w:rsidTr="00130D79">
        <w:trPr>
          <w:trHeight w:val="285"/>
        </w:trPr>
        <w:tc>
          <w:tcPr>
            <w:tcW w:w="1340" w:type="dxa"/>
            <w:vMerge/>
            <w:tcBorders>
              <w:top w:val="nil"/>
              <w:left w:val="single" w:sz="4" w:space="0" w:color="002060"/>
              <w:bottom w:val="nil"/>
              <w:right w:val="single" w:sz="4" w:space="0" w:color="002060"/>
            </w:tcBorders>
            <w:vAlign w:val="center"/>
            <w:hideMark/>
          </w:tcPr>
          <w:p w:rsidR="00130D79" w:rsidRPr="00130D79" w:rsidRDefault="00130D79" w:rsidP="00130D79">
            <w:pPr>
              <w:rPr>
                <w:rFonts w:ascii="Arial Mon" w:eastAsia="Times New Roman" w:hAnsi="Arial Mon" w:cs="Calibri"/>
                <w:color w:val="002060"/>
              </w:rPr>
            </w:pPr>
          </w:p>
        </w:tc>
        <w:tc>
          <w:tcPr>
            <w:tcW w:w="2140" w:type="dxa"/>
            <w:tcBorders>
              <w:top w:val="nil"/>
              <w:left w:val="nil"/>
              <w:bottom w:val="single" w:sz="4" w:space="0" w:color="002060"/>
              <w:right w:val="single" w:sz="4" w:space="0" w:color="002060"/>
            </w:tcBorders>
            <w:shd w:val="clear" w:color="auto" w:fill="auto"/>
            <w:noWrap/>
            <w:vAlign w:val="center"/>
            <w:hideMark/>
          </w:tcPr>
          <w:p w:rsidR="00130D79" w:rsidRPr="00130D79" w:rsidRDefault="00130D79" w:rsidP="00130D79">
            <w:pPr>
              <w:rPr>
                <w:rFonts w:ascii="Arial Mon" w:eastAsia="Times New Roman" w:hAnsi="Arial Mon" w:cs="Calibri"/>
                <w:color w:val="002060"/>
              </w:rPr>
            </w:pPr>
            <w:r w:rsidRPr="00130D79">
              <w:rPr>
                <w:rFonts w:ascii="Arial Mon" w:eastAsia="Times New Roman" w:hAnsi="Arial Mon" w:cs="Calibri"/>
                <w:color w:val="002060"/>
                <w:sz w:val="22"/>
              </w:rPr>
              <w:t>ÕÕÕ*-ñ äàâñàí õóâü</w:t>
            </w:r>
          </w:p>
        </w:tc>
        <w:tc>
          <w:tcPr>
            <w:tcW w:w="820" w:type="dxa"/>
            <w:tcBorders>
              <w:top w:val="nil"/>
              <w:left w:val="nil"/>
              <w:bottom w:val="single" w:sz="4" w:space="0" w:color="002060"/>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w:t>
            </w:r>
          </w:p>
        </w:tc>
        <w:tc>
          <w:tcPr>
            <w:tcW w:w="820" w:type="dxa"/>
            <w:tcBorders>
              <w:top w:val="nil"/>
              <w:left w:val="nil"/>
              <w:bottom w:val="single" w:sz="4" w:space="0" w:color="002060"/>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w:t>
            </w:r>
          </w:p>
        </w:tc>
        <w:tc>
          <w:tcPr>
            <w:tcW w:w="820" w:type="dxa"/>
            <w:tcBorders>
              <w:top w:val="nil"/>
              <w:left w:val="nil"/>
              <w:bottom w:val="single" w:sz="4" w:space="0" w:color="002060"/>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w:t>
            </w:r>
          </w:p>
        </w:tc>
        <w:tc>
          <w:tcPr>
            <w:tcW w:w="820" w:type="dxa"/>
            <w:tcBorders>
              <w:top w:val="nil"/>
              <w:left w:val="nil"/>
              <w:bottom w:val="single" w:sz="4" w:space="0" w:color="002060"/>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w:t>
            </w:r>
          </w:p>
        </w:tc>
        <w:tc>
          <w:tcPr>
            <w:tcW w:w="820" w:type="dxa"/>
            <w:tcBorders>
              <w:top w:val="nil"/>
              <w:left w:val="nil"/>
              <w:bottom w:val="single" w:sz="4" w:space="0" w:color="002060"/>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w:t>
            </w:r>
          </w:p>
        </w:tc>
        <w:tc>
          <w:tcPr>
            <w:tcW w:w="820" w:type="dxa"/>
            <w:tcBorders>
              <w:top w:val="nil"/>
              <w:left w:val="nil"/>
              <w:bottom w:val="single" w:sz="4" w:space="0" w:color="002060"/>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w:t>
            </w:r>
          </w:p>
        </w:tc>
        <w:tc>
          <w:tcPr>
            <w:tcW w:w="960" w:type="dxa"/>
            <w:tcBorders>
              <w:top w:val="nil"/>
              <w:left w:val="nil"/>
              <w:bottom w:val="single" w:sz="4" w:space="0" w:color="002060"/>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w:t>
            </w:r>
          </w:p>
        </w:tc>
      </w:tr>
      <w:tr w:rsidR="00130D79" w:rsidRPr="00130D79" w:rsidTr="00130D79">
        <w:trPr>
          <w:trHeight w:val="285"/>
        </w:trPr>
        <w:tc>
          <w:tcPr>
            <w:tcW w:w="1340" w:type="dxa"/>
            <w:vMerge/>
            <w:tcBorders>
              <w:top w:val="nil"/>
              <w:left w:val="single" w:sz="4" w:space="0" w:color="002060"/>
              <w:bottom w:val="nil"/>
              <w:right w:val="single" w:sz="4" w:space="0" w:color="002060"/>
            </w:tcBorders>
            <w:vAlign w:val="center"/>
            <w:hideMark/>
          </w:tcPr>
          <w:p w:rsidR="00130D79" w:rsidRPr="00130D79" w:rsidRDefault="00130D79" w:rsidP="00130D79">
            <w:pPr>
              <w:rPr>
                <w:rFonts w:ascii="Arial Mon" w:eastAsia="Times New Roman" w:hAnsi="Arial Mon" w:cs="Calibri"/>
                <w:color w:val="002060"/>
              </w:rPr>
            </w:pPr>
          </w:p>
        </w:tc>
        <w:tc>
          <w:tcPr>
            <w:tcW w:w="2140" w:type="dxa"/>
            <w:tcBorders>
              <w:top w:val="nil"/>
              <w:left w:val="nil"/>
              <w:bottom w:val="nil"/>
              <w:right w:val="single" w:sz="4" w:space="0" w:color="002060"/>
            </w:tcBorders>
            <w:shd w:val="clear" w:color="auto" w:fill="auto"/>
            <w:noWrap/>
            <w:vAlign w:val="center"/>
            <w:hideMark/>
          </w:tcPr>
          <w:p w:rsidR="00130D79" w:rsidRPr="00130D79" w:rsidRDefault="00130D79" w:rsidP="00130D79">
            <w:pPr>
              <w:rPr>
                <w:rFonts w:ascii="Arial Mon" w:eastAsia="Times New Roman" w:hAnsi="Arial Mon" w:cs="Calibri"/>
                <w:color w:val="002060"/>
              </w:rPr>
            </w:pPr>
            <w:r w:rsidRPr="00130D79">
              <w:rPr>
                <w:rFonts w:ascii="Arial Mon" w:eastAsia="Times New Roman" w:hAnsi="Arial Mon" w:cs="Calibri"/>
                <w:color w:val="002060"/>
                <w:sz w:val="22"/>
              </w:rPr>
              <w:t>Õýìæèëòèéí òîî</w:t>
            </w:r>
          </w:p>
        </w:tc>
        <w:tc>
          <w:tcPr>
            <w:tcW w:w="820" w:type="dxa"/>
            <w:tcBorders>
              <w:top w:val="nil"/>
              <w:left w:val="nil"/>
              <w:bottom w:val="nil"/>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69</w:t>
            </w:r>
          </w:p>
        </w:tc>
        <w:tc>
          <w:tcPr>
            <w:tcW w:w="820" w:type="dxa"/>
            <w:tcBorders>
              <w:top w:val="nil"/>
              <w:left w:val="nil"/>
              <w:bottom w:val="nil"/>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60</w:t>
            </w:r>
          </w:p>
        </w:tc>
        <w:tc>
          <w:tcPr>
            <w:tcW w:w="820" w:type="dxa"/>
            <w:tcBorders>
              <w:top w:val="nil"/>
              <w:left w:val="nil"/>
              <w:bottom w:val="nil"/>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63</w:t>
            </w:r>
          </w:p>
        </w:tc>
        <w:tc>
          <w:tcPr>
            <w:tcW w:w="820" w:type="dxa"/>
            <w:tcBorders>
              <w:top w:val="nil"/>
              <w:left w:val="nil"/>
              <w:bottom w:val="nil"/>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44</w:t>
            </w:r>
          </w:p>
        </w:tc>
        <w:tc>
          <w:tcPr>
            <w:tcW w:w="820" w:type="dxa"/>
            <w:tcBorders>
              <w:top w:val="nil"/>
              <w:left w:val="nil"/>
              <w:bottom w:val="nil"/>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44</w:t>
            </w:r>
          </w:p>
        </w:tc>
        <w:tc>
          <w:tcPr>
            <w:tcW w:w="820" w:type="dxa"/>
            <w:tcBorders>
              <w:top w:val="nil"/>
              <w:left w:val="nil"/>
              <w:bottom w:val="nil"/>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42</w:t>
            </w:r>
          </w:p>
        </w:tc>
        <w:tc>
          <w:tcPr>
            <w:tcW w:w="960" w:type="dxa"/>
            <w:tcBorders>
              <w:top w:val="nil"/>
              <w:left w:val="nil"/>
              <w:bottom w:val="nil"/>
              <w:right w:val="single" w:sz="4" w:space="0" w:color="002060"/>
            </w:tcBorders>
            <w:shd w:val="clear" w:color="auto" w:fill="auto"/>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36</w:t>
            </w:r>
          </w:p>
        </w:tc>
      </w:tr>
      <w:tr w:rsidR="00130D79" w:rsidRPr="00130D79" w:rsidTr="00130D79">
        <w:trPr>
          <w:trHeight w:val="285"/>
        </w:trPr>
        <w:tc>
          <w:tcPr>
            <w:tcW w:w="1340" w:type="dxa"/>
            <w:vMerge w:val="restart"/>
            <w:tcBorders>
              <w:top w:val="single" w:sz="4" w:space="0" w:color="auto"/>
              <w:left w:val="single" w:sz="4" w:space="0" w:color="auto"/>
              <w:bottom w:val="single" w:sz="4" w:space="0" w:color="auto"/>
              <w:right w:val="single" w:sz="4" w:space="0" w:color="auto"/>
            </w:tcBorders>
            <w:shd w:val="clear" w:color="000000" w:fill="DBEEF3"/>
            <w:vAlign w:val="center"/>
            <w:hideMark/>
          </w:tcPr>
          <w:p w:rsidR="00130D79" w:rsidRPr="00130D79" w:rsidRDefault="00130D79" w:rsidP="00130D79">
            <w:pPr>
              <w:jc w:val="center"/>
              <w:rPr>
                <w:rFonts w:ascii="Arial Mon" w:eastAsia="Times New Roman" w:hAnsi="Arial Mon" w:cs="Calibri"/>
                <w:color w:val="002060"/>
              </w:rPr>
            </w:pPr>
            <w:r w:rsidRPr="00130D79">
              <w:rPr>
                <w:rFonts w:ascii="Arial Mon" w:eastAsia="Times New Roman" w:hAnsi="Arial Mon" w:cs="Calibri"/>
                <w:color w:val="002060"/>
                <w:sz w:val="22"/>
              </w:rPr>
              <w:t>Àçîòûí äàâõàð Èñýë NO2</w:t>
            </w:r>
          </w:p>
        </w:tc>
        <w:tc>
          <w:tcPr>
            <w:tcW w:w="2140" w:type="dxa"/>
            <w:tcBorders>
              <w:top w:val="single" w:sz="4" w:space="0" w:color="auto"/>
              <w:left w:val="nil"/>
              <w:bottom w:val="single" w:sz="4" w:space="0" w:color="auto"/>
              <w:right w:val="single" w:sz="4" w:space="0" w:color="auto"/>
            </w:tcBorders>
            <w:shd w:val="clear" w:color="000000" w:fill="DBEEF3"/>
            <w:noWrap/>
            <w:vAlign w:val="center"/>
            <w:hideMark/>
          </w:tcPr>
          <w:p w:rsidR="00130D79" w:rsidRPr="00130D79" w:rsidRDefault="00130D79" w:rsidP="00130D79">
            <w:pPr>
              <w:rPr>
                <w:rFonts w:ascii="Arial Mon" w:eastAsia="Times New Roman" w:hAnsi="Arial Mon" w:cs="Calibri"/>
                <w:color w:val="002060"/>
              </w:rPr>
            </w:pPr>
            <w:r w:rsidRPr="00130D79">
              <w:rPr>
                <w:rFonts w:ascii="Arial Mon" w:eastAsia="Times New Roman" w:hAnsi="Arial Mon" w:cs="Calibri"/>
                <w:color w:val="002060"/>
                <w:sz w:val="22"/>
              </w:rPr>
              <w:t>Äóíäàæ</w:t>
            </w:r>
          </w:p>
        </w:tc>
        <w:tc>
          <w:tcPr>
            <w:tcW w:w="820" w:type="dxa"/>
            <w:tcBorders>
              <w:top w:val="single" w:sz="4" w:space="0" w:color="auto"/>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0.026</w:t>
            </w:r>
          </w:p>
        </w:tc>
        <w:tc>
          <w:tcPr>
            <w:tcW w:w="820" w:type="dxa"/>
            <w:tcBorders>
              <w:top w:val="single" w:sz="4" w:space="0" w:color="auto"/>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0.025</w:t>
            </w:r>
          </w:p>
        </w:tc>
        <w:tc>
          <w:tcPr>
            <w:tcW w:w="820" w:type="dxa"/>
            <w:tcBorders>
              <w:top w:val="single" w:sz="4" w:space="0" w:color="auto"/>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0.011</w:t>
            </w:r>
          </w:p>
        </w:tc>
        <w:tc>
          <w:tcPr>
            <w:tcW w:w="820" w:type="dxa"/>
            <w:tcBorders>
              <w:top w:val="single" w:sz="4" w:space="0" w:color="auto"/>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0.016</w:t>
            </w:r>
          </w:p>
        </w:tc>
        <w:tc>
          <w:tcPr>
            <w:tcW w:w="820" w:type="dxa"/>
            <w:tcBorders>
              <w:top w:val="single" w:sz="4" w:space="0" w:color="auto"/>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0.007</w:t>
            </w:r>
          </w:p>
        </w:tc>
        <w:tc>
          <w:tcPr>
            <w:tcW w:w="820" w:type="dxa"/>
            <w:tcBorders>
              <w:top w:val="single" w:sz="4" w:space="0" w:color="auto"/>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0.007</w:t>
            </w:r>
          </w:p>
        </w:tc>
        <w:tc>
          <w:tcPr>
            <w:tcW w:w="960" w:type="dxa"/>
            <w:tcBorders>
              <w:top w:val="single" w:sz="4" w:space="0" w:color="auto"/>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0.009</w:t>
            </w:r>
          </w:p>
        </w:tc>
      </w:tr>
      <w:tr w:rsidR="00130D79" w:rsidRPr="00130D79" w:rsidTr="00130D79">
        <w:trPr>
          <w:trHeight w:val="285"/>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130D79" w:rsidRPr="00130D79" w:rsidRDefault="00130D79" w:rsidP="00130D79">
            <w:pPr>
              <w:rPr>
                <w:rFonts w:ascii="Arial Mon" w:eastAsia="Times New Roman" w:hAnsi="Arial Mon" w:cs="Calibri"/>
                <w:color w:val="002060"/>
              </w:rPr>
            </w:pPr>
          </w:p>
        </w:tc>
        <w:tc>
          <w:tcPr>
            <w:tcW w:w="2140" w:type="dxa"/>
            <w:tcBorders>
              <w:top w:val="nil"/>
              <w:left w:val="nil"/>
              <w:bottom w:val="single" w:sz="4" w:space="0" w:color="auto"/>
              <w:right w:val="single" w:sz="4" w:space="0" w:color="auto"/>
            </w:tcBorders>
            <w:shd w:val="clear" w:color="000000" w:fill="DBEEF3"/>
            <w:noWrap/>
            <w:vAlign w:val="center"/>
            <w:hideMark/>
          </w:tcPr>
          <w:p w:rsidR="00130D79" w:rsidRPr="00130D79" w:rsidRDefault="00130D79" w:rsidP="00130D79">
            <w:pPr>
              <w:rPr>
                <w:rFonts w:ascii="Arial Mon" w:eastAsia="Times New Roman" w:hAnsi="Arial Mon" w:cs="Calibri"/>
                <w:color w:val="002060"/>
              </w:rPr>
            </w:pPr>
            <w:r w:rsidRPr="00130D79">
              <w:rPr>
                <w:rFonts w:ascii="Arial Mon" w:eastAsia="Times New Roman" w:hAnsi="Arial Mon" w:cs="Calibri"/>
                <w:color w:val="002060"/>
                <w:sz w:val="22"/>
              </w:rPr>
              <w:t>Õàìãèéí èõ</w:t>
            </w:r>
          </w:p>
        </w:tc>
        <w:tc>
          <w:tcPr>
            <w:tcW w:w="820" w:type="dxa"/>
            <w:tcBorders>
              <w:top w:val="nil"/>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0.039</w:t>
            </w:r>
          </w:p>
        </w:tc>
        <w:tc>
          <w:tcPr>
            <w:tcW w:w="820" w:type="dxa"/>
            <w:tcBorders>
              <w:top w:val="nil"/>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0.035</w:t>
            </w:r>
          </w:p>
        </w:tc>
        <w:tc>
          <w:tcPr>
            <w:tcW w:w="820" w:type="dxa"/>
            <w:tcBorders>
              <w:top w:val="nil"/>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0.022</w:t>
            </w:r>
          </w:p>
        </w:tc>
        <w:tc>
          <w:tcPr>
            <w:tcW w:w="820" w:type="dxa"/>
            <w:tcBorders>
              <w:top w:val="nil"/>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0.031</w:t>
            </w:r>
          </w:p>
        </w:tc>
        <w:tc>
          <w:tcPr>
            <w:tcW w:w="820" w:type="dxa"/>
            <w:tcBorders>
              <w:top w:val="nil"/>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0.016</w:t>
            </w:r>
          </w:p>
        </w:tc>
        <w:tc>
          <w:tcPr>
            <w:tcW w:w="820" w:type="dxa"/>
            <w:tcBorders>
              <w:top w:val="nil"/>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0.006</w:t>
            </w:r>
          </w:p>
        </w:tc>
        <w:tc>
          <w:tcPr>
            <w:tcW w:w="960" w:type="dxa"/>
            <w:tcBorders>
              <w:top w:val="nil"/>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0.016</w:t>
            </w:r>
          </w:p>
        </w:tc>
      </w:tr>
      <w:tr w:rsidR="00130D79" w:rsidRPr="00130D79" w:rsidTr="00130D79">
        <w:trPr>
          <w:trHeight w:val="285"/>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130D79" w:rsidRPr="00130D79" w:rsidRDefault="00130D79" w:rsidP="00130D79">
            <w:pPr>
              <w:rPr>
                <w:rFonts w:ascii="Arial Mon" w:eastAsia="Times New Roman" w:hAnsi="Arial Mon" w:cs="Calibri"/>
                <w:color w:val="002060"/>
              </w:rPr>
            </w:pPr>
          </w:p>
        </w:tc>
        <w:tc>
          <w:tcPr>
            <w:tcW w:w="2140" w:type="dxa"/>
            <w:tcBorders>
              <w:top w:val="nil"/>
              <w:left w:val="nil"/>
              <w:bottom w:val="single" w:sz="4" w:space="0" w:color="auto"/>
              <w:right w:val="single" w:sz="4" w:space="0" w:color="auto"/>
            </w:tcBorders>
            <w:shd w:val="clear" w:color="000000" w:fill="DBEEF3"/>
            <w:noWrap/>
            <w:vAlign w:val="center"/>
            <w:hideMark/>
          </w:tcPr>
          <w:p w:rsidR="00130D79" w:rsidRPr="00130D79" w:rsidRDefault="00130D79" w:rsidP="00130D79">
            <w:pPr>
              <w:rPr>
                <w:rFonts w:ascii="Arial Mon" w:eastAsia="Times New Roman" w:hAnsi="Arial Mon" w:cs="Calibri"/>
                <w:color w:val="002060"/>
              </w:rPr>
            </w:pPr>
            <w:r w:rsidRPr="00130D79">
              <w:rPr>
                <w:rFonts w:ascii="Arial Mon" w:eastAsia="Times New Roman" w:hAnsi="Arial Mon" w:cs="Calibri"/>
                <w:color w:val="002060"/>
                <w:sz w:val="22"/>
              </w:rPr>
              <w:t>ÕÕÕ*-ñ äàâñàí õóâü</w:t>
            </w:r>
          </w:p>
        </w:tc>
        <w:tc>
          <w:tcPr>
            <w:tcW w:w="820" w:type="dxa"/>
            <w:tcBorders>
              <w:top w:val="nil"/>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w:t>
            </w:r>
          </w:p>
        </w:tc>
        <w:tc>
          <w:tcPr>
            <w:tcW w:w="820" w:type="dxa"/>
            <w:tcBorders>
              <w:top w:val="nil"/>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w:t>
            </w:r>
          </w:p>
        </w:tc>
        <w:tc>
          <w:tcPr>
            <w:tcW w:w="820" w:type="dxa"/>
            <w:tcBorders>
              <w:top w:val="nil"/>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w:t>
            </w:r>
          </w:p>
        </w:tc>
        <w:tc>
          <w:tcPr>
            <w:tcW w:w="820" w:type="dxa"/>
            <w:tcBorders>
              <w:top w:val="nil"/>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w:t>
            </w:r>
          </w:p>
        </w:tc>
        <w:tc>
          <w:tcPr>
            <w:tcW w:w="820" w:type="dxa"/>
            <w:tcBorders>
              <w:top w:val="nil"/>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w:t>
            </w:r>
          </w:p>
        </w:tc>
        <w:tc>
          <w:tcPr>
            <w:tcW w:w="820" w:type="dxa"/>
            <w:tcBorders>
              <w:top w:val="nil"/>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w:t>
            </w:r>
          </w:p>
        </w:tc>
        <w:tc>
          <w:tcPr>
            <w:tcW w:w="960" w:type="dxa"/>
            <w:tcBorders>
              <w:top w:val="nil"/>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w:t>
            </w:r>
          </w:p>
        </w:tc>
      </w:tr>
      <w:tr w:rsidR="00130D79" w:rsidRPr="00130D79" w:rsidTr="00130D79">
        <w:trPr>
          <w:trHeight w:val="285"/>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130D79" w:rsidRPr="00130D79" w:rsidRDefault="00130D79" w:rsidP="00130D79">
            <w:pPr>
              <w:rPr>
                <w:rFonts w:ascii="Arial Mon" w:eastAsia="Times New Roman" w:hAnsi="Arial Mon" w:cs="Calibri"/>
                <w:color w:val="002060"/>
              </w:rPr>
            </w:pPr>
          </w:p>
        </w:tc>
        <w:tc>
          <w:tcPr>
            <w:tcW w:w="2140" w:type="dxa"/>
            <w:tcBorders>
              <w:top w:val="nil"/>
              <w:left w:val="nil"/>
              <w:bottom w:val="single" w:sz="4" w:space="0" w:color="auto"/>
              <w:right w:val="single" w:sz="4" w:space="0" w:color="auto"/>
            </w:tcBorders>
            <w:shd w:val="clear" w:color="000000" w:fill="DBEEF3"/>
            <w:noWrap/>
            <w:vAlign w:val="center"/>
            <w:hideMark/>
          </w:tcPr>
          <w:p w:rsidR="00130D79" w:rsidRPr="00130D79" w:rsidRDefault="00130D79" w:rsidP="00130D79">
            <w:pPr>
              <w:rPr>
                <w:rFonts w:ascii="Arial Mon" w:eastAsia="Times New Roman" w:hAnsi="Arial Mon" w:cs="Calibri"/>
                <w:color w:val="002060"/>
              </w:rPr>
            </w:pPr>
            <w:r w:rsidRPr="00130D79">
              <w:rPr>
                <w:rFonts w:ascii="Arial Mon" w:eastAsia="Times New Roman" w:hAnsi="Arial Mon" w:cs="Calibri"/>
                <w:color w:val="002060"/>
                <w:sz w:val="22"/>
              </w:rPr>
              <w:t>Õýìæèëòèéí òîî</w:t>
            </w:r>
          </w:p>
        </w:tc>
        <w:tc>
          <w:tcPr>
            <w:tcW w:w="820" w:type="dxa"/>
            <w:tcBorders>
              <w:top w:val="nil"/>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69</w:t>
            </w:r>
          </w:p>
        </w:tc>
        <w:tc>
          <w:tcPr>
            <w:tcW w:w="820" w:type="dxa"/>
            <w:tcBorders>
              <w:top w:val="nil"/>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60</w:t>
            </w:r>
          </w:p>
        </w:tc>
        <w:tc>
          <w:tcPr>
            <w:tcW w:w="820" w:type="dxa"/>
            <w:tcBorders>
              <w:top w:val="nil"/>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63</w:t>
            </w:r>
          </w:p>
        </w:tc>
        <w:tc>
          <w:tcPr>
            <w:tcW w:w="820" w:type="dxa"/>
            <w:tcBorders>
              <w:top w:val="nil"/>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44</w:t>
            </w:r>
          </w:p>
        </w:tc>
        <w:tc>
          <w:tcPr>
            <w:tcW w:w="820" w:type="dxa"/>
            <w:tcBorders>
              <w:top w:val="nil"/>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44</w:t>
            </w:r>
          </w:p>
        </w:tc>
        <w:tc>
          <w:tcPr>
            <w:tcW w:w="820" w:type="dxa"/>
            <w:tcBorders>
              <w:top w:val="nil"/>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42</w:t>
            </w:r>
          </w:p>
        </w:tc>
        <w:tc>
          <w:tcPr>
            <w:tcW w:w="960" w:type="dxa"/>
            <w:tcBorders>
              <w:top w:val="nil"/>
              <w:left w:val="nil"/>
              <w:bottom w:val="single" w:sz="4" w:space="0" w:color="auto"/>
              <w:right w:val="single" w:sz="4" w:space="0" w:color="auto"/>
            </w:tcBorders>
            <w:shd w:val="clear" w:color="000000" w:fill="DBEEF3"/>
            <w:noWrap/>
            <w:vAlign w:val="center"/>
            <w:hideMark/>
          </w:tcPr>
          <w:p w:rsidR="00130D79" w:rsidRPr="00130D79" w:rsidRDefault="00130D79" w:rsidP="00130D79">
            <w:pPr>
              <w:jc w:val="right"/>
              <w:rPr>
                <w:rFonts w:ascii="Arial Mon" w:eastAsia="Times New Roman" w:hAnsi="Arial Mon" w:cs="Calibri"/>
                <w:color w:val="002060"/>
              </w:rPr>
            </w:pPr>
            <w:r w:rsidRPr="00130D79">
              <w:rPr>
                <w:rFonts w:ascii="Arial Mon" w:eastAsia="Times New Roman" w:hAnsi="Arial Mon" w:cs="Calibri"/>
                <w:color w:val="002060"/>
                <w:sz w:val="22"/>
              </w:rPr>
              <w:t>36</w:t>
            </w:r>
          </w:p>
        </w:tc>
      </w:tr>
    </w:tbl>
    <w:p w:rsidR="00FA3C2E" w:rsidRDefault="00FA3C2E" w:rsidP="009C0689">
      <w:pPr>
        <w:spacing w:line="360" w:lineRule="auto"/>
        <w:contextualSpacing/>
        <w:rPr>
          <w:b/>
          <w:color w:val="002060"/>
          <w:szCs w:val="24"/>
          <w:lang w:val="mn-MN"/>
        </w:rPr>
      </w:pPr>
    </w:p>
    <w:p w:rsidR="00E6706C" w:rsidRDefault="00E6706C" w:rsidP="009C0689">
      <w:pPr>
        <w:spacing w:line="360" w:lineRule="auto"/>
        <w:contextualSpacing/>
        <w:rPr>
          <w:b/>
          <w:color w:val="002060"/>
          <w:szCs w:val="24"/>
          <w:lang w:val="mn-MN"/>
        </w:rPr>
      </w:pPr>
    </w:p>
    <w:p w:rsidR="00FA3C2E" w:rsidRPr="00853147" w:rsidRDefault="00FA3C2E" w:rsidP="009C0689">
      <w:pPr>
        <w:spacing w:line="360" w:lineRule="auto"/>
        <w:contextualSpacing/>
        <w:rPr>
          <w:b/>
          <w:color w:val="002060"/>
          <w:szCs w:val="24"/>
          <w:lang w:val="mn-MN"/>
        </w:rPr>
      </w:pPr>
      <w:r>
        <w:rPr>
          <w:b/>
          <w:color w:val="002060"/>
          <w:szCs w:val="24"/>
          <w:lang w:val="mn-MN"/>
        </w:rPr>
        <w:t xml:space="preserve">БАЙГАЛЬ ОРЧИН </w:t>
      </w:r>
    </w:p>
    <w:p w:rsidR="00E00573" w:rsidRPr="00E00573" w:rsidRDefault="00E00573" w:rsidP="00E00573">
      <w:pPr>
        <w:jc w:val="both"/>
        <w:rPr>
          <w:rFonts w:ascii="Arial" w:hAnsi="Arial" w:cs="Arial"/>
          <w:color w:val="002060"/>
          <w:szCs w:val="24"/>
          <w:lang w:val="mn-MN"/>
        </w:rPr>
      </w:pPr>
      <w:r w:rsidRPr="00E00573">
        <w:rPr>
          <w:rFonts w:ascii="Arial" w:hAnsi="Arial" w:cs="Arial"/>
          <w:b/>
          <w:color w:val="002060"/>
          <w:szCs w:val="24"/>
          <w:lang w:val="mn-MN"/>
        </w:rPr>
        <w:t xml:space="preserve">Ойжуулалт нөхөн сэргээлт: </w:t>
      </w:r>
      <w:r w:rsidRPr="00E00573">
        <w:rPr>
          <w:rFonts w:ascii="Arial" w:hAnsi="Arial" w:cs="Arial"/>
          <w:color w:val="002060"/>
          <w:szCs w:val="24"/>
          <w:lang w:val="mn-MN"/>
        </w:rPr>
        <w:t>Эхний хагас жилийн байдлаар 23.6 мянган ширхэг мод бут тарьсны 2.1 мянган ширхэг буюу 8.9 хувь нь Булган суманд таригдсан байна. Байгал хамгаалах сан нь 12 суманд тус</w:t>
      </w:r>
      <w:r>
        <w:rPr>
          <w:rFonts w:ascii="Arial" w:hAnsi="Arial" w:cs="Arial"/>
          <w:color w:val="002060"/>
          <w:szCs w:val="24"/>
          <w:lang w:val="mn-MN"/>
        </w:rPr>
        <w:t xml:space="preserve"> бүр 10 сая төгрөг, 5 суманд 20.</w:t>
      </w:r>
      <w:r w:rsidRPr="00E00573">
        <w:rPr>
          <w:rFonts w:ascii="Arial" w:hAnsi="Arial" w:cs="Arial"/>
          <w:color w:val="002060"/>
          <w:szCs w:val="24"/>
          <w:lang w:val="mn-MN"/>
        </w:rPr>
        <w:t>0 төгрөгийн санхүүжилтийг ногоон байгууламжийг нэмэгдүүлэх зорилгоор олгосон байна. Энэ арга хэмжээний хүрээнд сум бүрийн ногоон байгууламжийн тоо өмнөх оны мөн үеэс 2 дахин нэмэгдсэн</w:t>
      </w:r>
      <w:r>
        <w:rPr>
          <w:rFonts w:ascii="Arial" w:hAnsi="Arial" w:cs="Arial"/>
          <w:color w:val="002060"/>
          <w:szCs w:val="24"/>
          <w:lang w:val="mn-MN"/>
        </w:rPr>
        <w:t xml:space="preserve"> байна. Хаврын тариалалтаар 301.4 мян м2 талбайд 75.</w:t>
      </w:r>
      <w:r w:rsidRPr="00E00573">
        <w:rPr>
          <w:rFonts w:ascii="Arial" w:hAnsi="Arial" w:cs="Arial"/>
          <w:color w:val="002060"/>
          <w:szCs w:val="24"/>
          <w:lang w:val="mn-MN"/>
        </w:rPr>
        <w:t>6 мянган ширхэг мод бутыг</w:t>
      </w:r>
      <w:r w:rsidR="007301CC">
        <w:rPr>
          <w:rFonts w:ascii="Arial" w:hAnsi="Arial" w:cs="Arial"/>
          <w:color w:val="002060"/>
          <w:szCs w:val="24"/>
          <w:lang w:val="mn-MN"/>
        </w:rPr>
        <w:t xml:space="preserve"> тарьж,</w:t>
      </w:r>
      <w:r w:rsidRPr="00E00573">
        <w:rPr>
          <w:rFonts w:ascii="Arial" w:hAnsi="Arial" w:cs="Arial"/>
          <w:color w:val="002060"/>
          <w:szCs w:val="24"/>
          <w:lang w:val="mn-MN"/>
        </w:rPr>
        <w:t xml:space="preserve"> 217  аж ахуйн нэгж байгууллагын 5848 хүн оролцон 135.6 сая төгрөгийн зардал гарсан байна. </w:t>
      </w:r>
    </w:p>
    <w:p w:rsidR="00E00573" w:rsidRPr="00E00573" w:rsidRDefault="00E00573" w:rsidP="00E00573">
      <w:pPr>
        <w:jc w:val="both"/>
        <w:rPr>
          <w:rFonts w:ascii="Arial" w:hAnsi="Arial" w:cs="Arial"/>
          <w:color w:val="002060"/>
          <w:szCs w:val="24"/>
          <w:lang w:val="mn-MN"/>
        </w:rPr>
      </w:pPr>
      <w:r w:rsidRPr="00E00573">
        <w:rPr>
          <w:rFonts w:ascii="Arial" w:hAnsi="Arial" w:cs="Arial"/>
          <w:b/>
          <w:color w:val="002060"/>
          <w:szCs w:val="24"/>
          <w:lang w:val="mn-MN"/>
        </w:rPr>
        <w:t>Үр тариа, суулгалт:</w:t>
      </w:r>
      <w:r w:rsidRPr="00E00573">
        <w:rPr>
          <w:rFonts w:ascii="Arial" w:hAnsi="Arial" w:cs="Arial"/>
          <w:color w:val="002060"/>
          <w:szCs w:val="24"/>
          <w:lang w:val="mn-MN"/>
        </w:rPr>
        <w:t xml:space="preserve"> Тайлант хугацаанд 9 сумын 11 мод үржүүлгийн газарт нарсны 24 кг үр тарьсан нь өнгөрсөн оны мөн үеэс 50</w:t>
      </w:r>
      <w:r>
        <w:rPr>
          <w:rFonts w:ascii="Arial" w:hAnsi="Arial" w:cs="Arial"/>
          <w:color w:val="002060"/>
          <w:szCs w:val="24"/>
          <w:lang w:val="mn-MN"/>
        </w:rPr>
        <w:t>.</w:t>
      </w:r>
      <w:r w:rsidRPr="00E00573">
        <w:rPr>
          <w:rFonts w:ascii="Arial" w:hAnsi="Arial" w:cs="Arial"/>
          <w:color w:val="002060"/>
          <w:szCs w:val="24"/>
          <w:lang w:val="mn-MN"/>
        </w:rPr>
        <w:t xml:space="preserve">0 хувиар, шинэсний 25 кг үр тарьсан нь өнгөрсөн оны мөн үеэс </w:t>
      </w:r>
      <w:r>
        <w:rPr>
          <w:rFonts w:ascii="Arial" w:hAnsi="Arial" w:cs="Arial"/>
          <w:color w:val="002060"/>
          <w:szCs w:val="24"/>
          <w:lang w:val="mn-MN"/>
        </w:rPr>
        <w:t>2.</w:t>
      </w:r>
      <w:r w:rsidRPr="00E00573">
        <w:rPr>
          <w:rFonts w:ascii="Arial" w:hAnsi="Arial" w:cs="Arial"/>
          <w:color w:val="002060"/>
          <w:szCs w:val="24"/>
          <w:lang w:val="mn-MN"/>
        </w:rPr>
        <w:t>0 дахин нэмэгдсэн байна. Харин 2229.2 мянган ширхэг тарьц суулгацыг ургуулж бай</w:t>
      </w:r>
      <w:r>
        <w:rPr>
          <w:rFonts w:ascii="Arial" w:hAnsi="Arial" w:cs="Arial"/>
          <w:color w:val="002060"/>
          <w:szCs w:val="24"/>
          <w:lang w:val="mn-MN"/>
        </w:rPr>
        <w:t>гаа нь өнгөрсөн оны мөн үеэс 11.</w:t>
      </w:r>
      <w:r w:rsidRPr="00E00573">
        <w:rPr>
          <w:rFonts w:ascii="Arial" w:hAnsi="Arial" w:cs="Arial"/>
          <w:color w:val="002060"/>
          <w:szCs w:val="24"/>
          <w:lang w:val="mn-MN"/>
        </w:rPr>
        <w:t xml:space="preserve">5 хувиар буурсан байна.  </w:t>
      </w:r>
    </w:p>
    <w:p w:rsidR="00E00573" w:rsidRPr="00E00573" w:rsidRDefault="00E00573" w:rsidP="00E00573">
      <w:pPr>
        <w:jc w:val="both"/>
        <w:rPr>
          <w:rFonts w:ascii="Arial" w:hAnsi="Arial" w:cs="Arial"/>
          <w:b/>
          <w:color w:val="002060"/>
          <w:szCs w:val="24"/>
          <w:lang w:val="mn-MN"/>
        </w:rPr>
      </w:pPr>
      <w:r w:rsidRPr="00E00573">
        <w:rPr>
          <w:rFonts w:ascii="Arial" w:hAnsi="Arial" w:cs="Arial"/>
          <w:b/>
          <w:color w:val="002060"/>
          <w:szCs w:val="24"/>
          <w:lang w:val="mn-MN"/>
        </w:rPr>
        <w:t>Уул уурхайн нөхөн сэргээлт:</w:t>
      </w:r>
      <w:r w:rsidRPr="00E00573">
        <w:rPr>
          <w:rFonts w:ascii="Arial" w:hAnsi="Arial" w:cs="Arial"/>
          <w:color w:val="002060"/>
          <w:szCs w:val="24"/>
          <w:lang w:val="mn-MN"/>
        </w:rPr>
        <w:t xml:space="preserve"> Эхний хагас жилийн байдлаар уул уурхайн нөхөн сэргээлтийг 41.5  га-д хийсэн нь өнгөрсөн оноос 69.4 хувиар өсч, үүний 8.5 га буюу 20.7 хувь нь биологийн нөхөн сэргээлт, 70.3 хувь нь техникийн нөхөн сэргээлт байна. </w:t>
      </w:r>
    </w:p>
    <w:p w:rsidR="00853147" w:rsidRDefault="00853147" w:rsidP="009C0689">
      <w:pPr>
        <w:spacing w:line="360" w:lineRule="auto"/>
        <w:contextualSpacing/>
        <w:rPr>
          <w:rFonts w:ascii="Arial" w:hAnsi="Arial" w:cs="Arial"/>
          <w:color w:val="002060"/>
          <w:szCs w:val="24"/>
          <w:lang w:val="mn-MN"/>
        </w:rPr>
      </w:pPr>
    </w:p>
    <w:p w:rsidR="00E00573" w:rsidRPr="00791498" w:rsidRDefault="00FC119C" w:rsidP="00E00573">
      <w:pPr>
        <w:rPr>
          <w:rFonts w:ascii="Arial" w:eastAsia="Times New Roman" w:hAnsi="Arial" w:cs="Arial"/>
          <w:color w:val="002060"/>
        </w:rPr>
      </w:pPr>
      <w:proofErr w:type="gramStart"/>
      <w:r>
        <w:rPr>
          <w:rFonts w:ascii="Arial" w:eastAsia="Times New Roman" w:hAnsi="Arial" w:cs="Arial"/>
          <w:color w:val="002060"/>
        </w:rPr>
        <w:t xml:space="preserve">Хүснэгт </w:t>
      </w:r>
      <w:r>
        <w:rPr>
          <w:rFonts w:ascii="Arial" w:eastAsia="Times New Roman" w:hAnsi="Arial" w:cs="Arial"/>
          <w:color w:val="002060"/>
          <w:lang w:val="mn-MN"/>
        </w:rPr>
        <w:t>28</w:t>
      </w:r>
      <w:r w:rsidR="00E00573" w:rsidRPr="00E00573">
        <w:rPr>
          <w:rFonts w:ascii="Arial" w:eastAsia="Times New Roman" w:hAnsi="Arial" w:cs="Arial"/>
          <w:color w:val="002060"/>
        </w:rPr>
        <w:t>.</w:t>
      </w:r>
      <w:proofErr w:type="gramEnd"/>
      <w:r w:rsidR="00E00573" w:rsidRPr="00E00573">
        <w:rPr>
          <w:rFonts w:ascii="Arial" w:eastAsia="Times New Roman" w:hAnsi="Arial" w:cs="Arial"/>
          <w:color w:val="002060"/>
        </w:rPr>
        <w:t xml:space="preserve"> Үр бэлтгэц, тарьц суулгац, 2013-2014 оны эхний хагас жилд</w:t>
      </w:r>
    </w:p>
    <w:p w:rsidR="00E00573" w:rsidRPr="00853147" w:rsidRDefault="00E00573" w:rsidP="009C0689">
      <w:pPr>
        <w:spacing w:line="360" w:lineRule="auto"/>
        <w:contextualSpacing/>
        <w:rPr>
          <w:rFonts w:ascii="Arial" w:hAnsi="Arial" w:cs="Arial"/>
          <w:color w:val="002060"/>
          <w:szCs w:val="24"/>
          <w:lang w:val="mn-MN"/>
        </w:rPr>
      </w:pPr>
    </w:p>
    <w:tbl>
      <w:tblPr>
        <w:tblW w:w="10412" w:type="dxa"/>
        <w:tblInd w:w="93"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tblPr>
      <w:tblGrid>
        <w:gridCol w:w="4002"/>
        <w:gridCol w:w="1040"/>
        <w:gridCol w:w="2096"/>
        <w:gridCol w:w="1797"/>
        <w:gridCol w:w="1477"/>
      </w:tblGrid>
      <w:tr w:rsidR="00E00573" w:rsidRPr="00E00573" w:rsidTr="00E6706C">
        <w:trPr>
          <w:trHeight w:val="573"/>
        </w:trPr>
        <w:tc>
          <w:tcPr>
            <w:tcW w:w="4002" w:type="dxa"/>
            <w:shd w:val="clear" w:color="auto" w:fill="auto"/>
            <w:vAlign w:val="center"/>
            <w:hideMark/>
          </w:tcPr>
          <w:p w:rsidR="00E00573" w:rsidRPr="00E00573" w:rsidRDefault="00E00573" w:rsidP="00E00573">
            <w:pPr>
              <w:jc w:val="center"/>
              <w:rPr>
                <w:rFonts w:ascii="Arial Mon" w:eastAsia="Times New Roman" w:hAnsi="Arial Mon"/>
                <w:color w:val="17375D"/>
              </w:rPr>
            </w:pPr>
            <w:r w:rsidRPr="00E00573">
              <w:rPr>
                <w:rFonts w:ascii="Arial Mon" w:eastAsia="Times New Roman" w:hAnsi="Arial Mon"/>
                <w:color w:val="17375D"/>
                <w:sz w:val="22"/>
              </w:rPr>
              <w:t>¯ç¿¿ëýëò</w:t>
            </w:r>
          </w:p>
        </w:tc>
        <w:tc>
          <w:tcPr>
            <w:tcW w:w="1040" w:type="dxa"/>
            <w:shd w:val="clear" w:color="auto" w:fill="auto"/>
            <w:vAlign w:val="center"/>
            <w:hideMark/>
          </w:tcPr>
          <w:p w:rsidR="00E00573" w:rsidRPr="00E00573" w:rsidRDefault="00E00573" w:rsidP="00E00573">
            <w:pPr>
              <w:jc w:val="center"/>
              <w:rPr>
                <w:rFonts w:ascii="Arial Mon" w:eastAsia="Times New Roman" w:hAnsi="Arial Mon"/>
                <w:color w:val="17375D"/>
              </w:rPr>
            </w:pPr>
            <w:r w:rsidRPr="00E00573">
              <w:rPr>
                <w:rFonts w:ascii="Arial Mon" w:eastAsia="Times New Roman" w:hAnsi="Arial Mon"/>
                <w:color w:val="17375D"/>
                <w:sz w:val="22"/>
              </w:rPr>
              <w:t>õýìæèõ íýãæ</w:t>
            </w:r>
          </w:p>
        </w:tc>
        <w:tc>
          <w:tcPr>
            <w:tcW w:w="2096" w:type="dxa"/>
            <w:shd w:val="clear" w:color="auto" w:fill="auto"/>
            <w:vAlign w:val="center"/>
            <w:hideMark/>
          </w:tcPr>
          <w:p w:rsidR="00E00573" w:rsidRPr="00E00573" w:rsidRDefault="00E00573" w:rsidP="00E00573">
            <w:pPr>
              <w:jc w:val="center"/>
              <w:rPr>
                <w:rFonts w:ascii="Arial Mon" w:eastAsia="Times New Roman" w:hAnsi="Arial Mon"/>
                <w:color w:val="17375D"/>
              </w:rPr>
            </w:pPr>
            <w:r w:rsidRPr="00E00573">
              <w:rPr>
                <w:rFonts w:ascii="Arial Mon" w:eastAsia="Times New Roman" w:hAnsi="Arial Mon"/>
                <w:color w:val="17375D"/>
                <w:sz w:val="22"/>
              </w:rPr>
              <w:t>2013 I-VI</w:t>
            </w:r>
          </w:p>
        </w:tc>
        <w:tc>
          <w:tcPr>
            <w:tcW w:w="1797" w:type="dxa"/>
            <w:shd w:val="clear" w:color="auto" w:fill="auto"/>
            <w:vAlign w:val="center"/>
            <w:hideMark/>
          </w:tcPr>
          <w:p w:rsidR="00E00573" w:rsidRPr="00E00573" w:rsidRDefault="00E00573" w:rsidP="00E00573">
            <w:pPr>
              <w:jc w:val="center"/>
              <w:rPr>
                <w:rFonts w:ascii="Arial Mon" w:eastAsia="Times New Roman" w:hAnsi="Arial Mon"/>
                <w:color w:val="17375D"/>
              </w:rPr>
            </w:pPr>
            <w:r w:rsidRPr="00E00573">
              <w:rPr>
                <w:rFonts w:ascii="Arial Mon" w:eastAsia="Times New Roman" w:hAnsi="Arial Mon"/>
                <w:color w:val="17375D"/>
                <w:sz w:val="22"/>
              </w:rPr>
              <w:t>2014 I-VI</w:t>
            </w:r>
          </w:p>
        </w:tc>
        <w:tc>
          <w:tcPr>
            <w:tcW w:w="1477" w:type="dxa"/>
            <w:shd w:val="clear" w:color="auto" w:fill="auto"/>
            <w:vAlign w:val="center"/>
            <w:hideMark/>
          </w:tcPr>
          <w:p w:rsidR="00E00573" w:rsidRPr="00E00573" w:rsidRDefault="00E00573" w:rsidP="00E00573">
            <w:pPr>
              <w:jc w:val="center"/>
              <w:rPr>
                <w:rFonts w:ascii="Arial Mon" w:eastAsia="Times New Roman" w:hAnsi="Arial Mon"/>
                <w:color w:val="17375D"/>
              </w:rPr>
            </w:pPr>
            <w:r w:rsidRPr="00E00573">
              <w:rPr>
                <w:rFonts w:ascii="Arial Mon" w:eastAsia="Times New Roman" w:hAnsi="Arial Mon"/>
                <w:color w:val="17375D"/>
                <w:sz w:val="22"/>
                <w:u w:val="single"/>
              </w:rPr>
              <w:t>2014 I-VI</w:t>
            </w:r>
            <w:r w:rsidRPr="00E00573">
              <w:rPr>
                <w:rFonts w:ascii="Arial Mon" w:eastAsia="Times New Roman" w:hAnsi="Arial Mon"/>
                <w:color w:val="17375D"/>
                <w:sz w:val="22"/>
              </w:rPr>
              <w:t xml:space="preserve"> %  2013 I-VI</w:t>
            </w:r>
          </w:p>
        </w:tc>
      </w:tr>
      <w:tr w:rsidR="00E00573" w:rsidRPr="00E00573" w:rsidTr="00E6706C">
        <w:trPr>
          <w:trHeight w:val="328"/>
        </w:trPr>
        <w:tc>
          <w:tcPr>
            <w:tcW w:w="4002" w:type="dxa"/>
            <w:shd w:val="clear" w:color="auto" w:fill="auto"/>
            <w:vAlign w:val="center"/>
            <w:hideMark/>
          </w:tcPr>
          <w:p w:rsidR="00E00573" w:rsidRPr="00E00573" w:rsidRDefault="00E00573" w:rsidP="00E00573">
            <w:pPr>
              <w:rPr>
                <w:rFonts w:ascii="Arial Mon" w:eastAsia="Times New Roman" w:hAnsi="Arial Mon"/>
                <w:color w:val="17375D"/>
              </w:rPr>
            </w:pPr>
            <w:r w:rsidRPr="00E00573">
              <w:rPr>
                <w:rFonts w:ascii="Arial Mon" w:eastAsia="Times New Roman" w:hAnsi="Arial Mon"/>
                <w:color w:val="17375D"/>
                <w:sz w:val="22"/>
              </w:rPr>
              <w:t>Áýëòãýñýí ¿ð áîðãîöîé</w:t>
            </w:r>
          </w:p>
        </w:tc>
        <w:tc>
          <w:tcPr>
            <w:tcW w:w="1040" w:type="dxa"/>
            <w:shd w:val="clear" w:color="auto" w:fill="auto"/>
            <w:vAlign w:val="center"/>
            <w:hideMark/>
          </w:tcPr>
          <w:p w:rsidR="00E00573" w:rsidRPr="00E00573" w:rsidRDefault="00E00573" w:rsidP="00E00573">
            <w:pPr>
              <w:jc w:val="center"/>
              <w:rPr>
                <w:rFonts w:ascii="Arial Mon" w:eastAsia="Times New Roman" w:hAnsi="Arial Mon"/>
                <w:color w:val="17375D"/>
              </w:rPr>
            </w:pPr>
            <w:r w:rsidRPr="00E00573">
              <w:rPr>
                <w:rFonts w:ascii="Arial Mon" w:eastAsia="Times New Roman" w:hAnsi="Arial Mon"/>
                <w:color w:val="17375D"/>
                <w:sz w:val="22"/>
              </w:rPr>
              <w:t>êã</w:t>
            </w:r>
          </w:p>
        </w:tc>
        <w:tc>
          <w:tcPr>
            <w:tcW w:w="2096" w:type="dxa"/>
            <w:shd w:val="clear" w:color="000000" w:fill="FFFFFF"/>
            <w:vAlign w:val="center"/>
            <w:hideMark/>
          </w:tcPr>
          <w:p w:rsidR="00E00573" w:rsidRPr="00E00573" w:rsidRDefault="00E00573" w:rsidP="00E00573">
            <w:pPr>
              <w:jc w:val="right"/>
              <w:rPr>
                <w:rFonts w:ascii="Arial Mon" w:eastAsia="Times New Roman" w:hAnsi="Arial Mon"/>
                <w:color w:val="17375D"/>
              </w:rPr>
            </w:pPr>
            <w:r w:rsidRPr="00E00573">
              <w:rPr>
                <w:rFonts w:ascii="Arial Mon" w:eastAsia="Times New Roman" w:hAnsi="Arial Mon"/>
                <w:color w:val="17375D"/>
                <w:sz w:val="22"/>
              </w:rPr>
              <w:t>50</w:t>
            </w:r>
          </w:p>
        </w:tc>
        <w:tc>
          <w:tcPr>
            <w:tcW w:w="1797" w:type="dxa"/>
            <w:shd w:val="clear" w:color="auto" w:fill="auto"/>
            <w:vAlign w:val="center"/>
            <w:hideMark/>
          </w:tcPr>
          <w:p w:rsidR="00E00573" w:rsidRPr="00E00573" w:rsidRDefault="00E00573" w:rsidP="00E00573">
            <w:pPr>
              <w:rPr>
                <w:rFonts w:ascii="Arial Mon" w:eastAsia="Times New Roman" w:hAnsi="Arial Mon"/>
                <w:color w:val="17375D"/>
              </w:rPr>
            </w:pPr>
            <w:r w:rsidRPr="00E00573">
              <w:rPr>
                <w:rFonts w:ascii="Arial Mon" w:eastAsia="Times New Roman" w:hAnsi="Arial Mon"/>
                <w:color w:val="17375D"/>
                <w:sz w:val="22"/>
              </w:rPr>
              <w:t> </w:t>
            </w:r>
          </w:p>
        </w:tc>
        <w:tc>
          <w:tcPr>
            <w:tcW w:w="1477" w:type="dxa"/>
            <w:shd w:val="clear" w:color="auto" w:fill="auto"/>
            <w:vAlign w:val="center"/>
            <w:hideMark/>
          </w:tcPr>
          <w:p w:rsidR="00E00573" w:rsidRPr="00E00573" w:rsidRDefault="00E00573" w:rsidP="00E00573">
            <w:pPr>
              <w:jc w:val="center"/>
              <w:rPr>
                <w:rFonts w:ascii="Arial Mon" w:eastAsia="Times New Roman" w:hAnsi="Arial Mon"/>
                <w:color w:val="17375D"/>
              </w:rPr>
            </w:pPr>
            <w:r w:rsidRPr="00E00573">
              <w:rPr>
                <w:rFonts w:ascii="Arial Mon" w:eastAsia="Times New Roman" w:hAnsi="Arial Mon"/>
                <w:color w:val="17375D"/>
                <w:sz w:val="22"/>
              </w:rPr>
              <w:t> </w:t>
            </w:r>
          </w:p>
        </w:tc>
      </w:tr>
      <w:tr w:rsidR="00E00573" w:rsidRPr="00E00573" w:rsidTr="00E6706C">
        <w:trPr>
          <w:trHeight w:val="328"/>
        </w:trPr>
        <w:tc>
          <w:tcPr>
            <w:tcW w:w="4002" w:type="dxa"/>
            <w:shd w:val="clear" w:color="auto" w:fill="auto"/>
            <w:vAlign w:val="center"/>
            <w:hideMark/>
          </w:tcPr>
          <w:p w:rsidR="00E00573" w:rsidRPr="00E00573" w:rsidRDefault="00E00573" w:rsidP="00E00573">
            <w:pPr>
              <w:rPr>
                <w:rFonts w:ascii="Arial Mon" w:eastAsia="Times New Roman" w:hAnsi="Arial Mon"/>
                <w:color w:val="17375D"/>
              </w:rPr>
            </w:pPr>
            <w:r w:rsidRPr="00E00573">
              <w:rPr>
                <w:rFonts w:ascii="Arial Mon" w:eastAsia="Times New Roman" w:hAnsi="Arial Mon"/>
                <w:color w:val="17375D"/>
                <w:sz w:val="22"/>
              </w:rPr>
              <w:t>Õ¿ëýìæèíä òàðüñàí</w:t>
            </w:r>
          </w:p>
        </w:tc>
        <w:tc>
          <w:tcPr>
            <w:tcW w:w="1040" w:type="dxa"/>
            <w:shd w:val="clear" w:color="auto" w:fill="auto"/>
            <w:vAlign w:val="center"/>
            <w:hideMark/>
          </w:tcPr>
          <w:p w:rsidR="00E00573" w:rsidRPr="00E00573" w:rsidRDefault="00E00573" w:rsidP="00E00573">
            <w:pPr>
              <w:jc w:val="center"/>
              <w:rPr>
                <w:rFonts w:ascii="Arial Mon" w:eastAsia="Times New Roman" w:hAnsi="Arial Mon"/>
                <w:color w:val="17375D"/>
              </w:rPr>
            </w:pPr>
            <w:r w:rsidRPr="00E00573">
              <w:rPr>
                <w:rFonts w:ascii="Arial Mon" w:eastAsia="Times New Roman" w:hAnsi="Arial Mon"/>
                <w:color w:val="17375D"/>
                <w:sz w:val="22"/>
              </w:rPr>
              <w:t>ìÿí.ø</w:t>
            </w:r>
          </w:p>
        </w:tc>
        <w:tc>
          <w:tcPr>
            <w:tcW w:w="2096" w:type="dxa"/>
            <w:shd w:val="clear" w:color="000000" w:fill="FFFFFF"/>
            <w:vAlign w:val="center"/>
            <w:hideMark/>
          </w:tcPr>
          <w:p w:rsidR="00E00573" w:rsidRPr="00E00573" w:rsidRDefault="00E00573" w:rsidP="00E00573">
            <w:pPr>
              <w:rPr>
                <w:rFonts w:ascii="Arial Mon" w:eastAsia="Times New Roman" w:hAnsi="Arial Mon"/>
                <w:color w:val="17375D"/>
              </w:rPr>
            </w:pPr>
            <w:r w:rsidRPr="00E00573">
              <w:rPr>
                <w:rFonts w:ascii="Arial Mon" w:eastAsia="Times New Roman" w:hAnsi="Arial Mon"/>
                <w:color w:val="17375D"/>
                <w:sz w:val="22"/>
              </w:rPr>
              <w:t> </w:t>
            </w:r>
          </w:p>
        </w:tc>
        <w:tc>
          <w:tcPr>
            <w:tcW w:w="1797" w:type="dxa"/>
            <w:shd w:val="clear" w:color="auto" w:fill="auto"/>
            <w:vAlign w:val="center"/>
            <w:hideMark/>
          </w:tcPr>
          <w:p w:rsidR="00E00573" w:rsidRPr="00E00573" w:rsidRDefault="00E00573" w:rsidP="00E00573">
            <w:pPr>
              <w:rPr>
                <w:rFonts w:ascii="Arial Mon" w:eastAsia="Times New Roman" w:hAnsi="Arial Mon"/>
                <w:color w:val="17375D"/>
              </w:rPr>
            </w:pPr>
            <w:r w:rsidRPr="00E00573">
              <w:rPr>
                <w:rFonts w:ascii="Arial Mon" w:eastAsia="Times New Roman" w:hAnsi="Arial Mon"/>
                <w:color w:val="17375D"/>
                <w:sz w:val="22"/>
              </w:rPr>
              <w:t> </w:t>
            </w:r>
          </w:p>
        </w:tc>
        <w:tc>
          <w:tcPr>
            <w:tcW w:w="1477" w:type="dxa"/>
            <w:shd w:val="clear" w:color="auto" w:fill="auto"/>
            <w:vAlign w:val="center"/>
            <w:hideMark/>
          </w:tcPr>
          <w:p w:rsidR="00E00573" w:rsidRPr="00E00573" w:rsidRDefault="00E00573" w:rsidP="00E00573">
            <w:pPr>
              <w:jc w:val="center"/>
              <w:rPr>
                <w:rFonts w:ascii="Arial Mon" w:eastAsia="Times New Roman" w:hAnsi="Arial Mon"/>
                <w:color w:val="17375D"/>
              </w:rPr>
            </w:pPr>
            <w:r w:rsidRPr="00E00573">
              <w:rPr>
                <w:rFonts w:ascii="Arial Mon" w:eastAsia="Times New Roman" w:hAnsi="Arial Mon"/>
                <w:color w:val="17375D"/>
                <w:sz w:val="22"/>
              </w:rPr>
              <w:t> </w:t>
            </w:r>
          </w:p>
        </w:tc>
      </w:tr>
      <w:tr w:rsidR="00E00573" w:rsidRPr="00E00573" w:rsidTr="00E6706C">
        <w:trPr>
          <w:trHeight w:val="328"/>
        </w:trPr>
        <w:tc>
          <w:tcPr>
            <w:tcW w:w="4002" w:type="dxa"/>
            <w:shd w:val="clear" w:color="auto" w:fill="auto"/>
            <w:vAlign w:val="center"/>
            <w:hideMark/>
          </w:tcPr>
          <w:p w:rsidR="00E00573" w:rsidRPr="00E00573" w:rsidRDefault="00E00573" w:rsidP="00E00573">
            <w:pPr>
              <w:rPr>
                <w:rFonts w:ascii="Arial Mon" w:eastAsia="Times New Roman" w:hAnsi="Arial Mon"/>
                <w:color w:val="17375D"/>
              </w:rPr>
            </w:pPr>
            <w:r w:rsidRPr="00E00573">
              <w:rPr>
                <w:rFonts w:ascii="Arial Mon" w:eastAsia="Times New Roman" w:hAnsi="Arial Mon"/>
                <w:color w:val="17375D"/>
                <w:sz w:val="22"/>
              </w:rPr>
              <w:t xml:space="preserve">      Ү¿íýýñ: Нарсны үр</w:t>
            </w:r>
          </w:p>
        </w:tc>
        <w:tc>
          <w:tcPr>
            <w:tcW w:w="1040" w:type="dxa"/>
            <w:shd w:val="clear" w:color="auto" w:fill="auto"/>
            <w:vAlign w:val="center"/>
            <w:hideMark/>
          </w:tcPr>
          <w:p w:rsidR="00E00573" w:rsidRPr="00E00573" w:rsidRDefault="00E00573" w:rsidP="00E00573">
            <w:pPr>
              <w:jc w:val="center"/>
              <w:rPr>
                <w:rFonts w:ascii="Arial Mon" w:eastAsia="Times New Roman" w:hAnsi="Arial Mon"/>
                <w:color w:val="17375D"/>
              </w:rPr>
            </w:pPr>
            <w:r w:rsidRPr="00E00573">
              <w:rPr>
                <w:rFonts w:ascii="Arial Mon" w:eastAsia="Times New Roman" w:hAnsi="Arial Mon"/>
                <w:color w:val="17375D"/>
                <w:sz w:val="22"/>
              </w:rPr>
              <w:t>кг</w:t>
            </w:r>
          </w:p>
        </w:tc>
        <w:tc>
          <w:tcPr>
            <w:tcW w:w="2096" w:type="dxa"/>
            <w:shd w:val="clear" w:color="000000" w:fill="FFFFFF"/>
            <w:vAlign w:val="center"/>
            <w:hideMark/>
          </w:tcPr>
          <w:p w:rsidR="00E00573" w:rsidRPr="00E00573" w:rsidRDefault="00E00573" w:rsidP="00E00573">
            <w:pPr>
              <w:jc w:val="right"/>
              <w:rPr>
                <w:rFonts w:ascii="Arial Mon" w:eastAsia="Times New Roman" w:hAnsi="Arial Mon"/>
                <w:color w:val="17375D"/>
              </w:rPr>
            </w:pPr>
            <w:r w:rsidRPr="00E00573">
              <w:rPr>
                <w:rFonts w:ascii="Arial Mon" w:eastAsia="Times New Roman" w:hAnsi="Arial Mon"/>
                <w:color w:val="17375D"/>
                <w:sz w:val="22"/>
              </w:rPr>
              <w:t>16</w:t>
            </w:r>
          </w:p>
        </w:tc>
        <w:tc>
          <w:tcPr>
            <w:tcW w:w="1797" w:type="dxa"/>
            <w:shd w:val="clear" w:color="auto" w:fill="auto"/>
            <w:vAlign w:val="center"/>
            <w:hideMark/>
          </w:tcPr>
          <w:p w:rsidR="00E00573" w:rsidRPr="00E00573" w:rsidRDefault="00E00573" w:rsidP="00E00573">
            <w:pPr>
              <w:jc w:val="right"/>
              <w:rPr>
                <w:rFonts w:ascii="Arial Mon" w:eastAsia="Times New Roman" w:hAnsi="Arial Mon"/>
                <w:color w:val="17375D"/>
              </w:rPr>
            </w:pPr>
            <w:r w:rsidRPr="00E00573">
              <w:rPr>
                <w:rFonts w:ascii="Arial Mon" w:eastAsia="Times New Roman" w:hAnsi="Arial Mon"/>
                <w:color w:val="17375D"/>
                <w:sz w:val="22"/>
              </w:rPr>
              <w:t>24</w:t>
            </w:r>
          </w:p>
        </w:tc>
        <w:tc>
          <w:tcPr>
            <w:tcW w:w="1477" w:type="dxa"/>
            <w:shd w:val="clear" w:color="auto" w:fill="auto"/>
            <w:vAlign w:val="center"/>
            <w:hideMark/>
          </w:tcPr>
          <w:p w:rsidR="00E00573" w:rsidRPr="00E00573" w:rsidRDefault="00E00573" w:rsidP="00E00573">
            <w:pPr>
              <w:jc w:val="right"/>
              <w:rPr>
                <w:rFonts w:ascii="Arial Mon" w:eastAsia="Times New Roman" w:hAnsi="Arial Mon"/>
                <w:color w:val="17375D"/>
              </w:rPr>
            </w:pPr>
            <w:r w:rsidRPr="00E00573">
              <w:rPr>
                <w:rFonts w:ascii="Arial Mon" w:eastAsia="Times New Roman" w:hAnsi="Arial Mon"/>
                <w:color w:val="17375D"/>
                <w:sz w:val="22"/>
              </w:rPr>
              <w:t>150.0</w:t>
            </w:r>
          </w:p>
        </w:tc>
      </w:tr>
      <w:tr w:rsidR="00E00573" w:rsidRPr="00E00573" w:rsidTr="00E6706C">
        <w:trPr>
          <w:trHeight w:val="328"/>
        </w:trPr>
        <w:tc>
          <w:tcPr>
            <w:tcW w:w="4002" w:type="dxa"/>
            <w:shd w:val="clear" w:color="auto" w:fill="auto"/>
            <w:vAlign w:val="center"/>
            <w:hideMark/>
          </w:tcPr>
          <w:p w:rsidR="00E00573" w:rsidRPr="00E00573" w:rsidRDefault="00E00573" w:rsidP="00E00573">
            <w:pPr>
              <w:rPr>
                <w:rFonts w:ascii="Arial Mon" w:eastAsia="Times New Roman" w:hAnsi="Arial Mon"/>
                <w:color w:val="17375D"/>
              </w:rPr>
            </w:pPr>
            <w:r w:rsidRPr="00E00573">
              <w:rPr>
                <w:rFonts w:ascii="Arial Mon" w:eastAsia="Times New Roman" w:hAnsi="Arial Mon"/>
                <w:color w:val="17375D"/>
                <w:sz w:val="22"/>
              </w:rPr>
              <w:t xml:space="preserve">                    Шинэсний үр</w:t>
            </w:r>
          </w:p>
        </w:tc>
        <w:tc>
          <w:tcPr>
            <w:tcW w:w="1040" w:type="dxa"/>
            <w:shd w:val="clear" w:color="auto" w:fill="auto"/>
            <w:vAlign w:val="center"/>
            <w:hideMark/>
          </w:tcPr>
          <w:p w:rsidR="00E00573" w:rsidRPr="00E00573" w:rsidRDefault="00E00573" w:rsidP="00E00573">
            <w:pPr>
              <w:jc w:val="center"/>
              <w:rPr>
                <w:rFonts w:ascii="Arial Mon" w:eastAsia="Times New Roman" w:hAnsi="Arial Mon"/>
                <w:color w:val="17375D"/>
              </w:rPr>
            </w:pPr>
            <w:r w:rsidRPr="00E00573">
              <w:rPr>
                <w:rFonts w:ascii="Arial Mon" w:eastAsia="Times New Roman" w:hAnsi="Arial Mon"/>
                <w:color w:val="17375D"/>
                <w:sz w:val="22"/>
              </w:rPr>
              <w:t>кг</w:t>
            </w:r>
          </w:p>
        </w:tc>
        <w:tc>
          <w:tcPr>
            <w:tcW w:w="2096" w:type="dxa"/>
            <w:shd w:val="clear" w:color="000000" w:fill="FFFFFF"/>
            <w:vAlign w:val="center"/>
            <w:hideMark/>
          </w:tcPr>
          <w:p w:rsidR="00E00573" w:rsidRPr="00E00573" w:rsidRDefault="00E00573" w:rsidP="00E00573">
            <w:pPr>
              <w:jc w:val="right"/>
              <w:rPr>
                <w:rFonts w:ascii="Arial Mon" w:eastAsia="Times New Roman" w:hAnsi="Arial Mon"/>
                <w:color w:val="17375D"/>
              </w:rPr>
            </w:pPr>
            <w:r w:rsidRPr="00E00573">
              <w:rPr>
                <w:rFonts w:ascii="Arial Mon" w:eastAsia="Times New Roman" w:hAnsi="Arial Mon"/>
                <w:color w:val="17375D"/>
                <w:sz w:val="22"/>
              </w:rPr>
              <w:t>12</w:t>
            </w:r>
          </w:p>
        </w:tc>
        <w:tc>
          <w:tcPr>
            <w:tcW w:w="1797" w:type="dxa"/>
            <w:shd w:val="clear" w:color="auto" w:fill="auto"/>
            <w:vAlign w:val="center"/>
            <w:hideMark/>
          </w:tcPr>
          <w:p w:rsidR="00E00573" w:rsidRPr="00E00573" w:rsidRDefault="00E00573" w:rsidP="00E00573">
            <w:pPr>
              <w:jc w:val="right"/>
              <w:rPr>
                <w:rFonts w:ascii="Arial Mon" w:eastAsia="Times New Roman" w:hAnsi="Arial Mon"/>
                <w:color w:val="17375D"/>
              </w:rPr>
            </w:pPr>
            <w:r w:rsidRPr="00E00573">
              <w:rPr>
                <w:rFonts w:ascii="Arial Mon" w:eastAsia="Times New Roman" w:hAnsi="Arial Mon"/>
                <w:color w:val="17375D"/>
                <w:sz w:val="22"/>
              </w:rPr>
              <w:t>25</w:t>
            </w:r>
          </w:p>
        </w:tc>
        <w:tc>
          <w:tcPr>
            <w:tcW w:w="1477" w:type="dxa"/>
            <w:shd w:val="clear" w:color="auto" w:fill="auto"/>
            <w:vAlign w:val="center"/>
            <w:hideMark/>
          </w:tcPr>
          <w:p w:rsidR="00E00573" w:rsidRPr="00E00573" w:rsidRDefault="00E00573" w:rsidP="00E00573">
            <w:pPr>
              <w:jc w:val="right"/>
              <w:rPr>
                <w:rFonts w:ascii="Arial Mon" w:eastAsia="Times New Roman" w:hAnsi="Arial Mon"/>
                <w:color w:val="17375D"/>
              </w:rPr>
            </w:pPr>
            <w:r w:rsidRPr="00E00573">
              <w:rPr>
                <w:rFonts w:ascii="Arial Mon" w:eastAsia="Times New Roman" w:hAnsi="Arial Mon"/>
                <w:color w:val="17375D"/>
                <w:sz w:val="22"/>
              </w:rPr>
              <w:t>208.3</w:t>
            </w:r>
          </w:p>
        </w:tc>
      </w:tr>
      <w:tr w:rsidR="00E00573" w:rsidRPr="00E00573" w:rsidTr="00E6706C">
        <w:trPr>
          <w:trHeight w:val="328"/>
        </w:trPr>
        <w:tc>
          <w:tcPr>
            <w:tcW w:w="4002" w:type="dxa"/>
            <w:shd w:val="clear" w:color="auto" w:fill="auto"/>
            <w:vAlign w:val="center"/>
            <w:hideMark/>
          </w:tcPr>
          <w:p w:rsidR="00E00573" w:rsidRPr="00E00573" w:rsidRDefault="00E00573" w:rsidP="00E00573">
            <w:pPr>
              <w:rPr>
                <w:rFonts w:ascii="Arial Mon" w:eastAsia="Times New Roman" w:hAnsi="Arial Mon"/>
                <w:color w:val="17375D"/>
              </w:rPr>
            </w:pPr>
            <w:r w:rsidRPr="00E00573">
              <w:rPr>
                <w:rFonts w:ascii="Arial Mon" w:eastAsia="Times New Roman" w:hAnsi="Arial Mon"/>
                <w:color w:val="17375D"/>
                <w:sz w:val="22"/>
              </w:rPr>
              <w:t>2 íàñòàé  òàðüöûí òîî</w:t>
            </w:r>
          </w:p>
        </w:tc>
        <w:tc>
          <w:tcPr>
            <w:tcW w:w="1040" w:type="dxa"/>
            <w:shd w:val="clear" w:color="auto" w:fill="auto"/>
            <w:vAlign w:val="center"/>
            <w:hideMark/>
          </w:tcPr>
          <w:p w:rsidR="00E00573" w:rsidRPr="00E00573" w:rsidRDefault="00E00573" w:rsidP="00E00573">
            <w:pPr>
              <w:jc w:val="center"/>
              <w:rPr>
                <w:rFonts w:ascii="Arial Mon" w:eastAsia="Times New Roman" w:hAnsi="Arial Mon"/>
                <w:color w:val="17375D"/>
              </w:rPr>
            </w:pPr>
            <w:r w:rsidRPr="00E00573">
              <w:rPr>
                <w:rFonts w:ascii="Arial Mon" w:eastAsia="Times New Roman" w:hAnsi="Arial Mon"/>
                <w:color w:val="17375D"/>
                <w:sz w:val="22"/>
              </w:rPr>
              <w:t>ìÿí.ø</w:t>
            </w:r>
          </w:p>
        </w:tc>
        <w:tc>
          <w:tcPr>
            <w:tcW w:w="2096" w:type="dxa"/>
            <w:shd w:val="clear" w:color="000000" w:fill="FFFFFF"/>
            <w:vAlign w:val="center"/>
            <w:hideMark/>
          </w:tcPr>
          <w:p w:rsidR="00E00573" w:rsidRPr="00E00573" w:rsidRDefault="00E00573" w:rsidP="00E00573">
            <w:pPr>
              <w:jc w:val="right"/>
              <w:rPr>
                <w:rFonts w:ascii="Arial Mon" w:eastAsia="Times New Roman" w:hAnsi="Arial Mon"/>
                <w:color w:val="17375D"/>
              </w:rPr>
            </w:pPr>
            <w:r w:rsidRPr="00E00573">
              <w:rPr>
                <w:rFonts w:ascii="Arial Mon" w:eastAsia="Times New Roman" w:hAnsi="Arial Mon"/>
                <w:color w:val="17375D"/>
                <w:sz w:val="22"/>
              </w:rPr>
              <w:t>895.7</w:t>
            </w:r>
          </w:p>
        </w:tc>
        <w:tc>
          <w:tcPr>
            <w:tcW w:w="1797" w:type="dxa"/>
            <w:shd w:val="clear" w:color="auto" w:fill="auto"/>
            <w:vAlign w:val="center"/>
            <w:hideMark/>
          </w:tcPr>
          <w:p w:rsidR="00E00573" w:rsidRPr="00E00573" w:rsidRDefault="00E00573" w:rsidP="00E00573">
            <w:pPr>
              <w:jc w:val="right"/>
              <w:rPr>
                <w:rFonts w:ascii="Arial Mon" w:eastAsia="Times New Roman" w:hAnsi="Arial Mon"/>
                <w:color w:val="17375D"/>
              </w:rPr>
            </w:pPr>
            <w:r w:rsidRPr="00E00573">
              <w:rPr>
                <w:rFonts w:ascii="Arial Mon" w:eastAsia="Times New Roman" w:hAnsi="Arial Mon"/>
                <w:color w:val="17375D"/>
                <w:sz w:val="22"/>
              </w:rPr>
              <w:t>865.4</w:t>
            </w:r>
          </w:p>
        </w:tc>
        <w:tc>
          <w:tcPr>
            <w:tcW w:w="1477" w:type="dxa"/>
            <w:shd w:val="clear" w:color="auto" w:fill="auto"/>
            <w:vAlign w:val="center"/>
            <w:hideMark/>
          </w:tcPr>
          <w:p w:rsidR="00E00573" w:rsidRPr="00E00573" w:rsidRDefault="00E00573" w:rsidP="00E00573">
            <w:pPr>
              <w:jc w:val="right"/>
              <w:rPr>
                <w:rFonts w:ascii="Arial Mon" w:eastAsia="Times New Roman" w:hAnsi="Arial Mon"/>
                <w:color w:val="17375D"/>
              </w:rPr>
            </w:pPr>
            <w:r w:rsidRPr="00E00573">
              <w:rPr>
                <w:rFonts w:ascii="Arial Mon" w:eastAsia="Times New Roman" w:hAnsi="Arial Mon"/>
                <w:color w:val="17375D"/>
                <w:sz w:val="22"/>
              </w:rPr>
              <w:t>96.6</w:t>
            </w:r>
          </w:p>
        </w:tc>
      </w:tr>
      <w:tr w:rsidR="00E00573" w:rsidRPr="00E00573" w:rsidTr="00E6706C">
        <w:trPr>
          <w:trHeight w:val="328"/>
        </w:trPr>
        <w:tc>
          <w:tcPr>
            <w:tcW w:w="4002" w:type="dxa"/>
            <w:shd w:val="clear" w:color="auto" w:fill="auto"/>
            <w:vAlign w:val="center"/>
            <w:hideMark/>
          </w:tcPr>
          <w:p w:rsidR="00E00573" w:rsidRPr="00E00573" w:rsidRDefault="00E00573" w:rsidP="00E00573">
            <w:pPr>
              <w:rPr>
                <w:rFonts w:ascii="Arial Mon" w:eastAsia="Times New Roman" w:hAnsi="Arial Mon"/>
                <w:color w:val="17375D"/>
              </w:rPr>
            </w:pPr>
            <w:r w:rsidRPr="00E00573">
              <w:rPr>
                <w:rFonts w:ascii="Arial Mon" w:eastAsia="Times New Roman" w:hAnsi="Arial Mon"/>
                <w:color w:val="17375D"/>
                <w:sz w:val="22"/>
              </w:rPr>
              <w:t>Èë òàëáàéä òàðüñàí òàðüöûí òîî</w:t>
            </w:r>
          </w:p>
        </w:tc>
        <w:tc>
          <w:tcPr>
            <w:tcW w:w="1040" w:type="dxa"/>
            <w:shd w:val="clear" w:color="auto" w:fill="auto"/>
            <w:vAlign w:val="center"/>
            <w:hideMark/>
          </w:tcPr>
          <w:p w:rsidR="00E00573" w:rsidRPr="00E00573" w:rsidRDefault="00E00573" w:rsidP="00E00573">
            <w:pPr>
              <w:jc w:val="center"/>
              <w:rPr>
                <w:rFonts w:ascii="Arial Mon" w:eastAsia="Times New Roman" w:hAnsi="Arial Mon"/>
                <w:color w:val="17375D"/>
              </w:rPr>
            </w:pPr>
            <w:r w:rsidRPr="00E00573">
              <w:rPr>
                <w:rFonts w:ascii="Arial Mon" w:eastAsia="Times New Roman" w:hAnsi="Arial Mon"/>
                <w:color w:val="17375D"/>
                <w:sz w:val="22"/>
              </w:rPr>
              <w:t>ìÿí.ø</w:t>
            </w:r>
          </w:p>
        </w:tc>
        <w:tc>
          <w:tcPr>
            <w:tcW w:w="2096" w:type="dxa"/>
            <w:shd w:val="clear" w:color="000000" w:fill="FFFFFF"/>
            <w:vAlign w:val="center"/>
            <w:hideMark/>
          </w:tcPr>
          <w:p w:rsidR="00E00573" w:rsidRPr="00E00573" w:rsidRDefault="00E00573" w:rsidP="00E00573">
            <w:pPr>
              <w:jc w:val="right"/>
              <w:rPr>
                <w:rFonts w:ascii="Arial Mon" w:eastAsia="Times New Roman" w:hAnsi="Arial Mon"/>
                <w:color w:val="17375D"/>
              </w:rPr>
            </w:pPr>
            <w:r w:rsidRPr="00E00573">
              <w:rPr>
                <w:rFonts w:ascii="Arial Mon" w:eastAsia="Times New Roman" w:hAnsi="Arial Mon"/>
                <w:color w:val="17375D"/>
                <w:sz w:val="22"/>
              </w:rPr>
              <w:t>2518</w:t>
            </w:r>
          </w:p>
        </w:tc>
        <w:tc>
          <w:tcPr>
            <w:tcW w:w="1797" w:type="dxa"/>
            <w:shd w:val="clear" w:color="auto" w:fill="auto"/>
            <w:vAlign w:val="center"/>
            <w:hideMark/>
          </w:tcPr>
          <w:p w:rsidR="00E00573" w:rsidRPr="00E00573" w:rsidRDefault="00E00573" w:rsidP="00E00573">
            <w:pPr>
              <w:jc w:val="right"/>
              <w:rPr>
                <w:rFonts w:ascii="Arial Mon" w:eastAsia="Times New Roman" w:hAnsi="Arial Mon"/>
                <w:color w:val="17375D"/>
              </w:rPr>
            </w:pPr>
            <w:r w:rsidRPr="00E00573">
              <w:rPr>
                <w:rFonts w:ascii="Arial Mon" w:eastAsia="Times New Roman" w:hAnsi="Arial Mon"/>
                <w:color w:val="17375D"/>
                <w:sz w:val="22"/>
              </w:rPr>
              <w:t>2229.2</w:t>
            </w:r>
          </w:p>
        </w:tc>
        <w:tc>
          <w:tcPr>
            <w:tcW w:w="1477" w:type="dxa"/>
            <w:shd w:val="clear" w:color="auto" w:fill="auto"/>
            <w:vAlign w:val="center"/>
            <w:hideMark/>
          </w:tcPr>
          <w:p w:rsidR="00E00573" w:rsidRPr="00E00573" w:rsidRDefault="00E00573" w:rsidP="00E00573">
            <w:pPr>
              <w:jc w:val="right"/>
              <w:rPr>
                <w:rFonts w:ascii="Arial Mon" w:eastAsia="Times New Roman" w:hAnsi="Arial Mon"/>
                <w:color w:val="17375D"/>
              </w:rPr>
            </w:pPr>
            <w:r w:rsidRPr="00E00573">
              <w:rPr>
                <w:rFonts w:ascii="Arial Mon" w:eastAsia="Times New Roman" w:hAnsi="Arial Mon"/>
                <w:color w:val="17375D"/>
                <w:sz w:val="22"/>
              </w:rPr>
              <w:t>88.5</w:t>
            </w:r>
          </w:p>
        </w:tc>
      </w:tr>
      <w:tr w:rsidR="00E00573" w:rsidRPr="00E00573" w:rsidTr="00E6706C">
        <w:trPr>
          <w:trHeight w:val="328"/>
        </w:trPr>
        <w:tc>
          <w:tcPr>
            <w:tcW w:w="4002" w:type="dxa"/>
            <w:shd w:val="clear" w:color="auto" w:fill="auto"/>
            <w:vAlign w:val="center"/>
            <w:hideMark/>
          </w:tcPr>
          <w:p w:rsidR="00E00573" w:rsidRPr="00E00573" w:rsidRDefault="00E00573" w:rsidP="00E00573">
            <w:pPr>
              <w:rPr>
                <w:rFonts w:ascii="Arial Mon" w:eastAsia="Times New Roman" w:hAnsi="Arial Mon"/>
                <w:color w:val="17375D"/>
              </w:rPr>
            </w:pPr>
            <w:r w:rsidRPr="00E00573">
              <w:rPr>
                <w:rFonts w:ascii="Arial Mon" w:eastAsia="Times New Roman" w:hAnsi="Arial Mon"/>
                <w:color w:val="17375D"/>
                <w:sz w:val="22"/>
              </w:rPr>
              <w:t xml:space="preserve">            Ү¿íýýñ:Øèëì¿¿ñò</w:t>
            </w:r>
          </w:p>
        </w:tc>
        <w:tc>
          <w:tcPr>
            <w:tcW w:w="1040" w:type="dxa"/>
            <w:shd w:val="clear" w:color="auto" w:fill="auto"/>
            <w:vAlign w:val="center"/>
            <w:hideMark/>
          </w:tcPr>
          <w:p w:rsidR="00E00573" w:rsidRPr="00E00573" w:rsidRDefault="00E00573" w:rsidP="00E00573">
            <w:pPr>
              <w:jc w:val="center"/>
              <w:rPr>
                <w:rFonts w:ascii="Arial Mon" w:eastAsia="Times New Roman" w:hAnsi="Arial Mon"/>
                <w:color w:val="17375D"/>
              </w:rPr>
            </w:pPr>
            <w:r w:rsidRPr="00E00573">
              <w:rPr>
                <w:rFonts w:ascii="Arial Mon" w:eastAsia="Times New Roman" w:hAnsi="Arial Mon"/>
                <w:color w:val="17375D"/>
                <w:sz w:val="22"/>
              </w:rPr>
              <w:t>ìÿí.ø</w:t>
            </w:r>
          </w:p>
        </w:tc>
        <w:tc>
          <w:tcPr>
            <w:tcW w:w="2096" w:type="dxa"/>
            <w:shd w:val="clear" w:color="000000" w:fill="FFFFFF"/>
            <w:vAlign w:val="center"/>
            <w:hideMark/>
          </w:tcPr>
          <w:p w:rsidR="00E00573" w:rsidRPr="00E00573" w:rsidRDefault="00E00573" w:rsidP="00E00573">
            <w:pPr>
              <w:jc w:val="right"/>
              <w:rPr>
                <w:rFonts w:ascii="Arial Mon" w:eastAsia="Times New Roman" w:hAnsi="Arial Mon"/>
                <w:color w:val="17375D"/>
              </w:rPr>
            </w:pPr>
            <w:r w:rsidRPr="00E00573">
              <w:rPr>
                <w:rFonts w:ascii="Arial Mon" w:eastAsia="Times New Roman" w:hAnsi="Arial Mon"/>
                <w:color w:val="17375D"/>
                <w:sz w:val="22"/>
              </w:rPr>
              <w:t>2278.9</w:t>
            </w:r>
          </w:p>
        </w:tc>
        <w:tc>
          <w:tcPr>
            <w:tcW w:w="1797" w:type="dxa"/>
            <w:shd w:val="clear" w:color="auto" w:fill="auto"/>
            <w:vAlign w:val="center"/>
            <w:hideMark/>
          </w:tcPr>
          <w:p w:rsidR="00E00573" w:rsidRPr="00E00573" w:rsidRDefault="00E00573" w:rsidP="00E00573">
            <w:pPr>
              <w:jc w:val="right"/>
              <w:rPr>
                <w:rFonts w:ascii="Arial Mon" w:eastAsia="Times New Roman" w:hAnsi="Arial Mon"/>
                <w:color w:val="17375D"/>
              </w:rPr>
            </w:pPr>
            <w:r w:rsidRPr="00E00573">
              <w:rPr>
                <w:rFonts w:ascii="Arial Mon" w:eastAsia="Times New Roman" w:hAnsi="Arial Mon"/>
                <w:color w:val="17375D"/>
                <w:sz w:val="22"/>
              </w:rPr>
              <w:t>1978.9</w:t>
            </w:r>
          </w:p>
        </w:tc>
        <w:tc>
          <w:tcPr>
            <w:tcW w:w="1477" w:type="dxa"/>
            <w:shd w:val="clear" w:color="auto" w:fill="auto"/>
            <w:vAlign w:val="center"/>
            <w:hideMark/>
          </w:tcPr>
          <w:p w:rsidR="00E00573" w:rsidRPr="00E00573" w:rsidRDefault="00E00573" w:rsidP="00E00573">
            <w:pPr>
              <w:jc w:val="right"/>
              <w:rPr>
                <w:rFonts w:ascii="Arial Mon" w:eastAsia="Times New Roman" w:hAnsi="Arial Mon"/>
                <w:color w:val="17375D"/>
              </w:rPr>
            </w:pPr>
            <w:r w:rsidRPr="00E00573">
              <w:rPr>
                <w:rFonts w:ascii="Arial Mon" w:eastAsia="Times New Roman" w:hAnsi="Arial Mon"/>
                <w:color w:val="17375D"/>
                <w:sz w:val="22"/>
              </w:rPr>
              <w:t>86.8</w:t>
            </w:r>
          </w:p>
        </w:tc>
      </w:tr>
      <w:tr w:rsidR="00E00573" w:rsidRPr="00E00573" w:rsidTr="00E6706C">
        <w:trPr>
          <w:trHeight w:val="328"/>
        </w:trPr>
        <w:tc>
          <w:tcPr>
            <w:tcW w:w="4002" w:type="dxa"/>
            <w:shd w:val="clear" w:color="auto" w:fill="auto"/>
            <w:vAlign w:val="center"/>
            <w:hideMark/>
          </w:tcPr>
          <w:p w:rsidR="00E00573" w:rsidRPr="00E00573" w:rsidRDefault="00E00573" w:rsidP="00E00573">
            <w:pPr>
              <w:rPr>
                <w:rFonts w:ascii="Arial Mon" w:eastAsia="Times New Roman" w:hAnsi="Arial Mon"/>
                <w:color w:val="17375D"/>
              </w:rPr>
            </w:pPr>
            <w:r w:rsidRPr="00E00573">
              <w:rPr>
                <w:rFonts w:ascii="Arial Mon" w:eastAsia="Times New Roman" w:hAnsi="Arial Mon"/>
                <w:color w:val="17375D"/>
                <w:sz w:val="22"/>
              </w:rPr>
              <w:t xml:space="preserve">                         Íàâ÷èò</w:t>
            </w:r>
          </w:p>
        </w:tc>
        <w:tc>
          <w:tcPr>
            <w:tcW w:w="1040" w:type="dxa"/>
            <w:shd w:val="clear" w:color="auto" w:fill="auto"/>
            <w:vAlign w:val="center"/>
            <w:hideMark/>
          </w:tcPr>
          <w:p w:rsidR="00E00573" w:rsidRPr="00E00573" w:rsidRDefault="00E00573" w:rsidP="00E00573">
            <w:pPr>
              <w:jc w:val="center"/>
              <w:rPr>
                <w:rFonts w:ascii="Arial Mon" w:eastAsia="Times New Roman" w:hAnsi="Arial Mon"/>
                <w:color w:val="17375D"/>
              </w:rPr>
            </w:pPr>
            <w:r w:rsidRPr="00E00573">
              <w:rPr>
                <w:rFonts w:ascii="Arial Mon" w:eastAsia="Times New Roman" w:hAnsi="Arial Mon"/>
                <w:color w:val="17375D"/>
                <w:sz w:val="22"/>
              </w:rPr>
              <w:t>ìÿí.ø</w:t>
            </w:r>
          </w:p>
        </w:tc>
        <w:tc>
          <w:tcPr>
            <w:tcW w:w="2096" w:type="dxa"/>
            <w:shd w:val="clear" w:color="000000" w:fill="FFFFFF"/>
            <w:vAlign w:val="center"/>
            <w:hideMark/>
          </w:tcPr>
          <w:p w:rsidR="00E00573" w:rsidRPr="00E00573" w:rsidRDefault="00E00573" w:rsidP="00E00573">
            <w:pPr>
              <w:jc w:val="right"/>
              <w:rPr>
                <w:rFonts w:ascii="Arial Mon" w:eastAsia="Times New Roman" w:hAnsi="Arial Mon"/>
                <w:color w:val="17375D"/>
              </w:rPr>
            </w:pPr>
            <w:r w:rsidRPr="00E00573">
              <w:rPr>
                <w:rFonts w:ascii="Arial Mon" w:eastAsia="Times New Roman" w:hAnsi="Arial Mon"/>
                <w:color w:val="17375D"/>
                <w:sz w:val="22"/>
              </w:rPr>
              <w:t>167.3</w:t>
            </w:r>
          </w:p>
        </w:tc>
        <w:tc>
          <w:tcPr>
            <w:tcW w:w="1797" w:type="dxa"/>
            <w:shd w:val="clear" w:color="auto" w:fill="auto"/>
            <w:vAlign w:val="center"/>
            <w:hideMark/>
          </w:tcPr>
          <w:p w:rsidR="00E00573" w:rsidRPr="00E00573" w:rsidRDefault="00E00573" w:rsidP="00E00573">
            <w:pPr>
              <w:jc w:val="right"/>
              <w:rPr>
                <w:rFonts w:ascii="Arial Mon" w:eastAsia="Times New Roman" w:hAnsi="Arial Mon"/>
                <w:color w:val="17375D"/>
              </w:rPr>
            </w:pPr>
            <w:r w:rsidRPr="00E00573">
              <w:rPr>
                <w:rFonts w:ascii="Arial Mon" w:eastAsia="Times New Roman" w:hAnsi="Arial Mon"/>
                <w:color w:val="17375D"/>
                <w:sz w:val="22"/>
              </w:rPr>
              <w:t>159.9</w:t>
            </w:r>
          </w:p>
        </w:tc>
        <w:tc>
          <w:tcPr>
            <w:tcW w:w="1477" w:type="dxa"/>
            <w:shd w:val="clear" w:color="auto" w:fill="auto"/>
            <w:vAlign w:val="center"/>
            <w:hideMark/>
          </w:tcPr>
          <w:p w:rsidR="00E00573" w:rsidRPr="00E00573" w:rsidRDefault="00E00573" w:rsidP="00E00573">
            <w:pPr>
              <w:jc w:val="right"/>
              <w:rPr>
                <w:rFonts w:ascii="Arial Mon" w:eastAsia="Times New Roman" w:hAnsi="Arial Mon"/>
                <w:color w:val="17375D"/>
              </w:rPr>
            </w:pPr>
            <w:r w:rsidRPr="00E00573">
              <w:rPr>
                <w:rFonts w:ascii="Arial Mon" w:eastAsia="Times New Roman" w:hAnsi="Arial Mon"/>
                <w:color w:val="17375D"/>
                <w:sz w:val="22"/>
              </w:rPr>
              <w:t>95.6</w:t>
            </w:r>
          </w:p>
        </w:tc>
      </w:tr>
      <w:tr w:rsidR="00E00573" w:rsidRPr="00E00573" w:rsidTr="00E6706C">
        <w:trPr>
          <w:trHeight w:val="328"/>
        </w:trPr>
        <w:tc>
          <w:tcPr>
            <w:tcW w:w="4002" w:type="dxa"/>
            <w:shd w:val="clear" w:color="auto" w:fill="auto"/>
            <w:vAlign w:val="center"/>
            <w:hideMark/>
          </w:tcPr>
          <w:p w:rsidR="00E00573" w:rsidRPr="00E00573" w:rsidRDefault="00E00573" w:rsidP="00E00573">
            <w:pPr>
              <w:rPr>
                <w:rFonts w:ascii="Arial Mon" w:eastAsia="Times New Roman" w:hAnsi="Arial Mon"/>
                <w:color w:val="17375D"/>
              </w:rPr>
            </w:pPr>
            <w:r w:rsidRPr="00E00573">
              <w:rPr>
                <w:rFonts w:ascii="Arial Mon" w:eastAsia="Times New Roman" w:hAnsi="Arial Mon"/>
                <w:color w:val="17375D"/>
                <w:sz w:val="22"/>
              </w:rPr>
              <w:t xml:space="preserve">                         Áóò ñººã</w:t>
            </w:r>
          </w:p>
        </w:tc>
        <w:tc>
          <w:tcPr>
            <w:tcW w:w="1040" w:type="dxa"/>
            <w:shd w:val="clear" w:color="auto" w:fill="auto"/>
            <w:vAlign w:val="center"/>
            <w:hideMark/>
          </w:tcPr>
          <w:p w:rsidR="00E00573" w:rsidRPr="00E00573" w:rsidRDefault="00E00573" w:rsidP="00E00573">
            <w:pPr>
              <w:jc w:val="center"/>
              <w:rPr>
                <w:rFonts w:ascii="Arial Mon" w:eastAsia="Times New Roman" w:hAnsi="Arial Mon"/>
                <w:color w:val="17375D"/>
              </w:rPr>
            </w:pPr>
            <w:r w:rsidRPr="00E00573">
              <w:rPr>
                <w:rFonts w:ascii="Arial Mon" w:eastAsia="Times New Roman" w:hAnsi="Arial Mon"/>
                <w:color w:val="17375D"/>
                <w:sz w:val="22"/>
              </w:rPr>
              <w:t>ìÿí.ø</w:t>
            </w:r>
          </w:p>
        </w:tc>
        <w:tc>
          <w:tcPr>
            <w:tcW w:w="2096" w:type="dxa"/>
            <w:shd w:val="clear" w:color="000000" w:fill="FFFFFF"/>
            <w:vAlign w:val="center"/>
            <w:hideMark/>
          </w:tcPr>
          <w:p w:rsidR="00E00573" w:rsidRPr="00E00573" w:rsidRDefault="00E00573" w:rsidP="00E00573">
            <w:pPr>
              <w:jc w:val="right"/>
              <w:rPr>
                <w:rFonts w:ascii="Arial Mon" w:eastAsia="Times New Roman" w:hAnsi="Arial Mon"/>
                <w:color w:val="17375D"/>
              </w:rPr>
            </w:pPr>
            <w:r w:rsidRPr="00E00573">
              <w:rPr>
                <w:rFonts w:ascii="Arial Mon" w:eastAsia="Times New Roman" w:hAnsi="Arial Mon"/>
                <w:color w:val="17375D"/>
                <w:sz w:val="22"/>
              </w:rPr>
              <w:t>71.7</w:t>
            </w:r>
          </w:p>
        </w:tc>
        <w:tc>
          <w:tcPr>
            <w:tcW w:w="1797" w:type="dxa"/>
            <w:shd w:val="clear" w:color="auto" w:fill="auto"/>
            <w:vAlign w:val="center"/>
            <w:hideMark/>
          </w:tcPr>
          <w:p w:rsidR="00E00573" w:rsidRPr="00E00573" w:rsidRDefault="00E00573" w:rsidP="00E00573">
            <w:pPr>
              <w:jc w:val="right"/>
              <w:rPr>
                <w:rFonts w:ascii="Arial Mon" w:eastAsia="Times New Roman" w:hAnsi="Arial Mon"/>
                <w:color w:val="17375D"/>
              </w:rPr>
            </w:pPr>
            <w:r w:rsidRPr="00E00573">
              <w:rPr>
                <w:rFonts w:ascii="Arial Mon" w:eastAsia="Times New Roman" w:hAnsi="Arial Mon"/>
                <w:color w:val="17375D"/>
                <w:sz w:val="22"/>
              </w:rPr>
              <w:t>90.3</w:t>
            </w:r>
          </w:p>
        </w:tc>
        <w:tc>
          <w:tcPr>
            <w:tcW w:w="1477" w:type="dxa"/>
            <w:shd w:val="clear" w:color="auto" w:fill="auto"/>
            <w:vAlign w:val="center"/>
            <w:hideMark/>
          </w:tcPr>
          <w:p w:rsidR="00E00573" w:rsidRPr="00E00573" w:rsidRDefault="00E00573" w:rsidP="00E00573">
            <w:pPr>
              <w:jc w:val="right"/>
              <w:rPr>
                <w:rFonts w:ascii="Arial Mon" w:eastAsia="Times New Roman" w:hAnsi="Arial Mon"/>
                <w:color w:val="17375D"/>
              </w:rPr>
            </w:pPr>
            <w:r w:rsidRPr="00E00573">
              <w:rPr>
                <w:rFonts w:ascii="Arial Mon" w:eastAsia="Times New Roman" w:hAnsi="Arial Mon"/>
                <w:color w:val="17375D"/>
                <w:sz w:val="22"/>
              </w:rPr>
              <w:t>125.9</w:t>
            </w:r>
          </w:p>
        </w:tc>
      </w:tr>
    </w:tbl>
    <w:p w:rsidR="00285AA7" w:rsidRDefault="00285AA7" w:rsidP="00285AA7">
      <w:pPr>
        <w:rPr>
          <w:rFonts w:ascii="Arial" w:eastAsia="Times New Roman" w:hAnsi="Arial" w:cs="Arial"/>
          <w:color w:val="002060"/>
          <w:sz w:val="20"/>
          <w:szCs w:val="20"/>
          <w:lang w:val="mn-MN"/>
        </w:rPr>
      </w:pPr>
    </w:p>
    <w:p w:rsidR="00285AA7" w:rsidRPr="00285AA7" w:rsidRDefault="00285AA7" w:rsidP="00285AA7">
      <w:pPr>
        <w:rPr>
          <w:rFonts w:ascii="Arial" w:eastAsia="Times New Roman" w:hAnsi="Arial" w:cs="Arial"/>
          <w:color w:val="002060"/>
          <w:szCs w:val="20"/>
        </w:rPr>
      </w:pPr>
      <w:proofErr w:type="gramStart"/>
      <w:r w:rsidRPr="00285AA7">
        <w:rPr>
          <w:rFonts w:ascii="Arial" w:eastAsia="Times New Roman" w:hAnsi="Arial" w:cs="Arial"/>
          <w:color w:val="002060"/>
          <w:szCs w:val="20"/>
        </w:rPr>
        <w:t>Хүснэгт 2</w:t>
      </w:r>
      <w:r w:rsidR="00FC119C">
        <w:rPr>
          <w:rFonts w:ascii="Arial" w:eastAsia="Times New Roman" w:hAnsi="Arial" w:cs="Arial"/>
          <w:color w:val="002060"/>
          <w:szCs w:val="20"/>
          <w:lang w:val="mn-MN"/>
        </w:rPr>
        <w:t>9</w:t>
      </w:r>
      <w:r w:rsidRPr="00285AA7">
        <w:rPr>
          <w:rFonts w:ascii="Arial" w:eastAsia="Times New Roman" w:hAnsi="Arial" w:cs="Arial"/>
          <w:color w:val="002060"/>
          <w:szCs w:val="20"/>
        </w:rPr>
        <w:t>.</w:t>
      </w:r>
      <w:proofErr w:type="gramEnd"/>
      <w:r w:rsidRPr="00285AA7">
        <w:rPr>
          <w:rFonts w:ascii="Arial" w:eastAsia="Times New Roman" w:hAnsi="Arial" w:cs="Arial"/>
          <w:color w:val="002060"/>
          <w:szCs w:val="20"/>
        </w:rPr>
        <w:t xml:space="preserve"> Ойжуулалт, нөхөн сэргээлт, 2013-2014 оны эхний хагас жилд</w:t>
      </w:r>
    </w:p>
    <w:p w:rsidR="00853147" w:rsidRDefault="00853147" w:rsidP="009C0689">
      <w:pPr>
        <w:spacing w:line="360" w:lineRule="auto"/>
        <w:contextualSpacing/>
        <w:rPr>
          <w:color w:val="002060"/>
          <w:szCs w:val="24"/>
          <w:lang w:val="mn-MN"/>
        </w:rPr>
      </w:pPr>
    </w:p>
    <w:tbl>
      <w:tblPr>
        <w:tblW w:w="10478" w:type="dxa"/>
        <w:tblInd w:w="93"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tblPr>
      <w:tblGrid>
        <w:gridCol w:w="4071"/>
        <w:gridCol w:w="1206"/>
        <w:gridCol w:w="1733"/>
        <w:gridCol w:w="1733"/>
        <w:gridCol w:w="1735"/>
      </w:tblGrid>
      <w:tr w:rsidR="00285AA7" w:rsidRPr="00285AA7" w:rsidTr="00E6706C">
        <w:trPr>
          <w:trHeight w:val="554"/>
        </w:trPr>
        <w:tc>
          <w:tcPr>
            <w:tcW w:w="4071" w:type="dxa"/>
            <w:shd w:val="clear" w:color="auto" w:fill="auto"/>
            <w:vAlign w:val="center"/>
            <w:hideMark/>
          </w:tcPr>
          <w:p w:rsidR="00285AA7" w:rsidRPr="00285AA7" w:rsidRDefault="00285AA7" w:rsidP="00285AA7">
            <w:pPr>
              <w:jc w:val="center"/>
              <w:rPr>
                <w:rFonts w:ascii="Arial Mon" w:eastAsia="Times New Roman" w:hAnsi="Arial Mon" w:cs="Calibri"/>
                <w:color w:val="002060"/>
                <w:szCs w:val="20"/>
              </w:rPr>
            </w:pPr>
            <w:r w:rsidRPr="00285AA7">
              <w:rPr>
                <w:rFonts w:ascii="Arial Mon" w:eastAsia="Times New Roman" w:hAnsi="Arial Mon" w:cs="Calibri"/>
                <w:color w:val="002060"/>
                <w:sz w:val="22"/>
                <w:szCs w:val="20"/>
              </w:rPr>
              <w:t>¯ç¿¿ëýëò</w:t>
            </w:r>
          </w:p>
        </w:tc>
        <w:tc>
          <w:tcPr>
            <w:tcW w:w="1206" w:type="dxa"/>
            <w:shd w:val="clear" w:color="auto" w:fill="auto"/>
            <w:vAlign w:val="center"/>
            <w:hideMark/>
          </w:tcPr>
          <w:p w:rsidR="00285AA7" w:rsidRPr="00285AA7" w:rsidRDefault="00285AA7" w:rsidP="00285AA7">
            <w:pPr>
              <w:jc w:val="center"/>
              <w:rPr>
                <w:rFonts w:ascii="Arial Mon" w:eastAsia="Times New Roman" w:hAnsi="Arial Mon" w:cs="Calibri"/>
                <w:color w:val="002060"/>
                <w:szCs w:val="20"/>
              </w:rPr>
            </w:pPr>
            <w:r w:rsidRPr="00285AA7">
              <w:rPr>
                <w:rFonts w:ascii="Arial Mon" w:eastAsia="Times New Roman" w:hAnsi="Arial Mon" w:cs="Calibri"/>
                <w:color w:val="002060"/>
                <w:sz w:val="22"/>
                <w:szCs w:val="20"/>
              </w:rPr>
              <w:t>Хýìæèõ íýãæ</w:t>
            </w:r>
          </w:p>
        </w:tc>
        <w:tc>
          <w:tcPr>
            <w:tcW w:w="1733" w:type="dxa"/>
            <w:shd w:val="clear" w:color="auto" w:fill="auto"/>
            <w:vAlign w:val="center"/>
            <w:hideMark/>
          </w:tcPr>
          <w:p w:rsidR="00285AA7" w:rsidRPr="00285AA7" w:rsidRDefault="00285AA7" w:rsidP="00285AA7">
            <w:pPr>
              <w:jc w:val="center"/>
              <w:rPr>
                <w:rFonts w:ascii="Arial Mon" w:eastAsia="Times New Roman" w:hAnsi="Arial Mon" w:cs="Calibri"/>
                <w:color w:val="002060"/>
                <w:szCs w:val="20"/>
              </w:rPr>
            </w:pPr>
            <w:r w:rsidRPr="00285AA7">
              <w:rPr>
                <w:rFonts w:ascii="Arial Mon" w:eastAsia="Times New Roman" w:hAnsi="Arial Mon" w:cs="Calibri"/>
                <w:color w:val="002060"/>
                <w:sz w:val="22"/>
                <w:szCs w:val="20"/>
              </w:rPr>
              <w:t>2013 I-VI</w:t>
            </w:r>
          </w:p>
        </w:tc>
        <w:tc>
          <w:tcPr>
            <w:tcW w:w="1733" w:type="dxa"/>
            <w:shd w:val="clear" w:color="auto" w:fill="auto"/>
            <w:vAlign w:val="center"/>
            <w:hideMark/>
          </w:tcPr>
          <w:p w:rsidR="00285AA7" w:rsidRPr="00285AA7" w:rsidRDefault="00285AA7" w:rsidP="00285AA7">
            <w:pPr>
              <w:jc w:val="center"/>
              <w:rPr>
                <w:rFonts w:ascii="Arial Mon" w:eastAsia="Times New Roman" w:hAnsi="Arial Mon" w:cs="Calibri"/>
                <w:color w:val="002060"/>
                <w:szCs w:val="20"/>
              </w:rPr>
            </w:pPr>
            <w:r w:rsidRPr="00285AA7">
              <w:rPr>
                <w:rFonts w:ascii="Arial Mon" w:eastAsia="Times New Roman" w:hAnsi="Arial Mon" w:cs="Calibri"/>
                <w:color w:val="002060"/>
                <w:sz w:val="22"/>
                <w:szCs w:val="20"/>
              </w:rPr>
              <w:t>2014 I-VI</w:t>
            </w:r>
          </w:p>
        </w:tc>
        <w:tc>
          <w:tcPr>
            <w:tcW w:w="1735" w:type="dxa"/>
            <w:shd w:val="clear" w:color="auto" w:fill="auto"/>
            <w:vAlign w:val="center"/>
            <w:hideMark/>
          </w:tcPr>
          <w:p w:rsidR="00285AA7" w:rsidRPr="00285AA7" w:rsidRDefault="00285AA7" w:rsidP="00285AA7">
            <w:pPr>
              <w:jc w:val="center"/>
              <w:rPr>
                <w:rFonts w:ascii="Arial Mon" w:eastAsia="Times New Roman" w:hAnsi="Arial Mon" w:cs="Calibri"/>
                <w:color w:val="002060"/>
                <w:szCs w:val="20"/>
              </w:rPr>
            </w:pPr>
            <w:r w:rsidRPr="00285AA7">
              <w:rPr>
                <w:rFonts w:ascii="Arial Mon" w:eastAsia="Times New Roman" w:hAnsi="Arial Mon" w:cs="Calibri"/>
                <w:color w:val="002060"/>
                <w:sz w:val="22"/>
                <w:szCs w:val="20"/>
                <w:u w:val="single"/>
              </w:rPr>
              <w:t>2014 I-VI</w:t>
            </w:r>
            <w:r w:rsidRPr="00285AA7">
              <w:rPr>
                <w:rFonts w:ascii="Arial Mon" w:eastAsia="Times New Roman" w:hAnsi="Arial Mon" w:cs="Calibri"/>
                <w:color w:val="002060"/>
                <w:sz w:val="22"/>
                <w:szCs w:val="20"/>
              </w:rPr>
              <w:t xml:space="preserve"> %  2013 I-VI</w:t>
            </w:r>
          </w:p>
        </w:tc>
      </w:tr>
      <w:tr w:rsidR="00285AA7" w:rsidRPr="00285AA7" w:rsidTr="00E6706C">
        <w:trPr>
          <w:trHeight w:val="554"/>
        </w:trPr>
        <w:tc>
          <w:tcPr>
            <w:tcW w:w="4071" w:type="dxa"/>
            <w:shd w:val="clear" w:color="auto" w:fill="auto"/>
            <w:vAlign w:val="center"/>
            <w:hideMark/>
          </w:tcPr>
          <w:p w:rsidR="00285AA7" w:rsidRPr="00285AA7" w:rsidRDefault="00285AA7" w:rsidP="00285AA7">
            <w:pPr>
              <w:rPr>
                <w:rFonts w:ascii="Arial Mon" w:eastAsia="Times New Roman" w:hAnsi="Arial Mon" w:cs="Calibri"/>
                <w:color w:val="002060"/>
                <w:szCs w:val="20"/>
              </w:rPr>
            </w:pPr>
            <w:r w:rsidRPr="00285AA7">
              <w:rPr>
                <w:rFonts w:ascii="Arial Mon" w:eastAsia="Times New Roman" w:hAnsi="Arial Mon" w:cs="Calibri"/>
                <w:color w:val="002060"/>
                <w:sz w:val="22"/>
                <w:szCs w:val="20"/>
              </w:rPr>
              <w:t>Îéæóóëñàí òàëáàé</w:t>
            </w:r>
          </w:p>
        </w:tc>
        <w:tc>
          <w:tcPr>
            <w:tcW w:w="1206" w:type="dxa"/>
            <w:shd w:val="clear" w:color="auto" w:fill="auto"/>
            <w:vAlign w:val="center"/>
            <w:hideMark/>
          </w:tcPr>
          <w:p w:rsidR="00285AA7" w:rsidRPr="00285AA7" w:rsidRDefault="00285AA7" w:rsidP="00285AA7">
            <w:pPr>
              <w:jc w:val="center"/>
              <w:rPr>
                <w:rFonts w:ascii="Arial Mon" w:eastAsia="Times New Roman" w:hAnsi="Arial Mon" w:cs="Calibri"/>
                <w:color w:val="002060"/>
                <w:szCs w:val="20"/>
              </w:rPr>
            </w:pPr>
            <w:r w:rsidRPr="00285AA7">
              <w:rPr>
                <w:rFonts w:ascii="Arial Mon" w:eastAsia="Times New Roman" w:hAnsi="Arial Mon" w:cs="Calibri"/>
                <w:color w:val="002060"/>
                <w:sz w:val="22"/>
                <w:szCs w:val="20"/>
              </w:rPr>
              <w:t>ãà</w:t>
            </w:r>
          </w:p>
        </w:tc>
        <w:tc>
          <w:tcPr>
            <w:tcW w:w="1733" w:type="dxa"/>
            <w:shd w:val="clear" w:color="000000" w:fill="FFFFFF"/>
            <w:vAlign w:val="center"/>
            <w:hideMark/>
          </w:tcPr>
          <w:p w:rsidR="00285AA7" w:rsidRPr="00285AA7" w:rsidRDefault="00285AA7" w:rsidP="00285AA7">
            <w:pPr>
              <w:jc w:val="right"/>
              <w:rPr>
                <w:rFonts w:ascii="Arial Mon" w:eastAsia="Times New Roman" w:hAnsi="Arial Mon" w:cs="Calibri"/>
                <w:color w:val="002060"/>
                <w:szCs w:val="20"/>
              </w:rPr>
            </w:pPr>
            <w:r w:rsidRPr="00285AA7">
              <w:rPr>
                <w:rFonts w:ascii="Arial Mon" w:eastAsia="Times New Roman" w:hAnsi="Arial Mon" w:cs="Calibri"/>
                <w:color w:val="002060"/>
                <w:sz w:val="22"/>
                <w:szCs w:val="20"/>
              </w:rPr>
              <w:t>779</w:t>
            </w:r>
          </w:p>
        </w:tc>
        <w:tc>
          <w:tcPr>
            <w:tcW w:w="1733" w:type="dxa"/>
            <w:shd w:val="clear" w:color="auto" w:fill="auto"/>
            <w:vAlign w:val="center"/>
            <w:hideMark/>
          </w:tcPr>
          <w:p w:rsidR="00285AA7" w:rsidRPr="00285AA7" w:rsidRDefault="00285AA7" w:rsidP="00285AA7">
            <w:pPr>
              <w:jc w:val="right"/>
              <w:rPr>
                <w:rFonts w:ascii="Arial Mon" w:eastAsia="Times New Roman" w:hAnsi="Arial Mon" w:cs="Calibri"/>
                <w:color w:val="002060"/>
                <w:szCs w:val="20"/>
              </w:rPr>
            </w:pPr>
            <w:r w:rsidRPr="00285AA7">
              <w:rPr>
                <w:rFonts w:ascii="Arial Mon" w:eastAsia="Times New Roman" w:hAnsi="Arial Mon" w:cs="Calibri"/>
                <w:color w:val="002060"/>
                <w:sz w:val="22"/>
                <w:szCs w:val="20"/>
              </w:rPr>
              <w:t>472</w:t>
            </w:r>
          </w:p>
        </w:tc>
        <w:tc>
          <w:tcPr>
            <w:tcW w:w="1735" w:type="dxa"/>
            <w:shd w:val="clear" w:color="auto" w:fill="auto"/>
            <w:vAlign w:val="center"/>
            <w:hideMark/>
          </w:tcPr>
          <w:p w:rsidR="00285AA7" w:rsidRPr="00285AA7" w:rsidRDefault="00285AA7" w:rsidP="00285AA7">
            <w:pPr>
              <w:jc w:val="right"/>
              <w:rPr>
                <w:rFonts w:ascii="Arial Mon" w:eastAsia="Times New Roman" w:hAnsi="Arial Mon" w:cs="Calibri"/>
                <w:color w:val="002060"/>
                <w:szCs w:val="20"/>
              </w:rPr>
            </w:pPr>
            <w:r w:rsidRPr="00285AA7">
              <w:rPr>
                <w:rFonts w:ascii="Arial Mon" w:eastAsia="Times New Roman" w:hAnsi="Arial Mon" w:cs="Calibri"/>
                <w:color w:val="002060"/>
                <w:sz w:val="22"/>
                <w:szCs w:val="20"/>
              </w:rPr>
              <w:t>60.6</w:t>
            </w:r>
          </w:p>
        </w:tc>
      </w:tr>
      <w:tr w:rsidR="00285AA7" w:rsidRPr="00285AA7" w:rsidTr="00E6706C">
        <w:trPr>
          <w:trHeight w:val="554"/>
        </w:trPr>
        <w:tc>
          <w:tcPr>
            <w:tcW w:w="4071" w:type="dxa"/>
            <w:shd w:val="clear" w:color="auto" w:fill="auto"/>
            <w:vAlign w:val="center"/>
            <w:hideMark/>
          </w:tcPr>
          <w:p w:rsidR="00285AA7" w:rsidRPr="00285AA7" w:rsidRDefault="00285AA7" w:rsidP="00285AA7">
            <w:pPr>
              <w:rPr>
                <w:rFonts w:ascii="Arial Mon" w:eastAsia="Times New Roman" w:hAnsi="Arial Mon" w:cs="Calibri"/>
                <w:color w:val="002060"/>
                <w:szCs w:val="20"/>
              </w:rPr>
            </w:pPr>
            <w:r w:rsidRPr="00285AA7">
              <w:rPr>
                <w:rFonts w:ascii="Arial Mon" w:eastAsia="Times New Roman" w:hAnsi="Arial Mon" w:cs="Calibri"/>
                <w:color w:val="002060"/>
                <w:sz w:val="22"/>
                <w:szCs w:val="20"/>
              </w:rPr>
              <w:t>Òàðüñàí ìîäíû òîî</w:t>
            </w:r>
          </w:p>
        </w:tc>
        <w:tc>
          <w:tcPr>
            <w:tcW w:w="1206" w:type="dxa"/>
            <w:shd w:val="clear" w:color="auto" w:fill="auto"/>
            <w:vAlign w:val="center"/>
            <w:hideMark/>
          </w:tcPr>
          <w:p w:rsidR="00285AA7" w:rsidRPr="00285AA7" w:rsidRDefault="00285AA7" w:rsidP="00285AA7">
            <w:pPr>
              <w:jc w:val="center"/>
              <w:rPr>
                <w:rFonts w:ascii="Arial Mon" w:eastAsia="Times New Roman" w:hAnsi="Arial Mon" w:cs="Calibri"/>
                <w:color w:val="002060"/>
                <w:szCs w:val="20"/>
              </w:rPr>
            </w:pPr>
            <w:r w:rsidRPr="00285AA7">
              <w:rPr>
                <w:rFonts w:ascii="Arial Mon" w:eastAsia="Times New Roman" w:hAnsi="Arial Mon" w:cs="Calibri"/>
                <w:color w:val="002060"/>
                <w:sz w:val="22"/>
                <w:szCs w:val="20"/>
              </w:rPr>
              <w:t>ìÿí.ø</w:t>
            </w:r>
          </w:p>
        </w:tc>
        <w:tc>
          <w:tcPr>
            <w:tcW w:w="1733" w:type="dxa"/>
            <w:shd w:val="clear" w:color="000000" w:fill="FFFFFF"/>
            <w:vAlign w:val="center"/>
            <w:hideMark/>
          </w:tcPr>
          <w:p w:rsidR="00285AA7" w:rsidRPr="00285AA7" w:rsidRDefault="00285AA7" w:rsidP="00285AA7">
            <w:pPr>
              <w:jc w:val="right"/>
              <w:rPr>
                <w:rFonts w:ascii="Arial Mon" w:eastAsia="Times New Roman" w:hAnsi="Arial Mon" w:cs="Calibri"/>
                <w:color w:val="002060"/>
                <w:szCs w:val="20"/>
              </w:rPr>
            </w:pPr>
            <w:r w:rsidRPr="00285AA7">
              <w:rPr>
                <w:rFonts w:ascii="Arial Mon" w:eastAsia="Times New Roman" w:hAnsi="Arial Mon" w:cs="Calibri"/>
                <w:color w:val="002060"/>
                <w:sz w:val="22"/>
                <w:szCs w:val="20"/>
              </w:rPr>
              <w:t>73.3</w:t>
            </w:r>
          </w:p>
        </w:tc>
        <w:tc>
          <w:tcPr>
            <w:tcW w:w="1733" w:type="dxa"/>
            <w:shd w:val="clear" w:color="auto" w:fill="auto"/>
            <w:vAlign w:val="center"/>
            <w:hideMark/>
          </w:tcPr>
          <w:p w:rsidR="00285AA7" w:rsidRPr="00285AA7" w:rsidRDefault="00285AA7" w:rsidP="00285AA7">
            <w:pPr>
              <w:jc w:val="right"/>
              <w:rPr>
                <w:rFonts w:ascii="Arial Mon" w:eastAsia="Times New Roman" w:hAnsi="Arial Mon" w:cs="Calibri"/>
                <w:color w:val="002060"/>
                <w:szCs w:val="20"/>
              </w:rPr>
            </w:pPr>
            <w:r w:rsidRPr="00285AA7">
              <w:rPr>
                <w:rFonts w:ascii="Arial Mon" w:eastAsia="Times New Roman" w:hAnsi="Arial Mon" w:cs="Calibri"/>
                <w:color w:val="002060"/>
                <w:sz w:val="22"/>
                <w:szCs w:val="20"/>
              </w:rPr>
              <w:t>75.6</w:t>
            </w:r>
          </w:p>
        </w:tc>
        <w:tc>
          <w:tcPr>
            <w:tcW w:w="1735" w:type="dxa"/>
            <w:shd w:val="clear" w:color="auto" w:fill="auto"/>
            <w:vAlign w:val="center"/>
            <w:hideMark/>
          </w:tcPr>
          <w:p w:rsidR="00285AA7" w:rsidRPr="00285AA7" w:rsidRDefault="00285AA7" w:rsidP="00285AA7">
            <w:pPr>
              <w:jc w:val="right"/>
              <w:rPr>
                <w:rFonts w:ascii="Arial Mon" w:eastAsia="Times New Roman" w:hAnsi="Arial Mon" w:cs="Calibri"/>
                <w:color w:val="002060"/>
                <w:szCs w:val="20"/>
              </w:rPr>
            </w:pPr>
            <w:r w:rsidRPr="00285AA7">
              <w:rPr>
                <w:rFonts w:ascii="Arial Mon" w:eastAsia="Times New Roman" w:hAnsi="Arial Mon" w:cs="Calibri"/>
                <w:color w:val="002060"/>
                <w:sz w:val="22"/>
                <w:szCs w:val="20"/>
              </w:rPr>
              <w:t>103.1</w:t>
            </w:r>
          </w:p>
        </w:tc>
      </w:tr>
      <w:tr w:rsidR="00285AA7" w:rsidRPr="00285AA7" w:rsidTr="00E6706C">
        <w:trPr>
          <w:trHeight w:val="554"/>
        </w:trPr>
        <w:tc>
          <w:tcPr>
            <w:tcW w:w="4071" w:type="dxa"/>
            <w:shd w:val="clear" w:color="auto" w:fill="auto"/>
            <w:vAlign w:val="center"/>
            <w:hideMark/>
          </w:tcPr>
          <w:p w:rsidR="00285AA7" w:rsidRPr="00285AA7" w:rsidRDefault="00285AA7" w:rsidP="00285AA7">
            <w:pPr>
              <w:rPr>
                <w:rFonts w:ascii="Arial Mon" w:eastAsia="Times New Roman" w:hAnsi="Arial Mon" w:cs="Calibri"/>
                <w:color w:val="002060"/>
                <w:szCs w:val="20"/>
              </w:rPr>
            </w:pPr>
            <w:r w:rsidRPr="00285AA7">
              <w:rPr>
                <w:rFonts w:ascii="Arial Mon" w:eastAsia="Times New Roman" w:hAnsi="Arial Mon" w:cs="Calibri"/>
                <w:color w:val="002060"/>
                <w:sz w:val="22"/>
                <w:szCs w:val="20"/>
              </w:rPr>
              <w:t>¯¿íýýñ:  Øèëì¿¿ñò</w:t>
            </w:r>
          </w:p>
        </w:tc>
        <w:tc>
          <w:tcPr>
            <w:tcW w:w="1206" w:type="dxa"/>
            <w:shd w:val="clear" w:color="auto" w:fill="auto"/>
            <w:vAlign w:val="center"/>
            <w:hideMark/>
          </w:tcPr>
          <w:p w:rsidR="00285AA7" w:rsidRPr="00285AA7" w:rsidRDefault="00285AA7" w:rsidP="00285AA7">
            <w:pPr>
              <w:jc w:val="center"/>
              <w:rPr>
                <w:rFonts w:ascii="Arial Mon" w:eastAsia="Times New Roman" w:hAnsi="Arial Mon" w:cs="Calibri"/>
                <w:color w:val="002060"/>
                <w:szCs w:val="20"/>
              </w:rPr>
            </w:pPr>
            <w:r w:rsidRPr="00285AA7">
              <w:rPr>
                <w:rFonts w:ascii="Arial Mon" w:eastAsia="Times New Roman" w:hAnsi="Arial Mon" w:cs="Calibri"/>
                <w:color w:val="002060"/>
                <w:sz w:val="22"/>
                <w:szCs w:val="20"/>
              </w:rPr>
              <w:t>ìÿí.ø</w:t>
            </w:r>
          </w:p>
        </w:tc>
        <w:tc>
          <w:tcPr>
            <w:tcW w:w="1733" w:type="dxa"/>
            <w:shd w:val="clear" w:color="000000" w:fill="FFFFFF"/>
            <w:vAlign w:val="center"/>
            <w:hideMark/>
          </w:tcPr>
          <w:p w:rsidR="00285AA7" w:rsidRPr="00285AA7" w:rsidRDefault="00285AA7" w:rsidP="00285AA7">
            <w:pPr>
              <w:jc w:val="right"/>
              <w:rPr>
                <w:rFonts w:ascii="Arial Mon" w:eastAsia="Times New Roman" w:hAnsi="Arial Mon" w:cs="Calibri"/>
                <w:color w:val="002060"/>
                <w:szCs w:val="20"/>
              </w:rPr>
            </w:pPr>
            <w:r w:rsidRPr="00285AA7">
              <w:rPr>
                <w:rFonts w:ascii="Arial Mon" w:eastAsia="Times New Roman" w:hAnsi="Arial Mon" w:cs="Calibri"/>
                <w:color w:val="002060"/>
                <w:sz w:val="22"/>
                <w:szCs w:val="20"/>
              </w:rPr>
              <w:t>1.3</w:t>
            </w:r>
          </w:p>
        </w:tc>
        <w:tc>
          <w:tcPr>
            <w:tcW w:w="1733" w:type="dxa"/>
            <w:shd w:val="clear" w:color="auto" w:fill="auto"/>
            <w:vAlign w:val="center"/>
            <w:hideMark/>
          </w:tcPr>
          <w:p w:rsidR="00285AA7" w:rsidRPr="00285AA7" w:rsidRDefault="00285AA7" w:rsidP="00285AA7">
            <w:pPr>
              <w:jc w:val="right"/>
              <w:rPr>
                <w:rFonts w:ascii="Arial Mon" w:eastAsia="Times New Roman" w:hAnsi="Arial Mon" w:cs="Calibri"/>
                <w:color w:val="002060"/>
                <w:szCs w:val="20"/>
              </w:rPr>
            </w:pPr>
            <w:r w:rsidRPr="00285AA7">
              <w:rPr>
                <w:rFonts w:ascii="Arial Mon" w:eastAsia="Times New Roman" w:hAnsi="Arial Mon" w:cs="Calibri"/>
                <w:color w:val="002060"/>
                <w:sz w:val="22"/>
                <w:szCs w:val="20"/>
              </w:rPr>
              <w:t>6.6</w:t>
            </w:r>
          </w:p>
        </w:tc>
        <w:tc>
          <w:tcPr>
            <w:tcW w:w="1735" w:type="dxa"/>
            <w:shd w:val="clear" w:color="auto" w:fill="auto"/>
            <w:vAlign w:val="center"/>
            <w:hideMark/>
          </w:tcPr>
          <w:p w:rsidR="00285AA7" w:rsidRPr="00285AA7" w:rsidRDefault="00285AA7" w:rsidP="00285AA7">
            <w:pPr>
              <w:jc w:val="right"/>
              <w:rPr>
                <w:rFonts w:ascii="Arial Mon" w:eastAsia="Times New Roman" w:hAnsi="Arial Mon" w:cs="Calibri"/>
                <w:color w:val="002060"/>
                <w:szCs w:val="20"/>
              </w:rPr>
            </w:pPr>
            <w:r w:rsidRPr="00285AA7">
              <w:rPr>
                <w:rFonts w:ascii="Arial Mon" w:eastAsia="Times New Roman" w:hAnsi="Arial Mon" w:cs="Calibri"/>
                <w:color w:val="002060"/>
                <w:sz w:val="22"/>
                <w:szCs w:val="20"/>
              </w:rPr>
              <w:t>507.7</w:t>
            </w:r>
          </w:p>
        </w:tc>
      </w:tr>
      <w:tr w:rsidR="00285AA7" w:rsidRPr="00285AA7" w:rsidTr="00E6706C">
        <w:trPr>
          <w:trHeight w:val="554"/>
        </w:trPr>
        <w:tc>
          <w:tcPr>
            <w:tcW w:w="4071" w:type="dxa"/>
            <w:shd w:val="clear" w:color="auto" w:fill="auto"/>
            <w:vAlign w:val="center"/>
            <w:hideMark/>
          </w:tcPr>
          <w:p w:rsidR="00285AA7" w:rsidRPr="00285AA7" w:rsidRDefault="00285AA7" w:rsidP="00285AA7">
            <w:pPr>
              <w:rPr>
                <w:rFonts w:ascii="Arial Mon" w:eastAsia="Times New Roman" w:hAnsi="Arial Mon" w:cs="Calibri"/>
                <w:color w:val="002060"/>
                <w:szCs w:val="20"/>
              </w:rPr>
            </w:pPr>
            <w:r w:rsidRPr="00285AA7">
              <w:rPr>
                <w:rFonts w:ascii="Arial Mon" w:eastAsia="Times New Roman" w:hAnsi="Arial Mon" w:cs="Calibri"/>
                <w:color w:val="002060"/>
                <w:sz w:val="22"/>
                <w:szCs w:val="20"/>
              </w:rPr>
              <w:t xml:space="preserve">             Íàâ÷èò</w:t>
            </w:r>
          </w:p>
        </w:tc>
        <w:tc>
          <w:tcPr>
            <w:tcW w:w="1206" w:type="dxa"/>
            <w:shd w:val="clear" w:color="auto" w:fill="auto"/>
            <w:vAlign w:val="center"/>
            <w:hideMark/>
          </w:tcPr>
          <w:p w:rsidR="00285AA7" w:rsidRPr="00285AA7" w:rsidRDefault="00285AA7" w:rsidP="00285AA7">
            <w:pPr>
              <w:jc w:val="center"/>
              <w:rPr>
                <w:rFonts w:ascii="Arial Mon" w:eastAsia="Times New Roman" w:hAnsi="Arial Mon" w:cs="Calibri"/>
                <w:color w:val="002060"/>
                <w:szCs w:val="20"/>
              </w:rPr>
            </w:pPr>
            <w:r w:rsidRPr="00285AA7">
              <w:rPr>
                <w:rFonts w:ascii="Arial Mon" w:eastAsia="Times New Roman" w:hAnsi="Arial Mon" w:cs="Calibri"/>
                <w:color w:val="002060"/>
                <w:sz w:val="22"/>
                <w:szCs w:val="20"/>
              </w:rPr>
              <w:t>ìÿí.ø</w:t>
            </w:r>
          </w:p>
        </w:tc>
        <w:tc>
          <w:tcPr>
            <w:tcW w:w="1733" w:type="dxa"/>
            <w:shd w:val="clear" w:color="000000" w:fill="FFFFFF"/>
            <w:vAlign w:val="center"/>
            <w:hideMark/>
          </w:tcPr>
          <w:p w:rsidR="00285AA7" w:rsidRPr="00285AA7" w:rsidRDefault="00285AA7" w:rsidP="00285AA7">
            <w:pPr>
              <w:jc w:val="right"/>
              <w:rPr>
                <w:rFonts w:ascii="Arial Mon" w:eastAsia="Times New Roman" w:hAnsi="Arial Mon" w:cs="Calibri"/>
                <w:color w:val="002060"/>
                <w:szCs w:val="20"/>
              </w:rPr>
            </w:pPr>
            <w:r w:rsidRPr="00285AA7">
              <w:rPr>
                <w:rFonts w:ascii="Arial Mon" w:eastAsia="Times New Roman" w:hAnsi="Arial Mon" w:cs="Calibri"/>
                <w:color w:val="002060"/>
                <w:sz w:val="22"/>
                <w:szCs w:val="20"/>
              </w:rPr>
              <w:t>40</w:t>
            </w:r>
          </w:p>
        </w:tc>
        <w:tc>
          <w:tcPr>
            <w:tcW w:w="1733" w:type="dxa"/>
            <w:shd w:val="clear" w:color="auto" w:fill="auto"/>
            <w:vAlign w:val="center"/>
            <w:hideMark/>
          </w:tcPr>
          <w:p w:rsidR="00285AA7" w:rsidRPr="00285AA7" w:rsidRDefault="00285AA7" w:rsidP="00285AA7">
            <w:pPr>
              <w:jc w:val="right"/>
              <w:rPr>
                <w:rFonts w:ascii="Arial Mon" w:eastAsia="Times New Roman" w:hAnsi="Arial Mon" w:cs="Calibri"/>
                <w:color w:val="002060"/>
                <w:szCs w:val="20"/>
              </w:rPr>
            </w:pPr>
            <w:r w:rsidRPr="00285AA7">
              <w:rPr>
                <w:rFonts w:ascii="Arial Mon" w:eastAsia="Times New Roman" w:hAnsi="Arial Mon" w:cs="Calibri"/>
                <w:color w:val="002060"/>
                <w:sz w:val="22"/>
                <w:szCs w:val="20"/>
              </w:rPr>
              <w:t>43.4</w:t>
            </w:r>
          </w:p>
        </w:tc>
        <w:tc>
          <w:tcPr>
            <w:tcW w:w="1735" w:type="dxa"/>
            <w:shd w:val="clear" w:color="auto" w:fill="auto"/>
            <w:vAlign w:val="center"/>
            <w:hideMark/>
          </w:tcPr>
          <w:p w:rsidR="00285AA7" w:rsidRPr="00285AA7" w:rsidRDefault="00285AA7" w:rsidP="00285AA7">
            <w:pPr>
              <w:jc w:val="right"/>
              <w:rPr>
                <w:rFonts w:ascii="Arial Mon" w:eastAsia="Times New Roman" w:hAnsi="Arial Mon" w:cs="Calibri"/>
                <w:color w:val="002060"/>
                <w:szCs w:val="20"/>
              </w:rPr>
            </w:pPr>
            <w:r w:rsidRPr="00285AA7">
              <w:rPr>
                <w:rFonts w:ascii="Arial Mon" w:eastAsia="Times New Roman" w:hAnsi="Arial Mon" w:cs="Calibri"/>
                <w:color w:val="002060"/>
                <w:sz w:val="22"/>
                <w:szCs w:val="20"/>
              </w:rPr>
              <w:t>108.5</w:t>
            </w:r>
          </w:p>
        </w:tc>
      </w:tr>
      <w:tr w:rsidR="00285AA7" w:rsidRPr="00285AA7" w:rsidTr="00E6706C">
        <w:trPr>
          <w:trHeight w:val="554"/>
        </w:trPr>
        <w:tc>
          <w:tcPr>
            <w:tcW w:w="4071" w:type="dxa"/>
            <w:shd w:val="clear" w:color="auto" w:fill="auto"/>
            <w:vAlign w:val="center"/>
            <w:hideMark/>
          </w:tcPr>
          <w:p w:rsidR="00285AA7" w:rsidRPr="00285AA7" w:rsidRDefault="00285AA7" w:rsidP="00285AA7">
            <w:pPr>
              <w:rPr>
                <w:rFonts w:ascii="Arial Mon" w:eastAsia="Times New Roman" w:hAnsi="Arial Mon" w:cs="Calibri"/>
                <w:color w:val="002060"/>
                <w:szCs w:val="20"/>
              </w:rPr>
            </w:pPr>
            <w:r w:rsidRPr="00285AA7">
              <w:rPr>
                <w:rFonts w:ascii="Arial Mon" w:eastAsia="Times New Roman" w:hAnsi="Arial Mon" w:cs="Calibri"/>
                <w:color w:val="002060"/>
                <w:sz w:val="22"/>
                <w:szCs w:val="20"/>
              </w:rPr>
              <w:t xml:space="preserve">             Áóò ñººã</w:t>
            </w:r>
          </w:p>
        </w:tc>
        <w:tc>
          <w:tcPr>
            <w:tcW w:w="1206" w:type="dxa"/>
            <w:shd w:val="clear" w:color="auto" w:fill="auto"/>
            <w:vAlign w:val="center"/>
            <w:hideMark/>
          </w:tcPr>
          <w:p w:rsidR="00285AA7" w:rsidRPr="00285AA7" w:rsidRDefault="00285AA7" w:rsidP="00285AA7">
            <w:pPr>
              <w:jc w:val="center"/>
              <w:rPr>
                <w:rFonts w:ascii="Arial Mon" w:eastAsia="Times New Roman" w:hAnsi="Arial Mon" w:cs="Calibri"/>
                <w:color w:val="002060"/>
                <w:szCs w:val="20"/>
              </w:rPr>
            </w:pPr>
            <w:r w:rsidRPr="00285AA7">
              <w:rPr>
                <w:rFonts w:ascii="Arial Mon" w:eastAsia="Times New Roman" w:hAnsi="Arial Mon" w:cs="Calibri"/>
                <w:color w:val="002060"/>
                <w:sz w:val="22"/>
                <w:szCs w:val="20"/>
              </w:rPr>
              <w:t>ìÿí.ø</w:t>
            </w:r>
          </w:p>
        </w:tc>
        <w:tc>
          <w:tcPr>
            <w:tcW w:w="1733" w:type="dxa"/>
            <w:shd w:val="clear" w:color="000000" w:fill="FFFFFF"/>
            <w:vAlign w:val="center"/>
            <w:hideMark/>
          </w:tcPr>
          <w:p w:rsidR="00285AA7" w:rsidRPr="00285AA7" w:rsidRDefault="00285AA7" w:rsidP="00285AA7">
            <w:pPr>
              <w:jc w:val="right"/>
              <w:rPr>
                <w:rFonts w:ascii="Arial Mon" w:eastAsia="Times New Roman" w:hAnsi="Arial Mon" w:cs="Calibri"/>
                <w:color w:val="002060"/>
                <w:szCs w:val="20"/>
              </w:rPr>
            </w:pPr>
            <w:r w:rsidRPr="00285AA7">
              <w:rPr>
                <w:rFonts w:ascii="Arial Mon" w:eastAsia="Times New Roman" w:hAnsi="Arial Mon" w:cs="Calibri"/>
                <w:color w:val="002060"/>
                <w:sz w:val="22"/>
                <w:szCs w:val="20"/>
              </w:rPr>
              <w:t>32</w:t>
            </w:r>
          </w:p>
        </w:tc>
        <w:tc>
          <w:tcPr>
            <w:tcW w:w="1733" w:type="dxa"/>
            <w:shd w:val="clear" w:color="auto" w:fill="auto"/>
            <w:vAlign w:val="center"/>
            <w:hideMark/>
          </w:tcPr>
          <w:p w:rsidR="00285AA7" w:rsidRPr="00285AA7" w:rsidRDefault="00285AA7" w:rsidP="00285AA7">
            <w:pPr>
              <w:jc w:val="right"/>
              <w:rPr>
                <w:rFonts w:ascii="Arial Mon" w:eastAsia="Times New Roman" w:hAnsi="Arial Mon" w:cs="Calibri"/>
                <w:color w:val="002060"/>
                <w:szCs w:val="20"/>
              </w:rPr>
            </w:pPr>
            <w:r w:rsidRPr="00285AA7">
              <w:rPr>
                <w:rFonts w:ascii="Arial Mon" w:eastAsia="Times New Roman" w:hAnsi="Arial Mon" w:cs="Calibri"/>
                <w:color w:val="002060"/>
                <w:sz w:val="22"/>
                <w:szCs w:val="20"/>
              </w:rPr>
              <w:t>25.6</w:t>
            </w:r>
          </w:p>
        </w:tc>
        <w:tc>
          <w:tcPr>
            <w:tcW w:w="1735" w:type="dxa"/>
            <w:shd w:val="clear" w:color="auto" w:fill="auto"/>
            <w:vAlign w:val="center"/>
            <w:hideMark/>
          </w:tcPr>
          <w:p w:rsidR="00285AA7" w:rsidRPr="00285AA7" w:rsidRDefault="00285AA7" w:rsidP="00285AA7">
            <w:pPr>
              <w:jc w:val="right"/>
              <w:rPr>
                <w:rFonts w:ascii="Arial Mon" w:eastAsia="Times New Roman" w:hAnsi="Arial Mon" w:cs="Calibri"/>
                <w:color w:val="002060"/>
                <w:szCs w:val="20"/>
              </w:rPr>
            </w:pPr>
            <w:r w:rsidRPr="00285AA7">
              <w:rPr>
                <w:rFonts w:ascii="Arial Mon" w:eastAsia="Times New Roman" w:hAnsi="Arial Mon" w:cs="Calibri"/>
                <w:color w:val="002060"/>
                <w:sz w:val="22"/>
                <w:szCs w:val="20"/>
              </w:rPr>
              <w:t>80.0</w:t>
            </w:r>
          </w:p>
        </w:tc>
      </w:tr>
      <w:tr w:rsidR="00285AA7" w:rsidRPr="00285AA7" w:rsidTr="00E6706C">
        <w:trPr>
          <w:trHeight w:val="554"/>
        </w:trPr>
        <w:tc>
          <w:tcPr>
            <w:tcW w:w="4071" w:type="dxa"/>
            <w:shd w:val="clear" w:color="auto" w:fill="auto"/>
            <w:vAlign w:val="center"/>
            <w:hideMark/>
          </w:tcPr>
          <w:p w:rsidR="00285AA7" w:rsidRPr="00285AA7" w:rsidRDefault="00285AA7" w:rsidP="00285AA7">
            <w:pPr>
              <w:rPr>
                <w:rFonts w:ascii="Arial Mon" w:eastAsia="Times New Roman" w:hAnsi="Arial Mon" w:cs="Calibri"/>
                <w:color w:val="002060"/>
                <w:szCs w:val="20"/>
              </w:rPr>
            </w:pPr>
            <w:r w:rsidRPr="00285AA7">
              <w:rPr>
                <w:rFonts w:ascii="Arial Mon" w:eastAsia="Times New Roman" w:hAnsi="Arial Mon" w:cs="Calibri"/>
                <w:color w:val="002060"/>
                <w:sz w:val="22"/>
                <w:szCs w:val="20"/>
              </w:rPr>
              <w:t xml:space="preserve">Óëñûí îéí ñàíä øèëæ¿¿ëñýí </w:t>
            </w:r>
          </w:p>
        </w:tc>
        <w:tc>
          <w:tcPr>
            <w:tcW w:w="1206" w:type="dxa"/>
            <w:shd w:val="clear" w:color="auto" w:fill="auto"/>
            <w:vAlign w:val="center"/>
            <w:hideMark/>
          </w:tcPr>
          <w:p w:rsidR="00285AA7" w:rsidRPr="00285AA7" w:rsidRDefault="00285AA7" w:rsidP="00285AA7">
            <w:pPr>
              <w:jc w:val="center"/>
              <w:rPr>
                <w:rFonts w:ascii="Arial Mon" w:eastAsia="Times New Roman" w:hAnsi="Arial Mon" w:cs="Calibri"/>
                <w:color w:val="002060"/>
                <w:szCs w:val="20"/>
              </w:rPr>
            </w:pPr>
            <w:r w:rsidRPr="00285AA7">
              <w:rPr>
                <w:rFonts w:ascii="Arial Mon" w:eastAsia="Times New Roman" w:hAnsi="Arial Mon" w:cs="Calibri"/>
                <w:color w:val="002060"/>
                <w:sz w:val="22"/>
                <w:szCs w:val="20"/>
              </w:rPr>
              <w:t>ãà</w:t>
            </w:r>
          </w:p>
        </w:tc>
        <w:tc>
          <w:tcPr>
            <w:tcW w:w="1733" w:type="dxa"/>
            <w:shd w:val="clear" w:color="000000" w:fill="FFFFFF"/>
            <w:vAlign w:val="center"/>
            <w:hideMark/>
          </w:tcPr>
          <w:p w:rsidR="00285AA7" w:rsidRPr="00285AA7" w:rsidRDefault="00285AA7" w:rsidP="00285AA7">
            <w:pPr>
              <w:jc w:val="right"/>
              <w:rPr>
                <w:rFonts w:ascii="Arial Mon" w:eastAsia="Times New Roman" w:hAnsi="Arial Mon" w:cs="Calibri"/>
                <w:color w:val="002060"/>
                <w:szCs w:val="20"/>
              </w:rPr>
            </w:pPr>
            <w:r w:rsidRPr="00285AA7">
              <w:rPr>
                <w:rFonts w:ascii="Arial Mon" w:eastAsia="Times New Roman" w:hAnsi="Arial Mon" w:cs="Calibri"/>
                <w:color w:val="002060"/>
                <w:sz w:val="22"/>
                <w:szCs w:val="20"/>
              </w:rPr>
              <w:t>-</w:t>
            </w:r>
          </w:p>
        </w:tc>
        <w:tc>
          <w:tcPr>
            <w:tcW w:w="1733" w:type="dxa"/>
            <w:shd w:val="clear" w:color="auto" w:fill="auto"/>
            <w:vAlign w:val="center"/>
            <w:hideMark/>
          </w:tcPr>
          <w:p w:rsidR="00285AA7" w:rsidRPr="00285AA7" w:rsidRDefault="00285AA7" w:rsidP="00285AA7">
            <w:pPr>
              <w:jc w:val="right"/>
              <w:rPr>
                <w:rFonts w:ascii="Arial Mon" w:eastAsia="Times New Roman" w:hAnsi="Arial Mon" w:cs="Calibri"/>
                <w:color w:val="002060"/>
                <w:szCs w:val="20"/>
              </w:rPr>
            </w:pPr>
            <w:r w:rsidRPr="00285AA7">
              <w:rPr>
                <w:rFonts w:ascii="Arial Mon" w:eastAsia="Times New Roman" w:hAnsi="Arial Mon" w:cs="Calibri"/>
                <w:color w:val="002060"/>
                <w:sz w:val="22"/>
                <w:szCs w:val="20"/>
              </w:rPr>
              <w:t>-</w:t>
            </w:r>
          </w:p>
        </w:tc>
        <w:tc>
          <w:tcPr>
            <w:tcW w:w="1735" w:type="dxa"/>
            <w:shd w:val="clear" w:color="auto" w:fill="auto"/>
            <w:vAlign w:val="center"/>
            <w:hideMark/>
          </w:tcPr>
          <w:p w:rsidR="00285AA7" w:rsidRPr="00285AA7" w:rsidRDefault="00285AA7" w:rsidP="00285AA7">
            <w:pPr>
              <w:jc w:val="right"/>
              <w:rPr>
                <w:rFonts w:ascii="Arial Mon" w:eastAsia="Times New Roman" w:hAnsi="Arial Mon" w:cs="Calibri"/>
                <w:color w:val="002060"/>
                <w:szCs w:val="20"/>
              </w:rPr>
            </w:pPr>
            <w:r w:rsidRPr="00285AA7">
              <w:rPr>
                <w:rFonts w:ascii="Arial Mon" w:eastAsia="Times New Roman" w:hAnsi="Arial Mon" w:cs="Calibri"/>
                <w:color w:val="002060"/>
                <w:sz w:val="22"/>
                <w:szCs w:val="20"/>
              </w:rPr>
              <w:t> </w:t>
            </w:r>
          </w:p>
        </w:tc>
      </w:tr>
    </w:tbl>
    <w:p w:rsidR="00AD5E5D" w:rsidRDefault="00AD5E5D" w:rsidP="00285AA7">
      <w:pPr>
        <w:rPr>
          <w:rFonts w:ascii="Arial" w:eastAsia="Times New Roman" w:hAnsi="Arial" w:cs="Arial"/>
          <w:color w:val="002060"/>
          <w:lang w:val="mn-MN"/>
        </w:rPr>
      </w:pPr>
    </w:p>
    <w:p w:rsidR="00AD5E5D" w:rsidRDefault="00AD5E5D" w:rsidP="00285AA7">
      <w:pPr>
        <w:rPr>
          <w:rFonts w:ascii="Arial" w:eastAsia="Times New Roman" w:hAnsi="Arial" w:cs="Arial"/>
          <w:color w:val="002060"/>
          <w:lang w:val="mn-MN"/>
        </w:rPr>
      </w:pPr>
    </w:p>
    <w:p w:rsidR="00285AA7" w:rsidRPr="00285AA7" w:rsidRDefault="00285AA7" w:rsidP="00285AA7">
      <w:pPr>
        <w:rPr>
          <w:rFonts w:ascii="Arial" w:eastAsia="Times New Roman" w:hAnsi="Arial" w:cs="Arial"/>
          <w:color w:val="002060"/>
        </w:rPr>
      </w:pPr>
      <w:proofErr w:type="gramStart"/>
      <w:r w:rsidRPr="00285AA7">
        <w:rPr>
          <w:rFonts w:ascii="Arial" w:eastAsia="Times New Roman" w:hAnsi="Arial" w:cs="Arial"/>
          <w:color w:val="002060"/>
        </w:rPr>
        <w:t xml:space="preserve">Зураг </w:t>
      </w:r>
      <w:r w:rsidR="00AD5E5D">
        <w:rPr>
          <w:rFonts w:ascii="Arial" w:eastAsia="Times New Roman" w:hAnsi="Arial" w:cs="Arial"/>
          <w:color w:val="002060"/>
          <w:lang w:val="mn-MN"/>
        </w:rPr>
        <w:t>26</w:t>
      </w:r>
      <w:r w:rsidRPr="00285AA7">
        <w:rPr>
          <w:rFonts w:ascii="Arial" w:eastAsia="Times New Roman" w:hAnsi="Arial" w:cs="Arial"/>
          <w:color w:val="002060"/>
        </w:rPr>
        <w:t>.</w:t>
      </w:r>
      <w:proofErr w:type="gramEnd"/>
      <w:r w:rsidRPr="00285AA7">
        <w:rPr>
          <w:rFonts w:ascii="Arial" w:eastAsia="Times New Roman" w:hAnsi="Arial" w:cs="Arial"/>
          <w:color w:val="002060"/>
        </w:rPr>
        <w:t xml:space="preserve"> Нөхөн сэргээлт, га</w:t>
      </w:r>
      <w:proofErr w:type="gramStart"/>
      <w:r w:rsidRPr="00285AA7">
        <w:rPr>
          <w:rFonts w:ascii="Arial" w:eastAsia="Times New Roman" w:hAnsi="Arial" w:cs="Arial"/>
          <w:color w:val="002060"/>
        </w:rPr>
        <w:t>,  жил</w:t>
      </w:r>
      <w:proofErr w:type="gramEnd"/>
      <w:r w:rsidRPr="00285AA7">
        <w:rPr>
          <w:rFonts w:ascii="Arial" w:eastAsia="Times New Roman" w:hAnsi="Arial" w:cs="Arial"/>
          <w:color w:val="002060"/>
        </w:rPr>
        <w:t xml:space="preserve"> бүрийн 6 сард</w:t>
      </w:r>
    </w:p>
    <w:p w:rsidR="00853147" w:rsidRDefault="00853147" w:rsidP="009C0689">
      <w:pPr>
        <w:spacing w:line="360" w:lineRule="auto"/>
        <w:contextualSpacing/>
        <w:rPr>
          <w:color w:val="002060"/>
          <w:szCs w:val="24"/>
          <w:lang w:val="mn-MN"/>
        </w:rPr>
      </w:pPr>
    </w:p>
    <w:p w:rsidR="00285AA7" w:rsidRDefault="00285AA7" w:rsidP="009C0689">
      <w:pPr>
        <w:spacing w:line="360" w:lineRule="auto"/>
        <w:contextualSpacing/>
        <w:rPr>
          <w:color w:val="002060"/>
          <w:szCs w:val="24"/>
          <w:lang w:val="mn-MN"/>
        </w:rPr>
      </w:pPr>
      <w:r w:rsidRPr="00285AA7">
        <w:rPr>
          <w:noProof/>
          <w:color w:val="002060"/>
          <w:szCs w:val="24"/>
        </w:rPr>
        <w:drawing>
          <wp:inline distT="0" distB="0" distL="0" distR="0">
            <wp:extent cx="6343650" cy="2619375"/>
            <wp:effectExtent l="0" t="0" r="0" b="0"/>
            <wp:docPr id="2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85AA7" w:rsidRDefault="00285AA7" w:rsidP="009C0689">
      <w:pPr>
        <w:spacing w:line="360" w:lineRule="auto"/>
        <w:contextualSpacing/>
        <w:rPr>
          <w:color w:val="002060"/>
          <w:szCs w:val="24"/>
          <w:lang w:val="mn-MN"/>
        </w:rPr>
      </w:pPr>
    </w:p>
    <w:p w:rsidR="00285AA7" w:rsidRPr="00285AA7" w:rsidRDefault="00285AA7" w:rsidP="00285AA7">
      <w:pPr>
        <w:rPr>
          <w:rFonts w:ascii="Arial" w:eastAsia="Times New Roman" w:hAnsi="Arial" w:cs="Arial"/>
          <w:color w:val="002060"/>
        </w:rPr>
      </w:pPr>
      <w:proofErr w:type="gramStart"/>
      <w:r w:rsidRPr="00285AA7">
        <w:rPr>
          <w:rFonts w:ascii="Arial" w:eastAsia="Times New Roman" w:hAnsi="Arial" w:cs="Arial"/>
          <w:color w:val="002060"/>
        </w:rPr>
        <w:t>Хүснэгт 3</w:t>
      </w:r>
      <w:r w:rsidR="00FC119C">
        <w:rPr>
          <w:rFonts w:ascii="Arial" w:eastAsia="Times New Roman" w:hAnsi="Arial" w:cs="Arial"/>
          <w:color w:val="002060"/>
          <w:lang w:val="mn-MN"/>
        </w:rPr>
        <w:t>0</w:t>
      </w:r>
      <w:r w:rsidRPr="00285AA7">
        <w:rPr>
          <w:rFonts w:ascii="Arial" w:eastAsia="Times New Roman" w:hAnsi="Arial" w:cs="Arial"/>
          <w:color w:val="002060"/>
        </w:rPr>
        <w:t>.</w:t>
      </w:r>
      <w:proofErr w:type="gramEnd"/>
      <w:r w:rsidRPr="00285AA7">
        <w:rPr>
          <w:rFonts w:ascii="Arial" w:eastAsia="Times New Roman" w:hAnsi="Arial" w:cs="Arial"/>
          <w:color w:val="002060"/>
        </w:rPr>
        <w:t xml:space="preserve"> Уул уурхайн нөхөн сэргээлт, жил бүрийн 6 сард</w:t>
      </w:r>
    </w:p>
    <w:p w:rsidR="00853147" w:rsidRDefault="00853147" w:rsidP="009C0689">
      <w:pPr>
        <w:spacing w:line="360" w:lineRule="auto"/>
        <w:contextualSpacing/>
        <w:rPr>
          <w:color w:val="002060"/>
          <w:szCs w:val="24"/>
          <w:lang w:val="mn-MN"/>
        </w:rPr>
      </w:pPr>
    </w:p>
    <w:tbl>
      <w:tblPr>
        <w:tblW w:w="10399" w:type="dxa"/>
        <w:tblInd w:w="93"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tblPr>
      <w:tblGrid>
        <w:gridCol w:w="3808"/>
        <w:gridCol w:w="1400"/>
        <w:gridCol w:w="1656"/>
        <w:gridCol w:w="1656"/>
        <w:gridCol w:w="1879"/>
      </w:tblGrid>
      <w:tr w:rsidR="00285AA7" w:rsidRPr="00285AA7" w:rsidTr="00E6706C">
        <w:trPr>
          <w:trHeight w:val="554"/>
        </w:trPr>
        <w:tc>
          <w:tcPr>
            <w:tcW w:w="3808" w:type="dxa"/>
            <w:shd w:val="clear" w:color="auto" w:fill="auto"/>
            <w:vAlign w:val="center"/>
            <w:hideMark/>
          </w:tcPr>
          <w:p w:rsidR="00285AA7" w:rsidRPr="00285AA7" w:rsidRDefault="00285AA7" w:rsidP="00285AA7">
            <w:pPr>
              <w:jc w:val="center"/>
              <w:rPr>
                <w:rFonts w:ascii="Arial Mon" w:eastAsia="Times New Roman" w:hAnsi="Arial Mon" w:cs="Calibri"/>
                <w:color w:val="002060"/>
              </w:rPr>
            </w:pPr>
            <w:r w:rsidRPr="00285AA7">
              <w:rPr>
                <w:rFonts w:ascii="Arial Mon" w:eastAsia="Times New Roman" w:hAnsi="Arial Mon" w:cs="Calibri"/>
                <w:color w:val="002060"/>
                <w:sz w:val="22"/>
              </w:rPr>
              <w:t>¯ç¿¿ëýëò</w:t>
            </w:r>
          </w:p>
        </w:tc>
        <w:tc>
          <w:tcPr>
            <w:tcW w:w="1400" w:type="dxa"/>
            <w:shd w:val="clear" w:color="auto" w:fill="auto"/>
            <w:vAlign w:val="center"/>
            <w:hideMark/>
          </w:tcPr>
          <w:p w:rsidR="00285AA7" w:rsidRPr="00285AA7" w:rsidRDefault="00285AA7" w:rsidP="00285AA7">
            <w:pPr>
              <w:jc w:val="center"/>
              <w:rPr>
                <w:rFonts w:ascii="Arial Mon" w:eastAsia="Times New Roman" w:hAnsi="Arial Mon" w:cs="Calibri"/>
                <w:color w:val="002060"/>
              </w:rPr>
            </w:pPr>
            <w:r w:rsidRPr="00285AA7">
              <w:rPr>
                <w:rFonts w:ascii="Arial Mon" w:eastAsia="Times New Roman" w:hAnsi="Arial Mon" w:cs="Calibri"/>
                <w:color w:val="002060"/>
                <w:sz w:val="22"/>
              </w:rPr>
              <w:t>Хýìæèõ íýãæ</w:t>
            </w:r>
          </w:p>
        </w:tc>
        <w:tc>
          <w:tcPr>
            <w:tcW w:w="1656" w:type="dxa"/>
            <w:shd w:val="clear" w:color="auto" w:fill="auto"/>
            <w:vAlign w:val="center"/>
            <w:hideMark/>
          </w:tcPr>
          <w:p w:rsidR="00285AA7" w:rsidRPr="00285AA7" w:rsidRDefault="00285AA7" w:rsidP="00285AA7">
            <w:pPr>
              <w:jc w:val="center"/>
              <w:rPr>
                <w:rFonts w:ascii="Arial Mon" w:eastAsia="Times New Roman" w:hAnsi="Arial Mon" w:cs="Calibri"/>
                <w:color w:val="002060"/>
              </w:rPr>
            </w:pPr>
            <w:r w:rsidRPr="00285AA7">
              <w:rPr>
                <w:rFonts w:ascii="Arial Mon" w:eastAsia="Times New Roman" w:hAnsi="Arial Mon" w:cs="Calibri"/>
                <w:color w:val="002060"/>
                <w:sz w:val="22"/>
              </w:rPr>
              <w:t>2013 I-VI</w:t>
            </w:r>
          </w:p>
        </w:tc>
        <w:tc>
          <w:tcPr>
            <w:tcW w:w="1656" w:type="dxa"/>
            <w:shd w:val="clear" w:color="auto" w:fill="auto"/>
            <w:vAlign w:val="center"/>
            <w:hideMark/>
          </w:tcPr>
          <w:p w:rsidR="00285AA7" w:rsidRPr="00285AA7" w:rsidRDefault="00285AA7" w:rsidP="00285AA7">
            <w:pPr>
              <w:jc w:val="center"/>
              <w:rPr>
                <w:rFonts w:ascii="Arial Mon" w:eastAsia="Times New Roman" w:hAnsi="Arial Mon" w:cs="Calibri"/>
                <w:color w:val="002060"/>
              </w:rPr>
            </w:pPr>
            <w:r w:rsidRPr="00285AA7">
              <w:rPr>
                <w:rFonts w:ascii="Arial Mon" w:eastAsia="Times New Roman" w:hAnsi="Arial Mon" w:cs="Calibri"/>
                <w:color w:val="002060"/>
                <w:sz w:val="22"/>
              </w:rPr>
              <w:t>2014 I-VI</w:t>
            </w:r>
          </w:p>
        </w:tc>
        <w:tc>
          <w:tcPr>
            <w:tcW w:w="1879" w:type="dxa"/>
            <w:shd w:val="clear" w:color="auto" w:fill="auto"/>
            <w:vAlign w:val="center"/>
            <w:hideMark/>
          </w:tcPr>
          <w:p w:rsidR="00285AA7" w:rsidRPr="00285AA7" w:rsidRDefault="00285AA7" w:rsidP="00285AA7">
            <w:pPr>
              <w:jc w:val="center"/>
              <w:rPr>
                <w:rFonts w:ascii="Arial Mon" w:eastAsia="Times New Roman" w:hAnsi="Arial Mon" w:cs="Calibri"/>
                <w:color w:val="002060"/>
              </w:rPr>
            </w:pPr>
            <w:r w:rsidRPr="00285AA7">
              <w:rPr>
                <w:rFonts w:ascii="Arial Mon" w:eastAsia="Times New Roman" w:hAnsi="Arial Mon" w:cs="Calibri"/>
                <w:color w:val="002060"/>
                <w:sz w:val="22"/>
                <w:u w:val="single"/>
              </w:rPr>
              <w:t>2014 I-VI</w:t>
            </w:r>
            <w:r w:rsidRPr="00285AA7">
              <w:rPr>
                <w:rFonts w:ascii="Arial Mon" w:eastAsia="Times New Roman" w:hAnsi="Arial Mon" w:cs="Calibri"/>
                <w:color w:val="002060"/>
                <w:sz w:val="22"/>
              </w:rPr>
              <w:t xml:space="preserve"> %  2013 I-VI</w:t>
            </w:r>
          </w:p>
        </w:tc>
      </w:tr>
      <w:tr w:rsidR="00285AA7" w:rsidRPr="00285AA7" w:rsidTr="00E6706C">
        <w:trPr>
          <w:trHeight w:val="667"/>
        </w:trPr>
        <w:tc>
          <w:tcPr>
            <w:tcW w:w="3808" w:type="dxa"/>
            <w:shd w:val="clear" w:color="auto" w:fill="auto"/>
            <w:vAlign w:val="center"/>
            <w:hideMark/>
          </w:tcPr>
          <w:p w:rsidR="00285AA7" w:rsidRPr="00285AA7" w:rsidRDefault="00285AA7" w:rsidP="00285AA7">
            <w:pPr>
              <w:rPr>
                <w:rFonts w:ascii="Arial Mon" w:eastAsia="Times New Roman" w:hAnsi="Arial Mon" w:cs="Calibri"/>
                <w:color w:val="002060"/>
              </w:rPr>
            </w:pPr>
            <w:r w:rsidRPr="00285AA7">
              <w:rPr>
                <w:rFonts w:ascii="Arial Mon" w:eastAsia="Times New Roman" w:hAnsi="Arial Mon" w:cs="Calibri"/>
                <w:color w:val="002060"/>
                <w:sz w:val="22"/>
              </w:rPr>
              <w:t>Áèîëîãèéí íºõºí ñýðãýýëò</w:t>
            </w:r>
          </w:p>
        </w:tc>
        <w:tc>
          <w:tcPr>
            <w:tcW w:w="1400" w:type="dxa"/>
            <w:shd w:val="clear" w:color="auto" w:fill="auto"/>
            <w:vAlign w:val="center"/>
            <w:hideMark/>
          </w:tcPr>
          <w:p w:rsidR="00285AA7" w:rsidRPr="00285AA7" w:rsidRDefault="00285AA7" w:rsidP="00285AA7">
            <w:pPr>
              <w:jc w:val="center"/>
              <w:rPr>
                <w:rFonts w:ascii="Arial Mon" w:eastAsia="Times New Roman" w:hAnsi="Arial Mon" w:cs="Calibri"/>
                <w:color w:val="002060"/>
              </w:rPr>
            </w:pPr>
            <w:r w:rsidRPr="00285AA7">
              <w:rPr>
                <w:rFonts w:ascii="Arial Mon" w:eastAsia="Times New Roman" w:hAnsi="Arial Mon" w:cs="Calibri"/>
                <w:color w:val="002060"/>
                <w:sz w:val="22"/>
              </w:rPr>
              <w:t>ãà</w:t>
            </w:r>
          </w:p>
        </w:tc>
        <w:tc>
          <w:tcPr>
            <w:tcW w:w="1656" w:type="dxa"/>
            <w:shd w:val="clear" w:color="000000" w:fill="FFFFFF"/>
            <w:vAlign w:val="center"/>
            <w:hideMark/>
          </w:tcPr>
          <w:p w:rsidR="00285AA7" w:rsidRPr="00285AA7" w:rsidRDefault="00285AA7" w:rsidP="00285AA7">
            <w:pPr>
              <w:jc w:val="right"/>
              <w:rPr>
                <w:rFonts w:ascii="Arial Mon" w:eastAsia="Times New Roman" w:hAnsi="Arial Mon" w:cs="Calibri"/>
                <w:color w:val="002060"/>
              </w:rPr>
            </w:pPr>
            <w:r w:rsidRPr="00285AA7">
              <w:rPr>
                <w:rFonts w:ascii="Arial Mon" w:eastAsia="Times New Roman" w:hAnsi="Arial Mon" w:cs="Calibri"/>
                <w:color w:val="002060"/>
                <w:sz w:val="22"/>
              </w:rPr>
              <w:t>4.7</w:t>
            </w:r>
          </w:p>
        </w:tc>
        <w:tc>
          <w:tcPr>
            <w:tcW w:w="1656" w:type="dxa"/>
            <w:shd w:val="clear" w:color="auto" w:fill="auto"/>
            <w:vAlign w:val="center"/>
            <w:hideMark/>
          </w:tcPr>
          <w:p w:rsidR="00285AA7" w:rsidRPr="00285AA7" w:rsidRDefault="00285AA7" w:rsidP="00285AA7">
            <w:pPr>
              <w:jc w:val="right"/>
              <w:rPr>
                <w:rFonts w:ascii="Arial Mon" w:eastAsia="Times New Roman" w:hAnsi="Arial Mon" w:cs="Calibri"/>
                <w:color w:val="002060"/>
              </w:rPr>
            </w:pPr>
            <w:r w:rsidRPr="00285AA7">
              <w:rPr>
                <w:rFonts w:ascii="Arial Mon" w:eastAsia="Times New Roman" w:hAnsi="Arial Mon" w:cs="Calibri"/>
                <w:color w:val="002060"/>
                <w:sz w:val="22"/>
              </w:rPr>
              <w:t>8.5</w:t>
            </w:r>
          </w:p>
        </w:tc>
        <w:tc>
          <w:tcPr>
            <w:tcW w:w="1879" w:type="dxa"/>
            <w:shd w:val="clear" w:color="auto" w:fill="auto"/>
            <w:vAlign w:val="center"/>
            <w:hideMark/>
          </w:tcPr>
          <w:p w:rsidR="00285AA7" w:rsidRPr="00285AA7" w:rsidRDefault="00285AA7" w:rsidP="00285AA7">
            <w:pPr>
              <w:jc w:val="right"/>
              <w:rPr>
                <w:rFonts w:ascii="Arial" w:eastAsia="Times New Roman" w:hAnsi="Arial" w:cs="Arial"/>
                <w:color w:val="002060"/>
              </w:rPr>
            </w:pPr>
            <w:r w:rsidRPr="00285AA7">
              <w:rPr>
                <w:rFonts w:ascii="Arial" w:eastAsia="Times New Roman" w:hAnsi="Arial" w:cs="Arial"/>
                <w:color w:val="002060"/>
                <w:sz w:val="22"/>
              </w:rPr>
              <w:t>180.9</w:t>
            </w:r>
          </w:p>
        </w:tc>
      </w:tr>
      <w:tr w:rsidR="00285AA7" w:rsidRPr="00285AA7" w:rsidTr="00E6706C">
        <w:trPr>
          <w:trHeight w:val="667"/>
        </w:trPr>
        <w:tc>
          <w:tcPr>
            <w:tcW w:w="3808" w:type="dxa"/>
            <w:shd w:val="clear" w:color="auto" w:fill="auto"/>
            <w:vAlign w:val="center"/>
            <w:hideMark/>
          </w:tcPr>
          <w:p w:rsidR="00285AA7" w:rsidRPr="00285AA7" w:rsidRDefault="00285AA7" w:rsidP="00285AA7">
            <w:pPr>
              <w:rPr>
                <w:rFonts w:ascii="Arial Mon" w:eastAsia="Times New Roman" w:hAnsi="Arial Mon" w:cs="Calibri"/>
                <w:color w:val="002060"/>
              </w:rPr>
            </w:pPr>
            <w:r w:rsidRPr="00285AA7">
              <w:rPr>
                <w:rFonts w:ascii="Arial Mon" w:eastAsia="Times New Roman" w:hAnsi="Arial Mon" w:cs="Calibri"/>
                <w:color w:val="002060"/>
                <w:sz w:val="22"/>
              </w:rPr>
              <w:t xml:space="preserve">Òåõíèêèéí íºõºí ñýðãýýëò </w:t>
            </w:r>
          </w:p>
        </w:tc>
        <w:tc>
          <w:tcPr>
            <w:tcW w:w="1400" w:type="dxa"/>
            <w:shd w:val="clear" w:color="auto" w:fill="auto"/>
            <w:vAlign w:val="center"/>
            <w:hideMark/>
          </w:tcPr>
          <w:p w:rsidR="00285AA7" w:rsidRPr="00285AA7" w:rsidRDefault="00285AA7" w:rsidP="00285AA7">
            <w:pPr>
              <w:jc w:val="center"/>
              <w:rPr>
                <w:rFonts w:ascii="Arial Mon" w:eastAsia="Times New Roman" w:hAnsi="Arial Mon" w:cs="Calibri"/>
                <w:color w:val="002060"/>
              </w:rPr>
            </w:pPr>
            <w:r w:rsidRPr="00285AA7">
              <w:rPr>
                <w:rFonts w:ascii="Arial Mon" w:eastAsia="Times New Roman" w:hAnsi="Arial Mon" w:cs="Calibri"/>
                <w:color w:val="002060"/>
                <w:sz w:val="22"/>
              </w:rPr>
              <w:t>ãà</w:t>
            </w:r>
          </w:p>
        </w:tc>
        <w:tc>
          <w:tcPr>
            <w:tcW w:w="1656" w:type="dxa"/>
            <w:shd w:val="clear" w:color="000000" w:fill="FFFFFF"/>
            <w:vAlign w:val="center"/>
            <w:hideMark/>
          </w:tcPr>
          <w:p w:rsidR="00285AA7" w:rsidRPr="00285AA7" w:rsidRDefault="00285AA7" w:rsidP="00285AA7">
            <w:pPr>
              <w:jc w:val="right"/>
              <w:rPr>
                <w:rFonts w:ascii="Arial Mon" w:eastAsia="Times New Roman" w:hAnsi="Arial Mon" w:cs="Calibri"/>
                <w:color w:val="002060"/>
              </w:rPr>
            </w:pPr>
            <w:r w:rsidRPr="00285AA7">
              <w:rPr>
                <w:rFonts w:ascii="Arial Mon" w:eastAsia="Times New Roman" w:hAnsi="Arial Mon" w:cs="Calibri"/>
                <w:color w:val="002060"/>
                <w:sz w:val="22"/>
              </w:rPr>
              <w:t>19.8</w:t>
            </w:r>
          </w:p>
        </w:tc>
        <w:tc>
          <w:tcPr>
            <w:tcW w:w="1656" w:type="dxa"/>
            <w:shd w:val="clear" w:color="auto" w:fill="auto"/>
            <w:vAlign w:val="center"/>
            <w:hideMark/>
          </w:tcPr>
          <w:p w:rsidR="00285AA7" w:rsidRPr="00285AA7" w:rsidRDefault="00285AA7" w:rsidP="00285AA7">
            <w:pPr>
              <w:jc w:val="right"/>
              <w:rPr>
                <w:rFonts w:ascii="Arial Mon" w:eastAsia="Times New Roman" w:hAnsi="Arial Mon" w:cs="Calibri"/>
                <w:color w:val="002060"/>
              </w:rPr>
            </w:pPr>
            <w:r w:rsidRPr="00285AA7">
              <w:rPr>
                <w:rFonts w:ascii="Arial Mon" w:eastAsia="Times New Roman" w:hAnsi="Arial Mon" w:cs="Calibri"/>
                <w:color w:val="002060"/>
                <w:sz w:val="22"/>
              </w:rPr>
              <w:t>33</w:t>
            </w:r>
          </w:p>
        </w:tc>
        <w:tc>
          <w:tcPr>
            <w:tcW w:w="1879" w:type="dxa"/>
            <w:shd w:val="clear" w:color="auto" w:fill="auto"/>
            <w:vAlign w:val="center"/>
            <w:hideMark/>
          </w:tcPr>
          <w:p w:rsidR="00285AA7" w:rsidRPr="00285AA7" w:rsidRDefault="00285AA7" w:rsidP="00285AA7">
            <w:pPr>
              <w:jc w:val="right"/>
              <w:rPr>
                <w:rFonts w:ascii="Arial" w:eastAsia="Times New Roman" w:hAnsi="Arial" w:cs="Arial"/>
                <w:color w:val="002060"/>
              </w:rPr>
            </w:pPr>
            <w:r w:rsidRPr="00285AA7">
              <w:rPr>
                <w:rFonts w:ascii="Arial" w:eastAsia="Times New Roman" w:hAnsi="Arial" w:cs="Arial"/>
                <w:color w:val="002060"/>
                <w:sz w:val="22"/>
              </w:rPr>
              <w:t>166.7</w:t>
            </w:r>
          </w:p>
        </w:tc>
      </w:tr>
    </w:tbl>
    <w:p w:rsidR="00285AA7" w:rsidRDefault="00285AA7" w:rsidP="009C0689">
      <w:pPr>
        <w:spacing w:line="360" w:lineRule="auto"/>
        <w:contextualSpacing/>
        <w:rPr>
          <w:color w:val="002060"/>
          <w:szCs w:val="24"/>
          <w:lang w:val="mn-MN"/>
        </w:rPr>
      </w:pPr>
    </w:p>
    <w:p w:rsidR="00285AA7" w:rsidRDefault="00285AA7" w:rsidP="009C0689">
      <w:pPr>
        <w:spacing w:line="360" w:lineRule="auto"/>
        <w:contextualSpacing/>
        <w:rPr>
          <w:color w:val="002060"/>
          <w:szCs w:val="24"/>
          <w:lang w:val="mn-MN"/>
        </w:rPr>
      </w:pPr>
    </w:p>
    <w:p w:rsidR="006E2D8A" w:rsidRDefault="00853147" w:rsidP="006E2D8A">
      <w:pPr>
        <w:spacing w:line="360" w:lineRule="auto"/>
        <w:contextualSpacing/>
        <w:rPr>
          <w:b/>
          <w:bCs/>
          <w:color w:val="002060"/>
          <w:szCs w:val="24"/>
          <w:lang w:val="mn-MN"/>
        </w:rPr>
      </w:pPr>
      <w:r>
        <w:rPr>
          <w:noProof/>
          <w:color w:val="002060"/>
          <w:szCs w:val="24"/>
        </w:rPr>
        <w:lastRenderedPageBreak/>
        <w:drawing>
          <wp:anchor distT="0" distB="0" distL="114300" distR="114300" simplePos="0" relativeHeight="251726848" behindDoc="1" locked="0" layoutInCell="1" allowOverlap="1">
            <wp:simplePos x="0" y="0"/>
            <wp:positionH relativeFrom="column">
              <wp:posOffset>0</wp:posOffset>
            </wp:positionH>
            <wp:positionV relativeFrom="paragraph">
              <wp:posOffset>267335</wp:posOffset>
            </wp:positionV>
            <wp:extent cx="1400175" cy="1304925"/>
            <wp:effectExtent l="133350" t="38100" r="66675" b="66675"/>
            <wp:wrapTight wrapText="bothSides">
              <wp:wrapPolygon edited="0">
                <wp:start x="1176" y="-631"/>
                <wp:lineTo x="-294" y="0"/>
                <wp:lineTo x="-2057" y="2838"/>
                <wp:lineTo x="-1763" y="19550"/>
                <wp:lineTo x="588" y="22704"/>
                <wp:lineTo x="1176" y="22704"/>
                <wp:lineTo x="19102" y="22704"/>
                <wp:lineTo x="19690" y="22704"/>
                <wp:lineTo x="22041" y="20181"/>
                <wp:lineTo x="22041" y="19550"/>
                <wp:lineTo x="22335" y="14820"/>
                <wp:lineTo x="22335" y="4415"/>
                <wp:lineTo x="22629" y="3153"/>
                <wp:lineTo x="20571" y="0"/>
                <wp:lineTo x="19102" y="-631"/>
                <wp:lineTo x="1176" y="-631"/>
              </wp:wrapPolygon>
            </wp:wrapTight>
            <wp:docPr id="1" name="Picture 9"/>
            <wp:cNvGraphicFramePr/>
            <a:graphic xmlns:a="http://schemas.openxmlformats.org/drawingml/2006/main">
              <a:graphicData uri="http://schemas.openxmlformats.org/drawingml/2006/picture">
                <pic:pic xmlns:pic="http://schemas.openxmlformats.org/drawingml/2006/picture">
                  <pic:nvPicPr>
                    <pic:cNvPr id="6153" name="Picture 9"/>
                    <pic:cNvPicPr>
                      <a:picLocks noChangeAspect="1" noChangeArrowheads="1"/>
                    </pic:cNvPicPr>
                  </pic:nvPicPr>
                  <pic:blipFill>
                    <a:blip r:embed="rId49"/>
                    <a:srcRect/>
                    <a:stretch>
                      <a:fillRect/>
                    </a:stretch>
                  </pic:blipFill>
                  <pic:spPr bwMode="auto">
                    <a:xfrm>
                      <a:off x="0" y="0"/>
                      <a:ext cx="1400175" cy="1304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E2D8A">
        <w:rPr>
          <w:b/>
          <w:bCs/>
          <w:color w:val="002060"/>
          <w:szCs w:val="24"/>
          <w:lang w:val="mn-MN"/>
        </w:rPr>
        <w:t xml:space="preserve">                                 </w:t>
      </w:r>
    </w:p>
    <w:p w:rsidR="00A97A8D" w:rsidRPr="009F23A5" w:rsidRDefault="00A97A8D" w:rsidP="006E2D8A">
      <w:pPr>
        <w:spacing w:line="360" w:lineRule="auto"/>
        <w:contextualSpacing/>
        <w:rPr>
          <w:b/>
          <w:bCs/>
          <w:color w:val="002060"/>
          <w:szCs w:val="24"/>
          <w:lang w:val="mn-MN"/>
        </w:rPr>
      </w:pPr>
      <w:r w:rsidRPr="009F23A5">
        <w:rPr>
          <w:b/>
          <w:bCs/>
          <w:color w:val="002060"/>
          <w:szCs w:val="24"/>
        </w:rPr>
        <w:t>ХӨДӨӨ АЖ АХУЙ</w:t>
      </w:r>
    </w:p>
    <w:p w:rsidR="00283837" w:rsidRDefault="007301CC" w:rsidP="00283837">
      <w:pPr>
        <w:jc w:val="both"/>
        <w:rPr>
          <w:rFonts w:ascii="Arial" w:hAnsi="Arial" w:cs="Arial"/>
          <w:color w:val="002060"/>
          <w:lang w:val="mn-MN"/>
        </w:rPr>
      </w:pPr>
      <w:r>
        <w:rPr>
          <w:rFonts w:ascii="Arial" w:hAnsi="Arial" w:cs="Arial"/>
          <w:bCs/>
          <w:color w:val="1F497D" w:themeColor="text2"/>
          <w:lang w:val="mn-MN"/>
        </w:rPr>
        <w:t>Э</w:t>
      </w:r>
      <w:r w:rsidR="00283837" w:rsidRPr="00D0308A">
        <w:rPr>
          <w:rFonts w:ascii="Arial" w:hAnsi="Arial" w:cs="Arial"/>
          <w:bCs/>
          <w:color w:val="1F497D" w:themeColor="text2"/>
          <w:lang w:val="mn-MN"/>
        </w:rPr>
        <w:t xml:space="preserve">хний </w:t>
      </w:r>
      <w:r w:rsidR="0090645C">
        <w:rPr>
          <w:rFonts w:ascii="Arial" w:hAnsi="Arial" w:cs="Arial"/>
          <w:bCs/>
          <w:color w:val="1F497D" w:themeColor="text2"/>
          <w:lang w:val="mn-MN"/>
        </w:rPr>
        <w:t>6</w:t>
      </w:r>
      <w:r w:rsidR="00283837" w:rsidRPr="00D0308A">
        <w:rPr>
          <w:rFonts w:ascii="Arial" w:hAnsi="Arial" w:cs="Arial"/>
          <w:bCs/>
          <w:color w:val="1F497D" w:themeColor="text2"/>
          <w:lang w:val="mn-MN"/>
        </w:rPr>
        <w:t xml:space="preserve"> сард аймгийн хэмжээнд нийт хээлтэгч 1239.0 мянган малын </w:t>
      </w:r>
      <w:r w:rsidR="00283837">
        <w:rPr>
          <w:rFonts w:ascii="Arial" w:hAnsi="Arial" w:cs="Arial"/>
          <w:bCs/>
          <w:color w:val="1F497D" w:themeColor="text2"/>
        </w:rPr>
        <w:t>89.2</w:t>
      </w:r>
      <w:r w:rsidR="00283837" w:rsidRPr="00D0308A">
        <w:rPr>
          <w:rFonts w:ascii="Arial" w:hAnsi="Arial" w:cs="Arial"/>
          <w:bCs/>
          <w:color w:val="1F497D" w:themeColor="text2"/>
        </w:rPr>
        <w:t xml:space="preserve"> </w:t>
      </w:r>
      <w:r w:rsidR="00283837" w:rsidRPr="00D0308A">
        <w:rPr>
          <w:rFonts w:ascii="Arial" w:hAnsi="Arial" w:cs="Arial"/>
          <w:bCs/>
          <w:color w:val="1F497D" w:themeColor="text2"/>
          <w:lang w:val="mn-MN"/>
        </w:rPr>
        <w:t xml:space="preserve">хувь буюу </w:t>
      </w:r>
      <w:r w:rsidR="00283837">
        <w:rPr>
          <w:rFonts w:ascii="Arial" w:hAnsi="Arial" w:cs="Arial"/>
          <w:bCs/>
          <w:color w:val="1F497D" w:themeColor="text2"/>
        </w:rPr>
        <w:t xml:space="preserve">1105.8 </w:t>
      </w:r>
      <w:r w:rsidR="00283837" w:rsidRPr="00D0308A">
        <w:rPr>
          <w:rFonts w:ascii="Arial" w:hAnsi="Arial" w:cs="Arial"/>
          <w:bCs/>
          <w:color w:val="1F497D" w:themeColor="text2"/>
          <w:lang w:val="mn-MN"/>
        </w:rPr>
        <w:t>мянган хээлтэгч төллөсөн бай</w:t>
      </w:r>
      <w:r>
        <w:rPr>
          <w:rFonts w:ascii="Arial" w:hAnsi="Arial" w:cs="Arial"/>
          <w:bCs/>
          <w:color w:val="1F497D" w:themeColor="text2"/>
          <w:lang w:val="mn-MN"/>
        </w:rPr>
        <w:t>на. Нийт төллөсөн хээлтэгч малыг</w:t>
      </w:r>
      <w:r w:rsidR="00283837" w:rsidRPr="00D0308A">
        <w:rPr>
          <w:rFonts w:ascii="Arial" w:hAnsi="Arial" w:cs="Arial"/>
          <w:bCs/>
          <w:color w:val="1F497D" w:themeColor="text2"/>
          <w:lang w:val="mn-MN"/>
        </w:rPr>
        <w:t xml:space="preserve"> төрлөөр авч үзвэл</w:t>
      </w:r>
      <w:r>
        <w:rPr>
          <w:rFonts w:ascii="Arial" w:hAnsi="Arial" w:cs="Arial"/>
          <w:bCs/>
          <w:color w:val="1F497D" w:themeColor="text2"/>
          <w:lang w:val="mn-MN"/>
        </w:rPr>
        <w:t>:</w:t>
      </w:r>
      <w:r w:rsidR="00283837" w:rsidRPr="00D0308A">
        <w:rPr>
          <w:rFonts w:ascii="Arial" w:hAnsi="Arial" w:cs="Arial"/>
          <w:bCs/>
          <w:color w:val="1F497D" w:themeColor="text2"/>
          <w:lang w:val="mn-MN"/>
        </w:rPr>
        <w:t xml:space="preserve"> </w:t>
      </w:r>
      <w:r w:rsidR="00283837">
        <w:rPr>
          <w:rFonts w:ascii="Arial" w:hAnsi="Arial" w:cs="Arial"/>
          <w:bCs/>
          <w:color w:val="1F497D" w:themeColor="text2"/>
        </w:rPr>
        <w:t xml:space="preserve">153 </w:t>
      </w:r>
      <w:r w:rsidR="00283837">
        <w:rPr>
          <w:rFonts w:ascii="Arial" w:hAnsi="Arial" w:cs="Arial"/>
          <w:bCs/>
          <w:color w:val="1F497D" w:themeColor="text2"/>
          <w:lang w:val="mn-MN"/>
        </w:rPr>
        <w:t xml:space="preserve">ингэ, </w:t>
      </w:r>
      <w:r w:rsidR="00283837">
        <w:rPr>
          <w:rFonts w:ascii="Arial" w:hAnsi="Arial" w:cs="Arial"/>
          <w:bCs/>
          <w:color w:val="1F497D" w:themeColor="text2"/>
        </w:rPr>
        <w:t>55586</w:t>
      </w:r>
      <w:r w:rsidR="00283837" w:rsidRPr="00D0308A">
        <w:rPr>
          <w:rFonts w:ascii="Arial" w:hAnsi="Arial" w:cs="Arial"/>
          <w:bCs/>
          <w:color w:val="1F497D" w:themeColor="text2"/>
          <w:lang w:val="mn-MN"/>
        </w:rPr>
        <w:t xml:space="preserve"> гүү, </w:t>
      </w:r>
      <w:r w:rsidR="00283837">
        <w:rPr>
          <w:rFonts w:ascii="Arial" w:hAnsi="Arial" w:cs="Arial"/>
          <w:bCs/>
          <w:color w:val="1F497D" w:themeColor="text2"/>
        </w:rPr>
        <w:t>68642</w:t>
      </w:r>
      <w:r w:rsidR="00283837" w:rsidRPr="00D0308A">
        <w:rPr>
          <w:rFonts w:ascii="Arial" w:hAnsi="Arial" w:cs="Arial"/>
          <w:bCs/>
          <w:color w:val="1F497D" w:themeColor="text2"/>
          <w:lang w:val="mn-MN"/>
        </w:rPr>
        <w:t xml:space="preserve"> үнээ, </w:t>
      </w:r>
      <w:r w:rsidR="00283837">
        <w:rPr>
          <w:rFonts w:ascii="Arial" w:hAnsi="Arial" w:cs="Arial"/>
          <w:bCs/>
          <w:color w:val="1F497D" w:themeColor="text2"/>
        </w:rPr>
        <w:t>624597</w:t>
      </w:r>
      <w:r w:rsidR="00283837" w:rsidRPr="00D0308A">
        <w:rPr>
          <w:rFonts w:ascii="Arial" w:hAnsi="Arial" w:cs="Arial"/>
          <w:bCs/>
          <w:color w:val="1F497D" w:themeColor="text2"/>
          <w:lang w:val="mn-MN"/>
        </w:rPr>
        <w:t xml:space="preserve"> хонь, </w:t>
      </w:r>
      <w:r w:rsidR="00283837">
        <w:rPr>
          <w:rFonts w:ascii="Arial" w:hAnsi="Arial" w:cs="Arial"/>
          <w:bCs/>
          <w:color w:val="1F497D" w:themeColor="text2"/>
        </w:rPr>
        <w:t>356849</w:t>
      </w:r>
      <w:r w:rsidR="00283837" w:rsidRPr="00D0308A">
        <w:rPr>
          <w:rFonts w:ascii="Arial" w:hAnsi="Arial" w:cs="Arial"/>
          <w:bCs/>
          <w:color w:val="1F497D" w:themeColor="text2"/>
          <w:lang w:val="mn-MN"/>
        </w:rPr>
        <w:t xml:space="preserve"> ямаа тус тус төллөсөн байна. </w:t>
      </w:r>
      <w:r>
        <w:rPr>
          <w:rFonts w:ascii="Arial" w:hAnsi="Arial" w:cs="Arial"/>
          <w:bCs/>
          <w:color w:val="1F497D" w:themeColor="text2"/>
          <w:lang w:val="mn-MN"/>
        </w:rPr>
        <w:t>Нийт</w:t>
      </w:r>
      <w:r w:rsidR="00283837">
        <w:rPr>
          <w:rFonts w:ascii="Arial" w:hAnsi="Arial" w:cs="Arial"/>
          <w:bCs/>
          <w:color w:val="1F497D" w:themeColor="text2"/>
          <w:lang w:val="mn-MN"/>
        </w:rPr>
        <w:t xml:space="preserve"> </w:t>
      </w:r>
      <w:r w:rsidR="0090645C">
        <w:rPr>
          <w:rFonts w:ascii="Arial" w:hAnsi="Arial" w:cs="Arial"/>
          <w:bCs/>
          <w:color w:val="1F497D" w:themeColor="text2"/>
          <w:lang w:val="mn-MN"/>
        </w:rPr>
        <w:t>гарсан төлийн 99.</w:t>
      </w:r>
      <w:r w:rsidR="00283837">
        <w:rPr>
          <w:rFonts w:ascii="Arial" w:hAnsi="Arial" w:cs="Arial"/>
          <w:bCs/>
          <w:color w:val="1F497D" w:themeColor="text2"/>
        </w:rPr>
        <w:t>2</w:t>
      </w:r>
      <w:r w:rsidR="00283837">
        <w:rPr>
          <w:rFonts w:ascii="Arial" w:hAnsi="Arial" w:cs="Arial"/>
          <w:bCs/>
          <w:color w:val="1F497D" w:themeColor="text2"/>
          <w:lang w:val="mn-MN"/>
        </w:rPr>
        <w:t xml:space="preserve"> хувь нь буюу </w:t>
      </w:r>
      <w:r w:rsidR="00283837">
        <w:rPr>
          <w:rFonts w:ascii="Arial" w:hAnsi="Arial" w:cs="Arial"/>
          <w:bCs/>
          <w:color w:val="1F497D" w:themeColor="text2"/>
        </w:rPr>
        <w:t>1096.7</w:t>
      </w:r>
      <w:r w:rsidR="00283837">
        <w:rPr>
          <w:rFonts w:ascii="Arial" w:hAnsi="Arial" w:cs="Arial"/>
          <w:bCs/>
          <w:color w:val="1F497D" w:themeColor="text2"/>
          <w:lang w:val="mn-MN"/>
        </w:rPr>
        <w:t xml:space="preserve"> мянган төл бойжиж байна.</w:t>
      </w:r>
    </w:p>
    <w:p w:rsidR="00283837" w:rsidRDefault="00283837" w:rsidP="00A97A8D">
      <w:pPr>
        <w:spacing w:line="360" w:lineRule="auto"/>
        <w:contextualSpacing/>
        <w:jc w:val="both"/>
        <w:rPr>
          <w:rFonts w:ascii="Tahoma-Bold" w:hAnsi="Tahoma-Bold" w:cs="Tahoma-Bold"/>
          <w:b/>
          <w:bCs/>
          <w:color w:val="002060"/>
          <w:sz w:val="23"/>
          <w:szCs w:val="23"/>
        </w:rPr>
      </w:pPr>
    </w:p>
    <w:p w:rsidR="00C61DAE" w:rsidRDefault="00C61DAE" w:rsidP="00A97A8D">
      <w:pPr>
        <w:spacing w:line="360" w:lineRule="auto"/>
        <w:contextualSpacing/>
        <w:jc w:val="both"/>
        <w:rPr>
          <w:rFonts w:ascii="Tahoma-Bold" w:hAnsi="Tahoma-Bold" w:cs="Tahoma-Bold"/>
          <w:b/>
          <w:bCs/>
          <w:color w:val="002060"/>
          <w:sz w:val="23"/>
          <w:szCs w:val="23"/>
          <w:lang w:val="mn-MN"/>
        </w:rPr>
      </w:pPr>
    </w:p>
    <w:p w:rsidR="00E6706C" w:rsidRPr="00E6706C" w:rsidRDefault="00E6706C" w:rsidP="00A97A8D">
      <w:pPr>
        <w:spacing w:line="360" w:lineRule="auto"/>
        <w:contextualSpacing/>
        <w:jc w:val="both"/>
        <w:rPr>
          <w:rFonts w:ascii="Tahoma-Bold" w:hAnsi="Tahoma-Bold" w:cs="Tahoma-Bold"/>
          <w:b/>
          <w:bCs/>
          <w:color w:val="002060"/>
          <w:sz w:val="23"/>
          <w:szCs w:val="23"/>
          <w:lang w:val="mn-MN"/>
        </w:rPr>
      </w:pPr>
    </w:p>
    <w:p w:rsidR="00283837" w:rsidRPr="00E6706C" w:rsidRDefault="00FC119C" w:rsidP="00283837">
      <w:pPr>
        <w:jc w:val="both"/>
        <w:rPr>
          <w:rFonts w:ascii="Arial" w:eastAsia="Times New Roman" w:hAnsi="Arial" w:cs="Arial"/>
          <w:color w:val="002060"/>
        </w:rPr>
      </w:pPr>
      <w:proofErr w:type="gramStart"/>
      <w:r w:rsidRPr="00E6706C">
        <w:rPr>
          <w:rFonts w:ascii="Arial" w:eastAsia="Times New Roman" w:hAnsi="Arial" w:cs="Arial"/>
          <w:color w:val="002060"/>
        </w:rPr>
        <w:t xml:space="preserve">Хүснэгт </w:t>
      </w:r>
      <w:r w:rsidRPr="00E6706C">
        <w:rPr>
          <w:rFonts w:ascii="Arial" w:eastAsia="Times New Roman" w:hAnsi="Arial" w:cs="Arial"/>
          <w:color w:val="002060"/>
          <w:lang w:val="mn-MN"/>
        </w:rPr>
        <w:t>31</w:t>
      </w:r>
      <w:r w:rsidR="00283837" w:rsidRPr="00E6706C">
        <w:rPr>
          <w:rFonts w:ascii="Arial" w:eastAsia="Times New Roman" w:hAnsi="Arial" w:cs="Arial"/>
          <w:color w:val="002060"/>
        </w:rPr>
        <w:t>.</w:t>
      </w:r>
      <w:proofErr w:type="gramEnd"/>
      <w:r w:rsidR="00283837" w:rsidRPr="00E6706C">
        <w:rPr>
          <w:rFonts w:ascii="Arial" w:eastAsia="Times New Roman" w:hAnsi="Arial" w:cs="Arial"/>
          <w:color w:val="002060"/>
        </w:rPr>
        <w:t xml:space="preserve"> Төл бойжилт, толгой, эхний 6 сард</w:t>
      </w:r>
    </w:p>
    <w:p w:rsidR="00C61DAE" w:rsidRPr="00283837" w:rsidRDefault="00C61DAE" w:rsidP="00283837">
      <w:pPr>
        <w:jc w:val="both"/>
        <w:rPr>
          <w:rFonts w:ascii="Arial" w:eastAsia="Times New Roman" w:hAnsi="Arial" w:cs="Arial"/>
          <w:color w:val="002060"/>
          <w:sz w:val="22"/>
        </w:rPr>
      </w:pPr>
    </w:p>
    <w:tbl>
      <w:tblPr>
        <w:tblW w:w="10478" w:type="dxa"/>
        <w:tblInd w:w="93"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tblPr>
      <w:tblGrid>
        <w:gridCol w:w="2503"/>
        <w:gridCol w:w="1595"/>
        <w:gridCol w:w="1595"/>
        <w:gridCol w:w="1595"/>
        <w:gridCol w:w="1595"/>
        <w:gridCol w:w="1595"/>
      </w:tblGrid>
      <w:tr w:rsidR="00A97A8D" w:rsidRPr="00A97A8D" w:rsidTr="00E6706C">
        <w:trPr>
          <w:trHeight w:val="811"/>
        </w:trPr>
        <w:tc>
          <w:tcPr>
            <w:tcW w:w="2503" w:type="dxa"/>
            <w:shd w:val="clear" w:color="auto" w:fill="auto"/>
            <w:vAlign w:val="center"/>
            <w:hideMark/>
          </w:tcPr>
          <w:p w:rsidR="00A97A8D" w:rsidRPr="00A97A8D" w:rsidRDefault="00A97A8D" w:rsidP="00A97A8D">
            <w:pPr>
              <w:jc w:val="center"/>
              <w:rPr>
                <w:rFonts w:ascii="Arial" w:eastAsia="Times New Roman" w:hAnsi="Arial" w:cs="Arial"/>
                <w:color w:val="002060"/>
              </w:rPr>
            </w:pPr>
            <w:r w:rsidRPr="00A97A8D">
              <w:rPr>
                <w:rFonts w:ascii="Arial" w:eastAsia="Times New Roman" w:hAnsi="Arial" w:cs="Arial"/>
                <w:color w:val="002060"/>
                <w:sz w:val="22"/>
              </w:rPr>
              <w:t>Сум</w:t>
            </w:r>
          </w:p>
        </w:tc>
        <w:tc>
          <w:tcPr>
            <w:tcW w:w="1595" w:type="dxa"/>
            <w:shd w:val="clear" w:color="auto" w:fill="auto"/>
            <w:vAlign w:val="center"/>
            <w:hideMark/>
          </w:tcPr>
          <w:p w:rsidR="00A97A8D" w:rsidRPr="00A97A8D" w:rsidRDefault="00A97A8D" w:rsidP="00A97A8D">
            <w:pPr>
              <w:jc w:val="center"/>
              <w:rPr>
                <w:rFonts w:ascii="Arial" w:eastAsia="Times New Roman" w:hAnsi="Arial" w:cs="Arial"/>
                <w:color w:val="002060"/>
              </w:rPr>
            </w:pPr>
            <w:r w:rsidRPr="00A97A8D">
              <w:rPr>
                <w:rFonts w:ascii="Arial" w:eastAsia="Times New Roman" w:hAnsi="Arial" w:cs="Arial"/>
                <w:color w:val="002060"/>
                <w:sz w:val="22"/>
              </w:rPr>
              <w:t>Төллөсөн хээлтэгч</w:t>
            </w:r>
          </w:p>
        </w:tc>
        <w:tc>
          <w:tcPr>
            <w:tcW w:w="1595" w:type="dxa"/>
            <w:shd w:val="clear" w:color="auto" w:fill="auto"/>
            <w:vAlign w:val="center"/>
            <w:hideMark/>
          </w:tcPr>
          <w:p w:rsidR="00A97A8D" w:rsidRPr="00A97A8D" w:rsidRDefault="00A97A8D" w:rsidP="00A97A8D">
            <w:pPr>
              <w:jc w:val="center"/>
              <w:rPr>
                <w:rFonts w:ascii="Arial" w:eastAsia="Times New Roman" w:hAnsi="Arial" w:cs="Arial"/>
                <w:color w:val="002060"/>
              </w:rPr>
            </w:pPr>
            <w:r w:rsidRPr="00A97A8D">
              <w:rPr>
                <w:rFonts w:ascii="Arial" w:eastAsia="Times New Roman" w:hAnsi="Arial" w:cs="Arial"/>
                <w:color w:val="002060"/>
                <w:sz w:val="22"/>
              </w:rPr>
              <w:t xml:space="preserve">Гарсан төл </w:t>
            </w:r>
          </w:p>
        </w:tc>
        <w:tc>
          <w:tcPr>
            <w:tcW w:w="1595" w:type="dxa"/>
            <w:shd w:val="clear" w:color="auto" w:fill="auto"/>
            <w:vAlign w:val="center"/>
            <w:hideMark/>
          </w:tcPr>
          <w:p w:rsidR="00A97A8D" w:rsidRPr="00A97A8D" w:rsidRDefault="00A97A8D" w:rsidP="00A97A8D">
            <w:pPr>
              <w:jc w:val="center"/>
              <w:rPr>
                <w:rFonts w:ascii="Arial" w:eastAsia="Times New Roman" w:hAnsi="Arial" w:cs="Arial"/>
                <w:color w:val="002060"/>
              </w:rPr>
            </w:pPr>
            <w:r w:rsidRPr="00A97A8D">
              <w:rPr>
                <w:rFonts w:ascii="Arial" w:eastAsia="Times New Roman" w:hAnsi="Arial" w:cs="Arial"/>
                <w:color w:val="002060"/>
                <w:sz w:val="22"/>
              </w:rPr>
              <w:t xml:space="preserve">Хорогдсон төл </w:t>
            </w:r>
          </w:p>
        </w:tc>
        <w:tc>
          <w:tcPr>
            <w:tcW w:w="1595" w:type="dxa"/>
            <w:shd w:val="clear" w:color="auto" w:fill="auto"/>
            <w:vAlign w:val="center"/>
            <w:hideMark/>
          </w:tcPr>
          <w:p w:rsidR="00A97A8D" w:rsidRPr="00A97A8D" w:rsidRDefault="00A97A8D" w:rsidP="00A97A8D">
            <w:pPr>
              <w:jc w:val="center"/>
              <w:rPr>
                <w:rFonts w:ascii="Arial" w:eastAsia="Times New Roman" w:hAnsi="Arial" w:cs="Arial"/>
                <w:color w:val="002060"/>
              </w:rPr>
            </w:pPr>
            <w:r w:rsidRPr="00A97A8D">
              <w:rPr>
                <w:rFonts w:ascii="Arial" w:eastAsia="Times New Roman" w:hAnsi="Arial" w:cs="Arial"/>
                <w:color w:val="002060"/>
                <w:sz w:val="22"/>
              </w:rPr>
              <w:t>Бойжсон төл</w:t>
            </w:r>
          </w:p>
        </w:tc>
        <w:tc>
          <w:tcPr>
            <w:tcW w:w="1595" w:type="dxa"/>
            <w:shd w:val="clear" w:color="auto" w:fill="auto"/>
            <w:vAlign w:val="center"/>
            <w:hideMark/>
          </w:tcPr>
          <w:p w:rsidR="00A97A8D" w:rsidRPr="00A97A8D" w:rsidRDefault="00A97A8D" w:rsidP="00A97A8D">
            <w:pPr>
              <w:jc w:val="center"/>
              <w:rPr>
                <w:rFonts w:ascii="Arial" w:eastAsia="Times New Roman" w:hAnsi="Arial" w:cs="Arial"/>
                <w:color w:val="002060"/>
              </w:rPr>
            </w:pPr>
            <w:r w:rsidRPr="00A97A8D">
              <w:rPr>
                <w:rFonts w:ascii="Arial" w:eastAsia="Times New Roman" w:hAnsi="Arial" w:cs="Arial"/>
                <w:color w:val="002060"/>
                <w:sz w:val="22"/>
              </w:rPr>
              <w:t>Төл бойжилт, %</w:t>
            </w:r>
          </w:p>
        </w:tc>
      </w:tr>
      <w:tr w:rsidR="00437545" w:rsidRPr="00A97A8D" w:rsidTr="00E6706C">
        <w:trPr>
          <w:trHeight w:val="499"/>
        </w:trPr>
        <w:tc>
          <w:tcPr>
            <w:tcW w:w="2503" w:type="dxa"/>
            <w:shd w:val="clear" w:color="auto" w:fill="auto"/>
            <w:vAlign w:val="center"/>
            <w:hideMark/>
          </w:tcPr>
          <w:p w:rsidR="00A97A8D" w:rsidRPr="00A97A8D" w:rsidRDefault="00A97A8D" w:rsidP="00A97A8D">
            <w:pPr>
              <w:rPr>
                <w:rFonts w:ascii="Arial" w:eastAsia="Times New Roman" w:hAnsi="Arial" w:cs="Arial"/>
                <w:color w:val="16365C"/>
                <w:szCs w:val="20"/>
              </w:rPr>
            </w:pPr>
            <w:r w:rsidRPr="00A97A8D">
              <w:rPr>
                <w:rFonts w:ascii="Arial" w:eastAsia="Times New Roman" w:hAnsi="Arial" w:cs="Arial"/>
                <w:color w:val="16365C"/>
                <w:sz w:val="22"/>
                <w:szCs w:val="20"/>
              </w:rPr>
              <w:t>Булган</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20735</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20763</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876</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244062"/>
                <w:szCs w:val="20"/>
              </w:rPr>
            </w:pPr>
            <w:r w:rsidRPr="00A97A8D">
              <w:rPr>
                <w:rFonts w:ascii="Arial" w:eastAsia="Times New Roman" w:hAnsi="Arial" w:cs="Arial"/>
                <w:color w:val="244062"/>
                <w:sz w:val="22"/>
                <w:szCs w:val="20"/>
              </w:rPr>
              <w:t>19887</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95.8</w:t>
            </w:r>
          </w:p>
        </w:tc>
      </w:tr>
      <w:tr w:rsidR="00437545" w:rsidRPr="00A97A8D" w:rsidTr="00E6706C">
        <w:trPr>
          <w:trHeight w:val="430"/>
        </w:trPr>
        <w:tc>
          <w:tcPr>
            <w:tcW w:w="2503" w:type="dxa"/>
            <w:shd w:val="clear" w:color="auto" w:fill="auto"/>
            <w:vAlign w:val="center"/>
            <w:hideMark/>
          </w:tcPr>
          <w:p w:rsidR="00A97A8D" w:rsidRPr="00A97A8D" w:rsidRDefault="00A97A8D" w:rsidP="00A97A8D">
            <w:pPr>
              <w:rPr>
                <w:rFonts w:ascii="Arial" w:eastAsia="Times New Roman" w:hAnsi="Arial" w:cs="Arial"/>
                <w:color w:val="16365C"/>
                <w:szCs w:val="20"/>
              </w:rPr>
            </w:pPr>
            <w:r w:rsidRPr="00A97A8D">
              <w:rPr>
                <w:rFonts w:ascii="Arial" w:eastAsia="Times New Roman" w:hAnsi="Arial" w:cs="Arial"/>
                <w:color w:val="16365C"/>
                <w:sz w:val="22"/>
                <w:szCs w:val="20"/>
              </w:rPr>
              <w:t>Баян-Агт</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90145</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90145</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266</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244062"/>
                <w:szCs w:val="20"/>
              </w:rPr>
            </w:pPr>
            <w:r w:rsidRPr="00A97A8D">
              <w:rPr>
                <w:rFonts w:ascii="Arial" w:eastAsia="Times New Roman" w:hAnsi="Arial" w:cs="Arial"/>
                <w:color w:val="244062"/>
                <w:sz w:val="22"/>
                <w:szCs w:val="20"/>
              </w:rPr>
              <w:t>89879</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99.7</w:t>
            </w:r>
          </w:p>
        </w:tc>
      </w:tr>
      <w:tr w:rsidR="00A97A8D" w:rsidRPr="00A97A8D" w:rsidTr="00E6706C">
        <w:trPr>
          <w:trHeight w:val="520"/>
        </w:trPr>
        <w:tc>
          <w:tcPr>
            <w:tcW w:w="2503" w:type="dxa"/>
            <w:shd w:val="clear" w:color="auto" w:fill="auto"/>
            <w:vAlign w:val="center"/>
            <w:hideMark/>
          </w:tcPr>
          <w:p w:rsidR="00A97A8D" w:rsidRPr="00A97A8D" w:rsidRDefault="00A97A8D" w:rsidP="00A97A8D">
            <w:pPr>
              <w:rPr>
                <w:rFonts w:ascii="Arial" w:eastAsia="Times New Roman" w:hAnsi="Arial" w:cs="Arial"/>
                <w:color w:val="16365C"/>
                <w:szCs w:val="20"/>
              </w:rPr>
            </w:pPr>
            <w:r w:rsidRPr="00A97A8D">
              <w:rPr>
                <w:rFonts w:ascii="Arial" w:eastAsia="Times New Roman" w:hAnsi="Arial" w:cs="Arial"/>
                <w:color w:val="16365C"/>
                <w:sz w:val="22"/>
                <w:szCs w:val="20"/>
              </w:rPr>
              <w:t>Баяннуур</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45959</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45965</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46</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244062"/>
                <w:szCs w:val="20"/>
              </w:rPr>
            </w:pPr>
            <w:r w:rsidRPr="00A97A8D">
              <w:rPr>
                <w:rFonts w:ascii="Arial" w:eastAsia="Times New Roman" w:hAnsi="Arial" w:cs="Arial"/>
                <w:color w:val="244062"/>
                <w:sz w:val="22"/>
                <w:szCs w:val="20"/>
              </w:rPr>
              <w:t>45919</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99.9</w:t>
            </w:r>
          </w:p>
        </w:tc>
      </w:tr>
      <w:tr w:rsidR="00A97A8D" w:rsidRPr="00A97A8D" w:rsidTr="00E6706C">
        <w:trPr>
          <w:trHeight w:val="446"/>
        </w:trPr>
        <w:tc>
          <w:tcPr>
            <w:tcW w:w="2503" w:type="dxa"/>
            <w:shd w:val="clear" w:color="auto" w:fill="auto"/>
            <w:vAlign w:val="center"/>
            <w:hideMark/>
          </w:tcPr>
          <w:p w:rsidR="00A97A8D" w:rsidRPr="00A97A8D" w:rsidRDefault="00A97A8D" w:rsidP="00A97A8D">
            <w:pPr>
              <w:rPr>
                <w:rFonts w:ascii="Arial" w:eastAsia="Times New Roman" w:hAnsi="Arial" w:cs="Arial"/>
                <w:color w:val="16365C"/>
                <w:szCs w:val="20"/>
              </w:rPr>
            </w:pPr>
            <w:r w:rsidRPr="00A97A8D">
              <w:rPr>
                <w:rFonts w:ascii="Arial" w:eastAsia="Times New Roman" w:hAnsi="Arial" w:cs="Arial"/>
                <w:color w:val="16365C"/>
                <w:sz w:val="22"/>
                <w:szCs w:val="20"/>
              </w:rPr>
              <w:t>Бугат</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32393</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32393</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202</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244062"/>
                <w:szCs w:val="20"/>
              </w:rPr>
            </w:pPr>
            <w:r w:rsidRPr="00A97A8D">
              <w:rPr>
                <w:rFonts w:ascii="Arial" w:eastAsia="Times New Roman" w:hAnsi="Arial" w:cs="Arial"/>
                <w:color w:val="244062"/>
                <w:sz w:val="22"/>
                <w:szCs w:val="20"/>
              </w:rPr>
              <w:t>32191</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99.4</w:t>
            </w:r>
          </w:p>
        </w:tc>
      </w:tr>
      <w:tr w:rsidR="00A97A8D" w:rsidRPr="00A97A8D" w:rsidTr="00E6706C">
        <w:trPr>
          <w:trHeight w:val="499"/>
        </w:trPr>
        <w:tc>
          <w:tcPr>
            <w:tcW w:w="2503" w:type="dxa"/>
            <w:shd w:val="clear" w:color="auto" w:fill="auto"/>
            <w:vAlign w:val="center"/>
            <w:hideMark/>
          </w:tcPr>
          <w:p w:rsidR="00A97A8D" w:rsidRPr="00A97A8D" w:rsidRDefault="00A97A8D" w:rsidP="00A97A8D">
            <w:pPr>
              <w:rPr>
                <w:rFonts w:ascii="Arial" w:eastAsia="Times New Roman" w:hAnsi="Arial" w:cs="Arial"/>
                <w:color w:val="16365C"/>
                <w:szCs w:val="20"/>
              </w:rPr>
            </w:pPr>
            <w:r w:rsidRPr="00A97A8D">
              <w:rPr>
                <w:rFonts w:ascii="Arial" w:eastAsia="Times New Roman" w:hAnsi="Arial" w:cs="Arial"/>
                <w:color w:val="16365C"/>
                <w:sz w:val="22"/>
                <w:szCs w:val="20"/>
              </w:rPr>
              <w:t>Бүрэгхангай</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114213</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114213</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76</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244062"/>
                <w:szCs w:val="20"/>
              </w:rPr>
            </w:pPr>
            <w:r w:rsidRPr="00A97A8D">
              <w:rPr>
                <w:rFonts w:ascii="Arial" w:eastAsia="Times New Roman" w:hAnsi="Arial" w:cs="Arial"/>
                <w:color w:val="244062"/>
                <w:sz w:val="22"/>
                <w:szCs w:val="20"/>
              </w:rPr>
              <w:t>114137</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99.9</w:t>
            </w:r>
          </w:p>
        </w:tc>
      </w:tr>
      <w:tr w:rsidR="00A97A8D" w:rsidRPr="00A97A8D" w:rsidTr="00E6706C">
        <w:trPr>
          <w:trHeight w:val="520"/>
        </w:trPr>
        <w:tc>
          <w:tcPr>
            <w:tcW w:w="2503" w:type="dxa"/>
            <w:shd w:val="clear" w:color="auto" w:fill="auto"/>
            <w:vAlign w:val="center"/>
            <w:hideMark/>
          </w:tcPr>
          <w:p w:rsidR="00A97A8D" w:rsidRPr="00A97A8D" w:rsidRDefault="00A97A8D" w:rsidP="00A97A8D">
            <w:pPr>
              <w:rPr>
                <w:rFonts w:ascii="Arial" w:eastAsia="Times New Roman" w:hAnsi="Arial" w:cs="Arial"/>
                <w:color w:val="16365C"/>
                <w:szCs w:val="20"/>
              </w:rPr>
            </w:pPr>
            <w:r w:rsidRPr="00A97A8D">
              <w:rPr>
                <w:rFonts w:ascii="Arial" w:eastAsia="Times New Roman" w:hAnsi="Arial" w:cs="Arial"/>
                <w:color w:val="16365C"/>
                <w:sz w:val="22"/>
                <w:szCs w:val="20"/>
              </w:rPr>
              <w:t>Гурванбулаг</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121256</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121256</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1210</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244062"/>
                <w:szCs w:val="20"/>
              </w:rPr>
            </w:pPr>
            <w:r w:rsidRPr="00A97A8D">
              <w:rPr>
                <w:rFonts w:ascii="Arial" w:eastAsia="Times New Roman" w:hAnsi="Arial" w:cs="Arial"/>
                <w:color w:val="244062"/>
                <w:sz w:val="22"/>
                <w:szCs w:val="20"/>
              </w:rPr>
              <w:t>120046</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99.0</w:t>
            </w:r>
          </w:p>
        </w:tc>
      </w:tr>
      <w:tr w:rsidR="00A97A8D" w:rsidRPr="00A97A8D" w:rsidTr="00E6706C">
        <w:trPr>
          <w:trHeight w:val="448"/>
        </w:trPr>
        <w:tc>
          <w:tcPr>
            <w:tcW w:w="2503" w:type="dxa"/>
            <w:shd w:val="clear" w:color="auto" w:fill="auto"/>
            <w:vAlign w:val="center"/>
            <w:hideMark/>
          </w:tcPr>
          <w:p w:rsidR="00A97A8D" w:rsidRPr="00A97A8D" w:rsidRDefault="00A97A8D" w:rsidP="00A97A8D">
            <w:pPr>
              <w:rPr>
                <w:rFonts w:ascii="Arial" w:eastAsia="Times New Roman" w:hAnsi="Arial" w:cs="Arial"/>
                <w:color w:val="16365C"/>
                <w:szCs w:val="20"/>
              </w:rPr>
            </w:pPr>
            <w:r w:rsidRPr="00A97A8D">
              <w:rPr>
                <w:rFonts w:ascii="Arial" w:eastAsia="Times New Roman" w:hAnsi="Arial" w:cs="Arial"/>
                <w:color w:val="16365C"/>
                <w:sz w:val="22"/>
                <w:szCs w:val="20"/>
              </w:rPr>
              <w:t>Дашинчилэн</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84757</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84757</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651</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244062"/>
                <w:szCs w:val="20"/>
              </w:rPr>
            </w:pPr>
            <w:r w:rsidRPr="00A97A8D">
              <w:rPr>
                <w:rFonts w:ascii="Arial" w:eastAsia="Times New Roman" w:hAnsi="Arial" w:cs="Arial"/>
                <w:color w:val="244062"/>
                <w:sz w:val="22"/>
                <w:szCs w:val="20"/>
              </w:rPr>
              <w:t>84106</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99.2</w:t>
            </w:r>
          </w:p>
        </w:tc>
      </w:tr>
      <w:tr w:rsidR="00A97A8D" w:rsidRPr="00A97A8D" w:rsidTr="00E6706C">
        <w:trPr>
          <w:trHeight w:val="512"/>
        </w:trPr>
        <w:tc>
          <w:tcPr>
            <w:tcW w:w="2503" w:type="dxa"/>
            <w:shd w:val="clear" w:color="auto" w:fill="auto"/>
            <w:vAlign w:val="center"/>
            <w:hideMark/>
          </w:tcPr>
          <w:p w:rsidR="00A97A8D" w:rsidRPr="00A97A8D" w:rsidRDefault="00A97A8D" w:rsidP="00A97A8D">
            <w:pPr>
              <w:rPr>
                <w:rFonts w:ascii="Arial" w:eastAsia="Times New Roman" w:hAnsi="Arial" w:cs="Arial"/>
                <w:color w:val="16365C"/>
                <w:szCs w:val="20"/>
              </w:rPr>
            </w:pPr>
            <w:r w:rsidRPr="00A97A8D">
              <w:rPr>
                <w:rFonts w:ascii="Arial" w:eastAsia="Times New Roman" w:hAnsi="Arial" w:cs="Arial"/>
                <w:color w:val="16365C"/>
                <w:sz w:val="22"/>
                <w:szCs w:val="20"/>
              </w:rPr>
              <w:t>Могод</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110700</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110700</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1656</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244062"/>
                <w:szCs w:val="20"/>
              </w:rPr>
            </w:pPr>
            <w:r w:rsidRPr="00A97A8D">
              <w:rPr>
                <w:rFonts w:ascii="Arial" w:eastAsia="Times New Roman" w:hAnsi="Arial" w:cs="Arial"/>
                <w:color w:val="244062"/>
                <w:sz w:val="22"/>
                <w:szCs w:val="20"/>
              </w:rPr>
              <w:t>109044</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98.5</w:t>
            </w:r>
          </w:p>
        </w:tc>
      </w:tr>
      <w:tr w:rsidR="00A97A8D" w:rsidRPr="00A97A8D" w:rsidTr="00E6706C">
        <w:trPr>
          <w:trHeight w:val="499"/>
        </w:trPr>
        <w:tc>
          <w:tcPr>
            <w:tcW w:w="2503" w:type="dxa"/>
            <w:shd w:val="clear" w:color="auto" w:fill="auto"/>
            <w:vAlign w:val="center"/>
            <w:hideMark/>
          </w:tcPr>
          <w:p w:rsidR="00A97A8D" w:rsidRPr="00A97A8D" w:rsidRDefault="00A97A8D" w:rsidP="00A97A8D">
            <w:pPr>
              <w:rPr>
                <w:rFonts w:ascii="Arial" w:eastAsia="Times New Roman" w:hAnsi="Arial" w:cs="Arial"/>
                <w:color w:val="16365C"/>
                <w:szCs w:val="20"/>
              </w:rPr>
            </w:pPr>
            <w:r w:rsidRPr="00A97A8D">
              <w:rPr>
                <w:rFonts w:ascii="Arial" w:eastAsia="Times New Roman" w:hAnsi="Arial" w:cs="Arial"/>
                <w:color w:val="16365C"/>
                <w:sz w:val="22"/>
                <w:szCs w:val="20"/>
              </w:rPr>
              <w:t>Орхон</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81771</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81771</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963</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244062"/>
                <w:szCs w:val="20"/>
              </w:rPr>
            </w:pPr>
            <w:r w:rsidRPr="00A97A8D">
              <w:rPr>
                <w:rFonts w:ascii="Arial" w:eastAsia="Times New Roman" w:hAnsi="Arial" w:cs="Arial"/>
                <w:color w:val="244062"/>
                <w:sz w:val="22"/>
                <w:szCs w:val="20"/>
              </w:rPr>
              <w:t>80808</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98.8</w:t>
            </w:r>
          </w:p>
        </w:tc>
      </w:tr>
      <w:tr w:rsidR="00A97A8D" w:rsidRPr="00A97A8D" w:rsidTr="00E6706C">
        <w:trPr>
          <w:trHeight w:val="520"/>
        </w:trPr>
        <w:tc>
          <w:tcPr>
            <w:tcW w:w="2503" w:type="dxa"/>
            <w:shd w:val="clear" w:color="auto" w:fill="auto"/>
            <w:vAlign w:val="center"/>
            <w:hideMark/>
          </w:tcPr>
          <w:p w:rsidR="00A97A8D" w:rsidRPr="00A97A8D" w:rsidRDefault="00A97A8D" w:rsidP="00A97A8D">
            <w:pPr>
              <w:rPr>
                <w:rFonts w:ascii="Arial" w:eastAsia="Times New Roman" w:hAnsi="Arial" w:cs="Arial"/>
                <w:color w:val="16365C"/>
                <w:szCs w:val="20"/>
              </w:rPr>
            </w:pPr>
            <w:r w:rsidRPr="00A97A8D">
              <w:rPr>
                <w:rFonts w:ascii="Arial" w:eastAsia="Times New Roman" w:hAnsi="Arial" w:cs="Arial"/>
                <w:color w:val="16365C"/>
                <w:sz w:val="22"/>
                <w:szCs w:val="20"/>
              </w:rPr>
              <w:t>Рашаант</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62201</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62201</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188</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244062"/>
                <w:szCs w:val="20"/>
              </w:rPr>
            </w:pPr>
            <w:r w:rsidRPr="00A97A8D">
              <w:rPr>
                <w:rFonts w:ascii="Arial" w:eastAsia="Times New Roman" w:hAnsi="Arial" w:cs="Arial"/>
                <w:color w:val="244062"/>
                <w:sz w:val="22"/>
                <w:szCs w:val="20"/>
              </w:rPr>
              <w:t>62013</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99.7</w:t>
            </w:r>
          </w:p>
        </w:tc>
      </w:tr>
      <w:tr w:rsidR="00A97A8D" w:rsidRPr="00A97A8D" w:rsidTr="00E6706C">
        <w:trPr>
          <w:trHeight w:val="529"/>
        </w:trPr>
        <w:tc>
          <w:tcPr>
            <w:tcW w:w="2503" w:type="dxa"/>
            <w:shd w:val="clear" w:color="auto" w:fill="auto"/>
            <w:vAlign w:val="center"/>
            <w:hideMark/>
          </w:tcPr>
          <w:p w:rsidR="00A97A8D" w:rsidRPr="00A97A8D" w:rsidRDefault="00A97A8D" w:rsidP="00A97A8D">
            <w:pPr>
              <w:rPr>
                <w:rFonts w:ascii="Arial" w:eastAsia="Times New Roman" w:hAnsi="Arial" w:cs="Arial"/>
                <w:color w:val="16365C"/>
                <w:szCs w:val="20"/>
              </w:rPr>
            </w:pPr>
            <w:r w:rsidRPr="00A97A8D">
              <w:rPr>
                <w:rFonts w:ascii="Arial" w:eastAsia="Times New Roman" w:hAnsi="Arial" w:cs="Arial"/>
                <w:color w:val="16365C"/>
                <w:sz w:val="22"/>
                <w:szCs w:val="20"/>
              </w:rPr>
              <w:t>Сайхан</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107979</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107979</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170</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244062"/>
                <w:szCs w:val="20"/>
              </w:rPr>
            </w:pPr>
            <w:r w:rsidRPr="00A97A8D">
              <w:rPr>
                <w:rFonts w:ascii="Arial" w:eastAsia="Times New Roman" w:hAnsi="Arial" w:cs="Arial"/>
                <w:color w:val="244062"/>
                <w:sz w:val="22"/>
                <w:szCs w:val="20"/>
              </w:rPr>
              <w:t>107809</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99.8</w:t>
            </w:r>
          </w:p>
        </w:tc>
      </w:tr>
      <w:tr w:rsidR="00A97A8D" w:rsidRPr="00A97A8D" w:rsidTr="00E6706C">
        <w:trPr>
          <w:trHeight w:val="581"/>
        </w:trPr>
        <w:tc>
          <w:tcPr>
            <w:tcW w:w="2503" w:type="dxa"/>
            <w:shd w:val="clear" w:color="auto" w:fill="auto"/>
            <w:vAlign w:val="center"/>
            <w:hideMark/>
          </w:tcPr>
          <w:p w:rsidR="00A97A8D" w:rsidRPr="00A97A8D" w:rsidRDefault="00A97A8D" w:rsidP="00A97A8D">
            <w:pPr>
              <w:rPr>
                <w:rFonts w:ascii="Arial" w:eastAsia="Times New Roman" w:hAnsi="Arial" w:cs="Arial"/>
                <w:color w:val="16365C"/>
                <w:szCs w:val="20"/>
              </w:rPr>
            </w:pPr>
            <w:r w:rsidRPr="00A97A8D">
              <w:rPr>
                <w:rFonts w:ascii="Arial" w:eastAsia="Times New Roman" w:hAnsi="Arial" w:cs="Arial"/>
                <w:color w:val="16365C"/>
                <w:sz w:val="22"/>
                <w:szCs w:val="20"/>
              </w:rPr>
              <w:t>Сэлэнгэ</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27693</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27693</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40</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244062"/>
                <w:szCs w:val="20"/>
              </w:rPr>
            </w:pPr>
            <w:r w:rsidRPr="00A97A8D">
              <w:rPr>
                <w:rFonts w:ascii="Arial" w:eastAsia="Times New Roman" w:hAnsi="Arial" w:cs="Arial"/>
                <w:color w:val="244062"/>
                <w:sz w:val="22"/>
                <w:szCs w:val="20"/>
              </w:rPr>
              <w:t>27653</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99.9</w:t>
            </w:r>
          </w:p>
        </w:tc>
      </w:tr>
      <w:tr w:rsidR="00A97A8D" w:rsidRPr="00A97A8D" w:rsidTr="00E6706C">
        <w:trPr>
          <w:trHeight w:val="499"/>
        </w:trPr>
        <w:tc>
          <w:tcPr>
            <w:tcW w:w="2503" w:type="dxa"/>
            <w:shd w:val="clear" w:color="auto" w:fill="auto"/>
            <w:vAlign w:val="center"/>
            <w:hideMark/>
          </w:tcPr>
          <w:p w:rsidR="00A97A8D" w:rsidRPr="00A97A8D" w:rsidRDefault="00A97A8D" w:rsidP="00A97A8D">
            <w:pPr>
              <w:rPr>
                <w:rFonts w:ascii="Arial" w:eastAsia="Times New Roman" w:hAnsi="Arial" w:cs="Arial"/>
                <w:color w:val="16365C"/>
                <w:szCs w:val="20"/>
              </w:rPr>
            </w:pPr>
            <w:r w:rsidRPr="00A97A8D">
              <w:rPr>
                <w:rFonts w:ascii="Arial" w:eastAsia="Times New Roman" w:hAnsi="Arial" w:cs="Arial"/>
                <w:color w:val="16365C"/>
                <w:sz w:val="22"/>
                <w:szCs w:val="20"/>
              </w:rPr>
              <w:t>Тэшиг</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26697</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26722</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369</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244062"/>
                <w:szCs w:val="20"/>
              </w:rPr>
            </w:pPr>
            <w:r w:rsidRPr="00A97A8D">
              <w:rPr>
                <w:rFonts w:ascii="Arial" w:eastAsia="Times New Roman" w:hAnsi="Arial" w:cs="Arial"/>
                <w:color w:val="244062"/>
                <w:sz w:val="22"/>
                <w:szCs w:val="20"/>
              </w:rPr>
              <w:t>26353</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98.6</w:t>
            </w:r>
          </w:p>
        </w:tc>
      </w:tr>
      <w:tr w:rsidR="00A97A8D" w:rsidRPr="00A97A8D" w:rsidTr="00E6706C">
        <w:trPr>
          <w:trHeight w:val="512"/>
        </w:trPr>
        <w:tc>
          <w:tcPr>
            <w:tcW w:w="2503" w:type="dxa"/>
            <w:shd w:val="clear" w:color="auto" w:fill="auto"/>
            <w:vAlign w:val="center"/>
            <w:hideMark/>
          </w:tcPr>
          <w:p w:rsidR="00A97A8D" w:rsidRPr="00A97A8D" w:rsidRDefault="00A97A8D" w:rsidP="00A97A8D">
            <w:pPr>
              <w:rPr>
                <w:rFonts w:ascii="Arial" w:eastAsia="Times New Roman" w:hAnsi="Arial" w:cs="Arial"/>
                <w:color w:val="16365C"/>
                <w:szCs w:val="20"/>
              </w:rPr>
            </w:pPr>
            <w:r w:rsidRPr="00A97A8D">
              <w:rPr>
                <w:rFonts w:ascii="Arial" w:eastAsia="Times New Roman" w:hAnsi="Arial" w:cs="Arial"/>
                <w:color w:val="16365C"/>
                <w:sz w:val="22"/>
                <w:szCs w:val="20"/>
              </w:rPr>
              <w:t>Хангал</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27659</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27659</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91</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244062"/>
                <w:szCs w:val="20"/>
              </w:rPr>
            </w:pPr>
            <w:r w:rsidRPr="00A97A8D">
              <w:rPr>
                <w:rFonts w:ascii="Arial" w:eastAsia="Times New Roman" w:hAnsi="Arial" w:cs="Arial"/>
                <w:color w:val="244062"/>
                <w:sz w:val="22"/>
                <w:szCs w:val="20"/>
              </w:rPr>
              <w:t>27568</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99.7</w:t>
            </w:r>
          </w:p>
        </w:tc>
      </w:tr>
      <w:tr w:rsidR="00A97A8D" w:rsidRPr="00A97A8D" w:rsidTr="00E6706C">
        <w:trPr>
          <w:trHeight w:val="499"/>
        </w:trPr>
        <w:tc>
          <w:tcPr>
            <w:tcW w:w="2503" w:type="dxa"/>
            <w:shd w:val="clear" w:color="auto" w:fill="auto"/>
            <w:vAlign w:val="center"/>
            <w:hideMark/>
          </w:tcPr>
          <w:p w:rsidR="00A97A8D" w:rsidRPr="00A97A8D" w:rsidRDefault="00A97A8D" w:rsidP="00A97A8D">
            <w:pPr>
              <w:rPr>
                <w:rFonts w:ascii="Arial" w:eastAsia="Times New Roman" w:hAnsi="Arial" w:cs="Arial"/>
                <w:color w:val="16365C"/>
                <w:szCs w:val="20"/>
              </w:rPr>
            </w:pPr>
            <w:r w:rsidRPr="00A97A8D">
              <w:rPr>
                <w:rFonts w:ascii="Arial" w:eastAsia="Times New Roman" w:hAnsi="Arial" w:cs="Arial"/>
                <w:color w:val="16365C"/>
                <w:sz w:val="22"/>
                <w:szCs w:val="20"/>
              </w:rPr>
              <w:t>Хишиг-Өндөр</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76424</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76424</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1666</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244062"/>
                <w:szCs w:val="20"/>
              </w:rPr>
            </w:pPr>
            <w:r w:rsidRPr="00A97A8D">
              <w:rPr>
                <w:rFonts w:ascii="Arial" w:eastAsia="Times New Roman" w:hAnsi="Arial" w:cs="Arial"/>
                <w:color w:val="244062"/>
                <w:sz w:val="22"/>
                <w:szCs w:val="20"/>
              </w:rPr>
              <w:t>74758</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97.8</w:t>
            </w:r>
          </w:p>
        </w:tc>
      </w:tr>
      <w:tr w:rsidR="00A97A8D" w:rsidRPr="00A97A8D" w:rsidTr="00E6706C">
        <w:trPr>
          <w:trHeight w:val="660"/>
        </w:trPr>
        <w:tc>
          <w:tcPr>
            <w:tcW w:w="2503" w:type="dxa"/>
            <w:shd w:val="clear" w:color="auto" w:fill="auto"/>
            <w:vAlign w:val="center"/>
            <w:hideMark/>
          </w:tcPr>
          <w:p w:rsidR="00A97A8D" w:rsidRPr="00A97A8D" w:rsidRDefault="00A97A8D" w:rsidP="00A97A8D">
            <w:pPr>
              <w:rPr>
                <w:rFonts w:ascii="Arial" w:eastAsia="Times New Roman" w:hAnsi="Arial" w:cs="Arial"/>
                <w:color w:val="16365C"/>
                <w:szCs w:val="20"/>
              </w:rPr>
            </w:pPr>
            <w:r w:rsidRPr="00A97A8D">
              <w:rPr>
                <w:rFonts w:ascii="Arial" w:eastAsia="Times New Roman" w:hAnsi="Arial" w:cs="Arial"/>
                <w:color w:val="16365C"/>
                <w:sz w:val="22"/>
                <w:szCs w:val="20"/>
              </w:rPr>
              <w:t>Хутаг-Өндөр</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75245</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75245</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653</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244062"/>
                <w:szCs w:val="20"/>
              </w:rPr>
            </w:pPr>
            <w:r w:rsidRPr="00A97A8D">
              <w:rPr>
                <w:rFonts w:ascii="Arial" w:eastAsia="Times New Roman" w:hAnsi="Arial" w:cs="Arial"/>
                <w:color w:val="244062"/>
                <w:sz w:val="22"/>
                <w:szCs w:val="20"/>
              </w:rPr>
              <w:t>74592</w:t>
            </w:r>
          </w:p>
        </w:tc>
        <w:tc>
          <w:tcPr>
            <w:tcW w:w="1595" w:type="dxa"/>
            <w:shd w:val="clear" w:color="auto" w:fill="auto"/>
            <w:vAlign w:val="center"/>
            <w:hideMark/>
          </w:tcPr>
          <w:p w:rsidR="00A97A8D" w:rsidRPr="00A97A8D" w:rsidRDefault="00A97A8D" w:rsidP="00A97A8D">
            <w:pPr>
              <w:jc w:val="right"/>
              <w:rPr>
                <w:rFonts w:ascii="Arial" w:eastAsia="Times New Roman" w:hAnsi="Arial" w:cs="Arial"/>
                <w:color w:val="16365C"/>
                <w:szCs w:val="20"/>
              </w:rPr>
            </w:pPr>
            <w:r w:rsidRPr="00A97A8D">
              <w:rPr>
                <w:rFonts w:ascii="Arial" w:eastAsia="Times New Roman" w:hAnsi="Arial" w:cs="Arial"/>
                <w:color w:val="16365C"/>
                <w:sz w:val="22"/>
                <w:szCs w:val="20"/>
              </w:rPr>
              <w:t>99.1</w:t>
            </w:r>
          </w:p>
        </w:tc>
      </w:tr>
      <w:tr w:rsidR="00A97A8D" w:rsidRPr="00A97A8D" w:rsidTr="00E6706C">
        <w:trPr>
          <w:trHeight w:val="547"/>
        </w:trPr>
        <w:tc>
          <w:tcPr>
            <w:tcW w:w="2503" w:type="dxa"/>
            <w:shd w:val="clear" w:color="auto" w:fill="auto"/>
            <w:noWrap/>
            <w:vAlign w:val="center"/>
            <w:hideMark/>
          </w:tcPr>
          <w:p w:rsidR="00A97A8D" w:rsidRPr="00A97A8D" w:rsidRDefault="00A97A8D" w:rsidP="00A97A8D">
            <w:pPr>
              <w:jc w:val="center"/>
              <w:rPr>
                <w:rFonts w:ascii="Arial" w:eastAsia="Times New Roman" w:hAnsi="Arial" w:cs="Arial"/>
                <w:b/>
                <w:bCs/>
                <w:color w:val="002060"/>
              </w:rPr>
            </w:pPr>
            <w:r w:rsidRPr="00A97A8D">
              <w:rPr>
                <w:rFonts w:ascii="Arial" w:eastAsia="Times New Roman" w:hAnsi="Arial" w:cs="Arial"/>
                <w:b/>
                <w:bCs/>
                <w:color w:val="002060"/>
                <w:sz w:val="22"/>
              </w:rPr>
              <w:t>Дүн</w:t>
            </w:r>
          </w:p>
        </w:tc>
        <w:tc>
          <w:tcPr>
            <w:tcW w:w="1595" w:type="dxa"/>
            <w:shd w:val="clear" w:color="auto" w:fill="auto"/>
            <w:noWrap/>
            <w:vAlign w:val="center"/>
            <w:hideMark/>
          </w:tcPr>
          <w:p w:rsidR="00A97A8D" w:rsidRPr="00A97A8D" w:rsidRDefault="00A97A8D" w:rsidP="00A97A8D">
            <w:pPr>
              <w:jc w:val="right"/>
              <w:rPr>
                <w:rFonts w:ascii="Arial" w:eastAsia="Times New Roman" w:hAnsi="Arial" w:cs="Arial"/>
                <w:b/>
                <w:bCs/>
                <w:color w:val="002060"/>
              </w:rPr>
            </w:pPr>
            <w:r w:rsidRPr="00A97A8D">
              <w:rPr>
                <w:rFonts w:ascii="Arial" w:eastAsia="Times New Roman" w:hAnsi="Arial" w:cs="Arial"/>
                <w:b/>
                <w:bCs/>
                <w:color w:val="002060"/>
                <w:sz w:val="22"/>
              </w:rPr>
              <w:t>1105827</w:t>
            </w:r>
          </w:p>
        </w:tc>
        <w:tc>
          <w:tcPr>
            <w:tcW w:w="1595" w:type="dxa"/>
            <w:shd w:val="clear" w:color="auto" w:fill="auto"/>
            <w:noWrap/>
            <w:vAlign w:val="center"/>
            <w:hideMark/>
          </w:tcPr>
          <w:p w:rsidR="00A97A8D" w:rsidRPr="00A97A8D" w:rsidRDefault="00A97A8D" w:rsidP="00A97A8D">
            <w:pPr>
              <w:jc w:val="right"/>
              <w:rPr>
                <w:rFonts w:ascii="Arial" w:eastAsia="Times New Roman" w:hAnsi="Arial" w:cs="Arial"/>
                <w:b/>
                <w:bCs/>
                <w:color w:val="002060"/>
              </w:rPr>
            </w:pPr>
            <w:r w:rsidRPr="00A97A8D">
              <w:rPr>
                <w:rFonts w:ascii="Arial" w:eastAsia="Times New Roman" w:hAnsi="Arial" w:cs="Arial"/>
                <w:b/>
                <w:bCs/>
                <w:color w:val="002060"/>
                <w:sz w:val="22"/>
              </w:rPr>
              <w:t>1105886</w:t>
            </w:r>
          </w:p>
        </w:tc>
        <w:tc>
          <w:tcPr>
            <w:tcW w:w="1595" w:type="dxa"/>
            <w:shd w:val="clear" w:color="auto" w:fill="auto"/>
            <w:noWrap/>
            <w:vAlign w:val="center"/>
            <w:hideMark/>
          </w:tcPr>
          <w:p w:rsidR="00A97A8D" w:rsidRPr="00A97A8D" w:rsidRDefault="00A97A8D" w:rsidP="00A97A8D">
            <w:pPr>
              <w:jc w:val="right"/>
              <w:rPr>
                <w:rFonts w:ascii="Arial" w:eastAsia="Times New Roman" w:hAnsi="Arial" w:cs="Arial"/>
                <w:b/>
                <w:bCs/>
                <w:color w:val="002060"/>
              </w:rPr>
            </w:pPr>
            <w:r w:rsidRPr="00A97A8D">
              <w:rPr>
                <w:rFonts w:ascii="Arial" w:eastAsia="Times New Roman" w:hAnsi="Arial" w:cs="Arial"/>
                <w:b/>
                <w:bCs/>
                <w:color w:val="002060"/>
                <w:sz w:val="22"/>
              </w:rPr>
              <w:t>9123</w:t>
            </w:r>
          </w:p>
        </w:tc>
        <w:tc>
          <w:tcPr>
            <w:tcW w:w="1595" w:type="dxa"/>
            <w:shd w:val="clear" w:color="auto" w:fill="auto"/>
            <w:noWrap/>
            <w:vAlign w:val="center"/>
            <w:hideMark/>
          </w:tcPr>
          <w:p w:rsidR="00A97A8D" w:rsidRPr="00A97A8D" w:rsidRDefault="00A97A8D" w:rsidP="00A97A8D">
            <w:pPr>
              <w:jc w:val="right"/>
              <w:rPr>
                <w:rFonts w:ascii="Arial" w:eastAsia="Times New Roman" w:hAnsi="Arial" w:cs="Arial"/>
                <w:b/>
                <w:bCs/>
                <w:color w:val="002060"/>
              </w:rPr>
            </w:pPr>
            <w:r w:rsidRPr="00A97A8D">
              <w:rPr>
                <w:rFonts w:ascii="Arial" w:eastAsia="Times New Roman" w:hAnsi="Arial" w:cs="Arial"/>
                <w:b/>
                <w:bCs/>
                <w:color w:val="002060"/>
                <w:sz w:val="22"/>
              </w:rPr>
              <w:t>1096763</w:t>
            </w:r>
          </w:p>
        </w:tc>
        <w:tc>
          <w:tcPr>
            <w:tcW w:w="1595" w:type="dxa"/>
            <w:shd w:val="clear" w:color="auto" w:fill="auto"/>
            <w:noWrap/>
            <w:vAlign w:val="center"/>
            <w:hideMark/>
          </w:tcPr>
          <w:p w:rsidR="00A97A8D" w:rsidRPr="00A97A8D" w:rsidRDefault="00A97A8D" w:rsidP="00A97A8D">
            <w:pPr>
              <w:jc w:val="right"/>
              <w:rPr>
                <w:rFonts w:ascii="Arial" w:eastAsia="Times New Roman" w:hAnsi="Arial" w:cs="Arial"/>
                <w:b/>
                <w:bCs/>
                <w:color w:val="002060"/>
              </w:rPr>
            </w:pPr>
            <w:r w:rsidRPr="00A97A8D">
              <w:rPr>
                <w:rFonts w:ascii="Arial" w:eastAsia="Times New Roman" w:hAnsi="Arial" w:cs="Arial"/>
                <w:b/>
                <w:bCs/>
                <w:color w:val="002060"/>
                <w:sz w:val="22"/>
              </w:rPr>
              <w:t>99.2</w:t>
            </w:r>
          </w:p>
        </w:tc>
      </w:tr>
    </w:tbl>
    <w:p w:rsidR="00A97A8D" w:rsidRDefault="00A97A8D" w:rsidP="009C0689">
      <w:pPr>
        <w:spacing w:line="360" w:lineRule="auto"/>
        <w:contextualSpacing/>
        <w:rPr>
          <w:color w:val="002060"/>
          <w:sz w:val="22"/>
          <w:lang w:val="mn-MN"/>
        </w:rPr>
      </w:pPr>
    </w:p>
    <w:p w:rsidR="00A97A8D" w:rsidRDefault="00A97A8D" w:rsidP="009C0689">
      <w:pPr>
        <w:spacing w:line="360" w:lineRule="auto"/>
        <w:contextualSpacing/>
        <w:rPr>
          <w:color w:val="002060"/>
          <w:sz w:val="22"/>
          <w:lang w:val="mn-MN"/>
        </w:rPr>
      </w:pPr>
    </w:p>
    <w:p w:rsidR="00A97A8D" w:rsidRPr="0016667B" w:rsidRDefault="00FC119C" w:rsidP="009C0689">
      <w:pPr>
        <w:spacing w:line="360" w:lineRule="auto"/>
        <w:contextualSpacing/>
        <w:rPr>
          <w:rFonts w:ascii="Arial" w:hAnsi="Arial" w:cs="Arial"/>
          <w:color w:val="002060"/>
          <w:sz w:val="22"/>
          <w:lang w:val="mn-MN"/>
        </w:rPr>
      </w:pPr>
      <w:r>
        <w:rPr>
          <w:rFonts w:ascii="Arial" w:hAnsi="Arial" w:cs="Arial"/>
          <w:color w:val="002060"/>
          <w:sz w:val="22"/>
          <w:lang w:val="mn-MN"/>
        </w:rPr>
        <w:t>Хүснэгт 32</w:t>
      </w:r>
      <w:r w:rsidR="0016667B" w:rsidRPr="0016667B">
        <w:rPr>
          <w:rFonts w:ascii="Arial" w:hAnsi="Arial" w:cs="Arial"/>
          <w:color w:val="002060"/>
          <w:sz w:val="22"/>
          <w:lang w:val="mn-MN"/>
        </w:rPr>
        <w:t xml:space="preserve">. Төл бойжилт, төрлөөр, </w:t>
      </w:r>
      <w:r w:rsidR="007301CC">
        <w:rPr>
          <w:rFonts w:ascii="Arial" w:hAnsi="Arial" w:cs="Arial"/>
          <w:color w:val="002060"/>
          <w:sz w:val="22"/>
          <w:lang w:val="mn-MN"/>
        </w:rPr>
        <w:t xml:space="preserve">2013, 2014 оны </w:t>
      </w:r>
      <w:r w:rsidR="0016667B" w:rsidRPr="0016667B">
        <w:rPr>
          <w:rFonts w:ascii="Arial" w:hAnsi="Arial" w:cs="Arial"/>
          <w:color w:val="002060"/>
          <w:sz w:val="22"/>
          <w:lang w:val="mn-MN"/>
        </w:rPr>
        <w:t>эхний 6 сард</w:t>
      </w:r>
    </w:p>
    <w:tbl>
      <w:tblPr>
        <w:tblW w:w="10502" w:type="dxa"/>
        <w:tblInd w:w="93"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tblPr>
      <w:tblGrid>
        <w:gridCol w:w="2142"/>
        <w:gridCol w:w="1389"/>
        <w:gridCol w:w="1319"/>
        <w:gridCol w:w="970"/>
        <w:gridCol w:w="1068"/>
        <w:gridCol w:w="1068"/>
        <w:gridCol w:w="1273"/>
        <w:gridCol w:w="1273"/>
      </w:tblGrid>
      <w:tr w:rsidR="00142B29" w:rsidRPr="00142B29" w:rsidTr="00780902">
        <w:trPr>
          <w:trHeight w:val="339"/>
        </w:trPr>
        <w:tc>
          <w:tcPr>
            <w:tcW w:w="2142" w:type="dxa"/>
            <w:vMerge w:val="restart"/>
            <w:shd w:val="clear" w:color="auto" w:fill="auto"/>
            <w:noWrap/>
            <w:vAlign w:val="center"/>
            <w:hideMark/>
          </w:tcPr>
          <w:p w:rsidR="00142B29" w:rsidRPr="00897AEE" w:rsidRDefault="00142B29" w:rsidP="00142B29">
            <w:pPr>
              <w:jc w:val="center"/>
              <w:rPr>
                <w:rFonts w:ascii="Arial" w:eastAsia="Times New Roman" w:hAnsi="Arial" w:cs="Arial"/>
                <w:color w:val="002060"/>
              </w:rPr>
            </w:pPr>
          </w:p>
        </w:tc>
        <w:tc>
          <w:tcPr>
            <w:tcW w:w="1389" w:type="dxa"/>
            <w:vMerge w:val="restart"/>
            <w:shd w:val="clear" w:color="auto" w:fill="auto"/>
            <w:noWrap/>
            <w:vAlign w:val="center"/>
            <w:hideMark/>
          </w:tcPr>
          <w:p w:rsidR="00142B29" w:rsidRPr="00897AEE" w:rsidRDefault="00142B29" w:rsidP="00142B29">
            <w:pPr>
              <w:jc w:val="center"/>
              <w:rPr>
                <w:rFonts w:ascii="Arial" w:eastAsia="Times New Roman" w:hAnsi="Arial" w:cs="Arial"/>
                <w:color w:val="002060"/>
              </w:rPr>
            </w:pPr>
            <w:r w:rsidRPr="00897AEE">
              <w:rPr>
                <w:rFonts w:ascii="Arial" w:eastAsia="Times New Roman" w:hAnsi="Arial" w:cs="Arial"/>
                <w:color w:val="002060"/>
                <w:sz w:val="22"/>
              </w:rPr>
              <w:t>2013 он</w:t>
            </w:r>
          </w:p>
        </w:tc>
        <w:tc>
          <w:tcPr>
            <w:tcW w:w="1319" w:type="dxa"/>
            <w:vMerge w:val="restart"/>
            <w:shd w:val="clear" w:color="auto" w:fill="auto"/>
            <w:noWrap/>
            <w:vAlign w:val="center"/>
            <w:hideMark/>
          </w:tcPr>
          <w:p w:rsidR="00142B29" w:rsidRPr="00897AEE" w:rsidRDefault="00142B29" w:rsidP="00142B29">
            <w:pPr>
              <w:jc w:val="center"/>
              <w:rPr>
                <w:rFonts w:ascii="Arial" w:eastAsia="Times New Roman" w:hAnsi="Arial" w:cs="Arial"/>
                <w:color w:val="002060"/>
              </w:rPr>
            </w:pPr>
            <w:r w:rsidRPr="00897AEE">
              <w:rPr>
                <w:rFonts w:ascii="Arial" w:eastAsia="Times New Roman" w:hAnsi="Arial" w:cs="Arial"/>
                <w:color w:val="002060"/>
                <w:sz w:val="22"/>
              </w:rPr>
              <w:t>2014 он</w:t>
            </w:r>
          </w:p>
        </w:tc>
        <w:tc>
          <w:tcPr>
            <w:tcW w:w="5652" w:type="dxa"/>
            <w:gridSpan w:val="5"/>
            <w:shd w:val="clear" w:color="auto" w:fill="auto"/>
            <w:noWrap/>
            <w:vAlign w:val="center"/>
            <w:hideMark/>
          </w:tcPr>
          <w:p w:rsidR="00142B29" w:rsidRPr="00897AEE" w:rsidRDefault="00142B29" w:rsidP="00142B29">
            <w:pPr>
              <w:jc w:val="center"/>
              <w:rPr>
                <w:rFonts w:ascii="Arial" w:eastAsia="Times New Roman" w:hAnsi="Arial" w:cs="Arial"/>
                <w:color w:val="002060"/>
              </w:rPr>
            </w:pPr>
            <w:r w:rsidRPr="00897AEE">
              <w:rPr>
                <w:rFonts w:ascii="Arial" w:eastAsia="Times New Roman" w:hAnsi="Arial" w:cs="Arial"/>
                <w:color w:val="002060"/>
                <w:sz w:val="22"/>
              </w:rPr>
              <w:t>үүнээс:</w:t>
            </w:r>
          </w:p>
        </w:tc>
      </w:tr>
      <w:tr w:rsidR="00142B29" w:rsidRPr="00142B29" w:rsidTr="00780902">
        <w:trPr>
          <w:trHeight w:val="462"/>
        </w:trPr>
        <w:tc>
          <w:tcPr>
            <w:tcW w:w="2142" w:type="dxa"/>
            <w:vMerge/>
            <w:vAlign w:val="center"/>
            <w:hideMark/>
          </w:tcPr>
          <w:p w:rsidR="00142B29" w:rsidRPr="00897AEE" w:rsidRDefault="00142B29" w:rsidP="00142B29">
            <w:pPr>
              <w:jc w:val="center"/>
              <w:rPr>
                <w:rFonts w:ascii="Arial" w:eastAsia="Times New Roman" w:hAnsi="Arial" w:cs="Arial"/>
                <w:color w:val="002060"/>
              </w:rPr>
            </w:pPr>
          </w:p>
        </w:tc>
        <w:tc>
          <w:tcPr>
            <w:tcW w:w="1389" w:type="dxa"/>
            <w:vMerge/>
            <w:vAlign w:val="center"/>
            <w:hideMark/>
          </w:tcPr>
          <w:p w:rsidR="00142B29" w:rsidRPr="00897AEE" w:rsidRDefault="00142B29" w:rsidP="00142B29">
            <w:pPr>
              <w:jc w:val="center"/>
              <w:rPr>
                <w:rFonts w:ascii="Arial" w:eastAsia="Times New Roman" w:hAnsi="Arial" w:cs="Arial"/>
                <w:color w:val="002060"/>
              </w:rPr>
            </w:pPr>
          </w:p>
        </w:tc>
        <w:tc>
          <w:tcPr>
            <w:tcW w:w="1319" w:type="dxa"/>
            <w:vMerge/>
            <w:vAlign w:val="center"/>
            <w:hideMark/>
          </w:tcPr>
          <w:p w:rsidR="00142B29" w:rsidRPr="00897AEE" w:rsidRDefault="00142B29" w:rsidP="00142B29">
            <w:pPr>
              <w:jc w:val="center"/>
              <w:rPr>
                <w:rFonts w:ascii="Arial" w:eastAsia="Times New Roman" w:hAnsi="Arial" w:cs="Arial"/>
                <w:color w:val="002060"/>
              </w:rPr>
            </w:pPr>
          </w:p>
        </w:tc>
        <w:tc>
          <w:tcPr>
            <w:tcW w:w="970" w:type="dxa"/>
            <w:shd w:val="clear" w:color="auto" w:fill="auto"/>
            <w:noWrap/>
            <w:vAlign w:val="center"/>
            <w:hideMark/>
          </w:tcPr>
          <w:p w:rsidR="00142B29" w:rsidRPr="00897AEE" w:rsidRDefault="00142B29" w:rsidP="00142B29">
            <w:pPr>
              <w:jc w:val="center"/>
              <w:rPr>
                <w:rFonts w:ascii="Arial" w:eastAsia="Times New Roman" w:hAnsi="Arial" w:cs="Arial"/>
                <w:color w:val="002060"/>
              </w:rPr>
            </w:pPr>
            <w:r w:rsidRPr="00897AEE">
              <w:rPr>
                <w:rFonts w:ascii="Arial" w:eastAsia="Times New Roman" w:hAnsi="Arial" w:cs="Arial"/>
                <w:color w:val="002060"/>
                <w:sz w:val="22"/>
              </w:rPr>
              <w:t>ботго</w:t>
            </w:r>
          </w:p>
        </w:tc>
        <w:tc>
          <w:tcPr>
            <w:tcW w:w="1068" w:type="dxa"/>
            <w:shd w:val="clear" w:color="auto" w:fill="auto"/>
            <w:noWrap/>
            <w:vAlign w:val="center"/>
            <w:hideMark/>
          </w:tcPr>
          <w:p w:rsidR="00142B29" w:rsidRPr="00897AEE" w:rsidRDefault="00142B29" w:rsidP="00142B29">
            <w:pPr>
              <w:jc w:val="center"/>
              <w:rPr>
                <w:rFonts w:ascii="Arial" w:eastAsia="Times New Roman" w:hAnsi="Arial" w:cs="Arial"/>
                <w:color w:val="002060"/>
              </w:rPr>
            </w:pPr>
            <w:r w:rsidRPr="00897AEE">
              <w:rPr>
                <w:rFonts w:ascii="Arial" w:eastAsia="Times New Roman" w:hAnsi="Arial" w:cs="Arial"/>
                <w:color w:val="002060"/>
                <w:sz w:val="22"/>
              </w:rPr>
              <w:t>унага</w:t>
            </w:r>
          </w:p>
        </w:tc>
        <w:tc>
          <w:tcPr>
            <w:tcW w:w="1068" w:type="dxa"/>
            <w:shd w:val="clear" w:color="auto" w:fill="auto"/>
            <w:noWrap/>
            <w:vAlign w:val="center"/>
            <w:hideMark/>
          </w:tcPr>
          <w:p w:rsidR="00142B29" w:rsidRPr="00897AEE" w:rsidRDefault="00142B29" w:rsidP="00142B29">
            <w:pPr>
              <w:jc w:val="center"/>
              <w:rPr>
                <w:rFonts w:ascii="Arial" w:eastAsia="Times New Roman" w:hAnsi="Arial" w:cs="Arial"/>
                <w:color w:val="002060"/>
              </w:rPr>
            </w:pPr>
            <w:r w:rsidRPr="00897AEE">
              <w:rPr>
                <w:rFonts w:ascii="Arial" w:eastAsia="Times New Roman" w:hAnsi="Arial" w:cs="Arial"/>
                <w:color w:val="002060"/>
                <w:sz w:val="22"/>
              </w:rPr>
              <w:t>тугал</w:t>
            </w:r>
          </w:p>
        </w:tc>
        <w:tc>
          <w:tcPr>
            <w:tcW w:w="1273" w:type="dxa"/>
            <w:shd w:val="clear" w:color="auto" w:fill="auto"/>
            <w:noWrap/>
            <w:vAlign w:val="center"/>
            <w:hideMark/>
          </w:tcPr>
          <w:p w:rsidR="00142B29" w:rsidRPr="00897AEE" w:rsidRDefault="00142B29" w:rsidP="00142B29">
            <w:pPr>
              <w:jc w:val="center"/>
              <w:rPr>
                <w:rFonts w:ascii="Arial" w:eastAsia="Times New Roman" w:hAnsi="Arial" w:cs="Arial"/>
                <w:color w:val="002060"/>
              </w:rPr>
            </w:pPr>
            <w:r w:rsidRPr="00897AEE">
              <w:rPr>
                <w:rFonts w:ascii="Arial" w:eastAsia="Times New Roman" w:hAnsi="Arial" w:cs="Arial"/>
                <w:color w:val="002060"/>
                <w:sz w:val="22"/>
              </w:rPr>
              <w:t>хурга</w:t>
            </w:r>
          </w:p>
        </w:tc>
        <w:tc>
          <w:tcPr>
            <w:tcW w:w="1273" w:type="dxa"/>
            <w:shd w:val="clear" w:color="auto" w:fill="auto"/>
            <w:noWrap/>
            <w:vAlign w:val="center"/>
            <w:hideMark/>
          </w:tcPr>
          <w:p w:rsidR="00142B29" w:rsidRPr="00897AEE" w:rsidRDefault="00142B29" w:rsidP="00142B29">
            <w:pPr>
              <w:jc w:val="center"/>
              <w:rPr>
                <w:rFonts w:ascii="Arial" w:eastAsia="Times New Roman" w:hAnsi="Arial" w:cs="Arial"/>
                <w:color w:val="002060"/>
              </w:rPr>
            </w:pPr>
            <w:r w:rsidRPr="00897AEE">
              <w:rPr>
                <w:rFonts w:ascii="Arial" w:eastAsia="Times New Roman" w:hAnsi="Arial" w:cs="Arial"/>
                <w:color w:val="002060"/>
                <w:sz w:val="22"/>
              </w:rPr>
              <w:t>ишиг</w:t>
            </w:r>
          </w:p>
        </w:tc>
      </w:tr>
      <w:tr w:rsidR="00142B29" w:rsidRPr="00142B29" w:rsidTr="00780902">
        <w:trPr>
          <w:trHeight w:val="462"/>
        </w:trPr>
        <w:tc>
          <w:tcPr>
            <w:tcW w:w="2142" w:type="dxa"/>
            <w:shd w:val="clear" w:color="auto" w:fill="auto"/>
            <w:noWrap/>
            <w:vAlign w:val="center"/>
            <w:hideMark/>
          </w:tcPr>
          <w:p w:rsidR="00142B29" w:rsidRPr="00897AEE" w:rsidRDefault="00142B29" w:rsidP="00142B29">
            <w:pPr>
              <w:rPr>
                <w:rFonts w:ascii="Arial" w:eastAsia="Times New Roman" w:hAnsi="Arial" w:cs="Arial"/>
                <w:color w:val="002060"/>
              </w:rPr>
            </w:pPr>
            <w:r w:rsidRPr="00897AEE">
              <w:rPr>
                <w:rFonts w:ascii="Arial" w:eastAsia="Times New Roman" w:hAnsi="Arial" w:cs="Arial"/>
                <w:color w:val="002060"/>
                <w:sz w:val="22"/>
              </w:rPr>
              <w:t>Гарсан төл</w:t>
            </w:r>
          </w:p>
        </w:tc>
        <w:tc>
          <w:tcPr>
            <w:tcW w:w="1389"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1002395</w:t>
            </w:r>
          </w:p>
        </w:tc>
        <w:tc>
          <w:tcPr>
            <w:tcW w:w="1319"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1105886</w:t>
            </w:r>
          </w:p>
        </w:tc>
        <w:tc>
          <w:tcPr>
            <w:tcW w:w="970"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153</w:t>
            </w:r>
          </w:p>
        </w:tc>
        <w:tc>
          <w:tcPr>
            <w:tcW w:w="1068"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55586</w:t>
            </w:r>
          </w:p>
        </w:tc>
        <w:tc>
          <w:tcPr>
            <w:tcW w:w="1068"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68642</w:t>
            </w:r>
          </w:p>
        </w:tc>
        <w:tc>
          <w:tcPr>
            <w:tcW w:w="1273"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624622</w:t>
            </w:r>
          </w:p>
        </w:tc>
        <w:tc>
          <w:tcPr>
            <w:tcW w:w="1273"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356883</w:t>
            </w:r>
          </w:p>
        </w:tc>
      </w:tr>
      <w:tr w:rsidR="00142B29" w:rsidRPr="00142B29" w:rsidTr="00780902">
        <w:trPr>
          <w:trHeight w:val="462"/>
        </w:trPr>
        <w:tc>
          <w:tcPr>
            <w:tcW w:w="2142" w:type="dxa"/>
            <w:shd w:val="clear" w:color="auto" w:fill="auto"/>
            <w:noWrap/>
            <w:vAlign w:val="center"/>
            <w:hideMark/>
          </w:tcPr>
          <w:p w:rsidR="00142B29" w:rsidRPr="00897AEE" w:rsidRDefault="00142B29" w:rsidP="00142B29">
            <w:pPr>
              <w:rPr>
                <w:rFonts w:ascii="Arial" w:eastAsia="Times New Roman" w:hAnsi="Arial" w:cs="Arial"/>
                <w:color w:val="002060"/>
              </w:rPr>
            </w:pPr>
            <w:r w:rsidRPr="00897AEE">
              <w:rPr>
                <w:rFonts w:ascii="Arial" w:eastAsia="Times New Roman" w:hAnsi="Arial" w:cs="Arial"/>
                <w:color w:val="002060"/>
                <w:sz w:val="22"/>
              </w:rPr>
              <w:t>Бойжсон төл</w:t>
            </w:r>
          </w:p>
        </w:tc>
        <w:tc>
          <w:tcPr>
            <w:tcW w:w="1389"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974539</w:t>
            </w:r>
          </w:p>
        </w:tc>
        <w:tc>
          <w:tcPr>
            <w:tcW w:w="1319"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1096763</w:t>
            </w:r>
          </w:p>
        </w:tc>
        <w:tc>
          <w:tcPr>
            <w:tcW w:w="970"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150</w:t>
            </w:r>
          </w:p>
        </w:tc>
        <w:tc>
          <w:tcPr>
            <w:tcW w:w="1068"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55032</w:t>
            </w:r>
          </w:p>
        </w:tc>
        <w:tc>
          <w:tcPr>
            <w:tcW w:w="1068"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67943</w:t>
            </w:r>
          </w:p>
        </w:tc>
        <w:tc>
          <w:tcPr>
            <w:tcW w:w="1273"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620627</w:t>
            </w:r>
          </w:p>
        </w:tc>
        <w:tc>
          <w:tcPr>
            <w:tcW w:w="1273"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353011</w:t>
            </w:r>
          </w:p>
        </w:tc>
      </w:tr>
      <w:tr w:rsidR="00142B29" w:rsidRPr="00142B29" w:rsidTr="00780902">
        <w:trPr>
          <w:trHeight w:val="462"/>
        </w:trPr>
        <w:tc>
          <w:tcPr>
            <w:tcW w:w="2142" w:type="dxa"/>
            <w:shd w:val="clear" w:color="auto" w:fill="auto"/>
            <w:noWrap/>
            <w:vAlign w:val="center"/>
            <w:hideMark/>
          </w:tcPr>
          <w:p w:rsidR="00142B29" w:rsidRPr="00897AEE" w:rsidRDefault="00142B29" w:rsidP="00142B29">
            <w:pPr>
              <w:rPr>
                <w:rFonts w:ascii="Arial" w:eastAsia="Times New Roman" w:hAnsi="Arial" w:cs="Arial"/>
                <w:color w:val="002060"/>
              </w:rPr>
            </w:pPr>
            <w:r w:rsidRPr="00897AEE">
              <w:rPr>
                <w:rFonts w:ascii="Arial" w:eastAsia="Times New Roman" w:hAnsi="Arial" w:cs="Arial"/>
                <w:color w:val="002060"/>
                <w:sz w:val="22"/>
              </w:rPr>
              <w:t>Хорогдсон төл</w:t>
            </w:r>
          </w:p>
        </w:tc>
        <w:tc>
          <w:tcPr>
            <w:tcW w:w="1389"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27856</w:t>
            </w:r>
          </w:p>
        </w:tc>
        <w:tc>
          <w:tcPr>
            <w:tcW w:w="1319"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9123</w:t>
            </w:r>
          </w:p>
        </w:tc>
        <w:tc>
          <w:tcPr>
            <w:tcW w:w="970"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3</w:t>
            </w:r>
          </w:p>
        </w:tc>
        <w:tc>
          <w:tcPr>
            <w:tcW w:w="1068"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554</w:t>
            </w:r>
          </w:p>
        </w:tc>
        <w:tc>
          <w:tcPr>
            <w:tcW w:w="1068"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699</w:t>
            </w:r>
          </w:p>
        </w:tc>
        <w:tc>
          <w:tcPr>
            <w:tcW w:w="1273"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3995</w:t>
            </w:r>
          </w:p>
        </w:tc>
        <w:tc>
          <w:tcPr>
            <w:tcW w:w="1273"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3872</w:t>
            </w:r>
          </w:p>
        </w:tc>
      </w:tr>
      <w:tr w:rsidR="00142B29" w:rsidRPr="00142B29" w:rsidTr="00780902">
        <w:trPr>
          <w:trHeight w:val="462"/>
        </w:trPr>
        <w:tc>
          <w:tcPr>
            <w:tcW w:w="2142" w:type="dxa"/>
            <w:shd w:val="clear" w:color="auto" w:fill="auto"/>
            <w:noWrap/>
            <w:vAlign w:val="center"/>
            <w:hideMark/>
          </w:tcPr>
          <w:p w:rsidR="00142B29" w:rsidRPr="00897AEE" w:rsidRDefault="00142B29" w:rsidP="00142B29">
            <w:pPr>
              <w:rPr>
                <w:rFonts w:ascii="Arial" w:eastAsia="Times New Roman" w:hAnsi="Arial" w:cs="Arial"/>
                <w:color w:val="002060"/>
              </w:rPr>
            </w:pPr>
            <w:r w:rsidRPr="00897AEE">
              <w:rPr>
                <w:rFonts w:ascii="Arial" w:eastAsia="Times New Roman" w:hAnsi="Arial" w:cs="Arial"/>
                <w:color w:val="002060"/>
                <w:sz w:val="22"/>
              </w:rPr>
              <w:t>Бойжилтын хувь</w:t>
            </w:r>
          </w:p>
        </w:tc>
        <w:tc>
          <w:tcPr>
            <w:tcW w:w="1389"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97.2</w:t>
            </w:r>
          </w:p>
        </w:tc>
        <w:tc>
          <w:tcPr>
            <w:tcW w:w="1319"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99.2</w:t>
            </w:r>
          </w:p>
        </w:tc>
        <w:tc>
          <w:tcPr>
            <w:tcW w:w="970"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98.0</w:t>
            </w:r>
          </w:p>
        </w:tc>
        <w:tc>
          <w:tcPr>
            <w:tcW w:w="1068"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99.0</w:t>
            </w:r>
          </w:p>
        </w:tc>
        <w:tc>
          <w:tcPr>
            <w:tcW w:w="1068"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99.0</w:t>
            </w:r>
          </w:p>
        </w:tc>
        <w:tc>
          <w:tcPr>
            <w:tcW w:w="1273"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99.4</w:t>
            </w:r>
          </w:p>
        </w:tc>
        <w:tc>
          <w:tcPr>
            <w:tcW w:w="1273" w:type="dxa"/>
            <w:shd w:val="clear" w:color="auto" w:fill="auto"/>
            <w:noWrap/>
            <w:vAlign w:val="center"/>
            <w:hideMark/>
          </w:tcPr>
          <w:p w:rsidR="00142B29" w:rsidRPr="00897AEE" w:rsidRDefault="00142B29" w:rsidP="00142B29">
            <w:pPr>
              <w:jc w:val="right"/>
              <w:rPr>
                <w:rFonts w:ascii="Arial" w:eastAsia="Times New Roman" w:hAnsi="Arial" w:cs="Arial"/>
                <w:color w:val="002060"/>
              </w:rPr>
            </w:pPr>
            <w:r w:rsidRPr="00897AEE">
              <w:rPr>
                <w:rFonts w:ascii="Arial" w:eastAsia="Times New Roman" w:hAnsi="Arial" w:cs="Arial"/>
                <w:color w:val="002060"/>
                <w:sz w:val="22"/>
              </w:rPr>
              <w:t>98.9</w:t>
            </w:r>
          </w:p>
        </w:tc>
      </w:tr>
    </w:tbl>
    <w:p w:rsidR="0016667B" w:rsidRDefault="0016667B" w:rsidP="009C0689">
      <w:pPr>
        <w:spacing w:line="360" w:lineRule="auto"/>
        <w:contextualSpacing/>
        <w:rPr>
          <w:color w:val="002060"/>
          <w:sz w:val="22"/>
          <w:lang w:val="mn-MN"/>
        </w:rPr>
      </w:pPr>
    </w:p>
    <w:p w:rsidR="00BE10A0" w:rsidRDefault="00D604F9" w:rsidP="00BE10A0">
      <w:pPr>
        <w:ind w:right="-86"/>
        <w:jc w:val="both"/>
        <w:outlineLvl w:val="0"/>
        <w:rPr>
          <w:rFonts w:ascii="Arial" w:hAnsi="Arial" w:cs="Arial"/>
          <w:color w:val="000066"/>
          <w:lang w:val="mn-MN"/>
        </w:rPr>
      </w:pPr>
      <w:r>
        <w:rPr>
          <w:rFonts w:ascii="Arial" w:hAnsi="Arial" w:cs="Arial"/>
          <w:color w:val="000066"/>
          <w:lang w:val="mn-MN"/>
        </w:rPr>
        <w:t xml:space="preserve">Том малын зүй бусын хорогдол эхний </w:t>
      </w:r>
      <w:r>
        <w:rPr>
          <w:rFonts w:ascii="Arial" w:hAnsi="Arial" w:cs="Arial"/>
          <w:color w:val="000066"/>
        </w:rPr>
        <w:t>6</w:t>
      </w:r>
      <w:r>
        <w:rPr>
          <w:rFonts w:ascii="Arial" w:hAnsi="Arial" w:cs="Arial"/>
          <w:color w:val="000066"/>
          <w:lang w:val="mn-MN"/>
        </w:rPr>
        <w:t xml:space="preserve"> сард аймгийн хэмжээнд </w:t>
      </w:r>
      <w:r>
        <w:rPr>
          <w:rFonts w:ascii="Arial" w:hAnsi="Arial" w:cs="Arial"/>
          <w:color w:val="000066"/>
        </w:rPr>
        <w:t>9.8</w:t>
      </w:r>
      <w:r>
        <w:rPr>
          <w:rFonts w:ascii="Arial" w:hAnsi="Arial" w:cs="Arial"/>
          <w:color w:val="000066"/>
          <w:lang w:val="mn-MN"/>
        </w:rPr>
        <w:t xml:space="preserve"> мян.толгой болж, өмнөх оны мөн үеийнхээс </w:t>
      </w:r>
      <w:r>
        <w:rPr>
          <w:rFonts w:ascii="Arial" w:hAnsi="Arial" w:cs="Arial"/>
          <w:color w:val="000066"/>
        </w:rPr>
        <w:t>13.4</w:t>
      </w:r>
      <w:r>
        <w:rPr>
          <w:rFonts w:ascii="Arial" w:hAnsi="Arial" w:cs="Arial"/>
          <w:color w:val="000066"/>
          <w:lang w:val="mn-MN"/>
        </w:rPr>
        <w:t xml:space="preserve"> мян.толгой буюу </w:t>
      </w:r>
      <w:r>
        <w:rPr>
          <w:rFonts w:ascii="Arial" w:hAnsi="Arial" w:cs="Arial"/>
          <w:color w:val="000066"/>
        </w:rPr>
        <w:t>2.7</w:t>
      </w:r>
      <w:r>
        <w:rPr>
          <w:rFonts w:ascii="Arial" w:hAnsi="Arial" w:cs="Arial"/>
          <w:color w:val="000066"/>
          <w:lang w:val="mn-MN"/>
        </w:rPr>
        <w:t xml:space="preserve"> дахин буурсан байна. Том малын зүй бусын хорогдлыг малын төрлөөр авч үзвэл </w:t>
      </w:r>
      <w:r>
        <w:rPr>
          <w:rFonts w:ascii="Arial" w:hAnsi="Arial" w:cs="Arial"/>
          <w:color w:val="000066"/>
        </w:rPr>
        <w:t>1019</w:t>
      </w:r>
      <w:r>
        <w:rPr>
          <w:rFonts w:ascii="Arial" w:hAnsi="Arial" w:cs="Arial"/>
          <w:color w:val="000066"/>
          <w:lang w:val="mn-MN"/>
        </w:rPr>
        <w:t xml:space="preserve"> адуу, </w:t>
      </w:r>
      <w:r>
        <w:rPr>
          <w:rFonts w:ascii="Arial" w:hAnsi="Arial" w:cs="Arial"/>
          <w:color w:val="000066"/>
        </w:rPr>
        <w:t>783</w:t>
      </w:r>
      <w:r>
        <w:rPr>
          <w:rFonts w:ascii="Arial" w:hAnsi="Arial" w:cs="Arial"/>
          <w:color w:val="000066"/>
          <w:lang w:val="mn-MN"/>
        </w:rPr>
        <w:t xml:space="preserve"> үхэр, </w:t>
      </w:r>
      <w:r>
        <w:rPr>
          <w:rFonts w:ascii="Arial" w:hAnsi="Arial" w:cs="Arial"/>
          <w:color w:val="000066"/>
        </w:rPr>
        <w:t>4998</w:t>
      </w:r>
      <w:r>
        <w:rPr>
          <w:rFonts w:ascii="Arial" w:hAnsi="Arial" w:cs="Arial"/>
          <w:color w:val="000066"/>
          <w:lang w:val="mn-MN"/>
        </w:rPr>
        <w:t xml:space="preserve"> хонь, </w:t>
      </w:r>
      <w:r>
        <w:rPr>
          <w:rFonts w:ascii="Arial" w:hAnsi="Arial" w:cs="Arial"/>
          <w:color w:val="000066"/>
        </w:rPr>
        <w:t>3072</w:t>
      </w:r>
      <w:r>
        <w:rPr>
          <w:rFonts w:ascii="Arial" w:hAnsi="Arial" w:cs="Arial"/>
          <w:color w:val="000066"/>
          <w:lang w:val="mn-MN"/>
        </w:rPr>
        <w:t xml:space="preserve"> ямаа буюу оны эхэнд тоологдсон нийт малын 0,2 хувьтай тэнцэх мал хорогдоод байна. </w:t>
      </w:r>
      <w:proofErr w:type="gramStart"/>
      <w:r>
        <w:rPr>
          <w:rFonts w:ascii="Arial" w:hAnsi="Arial" w:cs="Arial"/>
          <w:color w:val="000066"/>
        </w:rPr>
        <w:t>Нийт</w:t>
      </w:r>
      <w:r w:rsidRPr="006A7DE6">
        <w:rPr>
          <w:rFonts w:ascii="Arial" w:hAnsi="Arial" w:cs="Arial"/>
          <w:color w:val="000066"/>
        </w:rPr>
        <w:t xml:space="preserve"> </w:t>
      </w:r>
      <w:r>
        <w:rPr>
          <w:rFonts w:ascii="Arial" w:hAnsi="Arial" w:cs="Arial"/>
          <w:color w:val="000066"/>
        </w:rPr>
        <w:t>хорогд</w:t>
      </w:r>
      <w:r>
        <w:rPr>
          <w:rFonts w:ascii="Arial" w:hAnsi="Arial" w:cs="Arial"/>
          <w:color w:val="000066"/>
          <w:lang w:val="mn-MN"/>
        </w:rPr>
        <w:t>л</w:t>
      </w:r>
      <w:r>
        <w:rPr>
          <w:rFonts w:ascii="Arial" w:hAnsi="Arial" w:cs="Arial"/>
          <w:color w:val="000066"/>
        </w:rPr>
        <w:t>ын 50.6</w:t>
      </w:r>
      <w:r w:rsidRPr="006A7DE6">
        <w:rPr>
          <w:rFonts w:ascii="Arial" w:hAnsi="Arial" w:cs="Arial"/>
          <w:color w:val="000066"/>
        </w:rPr>
        <w:t xml:space="preserve"> </w:t>
      </w:r>
      <w:r>
        <w:rPr>
          <w:rFonts w:ascii="Arial" w:hAnsi="Arial" w:cs="Arial"/>
          <w:color w:val="000066"/>
        </w:rPr>
        <w:t>хув</w:t>
      </w:r>
      <w:r>
        <w:rPr>
          <w:rFonts w:ascii="Arial" w:hAnsi="Arial" w:cs="Arial"/>
          <w:color w:val="000066"/>
          <w:lang w:val="mn-MN"/>
        </w:rPr>
        <w:t>ийг</w:t>
      </w:r>
      <w:r w:rsidRPr="006A7DE6">
        <w:rPr>
          <w:rFonts w:ascii="Arial" w:hAnsi="Arial" w:cs="Arial"/>
          <w:color w:val="000066"/>
        </w:rPr>
        <w:t xml:space="preserve"> </w:t>
      </w:r>
      <w:r>
        <w:rPr>
          <w:rFonts w:ascii="Arial" w:hAnsi="Arial" w:cs="Arial"/>
          <w:color w:val="000066"/>
        </w:rPr>
        <w:t>хонь, 31.1</w:t>
      </w:r>
      <w:r>
        <w:rPr>
          <w:rFonts w:ascii="Arial" w:hAnsi="Arial" w:cs="Arial"/>
          <w:color w:val="000066"/>
          <w:lang w:val="mn-MN"/>
        </w:rPr>
        <w:t xml:space="preserve"> </w:t>
      </w:r>
      <w:r>
        <w:rPr>
          <w:rFonts w:ascii="Arial" w:hAnsi="Arial" w:cs="Arial"/>
          <w:color w:val="000066"/>
        </w:rPr>
        <w:t>хув</w:t>
      </w:r>
      <w:r>
        <w:rPr>
          <w:rFonts w:ascii="Arial" w:hAnsi="Arial" w:cs="Arial"/>
          <w:color w:val="000066"/>
          <w:lang w:val="mn-MN"/>
        </w:rPr>
        <w:t>ийг</w:t>
      </w:r>
      <w:r w:rsidRPr="006A7DE6">
        <w:rPr>
          <w:rFonts w:ascii="Arial" w:hAnsi="Arial" w:cs="Arial"/>
          <w:color w:val="000066"/>
        </w:rPr>
        <w:t xml:space="preserve"> </w:t>
      </w:r>
      <w:r>
        <w:rPr>
          <w:rFonts w:ascii="Arial" w:hAnsi="Arial" w:cs="Arial"/>
          <w:color w:val="000066"/>
        </w:rPr>
        <w:t>ямаа</w:t>
      </w:r>
      <w:r>
        <w:rPr>
          <w:rFonts w:ascii="Arial" w:hAnsi="Arial" w:cs="Arial"/>
          <w:color w:val="000066"/>
          <w:lang w:val="mn-MN"/>
        </w:rPr>
        <w:t xml:space="preserve"> эзэлж</w:t>
      </w:r>
      <w:r w:rsidRPr="006A7DE6">
        <w:rPr>
          <w:rFonts w:ascii="Arial" w:hAnsi="Arial" w:cs="Arial"/>
          <w:color w:val="000066"/>
        </w:rPr>
        <w:t xml:space="preserve"> </w:t>
      </w:r>
      <w:r>
        <w:rPr>
          <w:rFonts w:ascii="Arial" w:hAnsi="Arial" w:cs="Arial"/>
          <w:color w:val="000066"/>
        </w:rPr>
        <w:t>байна</w:t>
      </w:r>
      <w:r w:rsidRPr="006A7DE6">
        <w:rPr>
          <w:rFonts w:ascii="Arial" w:hAnsi="Arial" w:cs="Arial"/>
          <w:color w:val="000066"/>
        </w:rPr>
        <w:t>.</w:t>
      </w:r>
      <w:proofErr w:type="gramEnd"/>
      <w:r w:rsidRPr="006A7DE6">
        <w:rPr>
          <w:rFonts w:ascii="Arial" w:hAnsi="Arial" w:cs="Arial"/>
          <w:color w:val="000066"/>
        </w:rPr>
        <w:t xml:space="preserve"> </w:t>
      </w:r>
      <w:r w:rsidR="00BE10A0">
        <w:rPr>
          <w:rFonts w:ascii="Arial" w:hAnsi="Arial" w:cs="Arial"/>
          <w:color w:val="000066"/>
          <w:lang w:val="mn-MN"/>
        </w:rPr>
        <w:t xml:space="preserve">Хорогдлыг сумаар авч үзвэл </w:t>
      </w:r>
      <w:r w:rsidR="00BE10A0" w:rsidRPr="00DE7F7C">
        <w:rPr>
          <w:rFonts w:ascii="Arial" w:hAnsi="Arial" w:cs="Arial"/>
          <w:color w:val="000066"/>
          <w:lang w:val="mn-MN"/>
        </w:rPr>
        <w:t>Гурванбулаг</w:t>
      </w:r>
      <w:r w:rsidR="00BE10A0">
        <w:rPr>
          <w:rFonts w:ascii="Arial" w:hAnsi="Arial" w:cs="Arial"/>
          <w:color w:val="000066"/>
          <w:lang w:val="mn-MN"/>
        </w:rPr>
        <w:t xml:space="preserve"> </w:t>
      </w:r>
      <w:r w:rsidR="00BE10A0">
        <w:rPr>
          <w:rFonts w:ascii="Arial" w:hAnsi="Arial" w:cs="Arial"/>
          <w:color w:val="000066"/>
        </w:rPr>
        <w:t>1944</w:t>
      </w:r>
      <w:r w:rsidR="00BE10A0">
        <w:rPr>
          <w:rFonts w:ascii="Arial" w:hAnsi="Arial" w:cs="Arial"/>
          <w:color w:val="000066"/>
          <w:lang w:val="mn-MN"/>
        </w:rPr>
        <w:t xml:space="preserve">, Тэшиг </w:t>
      </w:r>
      <w:r w:rsidR="00BE10A0">
        <w:rPr>
          <w:rFonts w:ascii="Arial" w:hAnsi="Arial" w:cs="Arial"/>
          <w:color w:val="000066"/>
        </w:rPr>
        <w:t>1179</w:t>
      </w:r>
      <w:r w:rsidR="00BE10A0">
        <w:rPr>
          <w:rFonts w:ascii="Arial" w:hAnsi="Arial" w:cs="Arial"/>
          <w:color w:val="000066"/>
          <w:lang w:val="mn-MN"/>
        </w:rPr>
        <w:t xml:space="preserve">, Баян-Агт 1035, Могод </w:t>
      </w:r>
      <w:r w:rsidR="00BE10A0" w:rsidRPr="00DE7F7C">
        <w:rPr>
          <w:rFonts w:ascii="Arial" w:hAnsi="Arial" w:cs="Arial"/>
          <w:color w:val="000066"/>
          <w:lang w:val="mn-MN"/>
        </w:rPr>
        <w:t>835</w:t>
      </w:r>
      <w:r w:rsidR="00BE10A0">
        <w:rPr>
          <w:rFonts w:ascii="Arial" w:hAnsi="Arial" w:cs="Arial"/>
          <w:color w:val="000066"/>
          <w:lang w:val="mn-MN"/>
        </w:rPr>
        <w:t xml:space="preserve">, Хутаг-Өндөр, 835, толгой мал </w:t>
      </w:r>
      <w:r w:rsidR="00BE10A0" w:rsidRPr="00DE7F7C">
        <w:rPr>
          <w:rFonts w:ascii="Arial" w:hAnsi="Arial" w:cs="Arial"/>
          <w:color w:val="000066"/>
          <w:lang w:val="mn-MN"/>
        </w:rPr>
        <w:t xml:space="preserve"> тус тус </w:t>
      </w:r>
      <w:r w:rsidR="00BE10A0">
        <w:rPr>
          <w:rFonts w:ascii="Arial" w:hAnsi="Arial" w:cs="Arial"/>
          <w:color w:val="000066"/>
          <w:lang w:val="mn-MN"/>
        </w:rPr>
        <w:t xml:space="preserve">хорогдсон </w:t>
      </w:r>
      <w:r w:rsidR="00BE10A0" w:rsidRPr="00DE7F7C">
        <w:rPr>
          <w:rFonts w:ascii="Arial" w:hAnsi="Arial" w:cs="Arial"/>
          <w:color w:val="000066"/>
          <w:lang w:val="mn-MN"/>
        </w:rPr>
        <w:t xml:space="preserve"> нь нийт хорогдлын дийлэнх болж байна.</w:t>
      </w:r>
    </w:p>
    <w:p w:rsidR="00D604F9" w:rsidRDefault="00D604F9" w:rsidP="00D604F9">
      <w:pPr>
        <w:ind w:right="27"/>
        <w:jc w:val="both"/>
        <w:rPr>
          <w:rFonts w:ascii="Arial" w:hAnsi="Arial" w:cs="Arial"/>
          <w:color w:val="000066"/>
          <w:lang w:val="mn-MN"/>
        </w:rPr>
      </w:pPr>
    </w:p>
    <w:p w:rsidR="00D604F9" w:rsidRDefault="00D604F9" w:rsidP="00D604F9">
      <w:pPr>
        <w:ind w:right="-86"/>
        <w:jc w:val="both"/>
        <w:rPr>
          <w:rFonts w:ascii="Arial" w:hAnsi="Arial" w:cs="Arial"/>
          <w:color w:val="000066"/>
        </w:rPr>
      </w:pPr>
    </w:p>
    <w:p w:rsidR="00D604F9" w:rsidRPr="007301CC" w:rsidRDefault="00D604F9" w:rsidP="00D604F9">
      <w:pPr>
        <w:rPr>
          <w:rFonts w:ascii="Arial" w:hAnsi="Arial" w:cs="Arial"/>
          <w:color w:val="002060"/>
          <w:lang w:val="mn-MN"/>
        </w:rPr>
      </w:pPr>
      <w:proofErr w:type="gramStart"/>
      <w:r w:rsidRPr="00791BE4">
        <w:rPr>
          <w:rFonts w:ascii="Arial" w:hAnsi="Arial" w:cs="Arial"/>
          <w:color w:val="002060"/>
        </w:rPr>
        <w:t>Хүснэгт</w:t>
      </w:r>
      <w:r w:rsidRPr="00791BE4">
        <w:rPr>
          <w:rFonts w:ascii="Arial" w:hAnsi="Arial" w:cs="Arial"/>
          <w:color w:val="002060"/>
          <w:lang w:val="mn-MN"/>
        </w:rPr>
        <w:t xml:space="preserve"> </w:t>
      </w:r>
      <w:r w:rsidR="00BE10A0">
        <w:rPr>
          <w:rFonts w:ascii="Arial" w:hAnsi="Arial" w:cs="Arial"/>
          <w:color w:val="002060"/>
          <w:lang w:val="mn-MN"/>
        </w:rPr>
        <w:t xml:space="preserve"> </w:t>
      </w:r>
      <w:r w:rsidR="00BB7195">
        <w:rPr>
          <w:rFonts w:ascii="Arial" w:hAnsi="Arial" w:cs="Arial"/>
          <w:color w:val="002060"/>
          <w:lang w:val="mn-MN"/>
        </w:rPr>
        <w:t>33</w:t>
      </w:r>
      <w:proofErr w:type="gramEnd"/>
      <w:r w:rsidRPr="00791BE4">
        <w:rPr>
          <w:rFonts w:ascii="Arial" w:hAnsi="Arial" w:cs="Arial"/>
          <w:color w:val="002060"/>
          <w:lang w:val="mn-MN"/>
        </w:rPr>
        <w:t xml:space="preserve">. </w:t>
      </w:r>
      <w:r w:rsidR="0016667B">
        <w:rPr>
          <w:rFonts w:ascii="Arial" w:hAnsi="Arial" w:cs="Arial"/>
          <w:color w:val="002060"/>
          <w:lang w:val="mn-MN"/>
        </w:rPr>
        <w:t>Малын з</w:t>
      </w:r>
      <w:r w:rsidRPr="00791BE4">
        <w:rPr>
          <w:rFonts w:ascii="Arial" w:hAnsi="Arial" w:cs="Arial"/>
          <w:color w:val="002060"/>
        </w:rPr>
        <w:t>үй</w:t>
      </w:r>
      <w:r w:rsidRPr="00791BE4">
        <w:rPr>
          <w:rFonts w:ascii="Arial" w:hAnsi="Arial" w:cs="Arial"/>
          <w:color w:val="002060"/>
          <w:lang w:val="mn-MN"/>
        </w:rPr>
        <w:t xml:space="preserve"> </w:t>
      </w:r>
      <w:r w:rsidRPr="00791BE4">
        <w:rPr>
          <w:rFonts w:ascii="Arial" w:hAnsi="Arial" w:cs="Arial"/>
          <w:color w:val="002060"/>
        </w:rPr>
        <w:t>бусын</w:t>
      </w:r>
      <w:r w:rsidRPr="00791BE4">
        <w:rPr>
          <w:rFonts w:ascii="Arial" w:hAnsi="Arial" w:cs="Arial"/>
          <w:color w:val="002060"/>
          <w:lang w:val="mn-MN"/>
        </w:rPr>
        <w:t xml:space="preserve"> </w:t>
      </w:r>
      <w:r w:rsidRPr="00791BE4">
        <w:rPr>
          <w:rFonts w:ascii="Arial" w:hAnsi="Arial" w:cs="Arial"/>
          <w:color w:val="002060"/>
        </w:rPr>
        <w:t>хорогдол</w:t>
      </w:r>
      <w:r w:rsidRPr="00791BE4">
        <w:rPr>
          <w:rFonts w:ascii="Arial" w:hAnsi="Arial" w:cs="Arial"/>
          <w:color w:val="002060"/>
          <w:lang w:val="mn-MN"/>
        </w:rPr>
        <w:t xml:space="preserve"> </w:t>
      </w:r>
      <w:r w:rsidRPr="00791BE4">
        <w:rPr>
          <w:rFonts w:ascii="Arial" w:hAnsi="Arial" w:cs="Arial"/>
          <w:color w:val="002060"/>
        </w:rPr>
        <w:t>төрлөөр, сумаар</w:t>
      </w:r>
      <w:r w:rsidR="007301CC">
        <w:rPr>
          <w:rFonts w:ascii="Arial" w:hAnsi="Arial" w:cs="Arial"/>
          <w:color w:val="002060"/>
          <w:lang w:val="mn-MN"/>
        </w:rPr>
        <w:t>, 2014 оны эхний 6 сард</w:t>
      </w:r>
    </w:p>
    <w:p w:rsidR="00D604F9" w:rsidRPr="00791BE4" w:rsidRDefault="00D604F9" w:rsidP="00D604F9">
      <w:pPr>
        <w:rPr>
          <w:rFonts w:ascii="Arial" w:hAnsi="Arial" w:cs="Arial"/>
          <w:color w:val="002060"/>
        </w:rPr>
      </w:pPr>
    </w:p>
    <w:tbl>
      <w:tblPr>
        <w:tblStyle w:val="GridTableLight"/>
        <w:tblW w:w="10445"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tblPr>
      <w:tblGrid>
        <w:gridCol w:w="2691"/>
        <w:gridCol w:w="1541"/>
        <w:gridCol w:w="1478"/>
        <w:gridCol w:w="1166"/>
        <w:gridCol w:w="1120"/>
        <w:gridCol w:w="1184"/>
        <w:gridCol w:w="1265"/>
      </w:tblGrid>
      <w:tr w:rsidR="00D604F9" w:rsidTr="00E6706C">
        <w:trPr>
          <w:trHeight w:val="469"/>
        </w:trPr>
        <w:tc>
          <w:tcPr>
            <w:tcW w:w="2691" w:type="dxa"/>
            <w:noWrap/>
            <w:vAlign w:val="center"/>
            <w:hideMark/>
          </w:tcPr>
          <w:p w:rsidR="00D604F9" w:rsidRDefault="00D604F9" w:rsidP="00B47038">
            <w:pPr>
              <w:jc w:val="center"/>
              <w:rPr>
                <w:rFonts w:ascii="Arial" w:hAnsi="Arial" w:cs="Arial"/>
                <w:color w:val="16365C"/>
              </w:rPr>
            </w:pPr>
            <w:r>
              <w:rPr>
                <w:rFonts w:ascii="Arial" w:hAnsi="Arial" w:cs="Arial"/>
                <w:color w:val="16365C"/>
              </w:rPr>
              <w:t>Сум</w:t>
            </w:r>
          </w:p>
        </w:tc>
        <w:tc>
          <w:tcPr>
            <w:tcW w:w="1541" w:type="dxa"/>
            <w:vAlign w:val="center"/>
            <w:hideMark/>
          </w:tcPr>
          <w:p w:rsidR="00D604F9" w:rsidRDefault="00D604F9" w:rsidP="00B47038">
            <w:pPr>
              <w:jc w:val="center"/>
              <w:rPr>
                <w:rFonts w:ascii="Arial" w:hAnsi="Arial" w:cs="Arial"/>
                <w:color w:val="16365C"/>
              </w:rPr>
            </w:pPr>
            <w:r>
              <w:rPr>
                <w:rFonts w:ascii="Arial" w:hAnsi="Arial" w:cs="Arial"/>
                <w:color w:val="16365C"/>
              </w:rPr>
              <w:t>Бүгд</w:t>
            </w:r>
          </w:p>
        </w:tc>
        <w:tc>
          <w:tcPr>
            <w:tcW w:w="1478" w:type="dxa"/>
            <w:noWrap/>
            <w:vAlign w:val="center"/>
            <w:hideMark/>
          </w:tcPr>
          <w:p w:rsidR="00D604F9" w:rsidRDefault="00D604F9" w:rsidP="00B47038">
            <w:pPr>
              <w:jc w:val="center"/>
              <w:rPr>
                <w:rFonts w:ascii="Arial" w:hAnsi="Arial" w:cs="Arial"/>
                <w:color w:val="16365C"/>
              </w:rPr>
            </w:pPr>
            <w:r>
              <w:rPr>
                <w:rFonts w:ascii="Arial" w:hAnsi="Arial" w:cs="Arial"/>
                <w:color w:val="16365C"/>
              </w:rPr>
              <w:t>Тэмээ</w:t>
            </w:r>
          </w:p>
        </w:tc>
        <w:tc>
          <w:tcPr>
            <w:tcW w:w="1166" w:type="dxa"/>
            <w:noWrap/>
            <w:vAlign w:val="center"/>
            <w:hideMark/>
          </w:tcPr>
          <w:p w:rsidR="00D604F9" w:rsidRDefault="00D604F9" w:rsidP="00B47038">
            <w:pPr>
              <w:jc w:val="center"/>
              <w:rPr>
                <w:rFonts w:ascii="Arial" w:hAnsi="Arial" w:cs="Arial"/>
                <w:color w:val="16365C"/>
              </w:rPr>
            </w:pPr>
            <w:r>
              <w:rPr>
                <w:rFonts w:ascii="Arial" w:hAnsi="Arial" w:cs="Arial"/>
                <w:color w:val="16365C"/>
              </w:rPr>
              <w:t>Адуу</w:t>
            </w:r>
          </w:p>
        </w:tc>
        <w:tc>
          <w:tcPr>
            <w:tcW w:w="1120" w:type="dxa"/>
            <w:noWrap/>
            <w:vAlign w:val="center"/>
            <w:hideMark/>
          </w:tcPr>
          <w:p w:rsidR="00D604F9" w:rsidRDefault="00D604F9" w:rsidP="00B47038">
            <w:pPr>
              <w:jc w:val="center"/>
              <w:rPr>
                <w:rFonts w:ascii="Arial" w:hAnsi="Arial" w:cs="Arial"/>
                <w:color w:val="16365C"/>
              </w:rPr>
            </w:pPr>
            <w:r>
              <w:rPr>
                <w:rFonts w:ascii="Arial" w:hAnsi="Arial" w:cs="Arial"/>
                <w:color w:val="16365C"/>
              </w:rPr>
              <w:t>Үхэр</w:t>
            </w:r>
          </w:p>
        </w:tc>
        <w:tc>
          <w:tcPr>
            <w:tcW w:w="1184" w:type="dxa"/>
            <w:noWrap/>
            <w:vAlign w:val="center"/>
            <w:hideMark/>
          </w:tcPr>
          <w:p w:rsidR="00D604F9" w:rsidRDefault="00D604F9" w:rsidP="00B47038">
            <w:pPr>
              <w:jc w:val="center"/>
              <w:rPr>
                <w:rFonts w:ascii="Arial" w:hAnsi="Arial" w:cs="Arial"/>
                <w:color w:val="16365C"/>
              </w:rPr>
            </w:pPr>
            <w:r>
              <w:rPr>
                <w:rFonts w:ascii="Arial" w:hAnsi="Arial" w:cs="Arial"/>
                <w:color w:val="16365C"/>
              </w:rPr>
              <w:t>Хонь</w:t>
            </w:r>
          </w:p>
        </w:tc>
        <w:tc>
          <w:tcPr>
            <w:tcW w:w="1265" w:type="dxa"/>
            <w:noWrap/>
            <w:vAlign w:val="center"/>
            <w:hideMark/>
          </w:tcPr>
          <w:p w:rsidR="00D604F9" w:rsidRDefault="00D604F9" w:rsidP="00B47038">
            <w:pPr>
              <w:jc w:val="center"/>
              <w:rPr>
                <w:rFonts w:ascii="Arial" w:hAnsi="Arial" w:cs="Arial"/>
                <w:color w:val="16365C"/>
              </w:rPr>
            </w:pPr>
            <w:r>
              <w:rPr>
                <w:rFonts w:ascii="Arial" w:hAnsi="Arial" w:cs="Arial"/>
                <w:color w:val="16365C"/>
              </w:rPr>
              <w:t>Ямаа</w:t>
            </w:r>
          </w:p>
        </w:tc>
      </w:tr>
      <w:tr w:rsidR="00D604F9" w:rsidTr="00E6706C">
        <w:trPr>
          <w:trHeight w:val="340"/>
        </w:trPr>
        <w:tc>
          <w:tcPr>
            <w:tcW w:w="2691" w:type="dxa"/>
            <w:noWrap/>
            <w:vAlign w:val="center"/>
            <w:hideMark/>
          </w:tcPr>
          <w:p w:rsidR="00D604F9" w:rsidRDefault="00D604F9" w:rsidP="00B47038">
            <w:pPr>
              <w:jc w:val="left"/>
              <w:rPr>
                <w:rFonts w:ascii="Arial" w:hAnsi="Arial" w:cs="Arial"/>
                <w:color w:val="16365C"/>
              </w:rPr>
            </w:pPr>
            <w:r>
              <w:rPr>
                <w:rFonts w:ascii="Arial" w:hAnsi="Arial" w:cs="Arial"/>
                <w:color w:val="16365C"/>
              </w:rPr>
              <w:t>Булган</w:t>
            </w:r>
          </w:p>
        </w:tc>
        <w:tc>
          <w:tcPr>
            <w:tcW w:w="1541" w:type="dxa"/>
            <w:noWrap/>
            <w:vAlign w:val="center"/>
            <w:hideMark/>
          </w:tcPr>
          <w:p w:rsidR="00D604F9" w:rsidRDefault="00D604F9" w:rsidP="00B47038">
            <w:pPr>
              <w:jc w:val="right"/>
              <w:rPr>
                <w:rFonts w:ascii="Arial" w:hAnsi="Arial" w:cs="Arial"/>
                <w:color w:val="16365C"/>
              </w:rPr>
            </w:pPr>
            <w:r>
              <w:rPr>
                <w:rFonts w:ascii="Arial" w:hAnsi="Arial" w:cs="Arial"/>
                <w:color w:val="16365C"/>
              </w:rPr>
              <w:t>180</w:t>
            </w:r>
          </w:p>
        </w:tc>
        <w:tc>
          <w:tcPr>
            <w:tcW w:w="1478" w:type="dxa"/>
            <w:noWrap/>
            <w:vAlign w:val="center"/>
            <w:hideMark/>
          </w:tcPr>
          <w:p w:rsidR="00D604F9" w:rsidRDefault="00D604F9" w:rsidP="00B47038">
            <w:pPr>
              <w:jc w:val="right"/>
              <w:rPr>
                <w:rFonts w:ascii="Arial" w:hAnsi="Arial" w:cs="Arial"/>
                <w:color w:val="16365C"/>
              </w:rPr>
            </w:pPr>
            <w:r>
              <w:rPr>
                <w:rFonts w:ascii="Arial" w:hAnsi="Arial" w:cs="Arial"/>
                <w:color w:val="16365C"/>
              </w:rPr>
              <w:t>0</w:t>
            </w:r>
          </w:p>
        </w:tc>
        <w:tc>
          <w:tcPr>
            <w:tcW w:w="1166" w:type="dxa"/>
            <w:noWrap/>
            <w:vAlign w:val="center"/>
            <w:hideMark/>
          </w:tcPr>
          <w:p w:rsidR="00D604F9" w:rsidRDefault="00D604F9" w:rsidP="00B47038">
            <w:pPr>
              <w:jc w:val="right"/>
              <w:rPr>
                <w:rFonts w:ascii="Arial" w:hAnsi="Arial" w:cs="Arial"/>
                <w:color w:val="16365C"/>
              </w:rPr>
            </w:pPr>
            <w:r>
              <w:rPr>
                <w:rFonts w:ascii="Arial" w:hAnsi="Arial" w:cs="Arial"/>
                <w:color w:val="16365C"/>
              </w:rPr>
              <w:t>11</w:t>
            </w:r>
          </w:p>
        </w:tc>
        <w:tc>
          <w:tcPr>
            <w:tcW w:w="1120" w:type="dxa"/>
            <w:noWrap/>
            <w:vAlign w:val="center"/>
            <w:hideMark/>
          </w:tcPr>
          <w:p w:rsidR="00D604F9" w:rsidRDefault="00D604F9" w:rsidP="00B47038">
            <w:pPr>
              <w:jc w:val="right"/>
              <w:rPr>
                <w:rFonts w:ascii="Arial" w:hAnsi="Arial" w:cs="Arial"/>
                <w:color w:val="16365C"/>
              </w:rPr>
            </w:pPr>
            <w:r>
              <w:rPr>
                <w:rFonts w:ascii="Arial" w:hAnsi="Arial" w:cs="Arial"/>
                <w:color w:val="16365C"/>
              </w:rPr>
              <w:t>23</w:t>
            </w:r>
          </w:p>
        </w:tc>
        <w:tc>
          <w:tcPr>
            <w:tcW w:w="1184" w:type="dxa"/>
            <w:noWrap/>
            <w:vAlign w:val="center"/>
            <w:hideMark/>
          </w:tcPr>
          <w:p w:rsidR="00D604F9" w:rsidRDefault="00D604F9" w:rsidP="00B47038">
            <w:pPr>
              <w:jc w:val="right"/>
              <w:rPr>
                <w:rFonts w:ascii="Arial" w:hAnsi="Arial" w:cs="Arial"/>
                <w:color w:val="16365C"/>
              </w:rPr>
            </w:pPr>
            <w:r>
              <w:rPr>
                <w:rFonts w:ascii="Arial" w:hAnsi="Arial" w:cs="Arial"/>
                <w:color w:val="16365C"/>
              </w:rPr>
              <w:t>81</w:t>
            </w:r>
          </w:p>
        </w:tc>
        <w:tc>
          <w:tcPr>
            <w:tcW w:w="1265" w:type="dxa"/>
            <w:noWrap/>
            <w:vAlign w:val="center"/>
            <w:hideMark/>
          </w:tcPr>
          <w:p w:rsidR="00D604F9" w:rsidRDefault="00D604F9" w:rsidP="00B47038">
            <w:pPr>
              <w:jc w:val="right"/>
              <w:rPr>
                <w:rFonts w:ascii="Arial" w:hAnsi="Arial" w:cs="Arial"/>
                <w:color w:val="16365C"/>
              </w:rPr>
            </w:pPr>
            <w:r>
              <w:rPr>
                <w:rFonts w:ascii="Arial" w:hAnsi="Arial" w:cs="Arial"/>
                <w:color w:val="16365C"/>
              </w:rPr>
              <w:t>65</w:t>
            </w:r>
          </w:p>
        </w:tc>
      </w:tr>
      <w:tr w:rsidR="00D604F9" w:rsidTr="00E6706C">
        <w:trPr>
          <w:trHeight w:val="340"/>
        </w:trPr>
        <w:tc>
          <w:tcPr>
            <w:tcW w:w="2691" w:type="dxa"/>
            <w:noWrap/>
            <w:vAlign w:val="center"/>
            <w:hideMark/>
          </w:tcPr>
          <w:p w:rsidR="00D604F9" w:rsidRDefault="00D604F9" w:rsidP="00B47038">
            <w:pPr>
              <w:jc w:val="left"/>
              <w:rPr>
                <w:rFonts w:ascii="Arial" w:hAnsi="Arial" w:cs="Arial"/>
                <w:color w:val="16365C"/>
              </w:rPr>
            </w:pPr>
            <w:r>
              <w:rPr>
                <w:rFonts w:ascii="Arial" w:hAnsi="Arial" w:cs="Arial"/>
                <w:color w:val="16365C"/>
              </w:rPr>
              <w:t>Баян-Агт</w:t>
            </w:r>
          </w:p>
        </w:tc>
        <w:tc>
          <w:tcPr>
            <w:tcW w:w="1541" w:type="dxa"/>
            <w:noWrap/>
            <w:vAlign w:val="center"/>
            <w:hideMark/>
          </w:tcPr>
          <w:p w:rsidR="00D604F9" w:rsidRDefault="00D604F9" w:rsidP="00B47038">
            <w:pPr>
              <w:jc w:val="right"/>
              <w:rPr>
                <w:rFonts w:ascii="Arial" w:hAnsi="Arial" w:cs="Arial"/>
                <w:color w:val="16365C"/>
              </w:rPr>
            </w:pPr>
            <w:r>
              <w:rPr>
                <w:rFonts w:ascii="Arial" w:hAnsi="Arial" w:cs="Arial"/>
                <w:color w:val="16365C"/>
              </w:rPr>
              <w:t>1035</w:t>
            </w:r>
          </w:p>
        </w:tc>
        <w:tc>
          <w:tcPr>
            <w:tcW w:w="1478" w:type="dxa"/>
            <w:noWrap/>
            <w:vAlign w:val="center"/>
            <w:hideMark/>
          </w:tcPr>
          <w:p w:rsidR="00D604F9" w:rsidRDefault="00D604F9" w:rsidP="00B47038">
            <w:pPr>
              <w:jc w:val="right"/>
              <w:rPr>
                <w:rFonts w:ascii="Arial" w:hAnsi="Arial" w:cs="Arial"/>
                <w:color w:val="16365C"/>
              </w:rPr>
            </w:pPr>
            <w:r>
              <w:rPr>
                <w:rFonts w:ascii="Arial" w:hAnsi="Arial" w:cs="Arial"/>
                <w:color w:val="16365C"/>
              </w:rPr>
              <w:t>0</w:t>
            </w:r>
          </w:p>
        </w:tc>
        <w:tc>
          <w:tcPr>
            <w:tcW w:w="1166" w:type="dxa"/>
            <w:noWrap/>
            <w:vAlign w:val="center"/>
            <w:hideMark/>
          </w:tcPr>
          <w:p w:rsidR="00D604F9" w:rsidRDefault="00D604F9" w:rsidP="00B47038">
            <w:pPr>
              <w:jc w:val="right"/>
              <w:rPr>
                <w:rFonts w:ascii="Arial" w:hAnsi="Arial" w:cs="Arial"/>
                <w:color w:val="16365C"/>
              </w:rPr>
            </w:pPr>
            <w:r>
              <w:rPr>
                <w:rFonts w:ascii="Arial" w:hAnsi="Arial" w:cs="Arial"/>
                <w:color w:val="16365C"/>
              </w:rPr>
              <w:t>152</w:t>
            </w:r>
          </w:p>
        </w:tc>
        <w:tc>
          <w:tcPr>
            <w:tcW w:w="1120" w:type="dxa"/>
            <w:noWrap/>
            <w:vAlign w:val="center"/>
            <w:hideMark/>
          </w:tcPr>
          <w:p w:rsidR="00D604F9" w:rsidRDefault="00D604F9" w:rsidP="00B47038">
            <w:pPr>
              <w:jc w:val="right"/>
              <w:rPr>
                <w:rFonts w:ascii="Arial" w:hAnsi="Arial" w:cs="Arial"/>
                <w:color w:val="16365C"/>
              </w:rPr>
            </w:pPr>
            <w:r>
              <w:rPr>
                <w:rFonts w:ascii="Arial" w:hAnsi="Arial" w:cs="Arial"/>
                <w:color w:val="16365C"/>
              </w:rPr>
              <w:t>79</w:t>
            </w:r>
          </w:p>
        </w:tc>
        <w:tc>
          <w:tcPr>
            <w:tcW w:w="1184" w:type="dxa"/>
            <w:noWrap/>
            <w:vAlign w:val="center"/>
            <w:hideMark/>
          </w:tcPr>
          <w:p w:rsidR="00D604F9" w:rsidRDefault="00D604F9" w:rsidP="00B47038">
            <w:pPr>
              <w:jc w:val="right"/>
              <w:rPr>
                <w:rFonts w:ascii="Arial" w:hAnsi="Arial" w:cs="Arial"/>
                <w:color w:val="16365C"/>
              </w:rPr>
            </w:pPr>
            <w:r>
              <w:rPr>
                <w:rFonts w:ascii="Arial" w:hAnsi="Arial" w:cs="Arial"/>
                <w:color w:val="16365C"/>
              </w:rPr>
              <w:t>562</w:t>
            </w:r>
          </w:p>
        </w:tc>
        <w:tc>
          <w:tcPr>
            <w:tcW w:w="1265" w:type="dxa"/>
            <w:noWrap/>
            <w:vAlign w:val="center"/>
            <w:hideMark/>
          </w:tcPr>
          <w:p w:rsidR="00D604F9" w:rsidRDefault="00D604F9" w:rsidP="00B47038">
            <w:pPr>
              <w:jc w:val="right"/>
              <w:rPr>
                <w:rFonts w:ascii="Arial" w:hAnsi="Arial" w:cs="Arial"/>
                <w:color w:val="16365C"/>
              </w:rPr>
            </w:pPr>
            <w:r>
              <w:rPr>
                <w:rFonts w:ascii="Arial" w:hAnsi="Arial" w:cs="Arial"/>
                <w:color w:val="16365C"/>
              </w:rPr>
              <w:t>242</w:t>
            </w:r>
          </w:p>
        </w:tc>
      </w:tr>
      <w:tr w:rsidR="00D604F9" w:rsidTr="00E6706C">
        <w:trPr>
          <w:trHeight w:val="340"/>
        </w:trPr>
        <w:tc>
          <w:tcPr>
            <w:tcW w:w="2691" w:type="dxa"/>
            <w:noWrap/>
            <w:vAlign w:val="center"/>
            <w:hideMark/>
          </w:tcPr>
          <w:p w:rsidR="00D604F9" w:rsidRDefault="00D604F9" w:rsidP="00B47038">
            <w:pPr>
              <w:jc w:val="left"/>
              <w:rPr>
                <w:rFonts w:ascii="Arial" w:hAnsi="Arial" w:cs="Arial"/>
                <w:color w:val="16365C"/>
              </w:rPr>
            </w:pPr>
            <w:r>
              <w:rPr>
                <w:rFonts w:ascii="Arial" w:hAnsi="Arial" w:cs="Arial"/>
                <w:color w:val="16365C"/>
              </w:rPr>
              <w:t>Баяннуур</w:t>
            </w:r>
          </w:p>
        </w:tc>
        <w:tc>
          <w:tcPr>
            <w:tcW w:w="1541" w:type="dxa"/>
            <w:noWrap/>
            <w:vAlign w:val="center"/>
            <w:hideMark/>
          </w:tcPr>
          <w:p w:rsidR="00D604F9" w:rsidRDefault="00D604F9" w:rsidP="00B47038">
            <w:pPr>
              <w:jc w:val="right"/>
              <w:rPr>
                <w:rFonts w:ascii="Arial" w:hAnsi="Arial" w:cs="Arial"/>
                <w:color w:val="16365C"/>
              </w:rPr>
            </w:pPr>
            <w:r>
              <w:rPr>
                <w:rFonts w:ascii="Arial" w:hAnsi="Arial" w:cs="Arial"/>
                <w:color w:val="16365C"/>
              </w:rPr>
              <w:t>135</w:t>
            </w:r>
          </w:p>
        </w:tc>
        <w:tc>
          <w:tcPr>
            <w:tcW w:w="1478" w:type="dxa"/>
            <w:noWrap/>
            <w:vAlign w:val="center"/>
            <w:hideMark/>
          </w:tcPr>
          <w:p w:rsidR="00D604F9" w:rsidRDefault="00D604F9" w:rsidP="00B47038">
            <w:pPr>
              <w:jc w:val="right"/>
              <w:rPr>
                <w:rFonts w:ascii="Arial" w:hAnsi="Arial" w:cs="Arial"/>
                <w:color w:val="16365C"/>
              </w:rPr>
            </w:pPr>
            <w:r>
              <w:rPr>
                <w:rFonts w:ascii="Arial" w:hAnsi="Arial" w:cs="Arial"/>
                <w:color w:val="16365C"/>
              </w:rPr>
              <w:t>0</w:t>
            </w:r>
          </w:p>
        </w:tc>
        <w:tc>
          <w:tcPr>
            <w:tcW w:w="1166" w:type="dxa"/>
            <w:noWrap/>
            <w:vAlign w:val="center"/>
            <w:hideMark/>
          </w:tcPr>
          <w:p w:rsidR="00D604F9" w:rsidRDefault="00D604F9" w:rsidP="00B47038">
            <w:pPr>
              <w:jc w:val="right"/>
              <w:rPr>
                <w:rFonts w:ascii="Arial" w:hAnsi="Arial" w:cs="Arial"/>
                <w:color w:val="16365C"/>
              </w:rPr>
            </w:pPr>
            <w:r>
              <w:rPr>
                <w:rFonts w:ascii="Arial" w:hAnsi="Arial" w:cs="Arial"/>
                <w:color w:val="16365C"/>
              </w:rPr>
              <w:t>4</w:t>
            </w:r>
          </w:p>
        </w:tc>
        <w:tc>
          <w:tcPr>
            <w:tcW w:w="1120" w:type="dxa"/>
            <w:noWrap/>
            <w:vAlign w:val="center"/>
            <w:hideMark/>
          </w:tcPr>
          <w:p w:rsidR="00D604F9" w:rsidRDefault="00D604F9" w:rsidP="00B47038">
            <w:pPr>
              <w:jc w:val="right"/>
              <w:rPr>
                <w:rFonts w:ascii="Arial" w:hAnsi="Arial" w:cs="Arial"/>
                <w:color w:val="16365C"/>
              </w:rPr>
            </w:pPr>
            <w:r>
              <w:rPr>
                <w:rFonts w:ascii="Arial" w:hAnsi="Arial" w:cs="Arial"/>
                <w:color w:val="16365C"/>
              </w:rPr>
              <w:t>8</w:t>
            </w:r>
          </w:p>
        </w:tc>
        <w:tc>
          <w:tcPr>
            <w:tcW w:w="1184" w:type="dxa"/>
            <w:noWrap/>
            <w:vAlign w:val="center"/>
            <w:hideMark/>
          </w:tcPr>
          <w:p w:rsidR="00D604F9" w:rsidRDefault="00D604F9" w:rsidP="00B47038">
            <w:pPr>
              <w:jc w:val="right"/>
              <w:rPr>
                <w:rFonts w:ascii="Arial" w:hAnsi="Arial" w:cs="Arial"/>
                <w:color w:val="16365C"/>
              </w:rPr>
            </w:pPr>
            <w:r>
              <w:rPr>
                <w:rFonts w:ascii="Arial" w:hAnsi="Arial" w:cs="Arial"/>
                <w:color w:val="16365C"/>
              </w:rPr>
              <w:t>69</w:t>
            </w:r>
          </w:p>
        </w:tc>
        <w:tc>
          <w:tcPr>
            <w:tcW w:w="1265" w:type="dxa"/>
            <w:noWrap/>
            <w:vAlign w:val="center"/>
            <w:hideMark/>
          </w:tcPr>
          <w:p w:rsidR="00D604F9" w:rsidRDefault="00D604F9" w:rsidP="00B47038">
            <w:pPr>
              <w:jc w:val="right"/>
              <w:rPr>
                <w:rFonts w:ascii="Arial" w:hAnsi="Arial" w:cs="Arial"/>
                <w:color w:val="16365C"/>
              </w:rPr>
            </w:pPr>
            <w:r>
              <w:rPr>
                <w:rFonts w:ascii="Arial" w:hAnsi="Arial" w:cs="Arial"/>
                <w:color w:val="16365C"/>
              </w:rPr>
              <w:t>54</w:t>
            </w:r>
          </w:p>
        </w:tc>
      </w:tr>
      <w:tr w:rsidR="00D604F9" w:rsidTr="00E6706C">
        <w:trPr>
          <w:trHeight w:val="340"/>
        </w:trPr>
        <w:tc>
          <w:tcPr>
            <w:tcW w:w="2691" w:type="dxa"/>
            <w:noWrap/>
            <w:vAlign w:val="center"/>
            <w:hideMark/>
          </w:tcPr>
          <w:p w:rsidR="00D604F9" w:rsidRDefault="00D604F9" w:rsidP="00B47038">
            <w:pPr>
              <w:jc w:val="left"/>
              <w:rPr>
                <w:rFonts w:ascii="Arial" w:hAnsi="Arial" w:cs="Arial"/>
                <w:color w:val="16365C"/>
              </w:rPr>
            </w:pPr>
            <w:r>
              <w:rPr>
                <w:rFonts w:ascii="Arial" w:hAnsi="Arial" w:cs="Arial"/>
                <w:color w:val="16365C"/>
              </w:rPr>
              <w:t>Бугат</w:t>
            </w:r>
          </w:p>
        </w:tc>
        <w:tc>
          <w:tcPr>
            <w:tcW w:w="1541" w:type="dxa"/>
            <w:noWrap/>
            <w:vAlign w:val="center"/>
            <w:hideMark/>
          </w:tcPr>
          <w:p w:rsidR="00D604F9" w:rsidRDefault="00D604F9" w:rsidP="00B47038">
            <w:pPr>
              <w:jc w:val="right"/>
              <w:rPr>
                <w:rFonts w:ascii="Arial" w:hAnsi="Arial" w:cs="Arial"/>
                <w:color w:val="16365C"/>
              </w:rPr>
            </w:pPr>
            <w:r>
              <w:rPr>
                <w:rFonts w:ascii="Arial" w:hAnsi="Arial" w:cs="Arial"/>
                <w:color w:val="16365C"/>
              </w:rPr>
              <w:t>35</w:t>
            </w:r>
          </w:p>
        </w:tc>
        <w:tc>
          <w:tcPr>
            <w:tcW w:w="1478" w:type="dxa"/>
            <w:noWrap/>
            <w:vAlign w:val="center"/>
            <w:hideMark/>
          </w:tcPr>
          <w:p w:rsidR="00D604F9" w:rsidRDefault="00D604F9" w:rsidP="00B47038">
            <w:pPr>
              <w:jc w:val="right"/>
              <w:rPr>
                <w:rFonts w:ascii="Arial" w:hAnsi="Arial" w:cs="Arial"/>
                <w:color w:val="16365C"/>
              </w:rPr>
            </w:pPr>
            <w:r>
              <w:rPr>
                <w:rFonts w:ascii="Arial" w:hAnsi="Arial" w:cs="Arial"/>
                <w:color w:val="16365C"/>
              </w:rPr>
              <w:t>0</w:t>
            </w:r>
          </w:p>
        </w:tc>
        <w:tc>
          <w:tcPr>
            <w:tcW w:w="1166" w:type="dxa"/>
            <w:noWrap/>
            <w:vAlign w:val="center"/>
            <w:hideMark/>
          </w:tcPr>
          <w:p w:rsidR="00D604F9" w:rsidRDefault="00D604F9" w:rsidP="00B47038">
            <w:pPr>
              <w:jc w:val="right"/>
              <w:rPr>
                <w:rFonts w:ascii="Arial" w:hAnsi="Arial" w:cs="Arial"/>
                <w:color w:val="16365C"/>
              </w:rPr>
            </w:pPr>
            <w:r>
              <w:rPr>
                <w:rFonts w:ascii="Arial" w:hAnsi="Arial" w:cs="Arial"/>
                <w:color w:val="16365C"/>
              </w:rPr>
              <w:t>25</w:t>
            </w:r>
          </w:p>
        </w:tc>
        <w:tc>
          <w:tcPr>
            <w:tcW w:w="1120" w:type="dxa"/>
            <w:noWrap/>
            <w:vAlign w:val="center"/>
            <w:hideMark/>
          </w:tcPr>
          <w:p w:rsidR="00D604F9" w:rsidRDefault="00D604F9" w:rsidP="00B47038">
            <w:pPr>
              <w:jc w:val="right"/>
              <w:rPr>
                <w:rFonts w:ascii="Arial" w:hAnsi="Arial" w:cs="Arial"/>
                <w:color w:val="16365C"/>
              </w:rPr>
            </w:pPr>
            <w:r>
              <w:rPr>
                <w:rFonts w:ascii="Arial" w:hAnsi="Arial" w:cs="Arial"/>
                <w:color w:val="16365C"/>
              </w:rPr>
              <w:t>10</w:t>
            </w:r>
          </w:p>
        </w:tc>
        <w:tc>
          <w:tcPr>
            <w:tcW w:w="1184" w:type="dxa"/>
            <w:noWrap/>
            <w:vAlign w:val="center"/>
            <w:hideMark/>
          </w:tcPr>
          <w:p w:rsidR="00D604F9" w:rsidRDefault="00D604F9" w:rsidP="00B47038">
            <w:pPr>
              <w:jc w:val="right"/>
              <w:rPr>
                <w:rFonts w:ascii="Arial" w:hAnsi="Arial" w:cs="Arial"/>
                <w:color w:val="16365C"/>
              </w:rPr>
            </w:pPr>
          </w:p>
        </w:tc>
        <w:tc>
          <w:tcPr>
            <w:tcW w:w="1265" w:type="dxa"/>
            <w:noWrap/>
            <w:vAlign w:val="center"/>
            <w:hideMark/>
          </w:tcPr>
          <w:p w:rsidR="00D604F9" w:rsidRDefault="00D604F9" w:rsidP="00B47038">
            <w:pPr>
              <w:jc w:val="right"/>
              <w:rPr>
                <w:rFonts w:ascii="Arial" w:hAnsi="Arial" w:cs="Arial"/>
                <w:color w:val="16365C"/>
              </w:rPr>
            </w:pPr>
          </w:p>
        </w:tc>
      </w:tr>
      <w:tr w:rsidR="00D604F9" w:rsidTr="00E6706C">
        <w:trPr>
          <w:trHeight w:val="340"/>
        </w:trPr>
        <w:tc>
          <w:tcPr>
            <w:tcW w:w="2691" w:type="dxa"/>
            <w:noWrap/>
            <w:vAlign w:val="center"/>
            <w:hideMark/>
          </w:tcPr>
          <w:p w:rsidR="00D604F9" w:rsidRDefault="00D604F9" w:rsidP="00B47038">
            <w:pPr>
              <w:jc w:val="left"/>
              <w:rPr>
                <w:rFonts w:ascii="Arial" w:hAnsi="Arial" w:cs="Arial"/>
                <w:color w:val="16365C"/>
              </w:rPr>
            </w:pPr>
            <w:r>
              <w:rPr>
                <w:rFonts w:ascii="Arial" w:hAnsi="Arial" w:cs="Arial"/>
                <w:color w:val="16365C"/>
              </w:rPr>
              <w:t>Бүрэгхангай</w:t>
            </w:r>
          </w:p>
        </w:tc>
        <w:tc>
          <w:tcPr>
            <w:tcW w:w="1541" w:type="dxa"/>
            <w:noWrap/>
            <w:vAlign w:val="center"/>
            <w:hideMark/>
          </w:tcPr>
          <w:p w:rsidR="00D604F9" w:rsidRDefault="00D604F9" w:rsidP="00B47038">
            <w:pPr>
              <w:jc w:val="right"/>
              <w:rPr>
                <w:rFonts w:ascii="Arial" w:hAnsi="Arial" w:cs="Arial"/>
                <w:color w:val="16365C"/>
              </w:rPr>
            </w:pPr>
            <w:r>
              <w:rPr>
                <w:rFonts w:ascii="Arial" w:hAnsi="Arial" w:cs="Arial"/>
                <w:color w:val="16365C"/>
              </w:rPr>
              <w:t>287</w:t>
            </w:r>
          </w:p>
        </w:tc>
        <w:tc>
          <w:tcPr>
            <w:tcW w:w="1478" w:type="dxa"/>
            <w:noWrap/>
            <w:vAlign w:val="center"/>
            <w:hideMark/>
          </w:tcPr>
          <w:p w:rsidR="00D604F9" w:rsidRDefault="00D604F9" w:rsidP="00B47038">
            <w:pPr>
              <w:jc w:val="right"/>
              <w:rPr>
                <w:rFonts w:ascii="Arial" w:hAnsi="Arial" w:cs="Arial"/>
                <w:color w:val="16365C"/>
              </w:rPr>
            </w:pPr>
            <w:r>
              <w:rPr>
                <w:rFonts w:ascii="Arial" w:hAnsi="Arial" w:cs="Arial"/>
                <w:color w:val="16365C"/>
              </w:rPr>
              <w:t>0</w:t>
            </w:r>
          </w:p>
        </w:tc>
        <w:tc>
          <w:tcPr>
            <w:tcW w:w="1166" w:type="dxa"/>
            <w:noWrap/>
            <w:vAlign w:val="center"/>
            <w:hideMark/>
          </w:tcPr>
          <w:p w:rsidR="00D604F9" w:rsidRDefault="00D604F9" w:rsidP="00B47038">
            <w:pPr>
              <w:jc w:val="right"/>
              <w:rPr>
                <w:rFonts w:ascii="Arial" w:hAnsi="Arial" w:cs="Arial"/>
                <w:color w:val="16365C"/>
              </w:rPr>
            </w:pPr>
            <w:r>
              <w:rPr>
                <w:rFonts w:ascii="Arial" w:hAnsi="Arial" w:cs="Arial"/>
                <w:color w:val="16365C"/>
              </w:rPr>
              <w:t>5</w:t>
            </w:r>
          </w:p>
        </w:tc>
        <w:tc>
          <w:tcPr>
            <w:tcW w:w="1120" w:type="dxa"/>
            <w:noWrap/>
            <w:vAlign w:val="center"/>
            <w:hideMark/>
          </w:tcPr>
          <w:p w:rsidR="00D604F9" w:rsidRDefault="00D604F9" w:rsidP="00B47038">
            <w:pPr>
              <w:jc w:val="right"/>
              <w:rPr>
                <w:rFonts w:ascii="Arial" w:hAnsi="Arial" w:cs="Arial"/>
                <w:color w:val="16365C"/>
              </w:rPr>
            </w:pPr>
            <w:r>
              <w:rPr>
                <w:rFonts w:ascii="Arial" w:hAnsi="Arial" w:cs="Arial"/>
                <w:color w:val="16365C"/>
              </w:rPr>
              <w:t>7</w:t>
            </w:r>
          </w:p>
        </w:tc>
        <w:tc>
          <w:tcPr>
            <w:tcW w:w="1184" w:type="dxa"/>
            <w:noWrap/>
            <w:vAlign w:val="center"/>
            <w:hideMark/>
          </w:tcPr>
          <w:p w:rsidR="00D604F9" w:rsidRDefault="00D604F9" w:rsidP="00B47038">
            <w:pPr>
              <w:jc w:val="right"/>
              <w:rPr>
                <w:rFonts w:ascii="Arial" w:hAnsi="Arial" w:cs="Arial"/>
                <w:color w:val="16365C"/>
              </w:rPr>
            </w:pPr>
            <w:r>
              <w:rPr>
                <w:rFonts w:ascii="Arial" w:hAnsi="Arial" w:cs="Arial"/>
                <w:color w:val="16365C"/>
              </w:rPr>
              <w:t>155</w:t>
            </w:r>
          </w:p>
        </w:tc>
        <w:tc>
          <w:tcPr>
            <w:tcW w:w="1265" w:type="dxa"/>
            <w:noWrap/>
            <w:vAlign w:val="center"/>
            <w:hideMark/>
          </w:tcPr>
          <w:p w:rsidR="00D604F9" w:rsidRDefault="00D604F9" w:rsidP="00B47038">
            <w:pPr>
              <w:jc w:val="right"/>
              <w:rPr>
                <w:rFonts w:ascii="Arial" w:hAnsi="Arial" w:cs="Arial"/>
                <w:color w:val="16365C"/>
              </w:rPr>
            </w:pPr>
            <w:r>
              <w:rPr>
                <w:rFonts w:ascii="Arial" w:hAnsi="Arial" w:cs="Arial"/>
                <w:color w:val="16365C"/>
              </w:rPr>
              <w:t>120</w:t>
            </w:r>
          </w:p>
        </w:tc>
      </w:tr>
      <w:tr w:rsidR="00D604F9" w:rsidTr="00E6706C">
        <w:trPr>
          <w:trHeight w:val="340"/>
        </w:trPr>
        <w:tc>
          <w:tcPr>
            <w:tcW w:w="2691" w:type="dxa"/>
            <w:noWrap/>
            <w:vAlign w:val="center"/>
            <w:hideMark/>
          </w:tcPr>
          <w:p w:rsidR="00D604F9" w:rsidRDefault="00D604F9" w:rsidP="00B47038">
            <w:pPr>
              <w:jc w:val="left"/>
              <w:rPr>
                <w:rFonts w:ascii="Arial" w:hAnsi="Arial" w:cs="Arial"/>
                <w:color w:val="16365C"/>
              </w:rPr>
            </w:pPr>
            <w:r>
              <w:rPr>
                <w:rFonts w:ascii="Arial" w:hAnsi="Arial" w:cs="Arial"/>
                <w:color w:val="16365C"/>
              </w:rPr>
              <w:t>Гурванбулаг</w:t>
            </w:r>
          </w:p>
        </w:tc>
        <w:tc>
          <w:tcPr>
            <w:tcW w:w="1541" w:type="dxa"/>
            <w:noWrap/>
            <w:vAlign w:val="center"/>
            <w:hideMark/>
          </w:tcPr>
          <w:p w:rsidR="00D604F9" w:rsidRDefault="00D604F9" w:rsidP="00B47038">
            <w:pPr>
              <w:jc w:val="right"/>
              <w:rPr>
                <w:rFonts w:ascii="Arial" w:hAnsi="Arial" w:cs="Arial"/>
                <w:color w:val="16365C"/>
              </w:rPr>
            </w:pPr>
            <w:r>
              <w:rPr>
                <w:rFonts w:ascii="Arial" w:hAnsi="Arial" w:cs="Arial"/>
                <w:color w:val="16365C"/>
              </w:rPr>
              <w:t>1944</w:t>
            </w:r>
          </w:p>
        </w:tc>
        <w:tc>
          <w:tcPr>
            <w:tcW w:w="1478" w:type="dxa"/>
            <w:noWrap/>
            <w:vAlign w:val="center"/>
            <w:hideMark/>
          </w:tcPr>
          <w:p w:rsidR="00D604F9" w:rsidRDefault="00D604F9" w:rsidP="00B47038">
            <w:pPr>
              <w:jc w:val="right"/>
              <w:rPr>
                <w:rFonts w:ascii="Arial" w:hAnsi="Arial" w:cs="Arial"/>
                <w:color w:val="16365C"/>
              </w:rPr>
            </w:pPr>
            <w:r>
              <w:rPr>
                <w:rFonts w:ascii="Arial" w:hAnsi="Arial" w:cs="Arial"/>
                <w:color w:val="16365C"/>
              </w:rPr>
              <w:t>0</w:t>
            </w:r>
          </w:p>
        </w:tc>
        <w:tc>
          <w:tcPr>
            <w:tcW w:w="1166" w:type="dxa"/>
            <w:noWrap/>
            <w:vAlign w:val="center"/>
            <w:hideMark/>
          </w:tcPr>
          <w:p w:rsidR="00D604F9" w:rsidRDefault="00D604F9" w:rsidP="00B47038">
            <w:pPr>
              <w:jc w:val="right"/>
              <w:rPr>
                <w:rFonts w:ascii="Arial" w:hAnsi="Arial" w:cs="Arial"/>
                <w:color w:val="16365C"/>
              </w:rPr>
            </w:pPr>
            <w:r>
              <w:rPr>
                <w:rFonts w:ascii="Arial" w:hAnsi="Arial" w:cs="Arial"/>
                <w:color w:val="16365C"/>
              </w:rPr>
              <w:t>56</w:t>
            </w:r>
          </w:p>
        </w:tc>
        <w:tc>
          <w:tcPr>
            <w:tcW w:w="1120" w:type="dxa"/>
            <w:noWrap/>
            <w:vAlign w:val="center"/>
            <w:hideMark/>
          </w:tcPr>
          <w:p w:rsidR="00D604F9" w:rsidRDefault="00D604F9" w:rsidP="00B47038">
            <w:pPr>
              <w:jc w:val="right"/>
              <w:rPr>
                <w:rFonts w:ascii="Arial" w:hAnsi="Arial" w:cs="Arial"/>
                <w:color w:val="16365C"/>
              </w:rPr>
            </w:pPr>
            <w:r>
              <w:rPr>
                <w:rFonts w:ascii="Arial" w:hAnsi="Arial" w:cs="Arial"/>
                <w:color w:val="16365C"/>
              </w:rPr>
              <w:t>88</w:t>
            </w:r>
          </w:p>
        </w:tc>
        <w:tc>
          <w:tcPr>
            <w:tcW w:w="1184" w:type="dxa"/>
            <w:noWrap/>
            <w:vAlign w:val="center"/>
            <w:hideMark/>
          </w:tcPr>
          <w:p w:rsidR="00D604F9" w:rsidRDefault="00D604F9" w:rsidP="00B47038">
            <w:pPr>
              <w:jc w:val="right"/>
              <w:rPr>
                <w:rFonts w:ascii="Arial" w:hAnsi="Arial" w:cs="Arial"/>
                <w:color w:val="16365C"/>
              </w:rPr>
            </w:pPr>
            <w:r>
              <w:rPr>
                <w:rFonts w:ascii="Arial" w:hAnsi="Arial" w:cs="Arial"/>
                <w:color w:val="16365C"/>
              </w:rPr>
              <w:t>1215</w:t>
            </w:r>
          </w:p>
        </w:tc>
        <w:tc>
          <w:tcPr>
            <w:tcW w:w="1265" w:type="dxa"/>
            <w:noWrap/>
            <w:vAlign w:val="center"/>
            <w:hideMark/>
          </w:tcPr>
          <w:p w:rsidR="00D604F9" w:rsidRDefault="00D604F9" w:rsidP="00B47038">
            <w:pPr>
              <w:jc w:val="right"/>
              <w:rPr>
                <w:rFonts w:ascii="Arial" w:hAnsi="Arial" w:cs="Arial"/>
                <w:color w:val="16365C"/>
              </w:rPr>
            </w:pPr>
            <w:r>
              <w:rPr>
                <w:rFonts w:ascii="Arial" w:hAnsi="Arial" w:cs="Arial"/>
                <w:color w:val="16365C"/>
              </w:rPr>
              <w:t>585</w:t>
            </w:r>
          </w:p>
        </w:tc>
      </w:tr>
      <w:tr w:rsidR="00D604F9" w:rsidTr="00E6706C">
        <w:trPr>
          <w:trHeight w:val="340"/>
        </w:trPr>
        <w:tc>
          <w:tcPr>
            <w:tcW w:w="2691" w:type="dxa"/>
            <w:noWrap/>
            <w:vAlign w:val="center"/>
            <w:hideMark/>
          </w:tcPr>
          <w:p w:rsidR="00D604F9" w:rsidRDefault="00D604F9" w:rsidP="00B47038">
            <w:pPr>
              <w:jc w:val="left"/>
              <w:rPr>
                <w:rFonts w:ascii="Arial" w:hAnsi="Arial" w:cs="Arial"/>
                <w:color w:val="16365C"/>
              </w:rPr>
            </w:pPr>
            <w:r>
              <w:rPr>
                <w:rFonts w:ascii="Arial" w:hAnsi="Arial" w:cs="Arial"/>
                <w:color w:val="16365C"/>
              </w:rPr>
              <w:t>Дашинчилэн</w:t>
            </w:r>
          </w:p>
        </w:tc>
        <w:tc>
          <w:tcPr>
            <w:tcW w:w="1541" w:type="dxa"/>
            <w:noWrap/>
            <w:vAlign w:val="center"/>
            <w:hideMark/>
          </w:tcPr>
          <w:p w:rsidR="00D604F9" w:rsidRDefault="00D604F9" w:rsidP="00B47038">
            <w:pPr>
              <w:jc w:val="right"/>
              <w:rPr>
                <w:rFonts w:ascii="Arial" w:hAnsi="Arial" w:cs="Arial"/>
                <w:color w:val="16365C"/>
              </w:rPr>
            </w:pPr>
            <w:r>
              <w:rPr>
                <w:rFonts w:ascii="Arial" w:hAnsi="Arial" w:cs="Arial"/>
                <w:color w:val="16365C"/>
              </w:rPr>
              <w:t>496</w:t>
            </w:r>
          </w:p>
        </w:tc>
        <w:tc>
          <w:tcPr>
            <w:tcW w:w="1478" w:type="dxa"/>
            <w:noWrap/>
            <w:vAlign w:val="center"/>
            <w:hideMark/>
          </w:tcPr>
          <w:p w:rsidR="00D604F9" w:rsidRDefault="00D604F9" w:rsidP="00B47038">
            <w:pPr>
              <w:jc w:val="right"/>
              <w:rPr>
                <w:rFonts w:ascii="Arial" w:hAnsi="Arial" w:cs="Arial"/>
                <w:color w:val="16365C"/>
              </w:rPr>
            </w:pPr>
            <w:r>
              <w:rPr>
                <w:rFonts w:ascii="Arial" w:hAnsi="Arial" w:cs="Arial"/>
                <w:color w:val="16365C"/>
              </w:rPr>
              <w:t>0</w:t>
            </w:r>
          </w:p>
        </w:tc>
        <w:tc>
          <w:tcPr>
            <w:tcW w:w="1166" w:type="dxa"/>
            <w:noWrap/>
            <w:vAlign w:val="center"/>
            <w:hideMark/>
          </w:tcPr>
          <w:p w:rsidR="00D604F9" w:rsidRDefault="00D604F9" w:rsidP="00B47038">
            <w:pPr>
              <w:jc w:val="right"/>
              <w:rPr>
                <w:rFonts w:ascii="Arial" w:hAnsi="Arial" w:cs="Arial"/>
                <w:color w:val="16365C"/>
              </w:rPr>
            </w:pPr>
            <w:r>
              <w:rPr>
                <w:rFonts w:ascii="Arial" w:hAnsi="Arial" w:cs="Arial"/>
                <w:color w:val="16365C"/>
              </w:rPr>
              <w:t>25</w:t>
            </w:r>
          </w:p>
        </w:tc>
        <w:tc>
          <w:tcPr>
            <w:tcW w:w="1120" w:type="dxa"/>
            <w:noWrap/>
            <w:vAlign w:val="center"/>
            <w:hideMark/>
          </w:tcPr>
          <w:p w:rsidR="00D604F9" w:rsidRDefault="00D604F9" w:rsidP="00B47038">
            <w:pPr>
              <w:jc w:val="right"/>
              <w:rPr>
                <w:rFonts w:ascii="Arial" w:hAnsi="Arial" w:cs="Arial"/>
                <w:color w:val="16365C"/>
              </w:rPr>
            </w:pPr>
            <w:r>
              <w:rPr>
                <w:rFonts w:ascii="Arial" w:hAnsi="Arial" w:cs="Arial"/>
                <w:color w:val="16365C"/>
              </w:rPr>
              <w:t>16</w:t>
            </w:r>
          </w:p>
        </w:tc>
        <w:tc>
          <w:tcPr>
            <w:tcW w:w="1184" w:type="dxa"/>
            <w:noWrap/>
            <w:vAlign w:val="center"/>
            <w:hideMark/>
          </w:tcPr>
          <w:p w:rsidR="00D604F9" w:rsidRDefault="00D604F9" w:rsidP="00B47038">
            <w:pPr>
              <w:jc w:val="right"/>
              <w:rPr>
                <w:rFonts w:ascii="Arial" w:hAnsi="Arial" w:cs="Arial"/>
                <w:color w:val="16365C"/>
              </w:rPr>
            </w:pPr>
            <w:r>
              <w:rPr>
                <w:rFonts w:ascii="Arial" w:hAnsi="Arial" w:cs="Arial"/>
                <w:color w:val="16365C"/>
              </w:rPr>
              <w:t>236</w:t>
            </w:r>
          </w:p>
        </w:tc>
        <w:tc>
          <w:tcPr>
            <w:tcW w:w="1265" w:type="dxa"/>
            <w:noWrap/>
            <w:vAlign w:val="center"/>
            <w:hideMark/>
          </w:tcPr>
          <w:p w:rsidR="00D604F9" w:rsidRDefault="00D604F9" w:rsidP="00B47038">
            <w:pPr>
              <w:jc w:val="right"/>
              <w:rPr>
                <w:rFonts w:ascii="Arial" w:hAnsi="Arial" w:cs="Arial"/>
                <w:color w:val="16365C"/>
              </w:rPr>
            </w:pPr>
            <w:r>
              <w:rPr>
                <w:rFonts w:ascii="Arial" w:hAnsi="Arial" w:cs="Arial"/>
                <w:color w:val="16365C"/>
              </w:rPr>
              <w:t>219</w:t>
            </w:r>
          </w:p>
        </w:tc>
      </w:tr>
      <w:tr w:rsidR="00D604F9" w:rsidTr="00E6706C">
        <w:trPr>
          <w:trHeight w:val="340"/>
        </w:trPr>
        <w:tc>
          <w:tcPr>
            <w:tcW w:w="2691" w:type="dxa"/>
            <w:noWrap/>
            <w:vAlign w:val="center"/>
            <w:hideMark/>
          </w:tcPr>
          <w:p w:rsidR="00D604F9" w:rsidRDefault="00D604F9" w:rsidP="00B47038">
            <w:pPr>
              <w:jc w:val="left"/>
              <w:rPr>
                <w:rFonts w:ascii="Arial" w:hAnsi="Arial" w:cs="Arial"/>
                <w:color w:val="16365C"/>
              </w:rPr>
            </w:pPr>
            <w:r>
              <w:rPr>
                <w:rFonts w:ascii="Arial" w:hAnsi="Arial" w:cs="Arial"/>
                <w:color w:val="16365C"/>
              </w:rPr>
              <w:t>Могод</w:t>
            </w:r>
          </w:p>
        </w:tc>
        <w:tc>
          <w:tcPr>
            <w:tcW w:w="1541" w:type="dxa"/>
            <w:noWrap/>
            <w:vAlign w:val="center"/>
            <w:hideMark/>
          </w:tcPr>
          <w:p w:rsidR="00D604F9" w:rsidRDefault="00D604F9" w:rsidP="00B47038">
            <w:pPr>
              <w:jc w:val="right"/>
              <w:rPr>
                <w:rFonts w:ascii="Arial" w:hAnsi="Arial" w:cs="Arial"/>
                <w:color w:val="16365C"/>
              </w:rPr>
            </w:pPr>
            <w:r>
              <w:rPr>
                <w:rFonts w:ascii="Arial" w:hAnsi="Arial" w:cs="Arial"/>
                <w:color w:val="16365C"/>
              </w:rPr>
              <w:t>835</w:t>
            </w:r>
          </w:p>
        </w:tc>
        <w:tc>
          <w:tcPr>
            <w:tcW w:w="1478" w:type="dxa"/>
            <w:noWrap/>
            <w:vAlign w:val="center"/>
            <w:hideMark/>
          </w:tcPr>
          <w:p w:rsidR="00D604F9" w:rsidRDefault="00D604F9" w:rsidP="00B47038">
            <w:pPr>
              <w:jc w:val="right"/>
              <w:rPr>
                <w:rFonts w:ascii="Arial" w:hAnsi="Arial" w:cs="Arial"/>
                <w:color w:val="16365C"/>
              </w:rPr>
            </w:pPr>
            <w:r>
              <w:rPr>
                <w:rFonts w:ascii="Arial" w:hAnsi="Arial" w:cs="Arial"/>
                <w:color w:val="16365C"/>
              </w:rPr>
              <w:t>0</w:t>
            </w:r>
          </w:p>
        </w:tc>
        <w:tc>
          <w:tcPr>
            <w:tcW w:w="1166" w:type="dxa"/>
            <w:noWrap/>
            <w:vAlign w:val="center"/>
            <w:hideMark/>
          </w:tcPr>
          <w:p w:rsidR="00D604F9" w:rsidRDefault="00D604F9" w:rsidP="00B47038">
            <w:pPr>
              <w:jc w:val="right"/>
              <w:rPr>
                <w:rFonts w:ascii="Arial" w:hAnsi="Arial" w:cs="Arial"/>
                <w:color w:val="16365C"/>
              </w:rPr>
            </w:pPr>
            <w:r>
              <w:rPr>
                <w:rFonts w:ascii="Arial" w:hAnsi="Arial" w:cs="Arial"/>
                <w:color w:val="16365C"/>
              </w:rPr>
              <w:t>120</w:t>
            </w:r>
          </w:p>
        </w:tc>
        <w:tc>
          <w:tcPr>
            <w:tcW w:w="1120" w:type="dxa"/>
            <w:noWrap/>
            <w:vAlign w:val="center"/>
            <w:hideMark/>
          </w:tcPr>
          <w:p w:rsidR="00D604F9" w:rsidRDefault="00D604F9" w:rsidP="00B47038">
            <w:pPr>
              <w:jc w:val="right"/>
              <w:rPr>
                <w:rFonts w:ascii="Arial" w:hAnsi="Arial" w:cs="Arial"/>
                <w:color w:val="16365C"/>
              </w:rPr>
            </w:pPr>
            <w:r>
              <w:rPr>
                <w:rFonts w:ascii="Arial" w:hAnsi="Arial" w:cs="Arial"/>
                <w:color w:val="16365C"/>
              </w:rPr>
              <w:t>73</w:t>
            </w:r>
          </w:p>
        </w:tc>
        <w:tc>
          <w:tcPr>
            <w:tcW w:w="1184" w:type="dxa"/>
            <w:noWrap/>
            <w:vAlign w:val="center"/>
            <w:hideMark/>
          </w:tcPr>
          <w:p w:rsidR="00D604F9" w:rsidRDefault="00D604F9" w:rsidP="00B47038">
            <w:pPr>
              <w:jc w:val="right"/>
              <w:rPr>
                <w:rFonts w:ascii="Arial" w:hAnsi="Arial" w:cs="Arial"/>
                <w:color w:val="16365C"/>
              </w:rPr>
            </w:pPr>
            <w:r>
              <w:rPr>
                <w:rFonts w:ascii="Arial" w:hAnsi="Arial" w:cs="Arial"/>
                <w:color w:val="16365C"/>
              </w:rPr>
              <w:t>378</w:t>
            </w:r>
          </w:p>
        </w:tc>
        <w:tc>
          <w:tcPr>
            <w:tcW w:w="1265" w:type="dxa"/>
            <w:noWrap/>
            <w:vAlign w:val="center"/>
            <w:hideMark/>
          </w:tcPr>
          <w:p w:rsidR="00D604F9" w:rsidRDefault="00D604F9" w:rsidP="00B47038">
            <w:pPr>
              <w:jc w:val="right"/>
              <w:rPr>
                <w:rFonts w:ascii="Arial" w:hAnsi="Arial" w:cs="Arial"/>
                <w:color w:val="16365C"/>
              </w:rPr>
            </w:pPr>
            <w:r>
              <w:rPr>
                <w:rFonts w:ascii="Arial" w:hAnsi="Arial" w:cs="Arial"/>
                <w:color w:val="16365C"/>
              </w:rPr>
              <w:t>264</w:t>
            </w:r>
          </w:p>
        </w:tc>
      </w:tr>
      <w:tr w:rsidR="00D604F9" w:rsidTr="00E6706C">
        <w:trPr>
          <w:trHeight w:val="340"/>
        </w:trPr>
        <w:tc>
          <w:tcPr>
            <w:tcW w:w="2691" w:type="dxa"/>
            <w:noWrap/>
            <w:vAlign w:val="center"/>
            <w:hideMark/>
          </w:tcPr>
          <w:p w:rsidR="00D604F9" w:rsidRDefault="00D604F9" w:rsidP="00B47038">
            <w:pPr>
              <w:jc w:val="left"/>
              <w:rPr>
                <w:rFonts w:ascii="Arial" w:hAnsi="Arial" w:cs="Arial"/>
                <w:color w:val="16365C"/>
              </w:rPr>
            </w:pPr>
            <w:r>
              <w:rPr>
                <w:rFonts w:ascii="Arial" w:hAnsi="Arial" w:cs="Arial"/>
                <w:color w:val="16365C"/>
              </w:rPr>
              <w:t>Орхон</w:t>
            </w:r>
          </w:p>
        </w:tc>
        <w:tc>
          <w:tcPr>
            <w:tcW w:w="1541" w:type="dxa"/>
            <w:noWrap/>
            <w:vAlign w:val="center"/>
            <w:hideMark/>
          </w:tcPr>
          <w:p w:rsidR="00D604F9" w:rsidRDefault="00D604F9" w:rsidP="00B47038">
            <w:pPr>
              <w:jc w:val="right"/>
              <w:rPr>
                <w:rFonts w:ascii="Arial" w:hAnsi="Arial" w:cs="Arial"/>
                <w:color w:val="16365C"/>
              </w:rPr>
            </w:pPr>
            <w:r>
              <w:rPr>
                <w:rFonts w:ascii="Arial" w:hAnsi="Arial" w:cs="Arial"/>
                <w:color w:val="16365C"/>
              </w:rPr>
              <w:t>779</w:t>
            </w:r>
          </w:p>
        </w:tc>
        <w:tc>
          <w:tcPr>
            <w:tcW w:w="1478" w:type="dxa"/>
            <w:noWrap/>
            <w:vAlign w:val="center"/>
            <w:hideMark/>
          </w:tcPr>
          <w:p w:rsidR="00D604F9" w:rsidRDefault="00D604F9" w:rsidP="00B47038">
            <w:pPr>
              <w:jc w:val="right"/>
              <w:rPr>
                <w:rFonts w:ascii="Arial" w:hAnsi="Arial" w:cs="Arial"/>
                <w:color w:val="16365C"/>
              </w:rPr>
            </w:pPr>
            <w:r>
              <w:rPr>
                <w:rFonts w:ascii="Arial" w:hAnsi="Arial" w:cs="Arial"/>
                <w:color w:val="16365C"/>
              </w:rPr>
              <w:t>0</w:t>
            </w:r>
          </w:p>
        </w:tc>
        <w:tc>
          <w:tcPr>
            <w:tcW w:w="1166" w:type="dxa"/>
            <w:noWrap/>
            <w:vAlign w:val="center"/>
            <w:hideMark/>
          </w:tcPr>
          <w:p w:rsidR="00D604F9" w:rsidRDefault="00D604F9" w:rsidP="00B47038">
            <w:pPr>
              <w:jc w:val="right"/>
              <w:rPr>
                <w:rFonts w:ascii="Arial" w:hAnsi="Arial" w:cs="Arial"/>
                <w:color w:val="16365C"/>
              </w:rPr>
            </w:pPr>
            <w:r>
              <w:rPr>
                <w:rFonts w:ascii="Arial" w:hAnsi="Arial" w:cs="Arial"/>
                <w:color w:val="16365C"/>
              </w:rPr>
              <w:t>150</w:t>
            </w:r>
          </w:p>
        </w:tc>
        <w:tc>
          <w:tcPr>
            <w:tcW w:w="1120" w:type="dxa"/>
            <w:noWrap/>
            <w:vAlign w:val="center"/>
            <w:hideMark/>
          </w:tcPr>
          <w:p w:rsidR="00D604F9" w:rsidRDefault="00D604F9" w:rsidP="00B47038">
            <w:pPr>
              <w:jc w:val="right"/>
              <w:rPr>
                <w:rFonts w:ascii="Arial" w:hAnsi="Arial" w:cs="Arial"/>
                <w:color w:val="16365C"/>
              </w:rPr>
            </w:pPr>
            <w:r>
              <w:rPr>
                <w:rFonts w:ascii="Arial" w:hAnsi="Arial" w:cs="Arial"/>
                <w:color w:val="16365C"/>
              </w:rPr>
              <w:t>87</w:t>
            </w:r>
          </w:p>
        </w:tc>
        <w:tc>
          <w:tcPr>
            <w:tcW w:w="1184" w:type="dxa"/>
            <w:noWrap/>
            <w:vAlign w:val="center"/>
            <w:hideMark/>
          </w:tcPr>
          <w:p w:rsidR="00D604F9" w:rsidRDefault="00D604F9" w:rsidP="00B47038">
            <w:pPr>
              <w:jc w:val="right"/>
              <w:rPr>
                <w:rFonts w:ascii="Arial" w:hAnsi="Arial" w:cs="Arial"/>
                <w:color w:val="16365C"/>
              </w:rPr>
            </w:pPr>
            <w:r>
              <w:rPr>
                <w:rFonts w:ascii="Arial" w:hAnsi="Arial" w:cs="Arial"/>
                <w:color w:val="16365C"/>
              </w:rPr>
              <w:t>287</w:t>
            </w:r>
          </w:p>
        </w:tc>
        <w:tc>
          <w:tcPr>
            <w:tcW w:w="1265" w:type="dxa"/>
            <w:noWrap/>
            <w:vAlign w:val="center"/>
            <w:hideMark/>
          </w:tcPr>
          <w:p w:rsidR="00D604F9" w:rsidRDefault="00D604F9" w:rsidP="00B47038">
            <w:pPr>
              <w:jc w:val="right"/>
              <w:rPr>
                <w:rFonts w:ascii="Arial" w:hAnsi="Arial" w:cs="Arial"/>
                <w:color w:val="16365C"/>
              </w:rPr>
            </w:pPr>
            <w:r>
              <w:rPr>
                <w:rFonts w:ascii="Arial" w:hAnsi="Arial" w:cs="Arial"/>
                <w:color w:val="16365C"/>
              </w:rPr>
              <w:t>255</w:t>
            </w:r>
          </w:p>
        </w:tc>
      </w:tr>
      <w:tr w:rsidR="00D604F9" w:rsidTr="00E6706C">
        <w:trPr>
          <w:trHeight w:val="340"/>
        </w:trPr>
        <w:tc>
          <w:tcPr>
            <w:tcW w:w="2691" w:type="dxa"/>
            <w:noWrap/>
            <w:vAlign w:val="center"/>
            <w:hideMark/>
          </w:tcPr>
          <w:p w:rsidR="00D604F9" w:rsidRDefault="00D604F9" w:rsidP="00B47038">
            <w:pPr>
              <w:jc w:val="left"/>
              <w:rPr>
                <w:rFonts w:ascii="Arial" w:hAnsi="Arial" w:cs="Arial"/>
                <w:color w:val="16365C"/>
              </w:rPr>
            </w:pPr>
            <w:r>
              <w:rPr>
                <w:rFonts w:ascii="Arial" w:hAnsi="Arial" w:cs="Arial"/>
                <w:color w:val="16365C"/>
              </w:rPr>
              <w:t>Рашаант</w:t>
            </w:r>
          </w:p>
        </w:tc>
        <w:tc>
          <w:tcPr>
            <w:tcW w:w="1541" w:type="dxa"/>
            <w:noWrap/>
            <w:vAlign w:val="center"/>
            <w:hideMark/>
          </w:tcPr>
          <w:p w:rsidR="00D604F9" w:rsidRDefault="00D604F9" w:rsidP="00B47038">
            <w:pPr>
              <w:jc w:val="right"/>
              <w:rPr>
                <w:rFonts w:ascii="Arial" w:hAnsi="Arial" w:cs="Arial"/>
                <w:color w:val="16365C"/>
              </w:rPr>
            </w:pPr>
            <w:r>
              <w:rPr>
                <w:rFonts w:ascii="Arial" w:hAnsi="Arial" w:cs="Arial"/>
                <w:color w:val="16365C"/>
              </w:rPr>
              <w:t>372</w:t>
            </w:r>
          </w:p>
        </w:tc>
        <w:tc>
          <w:tcPr>
            <w:tcW w:w="1478" w:type="dxa"/>
            <w:noWrap/>
            <w:vAlign w:val="center"/>
            <w:hideMark/>
          </w:tcPr>
          <w:p w:rsidR="00D604F9" w:rsidRDefault="00D604F9" w:rsidP="00B47038">
            <w:pPr>
              <w:jc w:val="right"/>
              <w:rPr>
                <w:rFonts w:ascii="Arial" w:hAnsi="Arial" w:cs="Arial"/>
                <w:color w:val="16365C"/>
              </w:rPr>
            </w:pPr>
            <w:r>
              <w:rPr>
                <w:rFonts w:ascii="Arial" w:hAnsi="Arial" w:cs="Arial"/>
                <w:color w:val="16365C"/>
              </w:rPr>
              <w:t>0</w:t>
            </w:r>
          </w:p>
        </w:tc>
        <w:tc>
          <w:tcPr>
            <w:tcW w:w="1166" w:type="dxa"/>
            <w:noWrap/>
            <w:vAlign w:val="center"/>
            <w:hideMark/>
          </w:tcPr>
          <w:p w:rsidR="00D604F9" w:rsidRDefault="00D604F9" w:rsidP="00B47038">
            <w:pPr>
              <w:jc w:val="right"/>
              <w:rPr>
                <w:rFonts w:ascii="Arial" w:hAnsi="Arial" w:cs="Arial"/>
                <w:color w:val="16365C"/>
              </w:rPr>
            </w:pPr>
            <w:r>
              <w:rPr>
                <w:rFonts w:ascii="Arial" w:hAnsi="Arial" w:cs="Arial"/>
                <w:color w:val="16365C"/>
              </w:rPr>
              <w:t>15</w:t>
            </w:r>
          </w:p>
        </w:tc>
        <w:tc>
          <w:tcPr>
            <w:tcW w:w="1120" w:type="dxa"/>
            <w:noWrap/>
            <w:vAlign w:val="center"/>
            <w:hideMark/>
          </w:tcPr>
          <w:p w:rsidR="00D604F9" w:rsidRDefault="00D604F9" w:rsidP="00B47038">
            <w:pPr>
              <w:jc w:val="right"/>
              <w:rPr>
                <w:rFonts w:ascii="Arial" w:hAnsi="Arial" w:cs="Arial"/>
                <w:color w:val="16365C"/>
              </w:rPr>
            </w:pPr>
            <w:r>
              <w:rPr>
                <w:rFonts w:ascii="Arial" w:hAnsi="Arial" w:cs="Arial"/>
                <w:color w:val="16365C"/>
              </w:rPr>
              <w:t>25</w:t>
            </w:r>
          </w:p>
        </w:tc>
        <w:tc>
          <w:tcPr>
            <w:tcW w:w="1184" w:type="dxa"/>
            <w:noWrap/>
            <w:vAlign w:val="center"/>
            <w:hideMark/>
          </w:tcPr>
          <w:p w:rsidR="00D604F9" w:rsidRDefault="00D604F9" w:rsidP="00B47038">
            <w:pPr>
              <w:jc w:val="right"/>
              <w:rPr>
                <w:rFonts w:ascii="Arial" w:hAnsi="Arial" w:cs="Arial"/>
                <w:color w:val="16365C"/>
              </w:rPr>
            </w:pPr>
            <w:r>
              <w:rPr>
                <w:rFonts w:ascii="Arial" w:hAnsi="Arial" w:cs="Arial"/>
                <w:color w:val="16365C"/>
              </w:rPr>
              <w:t>201</w:t>
            </w:r>
          </w:p>
        </w:tc>
        <w:tc>
          <w:tcPr>
            <w:tcW w:w="1265" w:type="dxa"/>
            <w:noWrap/>
            <w:vAlign w:val="center"/>
            <w:hideMark/>
          </w:tcPr>
          <w:p w:rsidR="00D604F9" w:rsidRDefault="00D604F9" w:rsidP="00B47038">
            <w:pPr>
              <w:jc w:val="right"/>
              <w:rPr>
                <w:rFonts w:ascii="Arial" w:hAnsi="Arial" w:cs="Arial"/>
                <w:color w:val="16365C"/>
              </w:rPr>
            </w:pPr>
            <w:r>
              <w:rPr>
                <w:rFonts w:ascii="Arial" w:hAnsi="Arial" w:cs="Arial"/>
                <w:color w:val="16365C"/>
              </w:rPr>
              <w:t>131</w:t>
            </w:r>
          </w:p>
        </w:tc>
      </w:tr>
      <w:tr w:rsidR="00D604F9" w:rsidTr="00E6706C">
        <w:trPr>
          <w:trHeight w:val="340"/>
        </w:trPr>
        <w:tc>
          <w:tcPr>
            <w:tcW w:w="2691" w:type="dxa"/>
            <w:noWrap/>
            <w:vAlign w:val="center"/>
            <w:hideMark/>
          </w:tcPr>
          <w:p w:rsidR="00D604F9" w:rsidRDefault="00D604F9" w:rsidP="00B47038">
            <w:pPr>
              <w:jc w:val="left"/>
              <w:rPr>
                <w:rFonts w:ascii="Arial" w:hAnsi="Arial" w:cs="Arial"/>
                <w:color w:val="16365C"/>
              </w:rPr>
            </w:pPr>
            <w:r>
              <w:rPr>
                <w:rFonts w:ascii="Arial" w:hAnsi="Arial" w:cs="Arial"/>
                <w:color w:val="16365C"/>
              </w:rPr>
              <w:t>Сайхан</w:t>
            </w:r>
          </w:p>
        </w:tc>
        <w:tc>
          <w:tcPr>
            <w:tcW w:w="1541" w:type="dxa"/>
            <w:noWrap/>
            <w:vAlign w:val="center"/>
            <w:hideMark/>
          </w:tcPr>
          <w:p w:rsidR="00D604F9" w:rsidRDefault="00D604F9" w:rsidP="00B47038">
            <w:pPr>
              <w:jc w:val="right"/>
              <w:rPr>
                <w:rFonts w:ascii="Arial" w:hAnsi="Arial" w:cs="Arial"/>
                <w:color w:val="16365C"/>
              </w:rPr>
            </w:pPr>
            <w:r>
              <w:rPr>
                <w:rFonts w:ascii="Arial" w:hAnsi="Arial" w:cs="Arial"/>
                <w:color w:val="16365C"/>
              </w:rPr>
              <w:t>637</w:t>
            </w:r>
          </w:p>
        </w:tc>
        <w:tc>
          <w:tcPr>
            <w:tcW w:w="1478" w:type="dxa"/>
            <w:noWrap/>
            <w:vAlign w:val="center"/>
            <w:hideMark/>
          </w:tcPr>
          <w:p w:rsidR="00D604F9" w:rsidRDefault="00D604F9" w:rsidP="00B47038">
            <w:pPr>
              <w:jc w:val="right"/>
              <w:rPr>
                <w:rFonts w:ascii="Arial" w:hAnsi="Arial" w:cs="Arial"/>
                <w:color w:val="16365C"/>
              </w:rPr>
            </w:pPr>
            <w:r>
              <w:rPr>
                <w:rFonts w:ascii="Arial" w:hAnsi="Arial" w:cs="Arial"/>
                <w:color w:val="16365C"/>
              </w:rPr>
              <w:t>0</w:t>
            </w:r>
          </w:p>
        </w:tc>
        <w:tc>
          <w:tcPr>
            <w:tcW w:w="1166" w:type="dxa"/>
            <w:noWrap/>
            <w:vAlign w:val="center"/>
            <w:hideMark/>
          </w:tcPr>
          <w:p w:rsidR="00D604F9" w:rsidRDefault="00D604F9" w:rsidP="00B47038">
            <w:pPr>
              <w:jc w:val="right"/>
              <w:rPr>
                <w:rFonts w:ascii="Arial" w:hAnsi="Arial" w:cs="Arial"/>
                <w:color w:val="16365C"/>
              </w:rPr>
            </w:pPr>
            <w:r>
              <w:rPr>
                <w:rFonts w:ascii="Arial" w:hAnsi="Arial" w:cs="Arial"/>
                <w:color w:val="16365C"/>
              </w:rPr>
              <w:t>113</w:t>
            </w:r>
          </w:p>
        </w:tc>
        <w:tc>
          <w:tcPr>
            <w:tcW w:w="1120" w:type="dxa"/>
            <w:noWrap/>
            <w:vAlign w:val="center"/>
            <w:hideMark/>
          </w:tcPr>
          <w:p w:rsidR="00D604F9" w:rsidRDefault="00D604F9" w:rsidP="00B47038">
            <w:pPr>
              <w:jc w:val="right"/>
              <w:rPr>
                <w:rFonts w:ascii="Arial" w:hAnsi="Arial" w:cs="Arial"/>
                <w:color w:val="16365C"/>
              </w:rPr>
            </w:pPr>
            <w:r>
              <w:rPr>
                <w:rFonts w:ascii="Arial" w:hAnsi="Arial" w:cs="Arial"/>
                <w:color w:val="16365C"/>
              </w:rPr>
              <w:t>28</w:t>
            </w:r>
          </w:p>
        </w:tc>
        <w:tc>
          <w:tcPr>
            <w:tcW w:w="1184" w:type="dxa"/>
            <w:noWrap/>
            <w:vAlign w:val="center"/>
            <w:hideMark/>
          </w:tcPr>
          <w:p w:rsidR="00D604F9" w:rsidRDefault="00D604F9" w:rsidP="00B47038">
            <w:pPr>
              <w:jc w:val="right"/>
              <w:rPr>
                <w:rFonts w:ascii="Arial" w:hAnsi="Arial" w:cs="Arial"/>
                <w:color w:val="16365C"/>
              </w:rPr>
            </w:pPr>
            <w:r>
              <w:rPr>
                <w:rFonts w:ascii="Arial" w:hAnsi="Arial" w:cs="Arial"/>
                <w:color w:val="16365C"/>
              </w:rPr>
              <w:t>364</w:t>
            </w:r>
          </w:p>
        </w:tc>
        <w:tc>
          <w:tcPr>
            <w:tcW w:w="1265" w:type="dxa"/>
            <w:noWrap/>
            <w:vAlign w:val="center"/>
            <w:hideMark/>
          </w:tcPr>
          <w:p w:rsidR="00D604F9" w:rsidRDefault="00D604F9" w:rsidP="00B47038">
            <w:pPr>
              <w:jc w:val="right"/>
              <w:rPr>
                <w:rFonts w:ascii="Arial" w:hAnsi="Arial" w:cs="Arial"/>
                <w:color w:val="16365C"/>
              </w:rPr>
            </w:pPr>
            <w:r>
              <w:rPr>
                <w:rFonts w:ascii="Arial" w:hAnsi="Arial" w:cs="Arial"/>
                <w:color w:val="16365C"/>
              </w:rPr>
              <w:t>132</w:t>
            </w:r>
          </w:p>
        </w:tc>
      </w:tr>
      <w:tr w:rsidR="00D604F9" w:rsidTr="00E6706C">
        <w:trPr>
          <w:trHeight w:val="340"/>
        </w:trPr>
        <w:tc>
          <w:tcPr>
            <w:tcW w:w="2691" w:type="dxa"/>
            <w:noWrap/>
            <w:vAlign w:val="center"/>
            <w:hideMark/>
          </w:tcPr>
          <w:p w:rsidR="00D604F9" w:rsidRDefault="00D604F9" w:rsidP="00B47038">
            <w:pPr>
              <w:jc w:val="left"/>
              <w:rPr>
                <w:rFonts w:ascii="Arial" w:hAnsi="Arial" w:cs="Arial"/>
                <w:color w:val="16365C"/>
              </w:rPr>
            </w:pPr>
            <w:r>
              <w:rPr>
                <w:rFonts w:ascii="Arial" w:hAnsi="Arial" w:cs="Arial"/>
                <w:color w:val="16365C"/>
              </w:rPr>
              <w:t>Сэлэнгэ</w:t>
            </w:r>
          </w:p>
        </w:tc>
        <w:tc>
          <w:tcPr>
            <w:tcW w:w="1541" w:type="dxa"/>
            <w:noWrap/>
            <w:vAlign w:val="center"/>
            <w:hideMark/>
          </w:tcPr>
          <w:p w:rsidR="00D604F9" w:rsidRDefault="00D604F9" w:rsidP="00B47038">
            <w:pPr>
              <w:jc w:val="right"/>
              <w:rPr>
                <w:rFonts w:ascii="Arial" w:hAnsi="Arial" w:cs="Arial"/>
                <w:color w:val="16365C"/>
              </w:rPr>
            </w:pPr>
            <w:r>
              <w:rPr>
                <w:rFonts w:ascii="Arial" w:hAnsi="Arial" w:cs="Arial"/>
                <w:color w:val="16365C"/>
              </w:rPr>
              <w:t>196</w:t>
            </w:r>
          </w:p>
        </w:tc>
        <w:tc>
          <w:tcPr>
            <w:tcW w:w="1478" w:type="dxa"/>
            <w:noWrap/>
            <w:vAlign w:val="center"/>
            <w:hideMark/>
          </w:tcPr>
          <w:p w:rsidR="00D604F9" w:rsidRDefault="00D604F9" w:rsidP="00B47038">
            <w:pPr>
              <w:jc w:val="right"/>
              <w:rPr>
                <w:rFonts w:ascii="Arial" w:hAnsi="Arial" w:cs="Arial"/>
                <w:color w:val="16365C"/>
              </w:rPr>
            </w:pPr>
            <w:r>
              <w:rPr>
                <w:rFonts w:ascii="Arial" w:hAnsi="Arial" w:cs="Arial"/>
                <w:color w:val="16365C"/>
              </w:rPr>
              <w:t>0</w:t>
            </w:r>
          </w:p>
        </w:tc>
        <w:tc>
          <w:tcPr>
            <w:tcW w:w="1166" w:type="dxa"/>
            <w:noWrap/>
            <w:vAlign w:val="center"/>
            <w:hideMark/>
          </w:tcPr>
          <w:p w:rsidR="00D604F9" w:rsidRDefault="00D604F9" w:rsidP="00B47038">
            <w:pPr>
              <w:jc w:val="right"/>
              <w:rPr>
                <w:rFonts w:ascii="Arial" w:hAnsi="Arial" w:cs="Arial"/>
                <w:color w:val="16365C"/>
              </w:rPr>
            </w:pPr>
            <w:r>
              <w:rPr>
                <w:rFonts w:ascii="Arial" w:hAnsi="Arial" w:cs="Arial"/>
                <w:color w:val="16365C"/>
              </w:rPr>
              <w:t>18</w:t>
            </w:r>
          </w:p>
        </w:tc>
        <w:tc>
          <w:tcPr>
            <w:tcW w:w="1120" w:type="dxa"/>
            <w:noWrap/>
            <w:vAlign w:val="center"/>
            <w:hideMark/>
          </w:tcPr>
          <w:p w:rsidR="00D604F9" w:rsidRDefault="00D604F9" w:rsidP="00B47038">
            <w:pPr>
              <w:jc w:val="right"/>
              <w:rPr>
                <w:rFonts w:ascii="Arial" w:hAnsi="Arial" w:cs="Arial"/>
                <w:color w:val="16365C"/>
              </w:rPr>
            </w:pPr>
            <w:r>
              <w:rPr>
                <w:rFonts w:ascii="Arial" w:hAnsi="Arial" w:cs="Arial"/>
                <w:color w:val="16365C"/>
              </w:rPr>
              <w:t>23</w:t>
            </w:r>
          </w:p>
        </w:tc>
        <w:tc>
          <w:tcPr>
            <w:tcW w:w="1184" w:type="dxa"/>
            <w:noWrap/>
            <w:vAlign w:val="center"/>
            <w:hideMark/>
          </w:tcPr>
          <w:p w:rsidR="00D604F9" w:rsidRDefault="00D604F9" w:rsidP="00B47038">
            <w:pPr>
              <w:jc w:val="right"/>
              <w:rPr>
                <w:rFonts w:ascii="Arial" w:hAnsi="Arial" w:cs="Arial"/>
                <w:color w:val="16365C"/>
              </w:rPr>
            </w:pPr>
            <w:r>
              <w:rPr>
                <w:rFonts w:ascii="Arial" w:hAnsi="Arial" w:cs="Arial"/>
                <w:color w:val="16365C"/>
              </w:rPr>
              <w:t>110</w:t>
            </w:r>
          </w:p>
        </w:tc>
        <w:tc>
          <w:tcPr>
            <w:tcW w:w="1265" w:type="dxa"/>
            <w:noWrap/>
            <w:vAlign w:val="center"/>
            <w:hideMark/>
          </w:tcPr>
          <w:p w:rsidR="00D604F9" w:rsidRDefault="00D604F9" w:rsidP="00B47038">
            <w:pPr>
              <w:jc w:val="right"/>
              <w:rPr>
                <w:rFonts w:ascii="Arial" w:hAnsi="Arial" w:cs="Arial"/>
                <w:color w:val="16365C"/>
              </w:rPr>
            </w:pPr>
            <w:r>
              <w:rPr>
                <w:rFonts w:ascii="Arial" w:hAnsi="Arial" w:cs="Arial"/>
                <w:color w:val="16365C"/>
              </w:rPr>
              <w:t>45</w:t>
            </w:r>
          </w:p>
        </w:tc>
      </w:tr>
      <w:tr w:rsidR="00D604F9" w:rsidTr="00E6706C">
        <w:trPr>
          <w:trHeight w:val="340"/>
        </w:trPr>
        <w:tc>
          <w:tcPr>
            <w:tcW w:w="2691" w:type="dxa"/>
            <w:noWrap/>
            <w:vAlign w:val="center"/>
            <w:hideMark/>
          </w:tcPr>
          <w:p w:rsidR="00D604F9" w:rsidRDefault="00D604F9" w:rsidP="00B47038">
            <w:pPr>
              <w:jc w:val="left"/>
              <w:rPr>
                <w:rFonts w:ascii="Arial" w:hAnsi="Arial" w:cs="Arial"/>
                <w:color w:val="16365C"/>
              </w:rPr>
            </w:pPr>
            <w:r>
              <w:rPr>
                <w:rFonts w:ascii="Arial" w:hAnsi="Arial" w:cs="Arial"/>
                <w:color w:val="16365C"/>
              </w:rPr>
              <w:t>Тэшиг</w:t>
            </w:r>
          </w:p>
        </w:tc>
        <w:tc>
          <w:tcPr>
            <w:tcW w:w="1541" w:type="dxa"/>
            <w:noWrap/>
            <w:vAlign w:val="center"/>
            <w:hideMark/>
          </w:tcPr>
          <w:p w:rsidR="00D604F9" w:rsidRDefault="00D604F9" w:rsidP="00B47038">
            <w:pPr>
              <w:jc w:val="right"/>
              <w:rPr>
                <w:rFonts w:ascii="Arial" w:hAnsi="Arial" w:cs="Arial"/>
                <w:color w:val="16365C"/>
              </w:rPr>
            </w:pPr>
            <w:r>
              <w:rPr>
                <w:rFonts w:ascii="Arial" w:hAnsi="Arial" w:cs="Arial"/>
                <w:color w:val="16365C"/>
              </w:rPr>
              <w:t>1179</w:t>
            </w:r>
          </w:p>
        </w:tc>
        <w:tc>
          <w:tcPr>
            <w:tcW w:w="1478" w:type="dxa"/>
            <w:noWrap/>
            <w:vAlign w:val="center"/>
            <w:hideMark/>
          </w:tcPr>
          <w:p w:rsidR="00D604F9" w:rsidRDefault="00D604F9" w:rsidP="00B47038">
            <w:pPr>
              <w:jc w:val="right"/>
              <w:rPr>
                <w:rFonts w:ascii="Arial" w:hAnsi="Arial" w:cs="Arial"/>
                <w:color w:val="16365C"/>
              </w:rPr>
            </w:pPr>
            <w:r>
              <w:rPr>
                <w:rFonts w:ascii="Arial" w:hAnsi="Arial" w:cs="Arial"/>
                <w:color w:val="16365C"/>
              </w:rPr>
              <w:t>0</w:t>
            </w:r>
          </w:p>
        </w:tc>
        <w:tc>
          <w:tcPr>
            <w:tcW w:w="1166" w:type="dxa"/>
            <w:noWrap/>
            <w:vAlign w:val="center"/>
            <w:hideMark/>
          </w:tcPr>
          <w:p w:rsidR="00D604F9" w:rsidRDefault="00D604F9" w:rsidP="00B47038">
            <w:pPr>
              <w:jc w:val="right"/>
              <w:rPr>
                <w:rFonts w:ascii="Arial" w:hAnsi="Arial" w:cs="Arial"/>
                <w:color w:val="16365C"/>
              </w:rPr>
            </w:pPr>
            <w:r>
              <w:rPr>
                <w:rFonts w:ascii="Arial" w:hAnsi="Arial" w:cs="Arial"/>
                <w:color w:val="16365C"/>
              </w:rPr>
              <w:t>108</w:t>
            </w:r>
          </w:p>
        </w:tc>
        <w:tc>
          <w:tcPr>
            <w:tcW w:w="1120" w:type="dxa"/>
            <w:noWrap/>
            <w:vAlign w:val="center"/>
            <w:hideMark/>
          </w:tcPr>
          <w:p w:rsidR="00D604F9" w:rsidRDefault="00D604F9" w:rsidP="00B47038">
            <w:pPr>
              <w:jc w:val="right"/>
              <w:rPr>
                <w:rFonts w:ascii="Arial" w:hAnsi="Arial" w:cs="Arial"/>
                <w:color w:val="16365C"/>
              </w:rPr>
            </w:pPr>
            <w:r>
              <w:rPr>
                <w:rFonts w:ascii="Arial" w:hAnsi="Arial" w:cs="Arial"/>
                <w:color w:val="16365C"/>
              </w:rPr>
              <w:t>134</w:t>
            </w:r>
          </w:p>
        </w:tc>
        <w:tc>
          <w:tcPr>
            <w:tcW w:w="1184" w:type="dxa"/>
            <w:noWrap/>
            <w:vAlign w:val="center"/>
            <w:hideMark/>
          </w:tcPr>
          <w:p w:rsidR="00D604F9" w:rsidRDefault="00D604F9" w:rsidP="00B47038">
            <w:pPr>
              <w:jc w:val="right"/>
              <w:rPr>
                <w:rFonts w:ascii="Arial" w:hAnsi="Arial" w:cs="Arial"/>
                <w:color w:val="16365C"/>
              </w:rPr>
            </w:pPr>
            <w:r>
              <w:rPr>
                <w:rFonts w:ascii="Arial" w:hAnsi="Arial" w:cs="Arial"/>
                <w:color w:val="16365C"/>
              </w:rPr>
              <w:t>589</w:t>
            </w:r>
          </w:p>
        </w:tc>
        <w:tc>
          <w:tcPr>
            <w:tcW w:w="1265" w:type="dxa"/>
            <w:noWrap/>
            <w:vAlign w:val="center"/>
            <w:hideMark/>
          </w:tcPr>
          <w:p w:rsidR="00D604F9" w:rsidRDefault="00D604F9" w:rsidP="00B47038">
            <w:pPr>
              <w:jc w:val="right"/>
              <w:rPr>
                <w:rFonts w:ascii="Arial" w:hAnsi="Arial" w:cs="Arial"/>
                <w:color w:val="16365C"/>
              </w:rPr>
            </w:pPr>
            <w:r>
              <w:rPr>
                <w:rFonts w:ascii="Arial" w:hAnsi="Arial" w:cs="Arial"/>
                <w:color w:val="16365C"/>
              </w:rPr>
              <w:t>348</w:t>
            </w:r>
          </w:p>
        </w:tc>
      </w:tr>
      <w:tr w:rsidR="00D604F9" w:rsidTr="00E6706C">
        <w:trPr>
          <w:trHeight w:val="340"/>
        </w:trPr>
        <w:tc>
          <w:tcPr>
            <w:tcW w:w="2691" w:type="dxa"/>
            <w:noWrap/>
            <w:vAlign w:val="center"/>
            <w:hideMark/>
          </w:tcPr>
          <w:p w:rsidR="00D604F9" w:rsidRDefault="00D604F9" w:rsidP="00B47038">
            <w:pPr>
              <w:jc w:val="left"/>
              <w:rPr>
                <w:rFonts w:ascii="Arial" w:hAnsi="Arial" w:cs="Arial"/>
                <w:color w:val="16365C"/>
              </w:rPr>
            </w:pPr>
            <w:r>
              <w:rPr>
                <w:rFonts w:ascii="Arial" w:hAnsi="Arial" w:cs="Arial"/>
                <w:color w:val="16365C"/>
              </w:rPr>
              <w:t>Хангал</w:t>
            </w:r>
          </w:p>
        </w:tc>
        <w:tc>
          <w:tcPr>
            <w:tcW w:w="1541" w:type="dxa"/>
            <w:noWrap/>
            <w:vAlign w:val="center"/>
            <w:hideMark/>
          </w:tcPr>
          <w:p w:rsidR="00D604F9" w:rsidRDefault="00D604F9" w:rsidP="00B47038">
            <w:pPr>
              <w:jc w:val="right"/>
              <w:rPr>
                <w:rFonts w:ascii="Arial" w:hAnsi="Arial" w:cs="Arial"/>
                <w:color w:val="16365C"/>
              </w:rPr>
            </w:pPr>
            <w:r>
              <w:rPr>
                <w:rFonts w:ascii="Arial" w:hAnsi="Arial" w:cs="Arial"/>
                <w:color w:val="16365C"/>
              </w:rPr>
              <w:t>162</w:t>
            </w:r>
          </w:p>
        </w:tc>
        <w:tc>
          <w:tcPr>
            <w:tcW w:w="1478" w:type="dxa"/>
            <w:noWrap/>
            <w:vAlign w:val="center"/>
            <w:hideMark/>
          </w:tcPr>
          <w:p w:rsidR="00D604F9" w:rsidRDefault="00D604F9" w:rsidP="00B47038">
            <w:pPr>
              <w:jc w:val="right"/>
              <w:rPr>
                <w:rFonts w:ascii="Arial" w:hAnsi="Arial" w:cs="Arial"/>
                <w:color w:val="16365C"/>
              </w:rPr>
            </w:pPr>
            <w:r>
              <w:rPr>
                <w:rFonts w:ascii="Arial" w:hAnsi="Arial" w:cs="Arial"/>
                <w:color w:val="16365C"/>
              </w:rPr>
              <w:t>0</w:t>
            </w:r>
          </w:p>
        </w:tc>
        <w:tc>
          <w:tcPr>
            <w:tcW w:w="1166" w:type="dxa"/>
            <w:noWrap/>
            <w:vAlign w:val="center"/>
            <w:hideMark/>
          </w:tcPr>
          <w:p w:rsidR="00D604F9" w:rsidRDefault="00D604F9" w:rsidP="00B47038">
            <w:pPr>
              <w:jc w:val="right"/>
              <w:rPr>
                <w:rFonts w:ascii="Arial" w:hAnsi="Arial" w:cs="Arial"/>
                <w:color w:val="16365C"/>
              </w:rPr>
            </w:pPr>
            <w:r>
              <w:rPr>
                <w:rFonts w:ascii="Arial" w:hAnsi="Arial" w:cs="Arial"/>
                <w:color w:val="16365C"/>
              </w:rPr>
              <w:t>21</w:t>
            </w:r>
          </w:p>
        </w:tc>
        <w:tc>
          <w:tcPr>
            <w:tcW w:w="1120" w:type="dxa"/>
            <w:noWrap/>
            <w:vAlign w:val="center"/>
            <w:hideMark/>
          </w:tcPr>
          <w:p w:rsidR="00D604F9" w:rsidRDefault="00D604F9" w:rsidP="00B47038">
            <w:pPr>
              <w:jc w:val="right"/>
              <w:rPr>
                <w:rFonts w:ascii="Arial" w:hAnsi="Arial" w:cs="Arial"/>
                <w:color w:val="16365C"/>
              </w:rPr>
            </w:pPr>
            <w:r>
              <w:rPr>
                <w:rFonts w:ascii="Arial" w:hAnsi="Arial" w:cs="Arial"/>
                <w:color w:val="16365C"/>
              </w:rPr>
              <w:t>26</w:t>
            </w:r>
          </w:p>
        </w:tc>
        <w:tc>
          <w:tcPr>
            <w:tcW w:w="1184" w:type="dxa"/>
            <w:noWrap/>
            <w:vAlign w:val="center"/>
            <w:hideMark/>
          </w:tcPr>
          <w:p w:rsidR="00D604F9" w:rsidRDefault="00D604F9" w:rsidP="00B47038">
            <w:pPr>
              <w:jc w:val="right"/>
              <w:rPr>
                <w:rFonts w:ascii="Arial" w:hAnsi="Arial" w:cs="Arial"/>
                <w:color w:val="16365C"/>
              </w:rPr>
            </w:pPr>
            <w:r>
              <w:rPr>
                <w:rFonts w:ascii="Arial" w:hAnsi="Arial" w:cs="Arial"/>
                <w:color w:val="16365C"/>
              </w:rPr>
              <w:t>68</w:t>
            </w:r>
          </w:p>
        </w:tc>
        <w:tc>
          <w:tcPr>
            <w:tcW w:w="1265" w:type="dxa"/>
            <w:noWrap/>
            <w:vAlign w:val="center"/>
            <w:hideMark/>
          </w:tcPr>
          <w:p w:rsidR="00D604F9" w:rsidRDefault="00D604F9" w:rsidP="00B47038">
            <w:pPr>
              <w:jc w:val="right"/>
              <w:rPr>
                <w:rFonts w:ascii="Arial" w:hAnsi="Arial" w:cs="Arial"/>
                <w:color w:val="16365C"/>
              </w:rPr>
            </w:pPr>
            <w:r>
              <w:rPr>
                <w:rFonts w:ascii="Arial" w:hAnsi="Arial" w:cs="Arial"/>
                <w:color w:val="16365C"/>
              </w:rPr>
              <w:t>47</w:t>
            </w:r>
          </w:p>
        </w:tc>
      </w:tr>
      <w:tr w:rsidR="00D604F9" w:rsidTr="00E6706C">
        <w:trPr>
          <w:trHeight w:val="340"/>
        </w:trPr>
        <w:tc>
          <w:tcPr>
            <w:tcW w:w="2691" w:type="dxa"/>
            <w:noWrap/>
            <w:vAlign w:val="center"/>
            <w:hideMark/>
          </w:tcPr>
          <w:p w:rsidR="00D604F9" w:rsidRDefault="00D604F9" w:rsidP="00B47038">
            <w:pPr>
              <w:jc w:val="left"/>
              <w:rPr>
                <w:rFonts w:ascii="Arial" w:hAnsi="Arial" w:cs="Arial"/>
                <w:color w:val="16365C"/>
              </w:rPr>
            </w:pPr>
            <w:r>
              <w:rPr>
                <w:rFonts w:ascii="Arial" w:hAnsi="Arial" w:cs="Arial"/>
                <w:color w:val="16365C"/>
              </w:rPr>
              <w:t>Хишиг-Өндөр</w:t>
            </w:r>
          </w:p>
        </w:tc>
        <w:tc>
          <w:tcPr>
            <w:tcW w:w="1541" w:type="dxa"/>
            <w:noWrap/>
            <w:vAlign w:val="center"/>
            <w:hideMark/>
          </w:tcPr>
          <w:p w:rsidR="00D604F9" w:rsidRDefault="00D604F9" w:rsidP="00B47038">
            <w:pPr>
              <w:jc w:val="right"/>
              <w:rPr>
                <w:rFonts w:ascii="Arial" w:hAnsi="Arial" w:cs="Arial"/>
                <w:color w:val="16365C"/>
              </w:rPr>
            </w:pPr>
            <w:r>
              <w:rPr>
                <w:rFonts w:ascii="Arial" w:hAnsi="Arial" w:cs="Arial"/>
                <w:color w:val="16365C"/>
              </w:rPr>
              <w:t>765</w:t>
            </w:r>
          </w:p>
        </w:tc>
        <w:tc>
          <w:tcPr>
            <w:tcW w:w="1478" w:type="dxa"/>
            <w:noWrap/>
            <w:vAlign w:val="center"/>
            <w:hideMark/>
          </w:tcPr>
          <w:p w:rsidR="00D604F9" w:rsidRDefault="00D604F9" w:rsidP="00B47038">
            <w:pPr>
              <w:jc w:val="right"/>
              <w:rPr>
                <w:rFonts w:ascii="Arial" w:hAnsi="Arial" w:cs="Arial"/>
                <w:color w:val="16365C"/>
              </w:rPr>
            </w:pPr>
            <w:r>
              <w:rPr>
                <w:rFonts w:ascii="Arial" w:hAnsi="Arial" w:cs="Arial"/>
                <w:color w:val="16365C"/>
              </w:rPr>
              <w:t>0</w:t>
            </w:r>
          </w:p>
        </w:tc>
        <w:tc>
          <w:tcPr>
            <w:tcW w:w="1166" w:type="dxa"/>
            <w:noWrap/>
            <w:vAlign w:val="center"/>
            <w:hideMark/>
          </w:tcPr>
          <w:p w:rsidR="00D604F9" w:rsidRDefault="00D604F9" w:rsidP="00B47038">
            <w:pPr>
              <w:jc w:val="right"/>
              <w:rPr>
                <w:rFonts w:ascii="Arial" w:hAnsi="Arial" w:cs="Arial"/>
                <w:color w:val="16365C"/>
              </w:rPr>
            </w:pPr>
            <w:r>
              <w:rPr>
                <w:rFonts w:ascii="Arial" w:hAnsi="Arial" w:cs="Arial"/>
                <w:color w:val="16365C"/>
              </w:rPr>
              <w:t>63</w:t>
            </w:r>
          </w:p>
        </w:tc>
        <w:tc>
          <w:tcPr>
            <w:tcW w:w="1120" w:type="dxa"/>
            <w:noWrap/>
            <w:vAlign w:val="center"/>
            <w:hideMark/>
          </w:tcPr>
          <w:p w:rsidR="00D604F9" w:rsidRDefault="00D604F9" w:rsidP="00B47038">
            <w:pPr>
              <w:jc w:val="right"/>
              <w:rPr>
                <w:rFonts w:ascii="Arial" w:hAnsi="Arial" w:cs="Arial"/>
                <w:color w:val="16365C"/>
              </w:rPr>
            </w:pPr>
            <w:r>
              <w:rPr>
                <w:rFonts w:ascii="Arial" w:hAnsi="Arial" w:cs="Arial"/>
                <w:color w:val="16365C"/>
              </w:rPr>
              <w:t>55</w:t>
            </w:r>
          </w:p>
        </w:tc>
        <w:tc>
          <w:tcPr>
            <w:tcW w:w="1184" w:type="dxa"/>
            <w:noWrap/>
            <w:vAlign w:val="center"/>
            <w:hideMark/>
          </w:tcPr>
          <w:p w:rsidR="00D604F9" w:rsidRDefault="00D604F9" w:rsidP="00B47038">
            <w:pPr>
              <w:jc w:val="right"/>
              <w:rPr>
                <w:rFonts w:ascii="Arial" w:hAnsi="Arial" w:cs="Arial"/>
                <w:color w:val="16365C"/>
              </w:rPr>
            </w:pPr>
            <w:r>
              <w:rPr>
                <w:rFonts w:ascii="Arial" w:hAnsi="Arial" w:cs="Arial"/>
                <w:color w:val="16365C"/>
              </w:rPr>
              <w:t>342</w:t>
            </w:r>
          </w:p>
        </w:tc>
        <w:tc>
          <w:tcPr>
            <w:tcW w:w="1265" w:type="dxa"/>
            <w:noWrap/>
            <w:vAlign w:val="center"/>
            <w:hideMark/>
          </w:tcPr>
          <w:p w:rsidR="00D604F9" w:rsidRDefault="00D604F9" w:rsidP="00B47038">
            <w:pPr>
              <w:jc w:val="right"/>
              <w:rPr>
                <w:rFonts w:ascii="Arial" w:hAnsi="Arial" w:cs="Arial"/>
                <w:color w:val="16365C"/>
              </w:rPr>
            </w:pPr>
            <w:r>
              <w:rPr>
                <w:rFonts w:ascii="Arial" w:hAnsi="Arial" w:cs="Arial"/>
                <w:color w:val="16365C"/>
              </w:rPr>
              <w:t>305</w:t>
            </w:r>
          </w:p>
        </w:tc>
      </w:tr>
      <w:tr w:rsidR="00D604F9" w:rsidTr="00E6706C">
        <w:trPr>
          <w:trHeight w:val="340"/>
        </w:trPr>
        <w:tc>
          <w:tcPr>
            <w:tcW w:w="2691" w:type="dxa"/>
            <w:noWrap/>
            <w:vAlign w:val="center"/>
            <w:hideMark/>
          </w:tcPr>
          <w:p w:rsidR="00D604F9" w:rsidRDefault="00D604F9" w:rsidP="00B47038">
            <w:pPr>
              <w:jc w:val="left"/>
              <w:rPr>
                <w:rFonts w:ascii="Arial" w:hAnsi="Arial" w:cs="Arial"/>
                <w:color w:val="16365C"/>
              </w:rPr>
            </w:pPr>
            <w:r>
              <w:rPr>
                <w:rFonts w:ascii="Arial" w:hAnsi="Arial" w:cs="Arial"/>
                <w:color w:val="16365C"/>
              </w:rPr>
              <w:t>Хутаг-Өндөр</w:t>
            </w:r>
          </w:p>
        </w:tc>
        <w:tc>
          <w:tcPr>
            <w:tcW w:w="1541" w:type="dxa"/>
            <w:noWrap/>
            <w:vAlign w:val="center"/>
            <w:hideMark/>
          </w:tcPr>
          <w:p w:rsidR="00D604F9" w:rsidRDefault="00D604F9" w:rsidP="00B47038">
            <w:pPr>
              <w:jc w:val="right"/>
              <w:rPr>
                <w:rFonts w:ascii="Arial" w:hAnsi="Arial" w:cs="Arial"/>
                <w:color w:val="16365C"/>
              </w:rPr>
            </w:pPr>
            <w:r>
              <w:rPr>
                <w:rFonts w:ascii="Arial" w:hAnsi="Arial" w:cs="Arial"/>
                <w:color w:val="16365C"/>
              </w:rPr>
              <w:t>835</w:t>
            </w:r>
          </w:p>
        </w:tc>
        <w:tc>
          <w:tcPr>
            <w:tcW w:w="1478" w:type="dxa"/>
            <w:noWrap/>
            <w:vAlign w:val="center"/>
            <w:hideMark/>
          </w:tcPr>
          <w:p w:rsidR="00D604F9" w:rsidRDefault="00D604F9" w:rsidP="00B47038">
            <w:pPr>
              <w:jc w:val="right"/>
              <w:rPr>
                <w:rFonts w:ascii="Arial" w:hAnsi="Arial" w:cs="Arial"/>
                <w:color w:val="16365C"/>
              </w:rPr>
            </w:pPr>
            <w:r>
              <w:rPr>
                <w:rFonts w:ascii="Arial" w:hAnsi="Arial" w:cs="Arial"/>
                <w:color w:val="16365C"/>
              </w:rPr>
              <w:t>0</w:t>
            </w:r>
          </w:p>
        </w:tc>
        <w:tc>
          <w:tcPr>
            <w:tcW w:w="1166" w:type="dxa"/>
            <w:noWrap/>
            <w:vAlign w:val="center"/>
            <w:hideMark/>
          </w:tcPr>
          <w:p w:rsidR="00D604F9" w:rsidRDefault="00D604F9" w:rsidP="00B47038">
            <w:pPr>
              <w:jc w:val="right"/>
              <w:rPr>
                <w:rFonts w:ascii="Arial" w:hAnsi="Arial" w:cs="Arial"/>
                <w:color w:val="16365C"/>
              </w:rPr>
            </w:pPr>
            <w:r>
              <w:rPr>
                <w:rFonts w:ascii="Arial" w:hAnsi="Arial" w:cs="Arial"/>
                <w:color w:val="16365C"/>
              </w:rPr>
              <w:t>133</w:t>
            </w:r>
          </w:p>
        </w:tc>
        <w:tc>
          <w:tcPr>
            <w:tcW w:w="1120" w:type="dxa"/>
            <w:noWrap/>
            <w:vAlign w:val="center"/>
            <w:hideMark/>
          </w:tcPr>
          <w:p w:rsidR="00D604F9" w:rsidRDefault="00D604F9" w:rsidP="00B47038">
            <w:pPr>
              <w:jc w:val="right"/>
              <w:rPr>
                <w:rFonts w:ascii="Arial" w:hAnsi="Arial" w:cs="Arial"/>
                <w:color w:val="16365C"/>
              </w:rPr>
            </w:pPr>
            <w:r>
              <w:rPr>
                <w:rFonts w:ascii="Arial" w:hAnsi="Arial" w:cs="Arial"/>
                <w:color w:val="16365C"/>
              </w:rPr>
              <w:t>101</w:t>
            </w:r>
          </w:p>
        </w:tc>
        <w:tc>
          <w:tcPr>
            <w:tcW w:w="1184" w:type="dxa"/>
            <w:noWrap/>
            <w:vAlign w:val="center"/>
            <w:hideMark/>
          </w:tcPr>
          <w:p w:rsidR="00D604F9" w:rsidRDefault="00D604F9" w:rsidP="00B47038">
            <w:pPr>
              <w:jc w:val="right"/>
              <w:rPr>
                <w:rFonts w:ascii="Arial" w:hAnsi="Arial" w:cs="Arial"/>
                <w:color w:val="16365C"/>
              </w:rPr>
            </w:pPr>
            <w:r>
              <w:rPr>
                <w:rFonts w:ascii="Arial" w:hAnsi="Arial" w:cs="Arial"/>
                <w:color w:val="16365C"/>
              </w:rPr>
              <w:t>341</w:t>
            </w:r>
          </w:p>
        </w:tc>
        <w:tc>
          <w:tcPr>
            <w:tcW w:w="1265" w:type="dxa"/>
            <w:noWrap/>
            <w:vAlign w:val="center"/>
            <w:hideMark/>
          </w:tcPr>
          <w:p w:rsidR="00D604F9" w:rsidRDefault="00D604F9" w:rsidP="00B47038">
            <w:pPr>
              <w:jc w:val="right"/>
              <w:rPr>
                <w:rFonts w:ascii="Arial" w:hAnsi="Arial" w:cs="Arial"/>
                <w:color w:val="16365C"/>
              </w:rPr>
            </w:pPr>
            <w:r>
              <w:rPr>
                <w:rFonts w:ascii="Arial" w:hAnsi="Arial" w:cs="Arial"/>
                <w:color w:val="16365C"/>
              </w:rPr>
              <w:t>260</w:t>
            </w:r>
          </w:p>
        </w:tc>
      </w:tr>
      <w:tr w:rsidR="00D604F9" w:rsidTr="00E6706C">
        <w:trPr>
          <w:trHeight w:val="340"/>
        </w:trPr>
        <w:tc>
          <w:tcPr>
            <w:tcW w:w="2691" w:type="dxa"/>
            <w:noWrap/>
            <w:vAlign w:val="center"/>
            <w:hideMark/>
          </w:tcPr>
          <w:p w:rsidR="00D604F9" w:rsidRPr="00CB2F8C" w:rsidRDefault="00D604F9" w:rsidP="00B47038">
            <w:pPr>
              <w:jc w:val="center"/>
              <w:rPr>
                <w:rFonts w:ascii="Arial" w:hAnsi="Arial" w:cs="Arial"/>
                <w:b/>
                <w:color w:val="16365C"/>
              </w:rPr>
            </w:pPr>
            <w:r w:rsidRPr="00CB2F8C">
              <w:rPr>
                <w:rFonts w:ascii="Arial" w:hAnsi="Arial" w:cs="Arial"/>
                <w:b/>
                <w:color w:val="16365C"/>
              </w:rPr>
              <w:t>Дүн</w:t>
            </w:r>
          </w:p>
        </w:tc>
        <w:tc>
          <w:tcPr>
            <w:tcW w:w="1541" w:type="dxa"/>
            <w:noWrap/>
            <w:vAlign w:val="center"/>
            <w:hideMark/>
          </w:tcPr>
          <w:p w:rsidR="00D604F9" w:rsidRPr="00CB2F8C" w:rsidRDefault="00D604F9" w:rsidP="00B47038">
            <w:pPr>
              <w:jc w:val="right"/>
              <w:rPr>
                <w:rFonts w:ascii="Arial" w:hAnsi="Arial" w:cs="Arial"/>
                <w:b/>
                <w:color w:val="16365C"/>
              </w:rPr>
            </w:pPr>
            <w:r w:rsidRPr="00CB2F8C">
              <w:rPr>
                <w:rFonts w:ascii="Arial" w:hAnsi="Arial" w:cs="Arial"/>
                <w:b/>
                <w:color w:val="16365C"/>
              </w:rPr>
              <w:t>9872</w:t>
            </w:r>
          </w:p>
        </w:tc>
        <w:tc>
          <w:tcPr>
            <w:tcW w:w="1478" w:type="dxa"/>
            <w:noWrap/>
            <w:vAlign w:val="center"/>
            <w:hideMark/>
          </w:tcPr>
          <w:p w:rsidR="00D604F9" w:rsidRPr="00CB2F8C" w:rsidRDefault="00D604F9" w:rsidP="00B47038">
            <w:pPr>
              <w:jc w:val="right"/>
              <w:rPr>
                <w:rFonts w:ascii="Arial" w:hAnsi="Arial" w:cs="Arial"/>
                <w:b/>
                <w:color w:val="16365C"/>
              </w:rPr>
            </w:pPr>
            <w:r w:rsidRPr="00CB2F8C">
              <w:rPr>
                <w:rFonts w:ascii="Arial" w:hAnsi="Arial" w:cs="Arial"/>
                <w:b/>
                <w:color w:val="16365C"/>
              </w:rPr>
              <w:t>0</w:t>
            </w:r>
          </w:p>
        </w:tc>
        <w:tc>
          <w:tcPr>
            <w:tcW w:w="1166" w:type="dxa"/>
            <w:noWrap/>
            <w:vAlign w:val="center"/>
            <w:hideMark/>
          </w:tcPr>
          <w:p w:rsidR="00D604F9" w:rsidRPr="00CB2F8C" w:rsidRDefault="00D604F9" w:rsidP="00B47038">
            <w:pPr>
              <w:jc w:val="right"/>
              <w:rPr>
                <w:rFonts w:ascii="Arial" w:hAnsi="Arial" w:cs="Arial"/>
                <w:b/>
                <w:color w:val="16365C"/>
              </w:rPr>
            </w:pPr>
            <w:r w:rsidRPr="00CB2F8C">
              <w:rPr>
                <w:rFonts w:ascii="Arial" w:hAnsi="Arial" w:cs="Arial"/>
                <w:b/>
                <w:color w:val="16365C"/>
              </w:rPr>
              <w:t>1019</w:t>
            </w:r>
          </w:p>
        </w:tc>
        <w:tc>
          <w:tcPr>
            <w:tcW w:w="1120" w:type="dxa"/>
            <w:noWrap/>
            <w:vAlign w:val="center"/>
            <w:hideMark/>
          </w:tcPr>
          <w:p w:rsidR="00D604F9" w:rsidRPr="00CB2F8C" w:rsidRDefault="00D604F9" w:rsidP="00B47038">
            <w:pPr>
              <w:jc w:val="right"/>
              <w:rPr>
                <w:rFonts w:ascii="Arial" w:hAnsi="Arial" w:cs="Arial"/>
                <w:b/>
                <w:color w:val="16365C"/>
              </w:rPr>
            </w:pPr>
            <w:r w:rsidRPr="00CB2F8C">
              <w:rPr>
                <w:rFonts w:ascii="Arial" w:hAnsi="Arial" w:cs="Arial"/>
                <w:b/>
                <w:color w:val="16365C"/>
              </w:rPr>
              <w:t>783</w:t>
            </w:r>
          </w:p>
        </w:tc>
        <w:tc>
          <w:tcPr>
            <w:tcW w:w="1184" w:type="dxa"/>
            <w:noWrap/>
            <w:vAlign w:val="center"/>
            <w:hideMark/>
          </w:tcPr>
          <w:p w:rsidR="00D604F9" w:rsidRPr="00CB2F8C" w:rsidRDefault="00D604F9" w:rsidP="00B47038">
            <w:pPr>
              <w:jc w:val="right"/>
              <w:rPr>
                <w:rFonts w:ascii="Arial" w:hAnsi="Arial" w:cs="Arial"/>
                <w:b/>
                <w:color w:val="16365C"/>
              </w:rPr>
            </w:pPr>
            <w:r w:rsidRPr="00CB2F8C">
              <w:rPr>
                <w:rFonts w:ascii="Arial" w:hAnsi="Arial" w:cs="Arial"/>
                <w:b/>
                <w:color w:val="16365C"/>
              </w:rPr>
              <w:t>4998</w:t>
            </w:r>
          </w:p>
        </w:tc>
        <w:tc>
          <w:tcPr>
            <w:tcW w:w="1265" w:type="dxa"/>
            <w:noWrap/>
            <w:vAlign w:val="center"/>
            <w:hideMark/>
          </w:tcPr>
          <w:p w:rsidR="00D604F9" w:rsidRPr="00CB2F8C" w:rsidRDefault="00D604F9" w:rsidP="00B47038">
            <w:pPr>
              <w:jc w:val="right"/>
              <w:rPr>
                <w:rFonts w:ascii="Arial" w:hAnsi="Arial" w:cs="Arial"/>
                <w:b/>
                <w:color w:val="16365C"/>
              </w:rPr>
            </w:pPr>
            <w:r w:rsidRPr="00CB2F8C">
              <w:rPr>
                <w:rFonts w:ascii="Arial" w:hAnsi="Arial" w:cs="Arial"/>
                <w:b/>
                <w:color w:val="16365C"/>
              </w:rPr>
              <w:t>3072</w:t>
            </w:r>
          </w:p>
        </w:tc>
      </w:tr>
    </w:tbl>
    <w:p w:rsidR="00A97A8D" w:rsidRDefault="00A97A8D" w:rsidP="009C0689">
      <w:pPr>
        <w:spacing w:line="360" w:lineRule="auto"/>
        <w:contextualSpacing/>
        <w:rPr>
          <w:color w:val="002060"/>
          <w:sz w:val="22"/>
          <w:lang w:val="mn-MN"/>
        </w:rPr>
      </w:pPr>
    </w:p>
    <w:p w:rsidR="00E6706C" w:rsidRDefault="00E6706C" w:rsidP="009C0689">
      <w:pPr>
        <w:spacing w:line="360" w:lineRule="auto"/>
        <w:contextualSpacing/>
        <w:rPr>
          <w:color w:val="002060"/>
          <w:sz w:val="22"/>
          <w:lang w:val="mn-MN"/>
        </w:rPr>
      </w:pPr>
    </w:p>
    <w:p w:rsidR="00D72627" w:rsidRPr="007301CC" w:rsidRDefault="007301CC" w:rsidP="007301CC">
      <w:pPr>
        <w:jc w:val="both"/>
        <w:rPr>
          <w:color w:val="002060"/>
          <w:sz w:val="28"/>
          <w:lang w:val="mn-MN"/>
        </w:rPr>
      </w:pPr>
      <w:r>
        <w:rPr>
          <w:b/>
          <w:color w:val="002060"/>
          <w:sz w:val="22"/>
        </w:rPr>
        <w:lastRenderedPageBreak/>
        <w:t>М</w:t>
      </w:r>
      <w:r>
        <w:rPr>
          <w:b/>
          <w:color w:val="002060"/>
          <w:sz w:val="22"/>
          <w:lang w:val="mn-MN"/>
        </w:rPr>
        <w:t xml:space="preserve">ал, амьтдын халдварт өвчний гаралт:  </w:t>
      </w:r>
      <w:r w:rsidRPr="007301CC">
        <w:rPr>
          <w:color w:val="002060"/>
          <w:sz w:val="22"/>
          <w:lang w:val="mn-MN"/>
        </w:rPr>
        <w:t>Эхний хагас жилийн байдлаар 8 сумын 17 өрхийн 54 мал 6 төрлийн халдварт өвчнөөр өвчилсөн байна.</w:t>
      </w:r>
      <w:r>
        <w:rPr>
          <w:color w:val="002060"/>
          <w:sz w:val="22"/>
          <w:lang w:val="mn-MN"/>
        </w:rPr>
        <w:t xml:space="preserve"> Халдварт өвчнөөр</w:t>
      </w:r>
      <w:r w:rsidR="00E6706C">
        <w:rPr>
          <w:color w:val="002060"/>
          <w:sz w:val="22"/>
          <w:lang w:val="mn-MN"/>
        </w:rPr>
        <w:t xml:space="preserve"> өвчилсөн малын 53 нь буюу 98.</w:t>
      </w:r>
      <w:r>
        <w:rPr>
          <w:color w:val="002060"/>
          <w:sz w:val="22"/>
          <w:lang w:val="mn-MN"/>
        </w:rPr>
        <w:t>1 хувь үхсэн бол 1</w:t>
      </w:r>
      <w:r w:rsidR="00E6706C">
        <w:rPr>
          <w:color w:val="002060"/>
          <w:sz w:val="22"/>
          <w:lang w:val="mn-MN"/>
        </w:rPr>
        <w:t>.</w:t>
      </w:r>
      <w:r>
        <w:rPr>
          <w:color w:val="002060"/>
          <w:sz w:val="22"/>
          <w:lang w:val="mn-MN"/>
        </w:rPr>
        <w:t xml:space="preserve">9 хувийг устгал хийсэн байна. Тайлант хугацаанд халдвар өвчнөөр өвчилсөн малын </w:t>
      </w:r>
      <w:r w:rsidR="00E6706C">
        <w:rPr>
          <w:color w:val="002060"/>
          <w:sz w:val="22"/>
          <w:lang w:val="mn-MN"/>
        </w:rPr>
        <w:t>хамгийн их буюу 75.</w:t>
      </w:r>
      <w:r>
        <w:rPr>
          <w:color w:val="002060"/>
          <w:sz w:val="22"/>
          <w:lang w:val="mn-MN"/>
        </w:rPr>
        <w:t>9 хувь нь дотрын халдварт хордлого байсан бол</w:t>
      </w:r>
      <w:r w:rsidR="00E6706C">
        <w:rPr>
          <w:color w:val="002060"/>
          <w:sz w:val="22"/>
          <w:lang w:val="mn-MN"/>
        </w:rPr>
        <w:t xml:space="preserve"> 11.1 хувь нь листериоз, 5.</w:t>
      </w:r>
      <w:r>
        <w:rPr>
          <w:color w:val="002060"/>
          <w:sz w:val="22"/>
          <w:lang w:val="mn-MN"/>
        </w:rPr>
        <w:t>5 хувь нь цусан халдвараар өвчилсөн байна.</w:t>
      </w:r>
    </w:p>
    <w:p w:rsidR="00D72627" w:rsidRDefault="00D72627" w:rsidP="00D72627">
      <w:pPr>
        <w:jc w:val="both"/>
        <w:rPr>
          <w:rFonts w:ascii="Arial" w:hAnsi="Arial" w:cs="Arial"/>
          <w:color w:val="000066"/>
          <w:lang w:val="mn-MN"/>
        </w:rPr>
      </w:pPr>
    </w:p>
    <w:p w:rsidR="00D72627" w:rsidRDefault="00D72627" w:rsidP="00D72627">
      <w:pPr>
        <w:jc w:val="both"/>
        <w:rPr>
          <w:rFonts w:ascii="Arial" w:hAnsi="Arial" w:cs="Arial"/>
          <w:color w:val="000066"/>
          <w:sz w:val="22"/>
          <w:lang w:val="mn-MN"/>
        </w:rPr>
      </w:pPr>
    </w:p>
    <w:p w:rsidR="003021F7" w:rsidRPr="003021F7" w:rsidRDefault="00BB7195" w:rsidP="003021F7">
      <w:pPr>
        <w:jc w:val="both"/>
        <w:rPr>
          <w:rFonts w:ascii="Arial" w:eastAsia="Times New Roman" w:hAnsi="Arial" w:cs="Arial"/>
          <w:color w:val="002060"/>
        </w:rPr>
      </w:pPr>
      <w:proofErr w:type="gramStart"/>
      <w:r>
        <w:rPr>
          <w:rFonts w:ascii="Arial" w:eastAsia="Times New Roman" w:hAnsi="Arial" w:cs="Arial"/>
          <w:color w:val="002060"/>
        </w:rPr>
        <w:t>Хүснэгт</w:t>
      </w:r>
      <w:r>
        <w:rPr>
          <w:rFonts w:ascii="Arial" w:eastAsia="Times New Roman" w:hAnsi="Arial" w:cs="Arial"/>
          <w:color w:val="002060"/>
          <w:lang w:val="mn-MN"/>
        </w:rPr>
        <w:t xml:space="preserve"> 34</w:t>
      </w:r>
      <w:r w:rsidR="003021F7" w:rsidRPr="003021F7">
        <w:rPr>
          <w:rFonts w:ascii="Arial" w:eastAsia="Times New Roman" w:hAnsi="Arial" w:cs="Arial"/>
          <w:color w:val="002060"/>
        </w:rPr>
        <w:t>.</w:t>
      </w:r>
      <w:proofErr w:type="gramEnd"/>
      <w:r w:rsidR="003021F7" w:rsidRPr="003021F7">
        <w:rPr>
          <w:rFonts w:ascii="Arial" w:eastAsia="Times New Roman" w:hAnsi="Arial" w:cs="Arial"/>
          <w:color w:val="002060"/>
        </w:rPr>
        <w:t xml:space="preserve"> Мал амьтдын халдварт өвчний гаралт, өвчний төрлөөр, </w:t>
      </w:r>
      <w:proofErr w:type="gramStart"/>
      <w:r w:rsidR="003021F7" w:rsidRPr="003021F7">
        <w:rPr>
          <w:rFonts w:ascii="Arial" w:eastAsia="Times New Roman" w:hAnsi="Arial" w:cs="Arial"/>
          <w:color w:val="002060"/>
        </w:rPr>
        <w:t xml:space="preserve">байршлаар, </w:t>
      </w:r>
      <w:r w:rsidR="003021F7" w:rsidRPr="003021F7">
        <w:rPr>
          <w:rFonts w:ascii="Arial" w:eastAsia="Times New Roman" w:hAnsi="Arial" w:cs="Arial"/>
          <w:color w:val="002060"/>
          <w:lang w:val="mn-MN"/>
        </w:rPr>
        <w:t xml:space="preserve">                                  .</w:t>
      </w:r>
      <w:proofErr w:type="gramEnd"/>
      <w:r w:rsidR="003021F7" w:rsidRPr="003021F7">
        <w:rPr>
          <w:rFonts w:ascii="Arial" w:eastAsia="Times New Roman" w:hAnsi="Arial" w:cs="Arial"/>
          <w:color w:val="002060"/>
          <w:lang w:val="mn-MN"/>
        </w:rPr>
        <w:t xml:space="preserve">                          </w:t>
      </w:r>
      <w:r w:rsidR="003021F7" w:rsidRPr="003021F7">
        <w:rPr>
          <w:rFonts w:ascii="Arial" w:eastAsia="Times New Roman" w:hAnsi="Arial" w:cs="Arial"/>
          <w:color w:val="002060"/>
        </w:rPr>
        <w:t>2014 оны 6 сард</w:t>
      </w:r>
    </w:p>
    <w:p w:rsidR="003021F7" w:rsidRPr="003021F7" w:rsidRDefault="003021F7" w:rsidP="00D72627">
      <w:pPr>
        <w:jc w:val="both"/>
        <w:rPr>
          <w:rFonts w:ascii="Arial" w:hAnsi="Arial" w:cs="Arial"/>
          <w:color w:val="000066"/>
          <w:sz w:val="22"/>
          <w:lang w:val="mn-MN"/>
        </w:rPr>
      </w:pPr>
    </w:p>
    <w:tbl>
      <w:tblPr>
        <w:tblW w:w="10532" w:type="dxa"/>
        <w:tblInd w:w="9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568"/>
        <w:gridCol w:w="2830"/>
        <w:gridCol w:w="990"/>
        <w:gridCol w:w="988"/>
        <w:gridCol w:w="1228"/>
        <w:gridCol w:w="926"/>
        <w:gridCol w:w="993"/>
        <w:gridCol w:w="962"/>
        <w:gridCol w:w="1047"/>
      </w:tblGrid>
      <w:tr w:rsidR="003021F7" w:rsidRPr="003021F7" w:rsidTr="00E6706C">
        <w:trPr>
          <w:trHeight w:val="328"/>
        </w:trPr>
        <w:tc>
          <w:tcPr>
            <w:tcW w:w="568" w:type="dxa"/>
            <w:vMerge w:val="restart"/>
            <w:shd w:val="clear" w:color="auto" w:fill="auto"/>
            <w:textDirection w:val="btLr"/>
            <w:vAlign w:val="center"/>
            <w:hideMark/>
          </w:tcPr>
          <w:p w:rsidR="003021F7" w:rsidRPr="003021F7" w:rsidRDefault="003021F7" w:rsidP="003021F7">
            <w:pPr>
              <w:jc w:val="center"/>
              <w:rPr>
                <w:rFonts w:ascii="Arial" w:eastAsia="Times New Roman" w:hAnsi="Arial" w:cs="Arial"/>
                <w:color w:val="002060"/>
              </w:rPr>
            </w:pPr>
            <w:r w:rsidRPr="003021F7">
              <w:rPr>
                <w:rFonts w:ascii="Arial" w:eastAsia="Times New Roman" w:hAnsi="Arial" w:cs="Arial"/>
                <w:color w:val="002060"/>
                <w:sz w:val="22"/>
              </w:rPr>
              <w:t>Өвчний төрөл</w:t>
            </w:r>
          </w:p>
        </w:tc>
        <w:tc>
          <w:tcPr>
            <w:tcW w:w="2830" w:type="dxa"/>
            <w:vMerge w:val="restart"/>
            <w:shd w:val="clear" w:color="auto" w:fill="auto"/>
            <w:vAlign w:val="center"/>
            <w:hideMark/>
          </w:tcPr>
          <w:p w:rsidR="003021F7" w:rsidRPr="003021F7" w:rsidRDefault="003021F7" w:rsidP="003021F7">
            <w:pPr>
              <w:jc w:val="center"/>
              <w:rPr>
                <w:rFonts w:ascii="Arial" w:eastAsia="Times New Roman" w:hAnsi="Arial" w:cs="Arial"/>
                <w:color w:val="002060"/>
              </w:rPr>
            </w:pPr>
            <w:r w:rsidRPr="003021F7">
              <w:rPr>
                <w:rFonts w:ascii="Arial" w:eastAsia="Times New Roman" w:hAnsi="Arial" w:cs="Arial"/>
                <w:color w:val="002060"/>
                <w:sz w:val="22"/>
              </w:rPr>
              <w:t>Байршил</w:t>
            </w:r>
          </w:p>
        </w:tc>
        <w:tc>
          <w:tcPr>
            <w:tcW w:w="990" w:type="dxa"/>
            <w:vMerge w:val="restart"/>
            <w:shd w:val="clear" w:color="auto" w:fill="auto"/>
            <w:vAlign w:val="center"/>
            <w:hideMark/>
          </w:tcPr>
          <w:p w:rsidR="003021F7" w:rsidRPr="003021F7" w:rsidRDefault="003021F7" w:rsidP="003021F7">
            <w:pPr>
              <w:jc w:val="center"/>
              <w:rPr>
                <w:rFonts w:ascii="Arial" w:eastAsia="Times New Roman" w:hAnsi="Arial" w:cs="Arial"/>
                <w:color w:val="002060"/>
              </w:rPr>
            </w:pPr>
            <w:r w:rsidRPr="003021F7">
              <w:rPr>
                <w:rFonts w:ascii="Arial" w:eastAsia="Times New Roman" w:hAnsi="Arial" w:cs="Arial"/>
                <w:color w:val="002060"/>
                <w:sz w:val="22"/>
              </w:rPr>
              <w:t>Өрхийн тоо</w:t>
            </w:r>
          </w:p>
        </w:tc>
        <w:tc>
          <w:tcPr>
            <w:tcW w:w="988" w:type="dxa"/>
            <w:vMerge w:val="restart"/>
            <w:shd w:val="clear" w:color="auto" w:fill="auto"/>
            <w:vAlign w:val="center"/>
            <w:hideMark/>
          </w:tcPr>
          <w:p w:rsidR="003021F7" w:rsidRPr="003021F7" w:rsidRDefault="003021F7" w:rsidP="003021F7">
            <w:pPr>
              <w:jc w:val="center"/>
              <w:rPr>
                <w:rFonts w:ascii="Arial" w:eastAsia="Times New Roman" w:hAnsi="Arial" w:cs="Arial"/>
                <w:color w:val="002060"/>
              </w:rPr>
            </w:pPr>
            <w:r w:rsidRPr="003021F7">
              <w:rPr>
                <w:rFonts w:ascii="Arial" w:eastAsia="Times New Roman" w:hAnsi="Arial" w:cs="Arial"/>
                <w:color w:val="002060"/>
                <w:sz w:val="22"/>
              </w:rPr>
              <w:t xml:space="preserve">Мал амьтны төрөл </w:t>
            </w:r>
          </w:p>
        </w:tc>
        <w:tc>
          <w:tcPr>
            <w:tcW w:w="1228" w:type="dxa"/>
            <w:vMerge w:val="restart"/>
            <w:shd w:val="clear" w:color="auto" w:fill="auto"/>
            <w:vAlign w:val="center"/>
            <w:hideMark/>
          </w:tcPr>
          <w:p w:rsidR="003021F7" w:rsidRPr="003021F7" w:rsidRDefault="003021F7" w:rsidP="003021F7">
            <w:pPr>
              <w:jc w:val="center"/>
              <w:rPr>
                <w:rFonts w:ascii="Arial" w:eastAsia="Times New Roman" w:hAnsi="Arial" w:cs="Arial"/>
                <w:color w:val="002060"/>
              </w:rPr>
            </w:pPr>
            <w:r w:rsidRPr="003021F7">
              <w:rPr>
                <w:rFonts w:ascii="Arial" w:eastAsia="Times New Roman" w:hAnsi="Arial" w:cs="Arial"/>
                <w:color w:val="002060"/>
                <w:sz w:val="22"/>
              </w:rPr>
              <w:t xml:space="preserve">Өвчилсөн </w:t>
            </w:r>
          </w:p>
        </w:tc>
        <w:tc>
          <w:tcPr>
            <w:tcW w:w="3927" w:type="dxa"/>
            <w:gridSpan w:val="4"/>
            <w:shd w:val="clear" w:color="auto" w:fill="auto"/>
            <w:vAlign w:val="center"/>
            <w:hideMark/>
          </w:tcPr>
          <w:p w:rsidR="003021F7" w:rsidRPr="003021F7" w:rsidRDefault="003021F7" w:rsidP="003021F7">
            <w:pPr>
              <w:jc w:val="center"/>
              <w:rPr>
                <w:rFonts w:ascii="Arial" w:eastAsia="Times New Roman" w:hAnsi="Arial" w:cs="Arial"/>
                <w:color w:val="002060"/>
              </w:rPr>
            </w:pPr>
            <w:r w:rsidRPr="003021F7">
              <w:rPr>
                <w:rFonts w:ascii="Arial" w:eastAsia="Times New Roman" w:hAnsi="Arial" w:cs="Arial"/>
                <w:color w:val="002060"/>
                <w:sz w:val="22"/>
              </w:rPr>
              <w:t>Үүнээс:</w:t>
            </w:r>
          </w:p>
        </w:tc>
      </w:tr>
      <w:tr w:rsidR="003021F7" w:rsidRPr="003021F7" w:rsidTr="00E6706C">
        <w:trPr>
          <w:trHeight w:val="868"/>
        </w:trPr>
        <w:tc>
          <w:tcPr>
            <w:tcW w:w="568" w:type="dxa"/>
            <w:vMerge/>
            <w:vAlign w:val="center"/>
            <w:hideMark/>
          </w:tcPr>
          <w:p w:rsidR="003021F7" w:rsidRPr="003021F7" w:rsidRDefault="003021F7" w:rsidP="003021F7">
            <w:pPr>
              <w:rPr>
                <w:rFonts w:ascii="Arial" w:eastAsia="Times New Roman" w:hAnsi="Arial" w:cs="Arial"/>
                <w:color w:val="002060"/>
              </w:rPr>
            </w:pPr>
          </w:p>
        </w:tc>
        <w:tc>
          <w:tcPr>
            <w:tcW w:w="2830" w:type="dxa"/>
            <w:vMerge/>
            <w:vAlign w:val="center"/>
            <w:hideMark/>
          </w:tcPr>
          <w:p w:rsidR="003021F7" w:rsidRPr="003021F7" w:rsidRDefault="003021F7" w:rsidP="003021F7">
            <w:pPr>
              <w:rPr>
                <w:rFonts w:ascii="Arial" w:eastAsia="Times New Roman" w:hAnsi="Arial" w:cs="Arial"/>
                <w:color w:val="002060"/>
              </w:rPr>
            </w:pPr>
          </w:p>
        </w:tc>
        <w:tc>
          <w:tcPr>
            <w:tcW w:w="990" w:type="dxa"/>
            <w:vMerge/>
            <w:vAlign w:val="center"/>
            <w:hideMark/>
          </w:tcPr>
          <w:p w:rsidR="003021F7" w:rsidRPr="003021F7" w:rsidRDefault="003021F7" w:rsidP="003021F7">
            <w:pPr>
              <w:rPr>
                <w:rFonts w:ascii="Arial" w:eastAsia="Times New Roman" w:hAnsi="Arial" w:cs="Arial"/>
                <w:color w:val="002060"/>
              </w:rPr>
            </w:pPr>
          </w:p>
        </w:tc>
        <w:tc>
          <w:tcPr>
            <w:tcW w:w="988" w:type="dxa"/>
            <w:vMerge/>
            <w:vAlign w:val="center"/>
            <w:hideMark/>
          </w:tcPr>
          <w:p w:rsidR="003021F7" w:rsidRPr="003021F7" w:rsidRDefault="003021F7" w:rsidP="003021F7">
            <w:pPr>
              <w:rPr>
                <w:rFonts w:ascii="Arial" w:eastAsia="Times New Roman" w:hAnsi="Arial" w:cs="Arial"/>
                <w:color w:val="002060"/>
              </w:rPr>
            </w:pPr>
          </w:p>
        </w:tc>
        <w:tc>
          <w:tcPr>
            <w:tcW w:w="1228" w:type="dxa"/>
            <w:vMerge/>
            <w:vAlign w:val="center"/>
            <w:hideMark/>
          </w:tcPr>
          <w:p w:rsidR="003021F7" w:rsidRPr="003021F7" w:rsidRDefault="003021F7" w:rsidP="003021F7">
            <w:pPr>
              <w:rPr>
                <w:rFonts w:ascii="Arial" w:eastAsia="Times New Roman" w:hAnsi="Arial" w:cs="Arial"/>
                <w:color w:val="002060"/>
              </w:rPr>
            </w:pPr>
          </w:p>
        </w:tc>
        <w:tc>
          <w:tcPr>
            <w:tcW w:w="926" w:type="dxa"/>
            <w:shd w:val="clear" w:color="auto" w:fill="auto"/>
            <w:vAlign w:val="center"/>
            <w:hideMark/>
          </w:tcPr>
          <w:p w:rsidR="003021F7" w:rsidRPr="003021F7" w:rsidRDefault="003021F7" w:rsidP="003021F7">
            <w:pPr>
              <w:jc w:val="center"/>
              <w:rPr>
                <w:rFonts w:ascii="Arial" w:eastAsia="Times New Roman" w:hAnsi="Arial" w:cs="Arial"/>
                <w:color w:val="002060"/>
                <w:sz w:val="18"/>
                <w:szCs w:val="18"/>
              </w:rPr>
            </w:pPr>
            <w:r w:rsidRPr="003021F7">
              <w:rPr>
                <w:rFonts w:ascii="Arial" w:eastAsia="Times New Roman" w:hAnsi="Arial" w:cs="Arial"/>
                <w:color w:val="002060"/>
                <w:sz w:val="18"/>
                <w:szCs w:val="18"/>
              </w:rPr>
              <w:t>Үхсэн</w:t>
            </w:r>
          </w:p>
        </w:tc>
        <w:tc>
          <w:tcPr>
            <w:tcW w:w="993" w:type="dxa"/>
            <w:shd w:val="clear" w:color="auto" w:fill="auto"/>
            <w:vAlign w:val="center"/>
            <w:hideMark/>
          </w:tcPr>
          <w:p w:rsidR="003021F7" w:rsidRPr="003021F7" w:rsidRDefault="003021F7" w:rsidP="003021F7">
            <w:pPr>
              <w:jc w:val="center"/>
              <w:rPr>
                <w:rFonts w:ascii="Arial" w:eastAsia="Times New Roman" w:hAnsi="Arial" w:cs="Arial"/>
                <w:color w:val="002060"/>
                <w:sz w:val="18"/>
                <w:szCs w:val="18"/>
              </w:rPr>
            </w:pPr>
            <w:r w:rsidRPr="003021F7">
              <w:rPr>
                <w:rFonts w:ascii="Arial" w:eastAsia="Times New Roman" w:hAnsi="Arial" w:cs="Arial"/>
                <w:color w:val="002060"/>
                <w:sz w:val="18"/>
                <w:szCs w:val="18"/>
              </w:rPr>
              <w:t>Эдгэрсэн</w:t>
            </w:r>
          </w:p>
        </w:tc>
        <w:tc>
          <w:tcPr>
            <w:tcW w:w="962" w:type="dxa"/>
            <w:shd w:val="clear" w:color="auto" w:fill="auto"/>
            <w:vAlign w:val="center"/>
            <w:hideMark/>
          </w:tcPr>
          <w:p w:rsidR="003021F7" w:rsidRPr="003021F7" w:rsidRDefault="003021F7" w:rsidP="003021F7">
            <w:pPr>
              <w:jc w:val="center"/>
              <w:rPr>
                <w:rFonts w:ascii="Arial" w:eastAsia="Times New Roman" w:hAnsi="Arial" w:cs="Arial"/>
                <w:color w:val="002060"/>
                <w:sz w:val="18"/>
                <w:szCs w:val="18"/>
              </w:rPr>
            </w:pPr>
            <w:r w:rsidRPr="003021F7">
              <w:rPr>
                <w:rFonts w:ascii="Arial" w:eastAsia="Times New Roman" w:hAnsi="Arial" w:cs="Arial"/>
                <w:color w:val="002060"/>
                <w:sz w:val="18"/>
                <w:szCs w:val="18"/>
              </w:rPr>
              <w:t>Устгасан</w:t>
            </w:r>
          </w:p>
        </w:tc>
        <w:tc>
          <w:tcPr>
            <w:tcW w:w="1047" w:type="dxa"/>
            <w:shd w:val="clear" w:color="auto" w:fill="auto"/>
            <w:vAlign w:val="center"/>
            <w:hideMark/>
          </w:tcPr>
          <w:p w:rsidR="003021F7" w:rsidRPr="003021F7" w:rsidRDefault="003021F7" w:rsidP="003021F7">
            <w:pPr>
              <w:jc w:val="center"/>
              <w:rPr>
                <w:rFonts w:ascii="Arial" w:eastAsia="Times New Roman" w:hAnsi="Arial" w:cs="Arial"/>
                <w:color w:val="002060"/>
                <w:sz w:val="18"/>
                <w:szCs w:val="18"/>
              </w:rPr>
            </w:pPr>
            <w:r w:rsidRPr="003021F7">
              <w:rPr>
                <w:rFonts w:ascii="Arial" w:eastAsia="Times New Roman" w:hAnsi="Arial" w:cs="Arial"/>
                <w:color w:val="002060"/>
                <w:sz w:val="18"/>
                <w:szCs w:val="18"/>
              </w:rPr>
              <w:t>Нядалсан</w:t>
            </w:r>
          </w:p>
        </w:tc>
      </w:tr>
      <w:tr w:rsidR="003021F7" w:rsidRPr="003021F7" w:rsidTr="00E6706C">
        <w:trPr>
          <w:trHeight w:val="622"/>
        </w:trPr>
        <w:tc>
          <w:tcPr>
            <w:tcW w:w="568" w:type="dxa"/>
            <w:vMerge w:val="restart"/>
            <w:shd w:val="clear" w:color="auto" w:fill="auto"/>
            <w:textDirection w:val="btLr"/>
            <w:vAlign w:val="center"/>
            <w:hideMark/>
          </w:tcPr>
          <w:p w:rsidR="003021F7" w:rsidRPr="003021F7" w:rsidRDefault="003021F7" w:rsidP="003021F7">
            <w:pPr>
              <w:jc w:val="center"/>
              <w:rPr>
                <w:rFonts w:ascii="Arial" w:eastAsia="Times New Roman" w:hAnsi="Arial" w:cs="Arial"/>
                <w:color w:val="002060"/>
              </w:rPr>
            </w:pPr>
            <w:r w:rsidRPr="003021F7">
              <w:rPr>
                <w:rFonts w:ascii="Arial" w:eastAsia="Times New Roman" w:hAnsi="Arial" w:cs="Arial"/>
                <w:color w:val="002060"/>
                <w:sz w:val="22"/>
              </w:rPr>
              <w:t>Дотрын халдварт хордлого</w:t>
            </w:r>
          </w:p>
        </w:tc>
        <w:tc>
          <w:tcPr>
            <w:tcW w:w="2830"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Булган сум 4-р баг "Хуурай"</w:t>
            </w:r>
          </w:p>
        </w:tc>
        <w:tc>
          <w:tcPr>
            <w:tcW w:w="990"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1</w:t>
            </w:r>
          </w:p>
        </w:tc>
        <w:tc>
          <w:tcPr>
            <w:tcW w:w="988" w:type="dxa"/>
            <w:shd w:val="clear" w:color="auto" w:fill="auto"/>
            <w:vAlign w:val="center"/>
            <w:hideMark/>
          </w:tcPr>
          <w:p w:rsidR="003021F7" w:rsidRPr="003021F7" w:rsidRDefault="003021F7" w:rsidP="003021F7">
            <w:pPr>
              <w:jc w:val="center"/>
              <w:rPr>
                <w:rFonts w:ascii="Arial" w:eastAsia="Times New Roman" w:hAnsi="Arial" w:cs="Arial"/>
                <w:color w:val="002060"/>
              </w:rPr>
            </w:pPr>
            <w:r w:rsidRPr="003021F7">
              <w:rPr>
                <w:rFonts w:ascii="Arial" w:eastAsia="Times New Roman" w:hAnsi="Arial" w:cs="Arial"/>
                <w:color w:val="002060"/>
                <w:sz w:val="22"/>
              </w:rPr>
              <w:t>хонь</w:t>
            </w:r>
          </w:p>
        </w:tc>
        <w:tc>
          <w:tcPr>
            <w:tcW w:w="1228"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1</w:t>
            </w:r>
          </w:p>
        </w:tc>
        <w:tc>
          <w:tcPr>
            <w:tcW w:w="926"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1</w:t>
            </w:r>
          </w:p>
        </w:tc>
        <w:tc>
          <w:tcPr>
            <w:tcW w:w="993"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c>
          <w:tcPr>
            <w:tcW w:w="962"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c>
          <w:tcPr>
            <w:tcW w:w="1047"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r>
      <w:tr w:rsidR="003021F7" w:rsidRPr="003021F7" w:rsidTr="00E6706C">
        <w:trPr>
          <w:trHeight w:val="622"/>
        </w:trPr>
        <w:tc>
          <w:tcPr>
            <w:tcW w:w="568" w:type="dxa"/>
            <w:vMerge/>
            <w:vAlign w:val="center"/>
            <w:hideMark/>
          </w:tcPr>
          <w:p w:rsidR="003021F7" w:rsidRPr="003021F7" w:rsidRDefault="003021F7" w:rsidP="003021F7">
            <w:pPr>
              <w:rPr>
                <w:rFonts w:ascii="Arial" w:eastAsia="Times New Roman" w:hAnsi="Arial" w:cs="Arial"/>
                <w:color w:val="002060"/>
              </w:rPr>
            </w:pPr>
          </w:p>
        </w:tc>
        <w:tc>
          <w:tcPr>
            <w:tcW w:w="2830"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Булган сум 4-р баг "Шанд"</w:t>
            </w:r>
          </w:p>
        </w:tc>
        <w:tc>
          <w:tcPr>
            <w:tcW w:w="990"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1</w:t>
            </w:r>
          </w:p>
        </w:tc>
        <w:tc>
          <w:tcPr>
            <w:tcW w:w="988" w:type="dxa"/>
            <w:shd w:val="clear" w:color="auto" w:fill="auto"/>
            <w:vAlign w:val="center"/>
            <w:hideMark/>
          </w:tcPr>
          <w:p w:rsidR="003021F7" w:rsidRPr="003021F7" w:rsidRDefault="003021F7" w:rsidP="003021F7">
            <w:pPr>
              <w:jc w:val="center"/>
              <w:rPr>
                <w:rFonts w:ascii="Arial" w:eastAsia="Times New Roman" w:hAnsi="Arial" w:cs="Arial"/>
                <w:color w:val="002060"/>
              </w:rPr>
            </w:pPr>
            <w:r w:rsidRPr="003021F7">
              <w:rPr>
                <w:rFonts w:ascii="Arial" w:eastAsia="Times New Roman" w:hAnsi="Arial" w:cs="Arial"/>
                <w:color w:val="002060"/>
                <w:sz w:val="22"/>
              </w:rPr>
              <w:t>хонь</w:t>
            </w:r>
          </w:p>
        </w:tc>
        <w:tc>
          <w:tcPr>
            <w:tcW w:w="1228"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4</w:t>
            </w:r>
          </w:p>
        </w:tc>
        <w:tc>
          <w:tcPr>
            <w:tcW w:w="926"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4</w:t>
            </w:r>
          </w:p>
        </w:tc>
        <w:tc>
          <w:tcPr>
            <w:tcW w:w="993"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c>
          <w:tcPr>
            <w:tcW w:w="962"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c>
          <w:tcPr>
            <w:tcW w:w="1047"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r>
      <w:tr w:rsidR="003021F7" w:rsidRPr="003021F7" w:rsidTr="00E6706C">
        <w:trPr>
          <w:trHeight w:val="622"/>
        </w:trPr>
        <w:tc>
          <w:tcPr>
            <w:tcW w:w="568" w:type="dxa"/>
            <w:vMerge/>
            <w:vAlign w:val="center"/>
            <w:hideMark/>
          </w:tcPr>
          <w:p w:rsidR="003021F7" w:rsidRPr="003021F7" w:rsidRDefault="003021F7" w:rsidP="003021F7">
            <w:pPr>
              <w:rPr>
                <w:rFonts w:ascii="Arial" w:eastAsia="Times New Roman" w:hAnsi="Arial" w:cs="Arial"/>
                <w:color w:val="002060"/>
              </w:rPr>
            </w:pPr>
          </w:p>
        </w:tc>
        <w:tc>
          <w:tcPr>
            <w:tcW w:w="2830"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Булган сум 6-р баг "Буриадын хороо"</w:t>
            </w:r>
          </w:p>
        </w:tc>
        <w:tc>
          <w:tcPr>
            <w:tcW w:w="990"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1</w:t>
            </w:r>
          </w:p>
        </w:tc>
        <w:tc>
          <w:tcPr>
            <w:tcW w:w="988" w:type="dxa"/>
            <w:shd w:val="clear" w:color="auto" w:fill="auto"/>
            <w:vAlign w:val="center"/>
            <w:hideMark/>
          </w:tcPr>
          <w:p w:rsidR="003021F7" w:rsidRPr="003021F7" w:rsidRDefault="003021F7" w:rsidP="003021F7">
            <w:pPr>
              <w:jc w:val="center"/>
              <w:rPr>
                <w:rFonts w:ascii="Arial" w:eastAsia="Times New Roman" w:hAnsi="Arial" w:cs="Arial"/>
                <w:color w:val="002060"/>
              </w:rPr>
            </w:pPr>
            <w:r w:rsidRPr="003021F7">
              <w:rPr>
                <w:rFonts w:ascii="Arial" w:eastAsia="Times New Roman" w:hAnsi="Arial" w:cs="Arial"/>
                <w:color w:val="002060"/>
                <w:sz w:val="22"/>
              </w:rPr>
              <w:t>хонь</w:t>
            </w:r>
          </w:p>
        </w:tc>
        <w:tc>
          <w:tcPr>
            <w:tcW w:w="1228"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2</w:t>
            </w:r>
          </w:p>
        </w:tc>
        <w:tc>
          <w:tcPr>
            <w:tcW w:w="926"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2</w:t>
            </w:r>
          </w:p>
        </w:tc>
        <w:tc>
          <w:tcPr>
            <w:tcW w:w="993"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c>
          <w:tcPr>
            <w:tcW w:w="962"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c>
          <w:tcPr>
            <w:tcW w:w="1047"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r>
      <w:tr w:rsidR="003021F7" w:rsidRPr="003021F7" w:rsidTr="00E6706C">
        <w:trPr>
          <w:trHeight w:val="622"/>
        </w:trPr>
        <w:tc>
          <w:tcPr>
            <w:tcW w:w="568" w:type="dxa"/>
            <w:vMerge/>
            <w:vAlign w:val="center"/>
            <w:hideMark/>
          </w:tcPr>
          <w:p w:rsidR="003021F7" w:rsidRPr="003021F7" w:rsidRDefault="003021F7" w:rsidP="003021F7">
            <w:pPr>
              <w:rPr>
                <w:rFonts w:ascii="Arial" w:eastAsia="Times New Roman" w:hAnsi="Arial" w:cs="Arial"/>
                <w:color w:val="002060"/>
              </w:rPr>
            </w:pPr>
          </w:p>
        </w:tc>
        <w:tc>
          <w:tcPr>
            <w:tcW w:w="2830"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Баян-Агт Халтар баг "Хустай"</w:t>
            </w:r>
          </w:p>
        </w:tc>
        <w:tc>
          <w:tcPr>
            <w:tcW w:w="990"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1</w:t>
            </w:r>
          </w:p>
        </w:tc>
        <w:tc>
          <w:tcPr>
            <w:tcW w:w="988" w:type="dxa"/>
            <w:shd w:val="clear" w:color="auto" w:fill="auto"/>
            <w:vAlign w:val="center"/>
            <w:hideMark/>
          </w:tcPr>
          <w:p w:rsidR="003021F7" w:rsidRPr="003021F7" w:rsidRDefault="003021F7" w:rsidP="003021F7">
            <w:pPr>
              <w:jc w:val="center"/>
              <w:rPr>
                <w:rFonts w:ascii="Arial" w:eastAsia="Times New Roman" w:hAnsi="Arial" w:cs="Arial"/>
                <w:color w:val="002060"/>
              </w:rPr>
            </w:pPr>
            <w:r w:rsidRPr="003021F7">
              <w:rPr>
                <w:rFonts w:ascii="Arial" w:eastAsia="Times New Roman" w:hAnsi="Arial" w:cs="Arial"/>
                <w:color w:val="002060"/>
                <w:sz w:val="22"/>
              </w:rPr>
              <w:t>хонь</w:t>
            </w:r>
          </w:p>
        </w:tc>
        <w:tc>
          <w:tcPr>
            <w:tcW w:w="1228"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3</w:t>
            </w:r>
          </w:p>
        </w:tc>
        <w:tc>
          <w:tcPr>
            <w:tcW w:w="926"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3</w:t>
            </w:r>
          </w:p>
        </w:tc>
        <w:tc>
          <w:tcPr>
            <w:tcW w:w="993"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c>
          <w:tcPr>
            <w:tcW w:w="962"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c>
          <w:tcPr>
            <w:tcW w:w="1047"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r>
      <w:tr w:rsidR="003021F7" w:rsidRPr="003021F7" w:rsidTr="00E6706C">
        <w:trPr>
          <w:trHeight w:val="622"/>
        </w:trPr>
        <w:tc>
          <w:tcPr>
            <w:tcW w:w="568" w:type="dxa"/>
            <w:vMerge/>
            <w:vAlign w:val="center"/>
            <w:hideMark/>
          </w:tcPr>
          <w:p w:rsidR="003021F7" w:rsidRPr="003021F7" w:rsidRDefault="003021F7" w:rsidP="003021F7">
            <w:pPr>
              <w:rPr>
                <w:rFonts w:ascii="Arial" w:eastAsia="Times New Roman" w:hAnsi="Arial" w:cs="Arial"/>
                <w:color w:val="002060"/>
              </w:rPr>
            </w:pPr>
          </w:p>
        </w:tc>
        <w:tc>
          <w:tcPr>
            <w:tcW w:w="2830"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Сайхан 2-р баг "Доод түрүү"</w:t>
            </w:r>
          </w:p>
        </w:tc>
        <w:tc>
          <w:tcPr>
            <w:tcW w:w="990"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3</w:t>
            </w:r>
          </w:p>
        </w:tc>
        <w:tc>
          <w:tcPr>
            <w:tcW w:w="988" w:type="dxa"/>
            <w:shd w:val="clear" w:color="auto" w:fill="auto"/>
            <w:vAlign w:val="center"/>
            <w:hideMark/>
          </w:tcPr>
          <w:p w:rsidR="003021F7" w:rsidRPr="003021F7" w:rsidRDefault="003021F7" w:rsidP="003021F7">
            <w:pPr>
              <w:jc w:val="center"/>
              <w:rPr>
                <w:rFonts w:ascii="Arial" w:eastAsia="Times New Roman" w:hAnsi="Arial" w:cs="Arial"/>
                <w:color w:val="002060"/>
              </w:rPr>
            </w:pPr>
            <w:r w:rsidRPr="003021F7">
              <w:rPr>
                <w:rFonts w:ascii="Arial" w:eastAsia="Times New Roman" w:hAnsi="Arial" w:cs="Arial"/>
                <w:color w:val="002060"/>
                <w:sz w:val="22"/>
              </w:rPr>
              <w:t>хонь</w:t>
            </w:r>
          </w:p>
        </w:tc>
        <w:tc>
          <w:tcPr>
            <w:tcW w:w="1228"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30</w:t>
            </w:r>
          </w:p>
        </w:tc>
        <w:tc>
          <w:tcPr>
            <w:tcW w:w="926"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30</w:t>
            </w:r>
          </w:p>
        </w:tc>
        <w:tc>
          <w:tcPr>
            <w:tcW w:w="993"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c>
          <w:tcPr>
            <w:tcW w:w="962"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c>
          <w:tcPr>
            <w:tcW w:w="1047"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r>
      <w:tr w:rsidR="003021F7" w:rsidRPr="003021F7" w:rsidTr="00E6706C">
        <w:trPr>
          <w:trHeight w:val="622"/>
        </w:trPr>
        <w:tc>
          <w:tcPr>
            <w:tcW w:w="568" w:type="dxa"/>
            <w:vMerge/>
            <w:vAlign w:val="center"/>
            <w:hideMark/>
          </w:tcPr>
          <w:p w:rsidR="003021F7" w:rsidRPr="003021F7" w:rsidRDefault="003021F7" w:rsidP="003021F7">
            <w:pPr>
              <w:rPr>
                <w:rFonts w:ascii="Arial" w:eastAsia="Times New Roman" w:hAnsi="Arial" w:cs="Arial"/>
                <w:color w:val="002060"/>
              </w:rPr>
            </w:pPr>
          </w:p>
        </w:tc>
        <w:tc>
          <w:tcPr>
            <w:tcW w:w="2830"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Сэлэнгэ 5-р баг "Сумын төв"</w:t>
            </w:r>
          </w:p>
        </w:tc>
        <w:tc>
          <w:tcPr>
            <w:tcW w:w="990"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1</w:t>
            </w:r>
          </w:p>
        </w:tc>
        <w:tc>
          <w:tcPr>
            <w:tcW w:w="988" w:type="dxa"/>
            <w:shd w:val="clear" w:color="auto" w:fill="auto"/>
            <w:vAlign w:val="center"/>
            <w:hideMark/>
          </w:tcPr>
          <w:p w:rsidR="003021F7" w:rsidRPr="003021F7" w:rsidRDefault="003021F7" w:rsidP="003021F7">
            <w:pPr>
              <w:jc w:val="center"/>
              <w:rPr>
                <w:rFonts w:ascii="Arial" w:eastAsia="Times New Roman" w:hAnsi="Arial" w:cs="Arial"/>
                <w:color w:val="002060"/>
              </w:rPr>
            </w:pPr>
            <w:r w:rsidRPr="003021F7">
              <w:rPr>
                <w:rFonts w:ascii="Arial" w:eastAsia="Times New Roman" w:hAnsi="Arial" w:cs="Arial"/>
                <w:color w:val="002060"/>
                <w:sz w:val="22"/>
              </w:rPr>
              <w:t>хонь</w:t>
            </w:r>
          </w:p>
        </w:tc>
        <w:tc>
          <w:tcPr>
            <w:tcW w:w="1228"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1</w:t>
            </w:r>
          </w:p>
        </w:tc>
        <w:tc>
          <w:tcPr>
            <w:tcW w:w="926"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1</w:t>
            </w:r>
          </w:p>
        </w:tc>
        <w:tc>
          <w:tcPr>
            <w:tcW w:w="993"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c>
          <w:tcPr>
            <w:tcW w:w="962"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c>
          <w:tcPr>
            <w:tcW w:w="1047"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r>
      <w:tr w:rsidR="003021F7" w:rsidRPr="003021F7" w:rsidTr="00E6706C">
        <w:trPr>
          <w:trHeight w:val="622"/>
        </w:trPr>
        <w:tc>
          <w:tcPr>
            <w:tcW w:w="568" w:type="dxa"/>
            <w:vMerge w:val="restart"/>
            <w:shd w:val="clear" w:color="auto" w:fill="auto"/>
            <w:textDirection w:val="btLr"/>
            <w:vAlign w:val="center"/>
            <w:hideMark/>
          </w:tcPr>
          <w:p w:rsidR="003021F7" w:rsidRPr="003021F7" w:rsidRDefault="003021F7" w:rsidP="003021F7">
            <w:pPr>
              <w:jc w:val="center"/>
              <w:rPr>
                <w:rFonts w:ascii="Arial" w:eastAsia="Times New Roman" w:hAnsi="Arial" w:cs="Arial"/>
                <w:color w:val="002060"/>
              </w:rPr>
            </w:pPr>
            <w:r w:rsidRPr="003021F7">
              <w:rPr>
                <w:rFonts w:ascii="Arial" w:eastAsia="Times New Roman" w:hAnsi="Arial" w:cs="Arial"/>
                <w:color w:val="002060"/>
                <w:sz w:val="22"/>
              </w:rPr>
              <w:t>Цусан халдвар</w:t>
            </w:r>
          </w:p>
        </w:tc>
        <w:tc>
          <w:tcPr>
            <w:tcW w:w="2830"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Сайхан сум 3-р баг "Урд хаг</w:t>
            </w:r>
          </w:p>
        </w:tc>
        <w:tc>
          <w:tcPr>
            <w:tcW w:w="990"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1</w:t>
            </w:r>
          </w:p>
        </w:tc>
        <w:tc>
          <w:tcPr>
            <w:tcW w:w="988" w:type="dxa"/>
            <w:shd w:val="clear" w:color="auto" w:fill="auto"/>
            <w:vAlign w:val="center"/>
            <w:hideMark/>
          </w:tcPr>
          <w:p w:rsidR="003021F7" w:rsidRPr="003021F7" w:rsidRDefault="003021F7" w:rsidP="003021F7">
            <w:pPr>
              <w:jc w:val="center"/>
              <w:rPr>
                <w:rFonts w:ascii="Arial" w:eastAsia="Times New Roman" w:hAnsi="Arial" w:cs="Arial"/>
                <w:color w:val="002060"/>
              </w:rPr>
            </w:pPr>
            <w:r w:rsidRPr="003021F7">
              <w:rPr>
                <w:rFonts w:ascii="Arial" w:eastAsia="Times New Roman" w:hAnsi="Arial" w:cs="Arial"/>
                <w:color w:val="002060"/>
                <w:sz w:val="22"/>
              </w:rPr>
              <w:t>тугал</w:t>
            </w:r>
          </w:p>
        </w:tc>
        <w:tc>
          <w:tcPr>
            <w:tcW w:w="1228"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1</w:t>
            </w:r>
          </w:p>
        </w:tc>
        <w:tc>
          <w:tcPr>
            <w:tcW w:w="926"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1</w:t>
            </w:r>
          </w:p>
        </w:tc>
        <w:tc>
          <w:tcPr>
            <w:tcW w:w="993"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c>
          <w:tcPr>
            <w:tcW w:w="962"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c>
          <w:tcPr>
            <w:tcW w:w="1047"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r>
      <w:tr w:rsidR="003021F7" w:rsidRPr="003021F7" w:rsidTr="00E6706C">
        <w:trPr>
          <w:trHeight w:val="622"/>
        </w:trPr>
        <w:tc>
          <w:tcPr>
            <w:tcW w:w="568" w:type="dxa"/>
            <w:vMerge/>
            <w:vAlign w:val="center"/>
            <w:hideMark/>
          </w:tcPr>
          <w:p w:rsidR="003021F7" w:rsidRPr="003021F7" w:rsidRDefault="003021F7" w:rsidP="003021F7">
            <w:pPr>
              <w:rPr>
                <w:rFonts w:ascii="Arial" w:eastAsia="Times New Roman" w:hAnsi="Arial" w:cs="Arial"/>
                <w:color w:val="002060"/>
              </w:rPr>
            </w:pPr>
          </w:p>
        </w:tc>
        <w:tc>
          <w:tcPr>
            <w:tcW w:w="2830"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xml:space="preserve">Баяннуур Шар тал баг </w:t>
            </w:r>
          </w:p>
        </w:tc>
        <w:tc>
          <w:tcPr>
            <w:tcW w:w="990"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2</w:t>
            </w:r>
          </w:p>
        </w:tc>
        <w:tc>
          <w:tcPr>
            <w:tcW w:w="988" w:type="dxa"/>
            <w:shd w:val="clear" w:color="auto" w:fill="auto"/>
            <w:vAlign w:val="center"/>
            <w:hideMark/>
          </w:tcPr>
          <w:p w:rsidR="003021F7" w:rsidRPr="003021F7" w:rsidRDefault="003021F7" w:rsidP="003021F7">
            <w:pPr>
              <w:jc w:val="center"/>
              <w:rPr>
                <w:rFonts w:ascii="Arial" w:eastAsia="Times New Roman" w:hAnsi="Arial" w:cs="Arial"/>
                <w:color w:val="002060"/>
              </w:rPr>
            </w:pPr>
            <w:r w:rsidRPr="003021F7">
              <w:rPr>
                <w:rFonts w:ascii="Arial" w:eastAsia="Times New Roman" w:hAnsi="Arial" w:cs="Arial"/>
                <w:color w:val="002060"/>
                <w:sz w:val="22"/>
              </w:rPr>
              <w:t>хонь</w:t>
            </w:r>
          </w:p>
        </w:tc>
        <w:tc>
          <w:tcPr>
            <w:tcW w:w="1228"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2</w:t>
            </w:r>
          </w:p>
        </w:tc>
        <w:tc>
          <w:tcPr>
            <w:tcW w:w="926"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2</w:t>
            </w:r>
          </w:p>
        </w:tc>
        <w:tc>
          <w:tcPr>
            <w:tcW w:w="993"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c>
          <w:tcPr>
            <w:tcW w:w="962"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c>
          <w:tcPr>
            <w:tcW w:w="1047"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r>
      <w:tr w:rsidR="003021F7" w:rsidRPr="003021F7" w:rsidTr="00E6706C">
        <w:trPr>
          <w:trHeight w:val="1097"/>
        </w:trPr>
        <w:tc>
          <w:tcPr>
            <w:tcW w:w="568" w:type="dxa"/>
            <w:shd w:val="clear" w:color="auto" w:fill="auto"/>
            <w:textDirection w:val="btLr"/>
            <w:vAlign w:val="center"/>
            <w:hideMark/>
          </w:tcPr>
          <w:p w:rsidR="003021F7" w:rsidRPr="003021F7" w:rsidRDefault="003021F7" w:rsidP="003021F7">
            <w:pPr>
              <w:jc w:val="center"/>
              <w:rPr>
                <w:rFonts w:ascii="Arial" w:eastAsia="Times New Roman" w:hAnsi="Arial" w:cs="Arial"/>
                <w:color w:val="002060"/>
              </w:rPr>
            </w:pPr>
            <w:r w:rsidRPr="003021F7">
              <w:rPr>
                <w:rFonts w:ascii="Arial" w:eastAsia="Times New Roman" w:hAnsi="Arial" w:cs="Arial"/>
                <w:color w:val="002060"/>
                <w:sz w:val="22"/>
              </w:rPr>
              <w:t>Иж балмад</w:t>
            </w:r>
          </w:p>
        </w:tc>
        <w:tc>
          <w:tcPr>
            <w:tcW w:w="2830"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xml:space="preserve">Сэлэнгэ Таримал баг </w:t>
            </w:r>
          </w:p>
        </w:tc>
        <w:tc>
          <w:tcPr>
            <w:tcW w:w="990"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1</w:t>
            </w:r>
          </w:p>
        </w:tc>
        <w:tc>
          <w:tcPr>
            <w:tcW w:w="988" w:type="dxa"/>
            <w:shd w:val="clear" w:color="auto" w:fill="auto"/>
            <w:vAlign w:val="center"/>
            <w:hideMark/>
          </w:tcPr>
          <w:p w:rsidR="003021F7" w:rsidRPr="003021F7" w:rsidRDefault="003021F7" w:rsidP="003021F7">
            <w:pPr>
              <w:jc w:val="center"/>
              <w:rPr>
                <w:rFonts w:ascii="Arial" w:eastAsia="Times New Roman" w:hAnsi="Arial" w:cs="Arial"/>
                <w:color w:val="002060"/>
              </w:rPr>
            </w:pPr>
            <w:r w:rsidRPr="003021F7">
              <w:rPr>
                <w:rFonts w:ascii="Arial" w:eastAsia="Times New Roman" w:hAnsi="Arial" w:cs="Arial"/>
                <w:color w:val="002060"/>
                <w:sz w:val="22"/>
              </w:rPr>
              <w:t>гахай</w:t>
            </w:r>
          </w:p>
        </w:tc>
        <w:tc>
          <w:tcPr>
            <w:tcW w:w="1228"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1</w:t>
            </w:r>
          </w:p>
        </w:tc>
        <w:tc>
          <w:tcPr>
            <w:tcW w:w="926"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1</w:t>
            </w:r>
          </w:p>
        </w:tc>
        <w:tc>
          <w:tcPr>
            <w:tcW w:w="993"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c>
          <w:tcPr>
            <w:tcW w:w="962"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c>
          <w:tcPr>
            <w:tcW w:w="1047"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r>
      <w:tr w:rsidR="003021F7" w:rsidRPr="003021F7" w:rsidTr="00E6706C">
        <w:trPr>
          <w:trHeight w:val="1016"/>
        </w:trPr>
        <w:tc>
          <w:tcPr>
            <w:tcW w:w="568" w:type="dxa"/>
            <w:shd w:val="clear" w:color="auto" w:fill="auto"/>
            <w:textDirection w:val="btLr"/>
            <w:vAlign w:val="center"/>
            <w:hideMark/>
          </w:tcPr>
          <w:p w:rsidR="003021F7" w:rsidRPr="003021F7" w:rsidRDefault="003021F7" w:rsidP="003021F7">
            <w:pPr>
              <w:jc w:val="center"/>
              <w:rPr>
                <w:rFonts w:ascii="Arial" w:eastAsia="Times New Roman" w:hAnsi="Arial" w:cs="Arial"/>
                <w:color w:val="002060"/>
                <w:sz w:val="16"/>
                <w:szCs w:val="16"/>
              </w:rPr>
            </w:pPr>
            <w:r w:rsidRPr="003021F7">
              <w:rPr>
                <w:rFonts w:ascii="Arial" w:eastAsia="Times New Roman" w:hAnsi="Arial" w:cs="Arial"/>
                <w:color w:val="002060"/>
                <w:sz w:val="16"/>
                <w:szCs w:val="16"/>
              </w:rPr>
              <w:t>Листериоз</w:t>
            </w:r>
          </w:p>
        </w:tc>
        <w:tc>
          <w:tcPr>
            <w:tcW w:w="2830"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Баян-Агт Халтар баг "Тал булаг"</w:t>
            </w:r>
          </w:p>
        </w:tc>
        <w:tc>
          <w:tcPr>
            <w:tcW w:w="990"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2</w:t>
            </w:r>
          </w:p>
        </w:tc>
        <w:tc>
          <w:tcPr>
            <w:tcW w:w="988" w:type="dxa"/>
            <w:shd w:val="clear" w:color="auto" w:fill="auto"/>
            <w:vAlign w:val="center"/>
            <w:hideMark/>
          </w:tcPr>
          <w:p w:rsidR="003021F7" w:rsidRPr="003021F7" w:rsidRDefault="003021F7" w:rsidP="003021F7">
            <w:pPr>
              <w:jc w:val="center"/>
              <w:rPr>
                <w:rFonts w:ascii="Arial" w:eastAsia="Times New Roman" w:hAnsi="Arial" w:cs="Arial"/>
                <w:color w:val="002060"/>
              </w:rPr>
            </w:pPr>
            <w:r w:rsidRPr="003021F7">
              <w:rPr>
                <w:rFonts w:ascii="Arial" w:eastAsia="Times New Roman" w:hAnsi="Arial" w:cs="Arial"/>
                <w:color w:val="002060"/>
                <w:sz w:val="22"/>
              </w:rPr>
              <w:t>хонь</w:t>
            </w:r>
          </w:p>
        </w:tc>
        <w:tc>
          <w:tcPr>
            <w:tcW w:w="1228"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6</w:t>
            </w:r>
          </w:p>
        </w:tc>
        <w:tc>
          <w:tcPr>
            <w:tcW w:w="926"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6</w:t>
            </w:r>
          </w:p>
        </w:tc>
        <w:tc>
          <w:tcPr>
            <w:tcW w:w="993"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c>
          <w:tcPr>
            <w:tcW w:w="962"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c>
          <w:tcPr>
            <w:tcW w:w="1047"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r>
      <w:tr w:rsidR="003021F7" w:rsidRPr="003021F7" w:rsidTr="00E6706C">
        <w:trPr>
          <w:trHeight w:val="492"/>
        </w:trPr>
        <w:tc>
          <w:tcPr>
            <w:tcW w:w="568" w:type="dxa"/>
            <w:vMerge w:val="restart"/>
            <w:shd w:val="clear" w:color="auto" w:fill="auto"/>
            <w:textDirection w:val="btLr"/>
            <w:vAlign w:val="center"/>
            <w:hideMark/>
          </w:tcPr>
          <w:p w:rsidR="003021F7" w:rsidRPr="003021F7" w:rsidRDefault="003021F7" w:rsidP="003021F7">
            <w:pPr>
              <w:jc w:val="center"/>
              <w:rPr>
                <w:rFonts w:ascii="Arial" w:eastAsia="Times New Roman" w:hAnsi="Arial" w:cs="Arial"/>
                <w:color w:val="002060"/>
              </w:rPr>
            </w:pPr>
            <w:r w:rsidRPr="003021F7">
              <w:rPr>
                <w:rFonts w:ascii="Arial" w:eastAsia="Times New Roman" w:hAnsi="Arial" w:cs="Arial"/>
                <w:color w:val="002060"/>
                <w:sz w:val="22"/>
              </w:rPr>
              <w:t>Галзуу</w:t>
            </w:r>
          </w:p>
        </w:tc>
        <w:tc>
          <w:tcPr>
            <w:tcW w:w="2830"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Орхон сум 4-р баг "Бүрд"</w:t>
            </w:r>
          </w:p>
        </w:tc>
        <w:tc>
          <w:tcPr>
            <w:tcW w:w="990"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1</w:t>
            </w:r>
          </w:p>
        </w:tc>
        <w:tc>
          <w:tcPr>
            <w:tcW w:w="988" w:type="dxa"/>
            <w:shd w:val="clear" w:color="auto" w:fill="auto"/>
            <w:vAlign w:val="center"/>
            <w:hideMark/>
          </w:tcPr>
          <w:p w:rsidR="003021F7" w:rsidRPr="003021F7" w:rsidRDefault="003021F7" w:rsidP="003021F7">
            <w:pPr>
              <w:jc w:val="center"/>
              <w:rPr>
                <w:rFonts w:ascii="Arial" w:eastAsia="Times New Roman" w:hAnsi="Arial" w:cs="Arial"/>
                <w:color w:val="002060"/>
              </w:rPr>
            </w:pPr>
            <w:r w:rsidRPr="003021F7">
              <w:rPr>
                <w:rFonts w:ascii="Arial" w:eastAsia="Times New Roman" w:hAnsi="Arial" w:cs="Arial"/>
                <w:color w:val="002060"/>
                <w:sz w:val="22"/>
              </w:rPr>
              <w:t>үхэр</w:t>
            </w:r>
          </w:p>
        </w:tc>
        <w:tc>
          <w:tcPr>
            <w:tcW w:w="1228"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1</w:t>
            </w:r>
          </w:p>
        </w:tc>
        <w:tc>
          <w:tcPr>
            <w:tcW w:w="926"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1</w:t>
            </w:r>
          </w:p>
        </w:tc>
        <w:tc>
          <w:tcPr>
            <w:tcW w:w="993"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c>
          <w:tcPr>
            <w:tcW w:w="962"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c>
          <w:tcPr>
            <w:tcW w:w="1047"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r>
      <w:tr w:rsidR="003021F7" w:rsidRPr="003021F7" w:rsidTr="00E6706C">
        <w:trPr>
          <w:trHeight w:val="492"/>
        </w:trPr>
        <w:tc>
          <w:tcPr>
            <w:tcW w:w="568" w:type="dxa"/>
            <w:vMerge/>
            <w:vAlign w:val="center"/>
            <w:hideMark/>
          </w:tcPr>
          <w:p w:rsidR="003021F7" w:rsidRPr="003021F7" w:rsidRDefault="003021F7" w:rsidP="003021F7">
            <w:pPr>
              <w:rPr>
                <w:rFonts w:ascii="Arial" w:eastAsia="Times New Roman" w:hAnsi="Arial" w:cs="Arial"/>
                <w:color w:val="002060"/>
              </w:rPr>
            </w:pPr>
          </w:p>
        </w:tc>
        <w:tc>
          <w:tcPr>
            <w:tcW w:w="2830"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Орхон сум 4-р баг "Дундат"</w:t>
            </w:r>
          </w:p>
        </w:tc>
        <w:tc>
          <w:tcPr>
            <w:tcW w:w="990"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1</w:t>
            </w:r>
          </w:p>
        </w:tc>
        <w:tc>
          <w:tcPr>
            <w:tcW w:w="988" w:type="dxa"/>
            <w:shd w:val="clear" w:color="auto" w:fill="auto"/>
            <w:vAlign w:val="center"/>
            <w:hideMark/>
          </w:tcPr>
          <w:p w:rsidR="003021F7" w:rsidRPr="003021F7" w:rsidRDefault="003021F7" w:rsidP="003021F7">
            <w:pPr>
              <w:jc w:val="center"/>
              <w:rPr>
                <w:rFonts w:ascii="Arial" w:eastAsia="Times New Roman" w:hAnsi="Arial" w:cs="Arial"/>
                <w:color w:val="002060"/>
              </w:rPr>
            </w:pPr>
            <w:r w:rsidRPr="003021F7">
              <w:rPr>
                <w:rFonts w:ascii="Arial" w:eastAsia="Times New Roman" w:hAnsi="Arial" w:cs="Arial"/>
                <w:color w:val="002060"/>
                <w:sz w:val="22"/>
              </w:rPr>
              <w:t>үхэр</w:t>
            </w:r>
          </w:p>
        </w:tc>
        <w:tc>
          <w:tcPr>
            <w:tcW w:w="1228"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1</w:t>
            </w:r>
          </w:p>
        </w:tc>
        <w:tc>
          <w:tcPr>
            <w:tcW w:w="926"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1</w:t>
            </w:r>
          </w:p>
        </w:tc>
        <w:tc>
          <w:tcPr>
            <w:tcW w:w="993"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c>
          <w:tcPr>
            <w:tcW w:w="962"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c>
          <w:tcPr>
            <w:tcW w:w="1047"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r>
      <w:tr w:rsidR="003021F7" w:rsidRPr="003021F7" w:rsidTr="00E6706C">
        <w:trPr>
          <w:trHeight w:val="901"/>
        </w:trPr>
        <w:tc>
          <w:tcPr>
            <w:tcW w:w="568" w:type="dxa"/>
            <w:shd w:val="clear" w:color="auto" w:fill="auto"/>
            <w:textDirection w:val="btLr"/>
            <w:vAlign w:val="center"/>
            <w:hideMark/>
          </w:tcPr>
          <w:p w:rsidR="003021F7" w:rsidRPr="003021F7" w:rsidRDefault="003021F7" w:rsidP="003021F7">
            <w:pPr>
              <w:jc w:val="center"/>
              <w:rPr>
                <w:rFonts w:ascii="Arial" w:eastAsia="Times New Roman" w:hAnsi="Arial" w:cs="Arial"/>
                <w:color w:val="002060"/>
              </w:rPr>
            </w:pPr>
            <w:r w:rsidRPr="003021F7">
              <w:rPr>
                <w:rFonts w:ascii="Arial" w:eastAsia="Times New Roman" w:hAnsi="Arial" w:cs="Arial"/>
                <w:color w:val="002060"/>
                <w:sz w:val="22"/>
              </w:rPr>
              <w:t>ҮХСХ*</w:t>
            </w:r>
          </w:p>
        </w:tc>
        <w:tc>
          <w:tcPr>
            <w:tcW w:w="2830"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Бугат сум "Галуут"</w:t>
            </w:r>
          </w:p>
        </w:tc>
        <w:tc>
          <w:tcPr>
            <w:tcW w:w="990"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1</w:t>
            </w:r>
          </w:p>
        </w:tc>
        <w:tc>
          <w:tcPr>
            <w:tcW w:w="988" w:type="dxa"/>
            <w:shd w:val="clear" w:color="auto" w:fill="auto"/>
            <w:vAlign w:val="center"/>
            <w:hideMark/>
          </w:tcPr>
          <w:p w:rsidR="003021F7" w:rsidRPr="003021F7" w:rsidRDefault="003021F7" w:rsidP="003021F7">
            <w:pPr>
              <w:jc w:val="center"/>
              <w:rPr>
                <w:rFonts w:ascii="Arial" w:eastAsia="Times New Roman" w:hAnsi="Arial" w:cs="Arial"/>
                <w:color w:val="002060"/>
              </w:rPr>
            </w:pPr>
            <w:r w:rsidRPr="003021F7">
              <w:rPr>
                <w:rFonts w:ascii="Arial" w:eastAsia="Times New Roman" w:hAnsi="Arial" w:cs="Arial"/>
                <w:color w:val="002060"/>
                <w:sz w:val="22"/>
              </w:rPr>
              <w:t>үхэр</w:t>
            </w:r>
          </w:p>
        </w:tc>
        <w:tc>
          <w:tcPr>
            <w:tcW w:w="1228"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1</w:t>
            </w:r>
          </w:p>
        </w:tc>
        <w:tc>
          <w:tcPr>
            <w:tcW w:w="926"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c>
          <w:tcPr>
            <w:tcW w:w="993"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c>
          <w:tcPr>
            <w:tcW w:w="962" w:type="dxa"/>
            <w:shd w:val="clear" w:color="auto" w:fill="auto"/>
            <w:vAlign w:val="center"/>
            <w:hideMark/>
          </w:tcPr>
          <w:p w:rsidR="003021F7" w:rsidRPr="003021F7" w:rsidRDefault="003021F7" w:rsidP="003021F7">
            <w:pPr>
              <w:jc w:val="right"/>
              <w:rPr>
                <w:rFonts w:ascii="Arial" w:eastAsia="Times New Roman" w:hAnsi="Arial" w:cs="Arial"/>
                <w:color w:val="002060"/>
              </w:rPr>
            </w:pPr>
            <w:r w:rsidRPr="003021F7">
              <w:rPr>
                <w:rFonts w:ascii="Arial" w:eastAsia="Times New Roman" w:hAnsi="Arial" w:cs="Arial"/>
                <w:color w:val="002060"/>
                <w:sz w:val="22"/>
              </w:rPr>
              <w:t>1</w:t>
            </w:r>
          </w:p>
        </w:tc>
        <w:tc>
          <w:tcPr>
            <w:tcW w:w="1047" w:type="dxa"/>
            <w:shd w:val="clear" w:color="auto" w:fill="auto"/>
            <w:vAlign w:val="center"/>
            <w:hideMark/>
          </w:tcPr>
          <w:p w:rsidR="003021F7" w:rsidRPr="003021F7" w:rsidRDefault="003021F7" w:rsidP="003021F7">
            <w:pPr>
              <w:rPr>
                <w:rFonts w:ascii="Arial" w:eastAsia="Times New Roman" w:hAnsi="Arial" w:cs="Arial"/>
                <w:color w:val="002060"/>
              </w:rPr>
            </w:pPr>
            <w:r w:rsidRPr="003021F7">
              <w:rPr>
                <w:rFonts w:ascii="Arial" w:eastAsia="Times New Roman" w:hAnsi="Arial" w:cs="Arial"/>
                <w:color w:val="002060"/>
                <w:sz w:val="22"/>
              </w:rPr>
              <w:t> </w:t>
            </w:r>
          </w:p>
        </w:tc>
      </w:tr>
      <w:tr w:rsidR="003021F7" w:rsidRPr="003021F7" w:rsidTr="00E6706C">
        <w:trPr>
          <w:trHeight w:val="442"/>
        </w:trPr>
        <w:tc>
          <w:tcPr>
            <w:tcW w:w="3398" w:type="dxa"/>
            <w:gridSpan w:val="2"/>
            <w:shd w:val="clear" w:color="auto" w:fill="auto"/>
            <w:vAlign w:val="center"/>
            <w:hideMark/>
          </w:tcPr>
          <w:p w:rsidR="003021F7" w:rsidRPr="003021F7" w:rsidRDefault="003021F7" w:rsidP="003021F7">
            <w:pPr>
              <w:jc w:val="center"/>
              <w:rPr>
                <w:rFonts w:ascii="Arial" w:eastAsia="Times New Roman" w:hAnsi="Arial" w:cs="Arial"/>
                <w:b/>
                <w:bCs/>
                <w:color w:val="002060"/>
              </w:rPr>
            </w:pPr>
            <w:r w:rsidRPr="003021F7">
              <w:rPr>
                <w:rFonts w:ascii="Arial" w:eastAsia="Times New Roman" w:hAnsi="Arial" w:cs="Arial"/>
                <w:b/>
                <w:bCs/>
                <w:color w:val="002060"/>
                <w:sz w:val="22"/>
              </w:rPr>
              <w:t>Бүгд</w:t>
            </w:r>
          </w:p>
        </w:tc>
        <w:tc>
          <w:tcPr>
            <w:tcW w:w="990" w:type="dxa"/>
            <w:shd w:val="clear" w:color="auto" w:fill="auto"/>
            <w:vAlign w:val="center"/>
            <w:hideMark/>
          </w:tcPr>
          <w:p w:rsidR="003021F7" w:rsidRPr="003021F7" w:rsidRDefault="003021F7" w:rsidP="003021F7">
            <w:pPr>
              <w:jc w:val="right"/>
              <w:rPr>
                <w:rFonts w:ascii="Arial" w:eastAsia="Times New Roman" w:hAnsi="Arial" w:cs="Arial"/>
                <w:b/>
                <w:bCs/>
                <w:color w:val="002060"/>
              </w:rPr>
            </w:pPr>
            <w:r w:rsidRPr="003021F7">
              <w:rPr>
                <w:rFonts w:ascii="Arial" w:eastAsia="Times New Roman" w:hAnsi="Arial" w:cs="Arial"/>
                <w:b/>
                <w:bCs/>
                <w:color w:val="002060"/>
                <w:sz w:val="22"/>
              </w:rPr>
              <w:t>17</w:t>
            </w:r>
          </w:p>
        </w:tc>
        <w:tc>
          <w:tcPr>
            <w:tcW w:w="988" w:type="dxa"/>
            <w:shd w:val="clear" w:color="auto" w:fill="auto"/>
            <w:vAlign w:val="center"/>
            <w:hideMark/>
          </w:tcPr>
          <w:p w:rsidR="003021F7" w:rsidRPr="003021F7" w:rsidRDefault="003021F7" w:rsidP="003021F7">
            <w:pPr>
              <w:rPr>
                <w:rFonts w:ascii="Arial" w:eastAsia="Times New Roman" w:hAnsi="Arial" w:cs="Arial"/>
                <w:b/>
                <w:bCs/>
                <w:color w:val="002060"/>
              </w:rPr>
            </w:pPr>
            <w:r w:rsidRPr="003021F7">
              <w:rPr>
                <w:rFonts w:ascii="Arial" w:eastAsia="Times New Roman" w:hAnsi="Arial" w:cs="Arial"/>
                <w:b/>
                <w:bCs/>
                <w:color w:val="002060"/>
                <w:sz w:val="22"/>
              </w:rPr>
              <w:t> </w:t>
            </w:r>
          </w:p>
        </w:tc>
        <w:tc>
          <w:tcPr>
            <w:tcW w:w="1228" w:type="dxa"/>
            <w:shd w:val="clear" w:color="auto" w:fill="auto"/>
            <w:vAlign w:val="center"/>
            <w:hideMark/>
          </w:tcPr>
          <w:p w:rsidR="003021F7" w:rsidRPr="003021F7" w:rsidRDefault="003021F7" w:rsidP="003021F7">
            <w:pPr>
              <w:jc w:val="right"/>
              <w:rPr>
                <w:rFonts w:ascii="Arial" w:eastAsia="Times New Roman" w:hAnsi="Arial" w:cs="Arial"/>
                <w:b/>
                <w:bCs/>
                <w:color w:val="002060"/>
              </w:rPr>
            </w:pPr>
            <w:r w:rsidRPr="003021F7">
              <w:rPr>
                <w:rFonts w:ascii="Arial" w:eastAsia="Times New Roman" w:hAnsi="Arial" w:cs="Arial"/>
                <w:b/>
                <w:bCs/>
                <w:color w:val="002060"/>
                <w:sz w:val="22"/>
              </w:rPr>
              <w:t>54</w:t>
            </w:r>
          </w:p>
        </w:tc>
        <w:tc>
          <w:tcPr>
            <w:tcW w:w="926" w:type="dxa"/>
            <w:shd w:val="clear" w:color="auto" w:fill="auto"/>
            <w:vAlign w:val="center"/>
            <w:hideMark/>
          </w:tcPr>
          <w:p w:rsidR="003021F7" w:rsidRPr="003021F7" w:rsidRDefault="003021F7" w:rsidP="003021F7">
            <w:pPr>
              <w:jc w:val="right"/>
              <w:rPr>
                <w:rFonts w:ascii="Arial" w:eastAsia="Times New Roman" w:hAnsi="Arial" w:cs="Arial"/>
                <w:b/>
                <w:bCs/>
                <w:color w:val="002060"/>
              </w:rPr>
            </w:pPr>
            <w:r w:rsidRPr="003021F7">
              <w:rPr>
                <w:rFonts w:ascii="Arial" w:eastAsia="Times New Roman" w:hAnsi="Arial" w:cs="Arial"/>
                <w:b/>
                <w:bCs/>
                <w:color w:val="002060"/>
                <w:sz w:val="22"/>
              </w:rPr>
              <w:t>53</w:t>
            </w:r>
          </w:p>
        </w:tc>
        <w:tc>
          <w:tcPr>
            <w:tcW w:w="993" w:type="dxa"/>
            <w:shd w:val="clear" w:color="auto" w:fill="auto"/>
            <w:vAlign w:val="center"/>
            <w:hideMark/>
          </w:tcPr>
          <w:p w:rsidR="003021F7" w:rsidRPr="003021F7" w:rsidRDefault="003021F7" w:rsidP="003021F7">
            <w:pPr>
              <w:rPr>
                <w:rFonts w:ascii="Arial" w:eastAsia="Times New Roman" w:hAnsi="Arial" w:cs="Arial"/>
                <w:b/>
                <w:bCs/>
                <w:color w:val="002060"/>
              </w:rPr>
            </w:pPr>
            <w:r w:rsidRPr="003021F7">
              <w:rPr>
                <w:rFonts w:ascii="Arial" w:eastAsia="Times New Roman" w:hAnsi="Arial" w:cs="Arial"/>
                <w:b/>
                <w:bCs/>
                <w:color w:val="002060"/>
                <w:sz w:val="22"/>
              </w:rPr>
              <w:t> </w:t>
            </w:r>
          </w:p>
        </w:tc>
        <w:tc>
          <w:tcPr>
            <w:tcW w:w="962" w:type="dxa"/>
            <w:shd w:val="clear" w:color="auto" w:fill="auto"/>
            <w:vAlign w:val="center"/>
            <w:hideMark/>
          </w:tcPr>
          <w:p w:rsidR="003021F7" w:rsidRPr="003021F7" w:rsidRDefault="003021F7" w:rsidP="003021F7">
            <w:pPr>
              <w:jc w:val="right"/>
              <w:rPr>
                <w:rFonts w:ascii="Arial" w:eastAsia="Times New Roman" w:hAnsi="Arial" w:cs="Arial"/>
                <w:b/>
                <w:bCs/>
                <w:color w:val="002060"/>
              </w:rPr>
            </w:pPr>
            <w:r w:rsidRPr="003021F7">
              <w:rPr>
                <w:rFonts w:ascii="Arial" w:eastAsia="Times New Roman" w:hAnsi="Arial" w:cs="Arial"/>
                <w:b/>
                <w:bCs/>
                <w:color w:val="002060"/>
                <w:sz w:val="22"/>
              </w:rPr>
              <w:t>1</w:t>
            </w:r>
          </w:p>
        </w:tc>
        <w:tc>
          <w:tcPr>
            <w:tcW w:w="1047" w:type="dxa"/>
            <w:shd w:val="clear" w:color="auto" w:fill="auto"/>
            <w:vAlign w:val="center"/>
            <w:hideMark/>
          </w:tcPr>
          <w:p w:rsidR="003021F7" w:rsidRPr="003021F7" w:rsidRDefault="003021F7" w:rsidP="003021F7">
            <w:pPr>
              <w:rPr>
                <w:rFonts w:ascii="Arial" w:eastAsia="Times New Roman" w:hAnsi="Arial" w:cs="Arial"/>
                <w:b/>
                <w:bCs/>
                <w:color w:val="002060"/>
              </w:rPr>
            </w:pPr>
            <w:r w:rsidRPr="003021F7">
              <w:rPr>
                <w:rFonts w:ascii="Arial" w:eastAsia="Times New Roman" w:hAnsi="Arial" w:cs="Arial"/>
                <w:b/>
                <w:bCs/>
                <w:color w:val="002060"/>
                <w:sz w:val="22"/>
              </w:rPr>
              <w:t> </w:t>
            </w:r>
          </w:p>
        </w:tc>
      </w:tr>
    </w:tbl>
    <w:p w:rsidR="003021F7" w:rsidRDefault="003021F7" w:rsidP="00D72627">
      <w:pPr>
        <w:jc w:val="both"/>
        <w:rPr>
          <w:rFonts w:ascii="Arial" w:hAnsi="Arial" w:cs="Arial"/>
          <w:color w:val="000066"/>
          <w:sz w:val="22"/>
          <w:lang w:val="mn-MN"/>
        </w:rPr>
      </w:pPr>
    </w:p>
    <w:p w:rsidR="003021F7" w:rsidRDefault="003021F7" w:rsidP="00D72627">
      <w:pPr>
        <w:jc w:val="both"/>
        <w:rPr>
          <w:rFonts w:ascii="Arial" w:hAnsi="Arial" w:cs="Arial"/>
          <w:color w:val="000066"/>
          <w:sz w:val="22"/>
          <w:lang w:val="mn-MN"/>
        </w:rPr>
      </w:pPr>
    </w:p>
    <w:p w:rsidR="00C27059" w:rsidRDefault="00C27059" w:rsidP="00D72627">
      <w:pPr>
        <w:jc w:val="both"/>
        <w:rPr>
          <w:rFonts w:ascii="Arial" w:hAnsi="Arial" w:cs="Arial"/>
          <w:color w:val="000066"/>
          <w:sz w:val="22"/>
          <w:lang w:val="mn-MN"/>
        </w:rPr>
      </w:pPr>
    </w:p>
    <w:p w:rsidR="00C27059" w:rsidRDefault="00C27059" w:rsidP="00D72627">
      <w:pPr>
        <w:jc w:val="both"/>
        <w:rPr>
          <w:rFonts w:ascii="Arial" w:hAnsi="Arial" w:cs="Arial"/>
          <w:color w:val="000066"/>
          <w:sz w:val="22"/>
          <w:lang w:val="mn-MN"/>
        </w:rPr>
      </w:pPr>
    </w:p>
    <w:p w:rsidR="00E6706C" w:rsidRDefault="00E6706C" w:rsidP="00D72627">
      <w:pPr>
        <w:jc w:val="both"/>
        <w:rPr>
          <w:rFonts w:ascii="Arial" w:hAnsi="Arial" w:cs="Arial"/>
          <w:color w:val="000066"/>
          <w:sz w:val="22"/>
          <w:lang w:val="mn-MN"/>
        </w:rPr>
      </w:pPr>
    </w:p>
    <w:p w:rsidR="00E6706C" w:rsidRDefault="00E6706C" w:rsidP="00D72627">
      <w:pPr>
        <w:jc w:val="both"/>
        <w:rPr>
          <w:rFonts w:ascii="Arial" w:hAnsi="Arial" w:cs="Arial"/>
          <w:color w:val="000066"/>
          <w:sz w:val="22"/>
          <w:lang w:val="mn-MN"/>
        </w:rPr>
      </w:pPr>
    </w:p>
    <w:p w:rsidR="00051A92" w:rsidRPr="00C867B4" w:rsidRDefault="000A7B65" w:rsidP="009C0689">
      <w:pPr>
        <w:spacing w:line="360" w:lineRule="auto"/>
        <w:contextualSpacing/>
        <w:rPr>
          <w:color w:val="002060"/>
          <w:sz w:val="22"/>
        </w:rPr>
      </w:pPr>
      <w:r>
        <w:rPr>
          <w:noProof/>
          <w:color w:val="002060"/>
          <w:sz w:val="22"/>
        </w:rPr>
        <w:drawing>
          <wp:anchor distT="0" distB="0" distL="114300" distR="114300" simplePos="0" relativeHeight="251743232" behindDoc="1" locked="0" layoutInCell="1" allowOverlap="1">
            <wp:simplePos x="0" y="0"/>
            <wp:positionH relativeFrom="column">
              <wp:posOffset>-635</wp:posOffset>
            </wp:positionH>
            <wp:positionV relativeFrom="paragraph">
              <wp:posOffset>180340</wp:posOffset>
            </wp:positionV>
            <wp:extent cx="1247775" cy="1181100"/>
            <wp:effectExtent l="133350" t="38100" r="47625" b="76200"/>
            <wp:wrapTight wrapText="bothSides">
              <wp:wrapPolygon edited="0">
                <wp:start x="1649" y="-697"/>
                <wp:lineTo x="0" y="-348"/>
                <wp:lineTo x="-2308" y="2787"/>
                <wp:lineTo x="-1319" y="21600"/>
                <wp:lineTo x="660" y="22994"/>
                <wp:lineTo x="1649" y="22994"/>
                <wp:lineTo x="18467" y="22994"/>
                <wp:lineTo x="19456" y="22994"/>
                <wp:lineTo x="21435" y="21948"/>
                <wp:lineTo x="21105" y="21600"/>
                <wp:lineTo x="21435" y="21600"/>
                <wp:lineTo x="22095" y="16723"/>
                <wp:lineTo x="22095" y="4877"/>
                <wp:lineTo x="22424" y="2787"/>
                <wp:lineTo x="20446" y="-348"/>
                <wp:lineTo x="18467" y="-697"/>
                <wp:lineTo x="1649" y="-697"/>
              </wp:wrapPolygon>
            </wp:wrapTight>
            <wp:docPr id="97" name="Picture 9"/>
            <wp:cNvGraphicFramePr/>
            <a:graphic xmlns:a="http://schemas.openxmlformats.org/drawingml/2006/main">
              <a:graphicData uri="http://schemas.openxmlformats.org/drawingml/2006/picture">
                <pic:pic xmlns:pic="http://schemas.openxmlformats.org/drawingml/2006/picture">
                  <pic:nvPicPr>
                    <pic:cNvPr id="6153" name="Picture 9"/>
                    <pic:cNvPicPr>
                      <a:picLocks noChangeAspect="1" noChangeArrowheads="1"/>
                    </pic:cNvPicPr>
                  </pic:nvPicPr>
                  <pic:blipFill>
                    <a:blip r:embed="rId49"/>
                    <a:srcRect/>
                    <a:stretch>
                      <a:fillRect/>
                    </a:stretch>
                  </pic:blipFill>
                  <pic:spPr bwMode="auto">
                    <a:xfrm>
                      <a:off x="0" y="0"/>
                      <a:ext cx="1247775" cy="1181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00C59" w:rsidRPr="00C867B4" w:rsidRDefault="00D00C59" w:rsidP="000A7B65">
      <w:pPr>
        <w:pStyle w:val="ListParagraph"/>
        <w:jc w:val="both"/>
        <w:rPr>
          <w:rFonts w:ascii="Tahoma" w:hAnsi="Tahoma" w:cs="Tahoma"/>
          <w:b/>
          <w:color w:val="002060"/>
          <w:lang w:val="mn-MN"/>
        </w:rPr>
      </w:pPr>
      <w:r w:rsidRPr="00C867B4">
        <w:rPr>
          <w:rFonts w:ascii="Tahoma" w:hAnsi="Tahoma" w:cs="Tahoma"/>
          <w:b/>
          <w:color w:val="002060"/>
          <w:lang w:val="mn-MN"/>
        </w:rPr>
        <w:t xml:space="preserve">Газар тариалан </w:t>
      </w:r>
    </w:p>
    <w:p w:rsidR="00D00C59" w:rsidRDefault="00D00C59" w:rsidP="00D00C59">
      <w:pPr>
        <w:jc w:val="both"/>
        <w:rPr>
          <w:rFonts w:ascii="Arial" w:hAnsi="Arial" w:cs="Arial"/>
          <w:b/>
          <w:color w:val="1F497D" w:themeColor="text2"/>
          <w:lang w:val="mn-MN"/>
        </w:rPr>
      </w:pPr>
      <w:r>
        <w:rPr>
          <w:rFonts w:ascii="Arial" w:hAnsi="Arial" w:cs="Arial"/>
          <w:b/>
          <w:color w:val="1F497D" w:themeColor="text2"/>
          <w:lang w:val="mn-MN"/>
        </w:rPr>
        <w:tab/>
      </w:r>
    </w:p>
    <w:p w:rsidR="00D00C59" w:rsidRPr="00AC6488" w:rsidRDefault="00D00C59" w:rsidP="00D00C59">
      <w:pPr>
        <w:ind w:right="27"/>
        <w:jc w:val="both"/>
        <w:outlineLvl w:val="0"/>
        <w:rPr>
          <w:rFonts w:ascii="Arial" w:hAnsi="Arial" w:cs="Arial"/>
          <w:color w:val="000066"/>
          <w:lang w:val="mn-MN"/>
        </w:rPr>
      </w:pPr>
      <w:r w:rsidRPr="005701B3">
        <w:rPr>
          <w:rFonts w:ascii="Arial" w:hAnsi="Arial" w:cs="Arial"/>
          <w:b/>
          <w:color w:val="000066"/>
          <w:lang w:val="mn-MN"/>
        </w:rPr>
        <w:t>Тариалсан талбай:</w:t>
      </w:r>
      <w:r>
        <w:rPr>
          <w:rFonts w:ascii="Arial" w:hAnsi="Arial" w:cs="Arial"/>
          <w:color w:val="000066"/>
          <w:lang w:val="mn-MN"/>
        </w:rPr>
        <w:t xml:space="preserve"> </w:t>
      </w:r>
      <w:r w:rsidR="00C73BA6">
        <w:rPr>
          <w:rFonts w:ascii="Arial" w:hAnsi="Arial" w:cs="Arial"/>
          <w:color w:val="000066"/>
          <w:lang w:val="mn-MN"/>
        </w:rPr>
        <w:t xml:space="preserve"> </w:t>
      </w:r>
      <w:r>
        <w:rPr>
          <w:rFonts w:ascii="Arial" w:hAnsi="Arial" w:cs="Arial"/>
          <w:color w:val="000066"/>
          <w:lang w:val="mn-MN"/>
        </w:rPr>
        <w:t xml:space="preserve">2014 оны 6 сарын байдлаар аймгийн хэмжээнд нийт 36645.5 га талбайд тариалалт хийсэн байна. Үүнээс үр тариа 32224.9 га, төмс 646.3 га, хүнсний ногоо 325.3 га, техникийн ургамал 3449 га, тэжээлийн ургамал 484 га талбайд тус тус тариалсан байна. </w:t>
      </w:r>
    </w:p>
    <w:p w:rsidR="00D00C59" w:rsidRDefault="00C90EE8" w:rsidP="00D00C59">
      <w:pPr>
        <w:ind w:right="27"/>
        <w:jc w:val="both"/>
        <w:outlineLvl w:val="0"/>
        <w:rPr>
          <w:rFonts w:ascii="Arial" w:hAnsi="Arial" w:cs="Arial"/>
          <w:color w:val="000066"/>
          <w:lang w:val="mn-MN"/>
        </w:rPr>
      </w:pPr>
      <w:r>
        <w:rPr>
          <w:rFonts w:ascii="Arial" w:hAnsi="Arial" w:cs="Arial"/>
          <w:color w:val="000066"/>
          <w:lang w:val="mn-MN"/>
        </w:rPr>
        <w:t>Ө</w:t>
      </w:r>
      <w:r w:rsidR="00D00C59">
        <w:rPr>
          <w:rFonts w:ascii="Arial" w:hAnsi="Arial" w:cs="Arial"/>
          <w:color w:val="000066"/>
          <w:lang w:val="mn-MN"/>
        </w:rPr>
        <w:t xml:space="preserve">нгөрсөн мөн үетэй харьцууулахад нийт тариалсан талбай 8.7 хувиар буюу 3172.3 га-гаар өссөн . Үүнээс: үр тариа 13.2 хувиар, хүнсний ногоо 5.9 хувиар тус тус өссөн ба техникийн ургамал 13.8 хувиар, төмс 15.8 хувиар,  тэжээлийн ургамал 2.7 хувиар тус тус буурсан байна. </w:t>
      </w:r>
    </w:p>
    <w:p w:rsidR="00E6706C" w:rsidRDefault="00E6706C" w:rsidP="00D00C59">
      <w:pPr>
        <w:ind w:right="27"/>
        <w:jc w:val="both"/>
        <w:outlineLvl w:val="0"/>
        <w:rPr>
          <w:rFonts w:ascii="Arial" w:hAnsi="Arial" w:cs="Arial"/>
          <w:color w:val="000066"/>
          <w:lang w:val="mn-MN"/>
        </w:rPr>
      </w:pPr>
    </w:p>
    <w:p w:rsidR="006E46AE" w:rsidRDefault="006E46AE" w:rsidP="00D00C59">
      <w:pPr>
        <w:ind w:right="27"/>
        <w:jc w:val="both"/>
        <w:outlineLvl w:val="0"/>
        <w:rPr>
          <w:rFonts w:ascii="Arial" w:hAnsi="Arial" w:cs="Arial"/>
          <w:color w:val="000066"/>
          <w:lang w:val="mn-MN"/>
        </w:rPr>
      </w:pPr>
    </w:p>
    <w:p w:rsidR="006E46AE" w:rsidRDefault="006E46AE" w:rsidP="00D00C59">
      <w:pPr>
        <w:ind w:right="27"/>
        <w:jc w:val="both"/>
        <w:outlineLvl w:val="0"/>
        <w:rPr>
          <w:rFonts w:ascii="Arial" w:hAnsi="Arial" w:cs="Arial"/>
          <w:color w:val="000066"/>
          <w:lang w:val="mn-MN"/>
        </w:rPr>
      </w:pPr>
    </w:p>
    <w:p w:rsidR="006E46AE" w:rsidRDefault="00AD5E5D" w:rsidP="00D00C59">
      <w:pPr>
        <w:ind w:right="27"/>
        <w:jc w:val="both"/>
        <w:outlineLvl w:val="0"/>
        <w:rPr>
          <w:rFonts w:ascii="Arial" w:hAnsi="Arial" w:cs="Arial"/>
          <w:color w:val="000066"/>
          <w:lang w:val="mn-MN"/>
        </w:rPr>
      </w:pPr>
      <w:r>
        <w:rPr>
          <w:rFonts w:ascii="Arial" w:hAnsi="Arial" w:cs="Arial"/>
          <w:color w:val="000066"/>
          <w:lang w:val="mn-MN"/>
        </w:rPr>
        <w:t>Зураг 27</w:t>
      </w:r>
      <w:r w:rsidR="006E46AE">
        <w:rPr>
          <w:rFonts w:ascii="Arial" w:hAnsi="Arial" w:cs="Arial"/>
          <w:color w:val="000066"/>
          <w:lang w:val="mn-MN"/>
        </w:rPr>
        <w:t>. Тариалсан талбай, эхн</w:t>
      </w:r>
      <w:r w:rsidR="00BB7195">
        <w:rPr>
          <w:rFonts w:ascii="Arial" w:hAnsi="Arial" w:cs="Arial"/>
          <w:color w:val="000066"/>
          <w:lang w:val="mn-MN"/>
        </w:rPr>
        <w:t>ий 6 сард             Хүснэгт 35</w:t>
      </w:r>
      <w:r w:rsidR="006E46AE">
        <w:rPr>
          <w:rFonts w:ascii="Arial" w:hAnsi="Arial" w:cs="Arial"/>
          <w:color w:val="000066"/>
          <w:lang w:val="mn-MN"/>
        </w:rPr>
        <w:t>. Тариалсан талбай, га, төрлөөр</w:t>
      </w:r>
    </w:p>
    <w:p w:rsidR="006E46AE" w:rsidRDefault="006E46AE" w:rsidP="00D00C59">
      <w:pPr>
        <w:ind w:right="27"/>
        <w:jc w:val="both"/>
        <w:outlineLvl w:val="0"/>
        <w:rPr>
          <w:rFonts w:ascii="Arial" w:hAnsi="Arial" w:cs="Arial"/>
          <w:color w:val="000066"/>
          <w:lang w:val="mn-MN"/>
        </w:rPr>
      </w:pPr>
    </w:p>
    <w:tbl>
      <w:tblPr>
        <w:tblpPr w:leftFromText="180" w:rightFromText="180" w:vertAnchor="text" w:horzAnchor="margin" w:tblpXSpec="right" w:tblpY="-26"/>
        <w:tblW w:w="452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tblPr>
      <w:tblGrid>
        <w:gridCol w:w="309"/>
        <w:gridCol w:w="1500"/>
        <w:gridCol w:w="1323"/>
        <w:gridCol w:w="1388"/>
      </w:tblGrid>
      <w:tr w:rsidR="00E11EB8" w:rsidRPr="00E11EB8" w:rsidTr="009C44CC">
        <w:trPr>
          <w:trHeight w:val="555"/>
        </w:trPr>
        <w:tc>
          <w:tcPr>
            <w:tcW w:w="2048" w:type="dxa"/>
            <w:gridSpan w:val="2"/>
            <w:shd w:val="clear" w:color="auto" w:fill="auto"/>
            <w:vAlign w:val="center"/>
            <w:hideMark/>
          </w:tcPr>
          <w:p w:rsidR="00E11EB8" w:rsidRPr="00E11EB8" w:rsidRDefault="00E11EB8" w:rsidP="00E11EB8">
            <w:pPr>
              <w:jc w:val="center"/>
              <w:rPr>
                <w:rFonts w:ascii="Arial" w:eastAsia="Times New Roman" w:hAnsi="Arial" w:cs="Arial"/>
                <w:color w:val="002060"/>
              </w:rPr>
            </w:pPr>
            <w:r w:rsidRPr="00E11EB8">
              <w:rPr>
                <w:rFonts w:ascii="Arial" w:eastAsia="Times New Roman" w:hAnsi="Arial" w:cs="Arial"/>
                <w:color w:val="002060"/>
                <w:sz w:val="22"/>
              </w:rPr>
              <w:t xml:space="preserve">Төрөл </w:t>
            </w:r>
          </w:p>
        </w:tc>
        <w:tc>
          <w:tcPr>
            <w:tcW w:w="1206" w:type="dxa"/>
            <w:shd w:val="clear" w:color="auto" w:fill="auto"/>
            <w:vAlign w:val="center"/>
            <w:hideMark/>
          </w:tcPr>
          <w:p w:rsidR="00E11EB8" w:rsidRPr="00E11EB8" w:rsidRDefault="00E11EB8" w:rsidP="00E11EB8">
            <w:pPr>
              <w:jc w:val="center"/>
              <w:rPr>
                <w:rFonts w:ascii="Arial" w:eastAsia="Times New Roman" w:hAnsi="Arial" w:cs="Arial"/>
                <w:color w:val="002060"/>
              </w:rPr>
            </w:pPr>
            <w:r w:rsidRPr="00E11EB8">
              <w:rPr>
                <w:rFonts w:ascii="Arial" w:eastAsia="Times New Roman" w:hAnsi="Arial" w:cs="Arial"/>
                <w:color w:val="002060"/>
                <w:sz w:val="22"/>
              </w:rPr>
              <w:t>Тариалсан талбай</w:t>
            </w:r>
          </w:p>
        </w:tc>
        <w:tc>
          <w:tcPr>
            <w:tcW w:w="1266" w:type="dxa"/>
            <w:shd w:val="clear" w:color="auto" w:fill="auto"/>
            <w:vAlign w:val="center"/>
            <w:hideMark/>
          </w:tcPr>
          <w:p w:rsidR="00E11EB8" w:rsidRPr="00E11EB8" w:rsidRDefault="00E11EB8" w:rsidP="00E11EB8">
            <w:pPr>
              <w:jc w:val="center"/>
              <w:rPr>
                <w:rFonts w:ascii="Arial" w:eastAsia="Times New Roman" w:hAnsi="Arial" w:cs="Arial"/>
                <w:color w:val="002060"/>
              </w:rPr>
            </w:pPr>
            <w:r w:rsidRPr="00E11EB8">
              <w:rPr>
                <w:rFonts w:ascii="Arial" w:eastAsia="Times New Roman" w:hAnsi="Arial" w:cs="Arial"/>
                <w:color w:val="002060"/>
                <w:sz w:val="22"/>
              </w:rPr>
              <w:t>Усалгаатай</w:t>
            </w:r>
          </w:p>
        </w:tc>
      </w:tr>
      <w:tr w:rsidR="00E11EB8" w:rsidRPr="00E11EB8" w:rsidTr="009C44CC">
        <w:trPr>
          <w:trHeight w:val="292"/>
        </w:trPr>
        <w:tc>
          <w:tcPr>
            <w:tcW w:w="2048" w:type="dxa"/>
            <w:gridSpan w:val="2"/>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Төмс</w:t>
            </w:r>
          </w:p>
        </w:tc>
        <w:tc>
          <w:tcPr>
            <w:tcW w:w="1206" w:type="dxa"/>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646.3</w:t>
            </w:r>
          </w:p>
        </w:tc>
        <w:tc>
          <w:tcPr>
            <w:tcW w:w="1266" w:type="dxa"/>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317.2</w:t>
            </w:r>
          </w:p>
        </w:tc>
      </w:tr>
      <w:tr w:rsidR="00E11EB8" w:rsidRPr="00E11EB8" w:rsidTr="009C44CC">
        <w:trPr>
          <w:trHeight w:val="292"/>
        </w:trPr>
        <w:tc>
          <w:tcPr>
            <w:tcW w:w="2048" w:type="dxa"/>
            <w:gridSpan w:val="2"/>
            <w:tcBorders>
              <w:bottom w:val="single" w:sz="8" w:space="0" w:color="0070C0"/>
            </w:tcBorders>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Хүнсний ногоо</w:t>
            </w:r>
          </w:p>
        </w:tc>
        <w:tc>
          <w:tcPr>
            <w:tcW w:w="1206" w:type="dxa"/>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325.3</w:t>
            </w:r>
          </w:p>
        </w:tc>
        <w:tc>
          <w:tcPr>
            <w:tcW w:w="1266" w:type="dxa"/>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310.2</w:t>
            </w:r>
          </w:p>
        </w:tc>
      </w:tr>
      <w:tr w:rsidR="00E11EB8" w:rsidRPr="00E11EB8" w:rsidTr="009C44CC">
        <w:trPr>
          <w:trHeight w:val="277"/>
        </w:trPr>
        <w:tc>
          <w:tcPr>
            <w:tcW w:w="323" w:type="dxa"/>
            <w:tcBorders>
              <w:top w:val="single" w:sz="8" w:space="0" w:color="0070C0"/>
              <w:left w:val="single" w:sz="8" w:space="0" w:color="0070C0"/>
              <w:bottom w:val="single" w:sz="8" w:space="0" w:color="0070C0"/>
              <w:right w:val="nil"/>
            </w:tcBorders>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 </w:t>
            </w:r>
          </w:p>
        </w:tc>
        <w:tc>
          <w:tcPr>
            <w:tcW w:w="1725" w:type="dxa"/>
            <w:tcBorders>
              <w:top w:val="single" w:sz="8" w:space="0" w:color="0070C0"/>
              <w:left w:val="nil"/>
              <w:bottom w:val="single" w:sz="8" w:space="0" w:color="0070C0"/>
              <w:right w:val="single" w:sz="8" w:space="0" w:color="0070C0"/>
            </w:tcBorders>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үүнээс: байцаа</w:t>
            </w:r>
          </w:p>
        </w:tc>
        <w:tc>
          <w:tcPr>
            <w:tcW w:w="1206" w:type="dxa"/>
            <w:tcBorders>
              <w:left w:val="single" w:sz="8" w:space="0" w:color="0070C0"/>
            </w:tcBorders>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61.4</w:t>
            </w:r>
          </w:p>
        </w:tc>
        <w:tc>
          <w:tcPr>
            <w:tcW w:w="1266" w:type="dxa"/>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58.9</w:t>
            </w:r>
          </w:p>
        </w:tc>
      </w:tr>
      <w:tr w:rsidR="00E11EB8" w:rsidRPr="00E11EB8" w:rsidTr="009C44CC">
        <w:trPr>
          <w:trHeight w:val="277"/>
        </w:trPr>
        <w:tc>
          <w:tcPr>
            <w:tcW w:w="323" w:type="dxa"/>
            <w:tcBorders>
              <w:top w:val="single" w:sz="8" w:space="0" w:color="0070C0"/>
              <w:left w:val="single" w:sz="8" w:space="0" w:color="0070C0"/>
              <w:bottom w:val="single" w:sz="8" w:space="0" w:color="0070C0"/>
              <w:right w:val="nil"/>
            </w:tcBorders>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 </w:t>
            </w:r>
          </w:p>
        </w:tc>
        <w:tc>
          <w:tcPr>
            <w:tcW w:w="1725" w:type="dxa"/>
            <w:tcBorders>
              <w:top w:val="single" w:sz="8" w:space="0" w:color="0070C0"/>
              <w:left w:val="nil"/>
              <w:bottom w:val="single" w:sz="8" w:space="0" w:color="0070C0"/>
              <w:right w:val="single" w:sz="8" w:space="0" w:color="0070C0"/>
            </w:tcBorders>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лууван</w:t>
            </w:r>
          </w:p>
        </w:tc>
        <w:tc>
          <w:tcPr>
            <w:tcW w:w="1206" w:type="dxa"/>
            <w:tcBorders>
              <w:left w:val="single" w:sz="8" w:space="0" w:color="0070C0"/>
            </w:tcBorders>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85.6</w:t>
            </w:r>
          </w:p>
        </w:tc>
        <w:tc>
          <w:tcPr>
            <w:tcW w:w="1266" w:type="dxa"/>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83.5</w:t>
            </w:r>
          </w:p>
        </w:tc>
      </w:tr>
      <w:tr w:rsidR="00E11EB8" w:rsidRPr="00E11EB8" w:rsidTr="009C44CC">
        <w:trPr>
          <w:trHeight w:val="277"/>
        </w:trPr>
        <w:tc>
          <w:tcPr>
            <w:tcW w:w="323" w:type="dxa"/>
            <w:tcBorders>
              <w:top w:val="single" w:sz="8" w:space="0" w:color="0070C0"/>
              <w:left w:val="single" w:sz="8" w:space="0" w:color="0070C0"/>
              <w:bottom w:val="single" w:sz="8" w:space="0" w:color="0070C0"/>
              <w:right w:val="nil"/>
            </w:tcBorders>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 </w:t>
            </w:r>
          </w:p>
        </w:tc>
        <w:tc>
          <w:tcPr>
            <w:tcW w:w="1725" w:type="dxa"/>
            <w:tcBorders>
              <w:top w:val="single" w:sz="8" w:space="0" w:color="0070C0"/>
              <w:left w:val="nil"/>
              <w:bottom w:val="single" w:sz="8" w:space="0" w:color="0070C0"/>
              <w:right w:val="single" w:sz="8" w:space="0" w:color="0070C0"/>
            </w:tcBorders>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шар манжин</w:t>
            </w:r>
          </w:p>
        </w:tc>
        <w:tc>
          <w:tcPr>
            <w:tcW w:w="1206" w:type="dxa"/>
            <w:tcBorders>
              <w:left w:val="single" w:sz="8" w:space="0" w:color="0070C0"/>
            </w:tcBorders>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77.9</w:t>
            </w:r>
          </w:p>
        </w:tc>
        <w:tc>
          <w:tcPr>
            <w:tcW w:w="1266" w:type="dxa"/>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75.5</w:t>
            </w:r>
          </w:p>
        </w:tc>
      </w:tr>
      <w:tr w:rsidR="00E11EB8" w:rsidRPr="00E11EB8" w:rsidTr="009C44CC">
        <w:trPr>
          <w:trHeight w:val="277"/>
        </w:trPr>
        <w:tc>
          <w:tcPr>
            <w:tcW w:w="323" w:type="dxa"/>
            <w:tcBorders>
              <w:top w:val="single" w:sz="8" w:space="0" w:color="0070C0"/>
              <w:left w:val="single" w:sz="8" w:space="0" w:color="0070C0"/>
              <w:bottom w:val="single" w:sz="8" w:space="0" w:color="0070C0"/>
              <w:right w:val="nil"/>
            </w:tcBorders>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 </w:t>
            </w:r>
          </w:p>
        </w:tc>
        <w:tc>
          <w:tcPr>
            <w:tcW w:w="1725" w:type="dxa"/>
            <w:tcBorders>
              <w:top w:val="single" w:sz="8" w:space="0" w:color="0070C0"/>
              <w:left w:val="nil"/>
              <w:bottom w:val="single" w:sz="8" w:space="0" w:color="0070C0"/>
              <w:right w:val="single" w:sz="8" w:space="0" w:color="0070C0"/>
            </w:tcBorders>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улаан манжин</w:t>
            </w:r>
          </w:p>
        </w:tc>
        <w:tc>
          <w:tcPr>
            <w:tcW w:w="1206" w:type="dxa"/>
            <w:tcBorders>
              <w:left w:val="single" w:sz="8" w:space="0" w:color="0070C0"/>
            </w:tcBorders>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27.6</w:t>
            </w:r>
          </w:p>
        </w:tc>
        <w:tc>
          <w:tcPr>
            <w:tcW w:w="1266" w:type="dxa"/>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26.5</w:t>
            </w:r>
          </w:p>
        </w:tc>
      </w:tr>
      <w:tr w:rsidR="00E11EB8" w:rsidRPr="00E11EB8" w:rsidTr="009C44CC">
        <w:trPr>
          <w:trHeight w:val="277"/>
        </w:trPr>
        <w:tc>
          <w:tcPr>
            <w:tcW w:w="323" w:type="dxa"/>
            <w:tcBorders>
              <w:top w:val="single" w:sz="8" w:space="0" w:color="0070C0"/>
              <w:left w:val="single" w:sz="8" w:space="0" w:color="0070C0"/>
              <w:bottom w:val="single" w:sz="8" w:space="0" w:color="0070C0"/>
              <w:right w:val="nil"/>
            </w:tcBorders>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 </w:t>
            </w:r>
          </w:p>
        </w:tc>
        <w:tc>
          <w:tcPr>
            <w:tcW w:w="1725" w:type="dxa"/>
            <w:tcBorders>
              <w:top w:val="single" w:sz="8" w:space="0" w:color="0070C0"/>
              <w:left w:val="nil"/>
              <w:bottom w:val="single" w:sz="8" w:space="0" w:color="0070C0"/>
              <w:right w:val="single" w:sz="8" w:space="0" w:color="0070C0"/>
            </w:tcBorders>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сонгино</w:t>
            </w:r>
          </w:p>
        </w:tc>
        <w:tc>
          <w:tcPr>
            <w:tcW w:w="1206" w:type="dxa"/>
            <w:tcBorders>
              <w:left w:val="single" w:sz="8" w:space="0" w:color="0070C0"/>
            </w:tcBorders>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49.7</w:t>
            </w:r>
          </w:p>
        </w:tc>
        <w:tc>
          <w:tcPr>
            <w:tcW w:w="1266" w:type="dxa"/>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44.6</w:t>
            </w:r>
          </w:p>
        </w:tc>
      </w:tr>
      <w:tr w:rsidR="00E11EB8" w:rsidRPr="00E11EB8" w:rsidTr="009C44CC">
        <w:trPr>
          <w:trHeight w:val="277"/>
        </w:trPr>
        <w:tc>
          <w:tcPr>
            <w:tcW w:w="323" w:type="dxa"/>
            <w:tcBorders>
              <w:top w:val="single" w:sz="8" w:space="0" w:color="0070C0"/>
              <w:left w:val="single" w:sz="8" w:space="0" w:color="0070C0"/>
              <w:bottom w:val="single" w:sz="8" w:space="0" w:color="0070C0"/>
              <w:right w:val="nil"/>
            </w:tcBorders>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 </w:t>
            </w:r>
          </w:p>
        </w:tc>
        <w:tc>
          <w:tcPr>
            <w:tcW w:w="1725" w:type="dxa"/>
            <w:tcBorders>
              <w:top w:val="single" w:sz="8" w:space="0" w:color="0070C0"/>
              <w:left w:val="nil"/>
              <w:bottom w:val="single" w:sz="8" w:space="0" w:color="0070C0"/>
              <w:right w:val="single" w:sz="8" w:space="0" w:color="0070C0"/>
            </w:tcBorders>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сармис</w:t>
            </w:r>
          </w:p>
        </w:tc>
        <w:tc>
          <w:tcPr>
            <w:tcW w:w="1206" w:type="dxa"/>
            <w:tcBorders>
              <w:left w:val="single" w:sz="8" w:space="0" w:color="0070C0"/>
            </w:tcBorders>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2.9</w:t>
            </w:r>
          </w:p>
        </w:tc>
        <w:tc>
          <w:tcPr>
            <w:tcW w:w="1266" w:type="dxa"/>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2.9</w:t>
            </w:r>
          </w:p>
        </w:tc>
      </w:tr>
      <w:tr w:rsidR="00E11EB8" w:rsidRPr="00E11EB8" w:rsidTr="009C44CC">
        <w:trPr>
          <w:trHeight w:val="277"/>
        </w:trPr>
        <w:tc>
          <w:tcPr>
            <w:tcW w:w="323" w:type="dxa"/>
            <w:tcBorders>
              <w:top w:val="single" w:sz="8" w:space="0" w:color="0070C0"/>
              <w:left w:val="single" w:sz="8" w:space="0" w:color="0070C0"/>
              <w:bottom w:val="single" w:sz="8" w:space="0" w:color="0070C0"/>
              <w:right w:val="nil"/>
            </w:tcBorders>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 </w:t>
            </w:r>
          </w:p>
        </w:tc>
        <w:tc>
          <w:tcPr>
            <w:tcW w:w="1725" w:type="dxa"/>
            <w:tcBorders>
              <w:top w:val="single" w:sz="8" w:space="0" w:color="0070C0"/>
              <w:left w:val="nil"/>
              <w:bottom w:val="single" w:sz="8" w:space="0" w:color="0070C0"/>
              <w:right w:val="single" w:sz="8" w:space="0" w:color="0070C0"/>
            </w:tcBorders>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өргөст хэмх</w:t>
            </w:r>
          </w:p>
        </w:tc>
        <w:tc>
          <w:tcPr>
            <w:tcW w:w="1206" w:type="dxa"/>
            <w:tcBorders>
              <w:left w:val="single" w:sz="8" w:space="0" w:color="0070C0"/>
            </w:tcBorders>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9.0</w:t>
            </w:r>
          </w:p>
        </w:tc>
        <w:tc>
          <w:tcPr>
            <w:tcW w:w="1266" w:type="dxa"/>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8.1</w:t>
            </w:r>
          </w:p>
        </w:tc>
      </w:tr>
      <w:tr w:rsidR="00E11EB8" w:rsidRPr="00E11EB8" w:rsidTr="009C44CC">
        <w:trPr>
          <w:trHeight w:val="277"/>
        </w:trPr>
        <w:tc>
          <w:tcPr>
            <w:tcW w:w="323" w:type="dxa"/>
            <w:tcBorders>
              <w:top w:val="single" w:sz="8" w:space="0" w:color="0070C0"/>
              <w:left w:val="single" w:sz="8" w:space="0" w:color="0070C0"/>
              <w:bottom w:val="single" w:sz="8" w:space="0" w:color="0070C0"/>
              <w:right w:val="nil"/>
            </w:tcBorders>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 </w:t>
            </w:r>
          </w:p>
        </w:tc>
        <w:tc>
          <w:tcPr>
            <w:tcW w:w="1725" w:type="dxa"/>
            <w:tcBorders>
              <w:top w:val="single" w:sz="8" w:space="0" w:color="0070C0"/>
              <w:left w:val="nil"/>
              <w:bottom w:val="single" w:sz="8" w:space="0" w:color="0070C0"/>
              <w:right w:val="single" w:sz="8" w:space="0" w:color="0070C0"/>
            </w:tcBorders>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улаан лооль</w:t>
            </w:r>
          </w:p>
        </w:tc>
        <w:tc>
          <w:tcPr>
            <w:tcW w:w="1206" w:type="dxa"/>
            <w:tcBorders>
              <w:left w:val="single" w:sz="8" w:space="0" w:color="0070C0"/>
            </w:tcBorders>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5.5</w:t>
            </w:r>
          </w:p>
        </w:tc>
        <w:tc>
          <w:tcPr>
            <w:tcW w:w="1266" w:type="dxa"/>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4.8</w:t>
            </w:r>
          </w:p>
        </w:tc>
      </w:tr>
      <w:tr w:rsidR="00E11EB8" w:rsidRPr="00E11EB8" w:rsidTr="009C44CC">
        <w:trPr>
          <w:trHeight w:val="277"/>
        </w:trPr>
        <w:tc>
          <w:tcPr>
            <w:tcW w:w="323" w:type="dxa"/>
            <w:tcBorders>
              <w:top w:val="single" w:sz="8" w:space="0" w:color="0070C0"/>
              <w:left w:val="single" w:sz="8" w:space="0" w:color="0070C0"/>
              <w:bottom w:val="single" w:sz="8" w:space="0" w:color="0070C0"/>
              <w:right w:val="nil"/>
            </w:tcBorders>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 </w:t>
            </w:r>
          </w:p>
        </w:tc>
        <w:tc>
          <w:tcPr>
            <w:tcW w:w="1725" w:type="dxa"/>
            <w:tcBorders>
              <w:top w:val="single" w:sz="8" w:space="0" w:color="0070C0"/>
              <w:left w:val="nil"/>
              <w:bottom w:val="single" w:sz="8" w:space="0" w:color="0070C0"/>
              <w:right w:val="single" w:sz="8" w:space="0" w:color="0070C0"/>
            </w:tcBorders>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хулуу</w:t>
            </w:r>
          </w:p>
        </w:tc>
        <w:tc>
          <w:tcPr>
            <w:tcW w:w="1206" w:type="dxa"/>
            <w:tcBorders>
              <w:left w:val="single" w:sz="8" w:space="0" w:color="0070C0"/>
            </w:tcBorders>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0.1</w:t>
            </w:r>
          </w:p>
        </w:tc>
        <w:tc>
          <w:tcPr>
            <w:tcW w:w="1266" w:type="dxa"/>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0.1</w:t>
            </w:r>
          </w:p>
        </w:tc>
      </w:tr>
      <w:tr w:rsidR="00E11EB8" w:rsidRPr="00E11EB8" w:rsidTr="009C44CC">
        <w:trPr>
          <w:trHeight w:val="277"/>
        </w:trPr>
        <w:tc>
          <w:tcPr>
            <w:tcW w:w="323" w:type="dxa"/>
            <w:tcBorders>
              <w:top w:val="single" w:sz="8" w:space="0" w:color="0070C0"/>
              <w:left w:val="single" w:sz="8" w:space="0" w:color="0070C0"/>
              <w:bottom w:val="single" w:sz="8" w:space="0" w:color="0070C0"/>
              <w:right w:val="nil"/>
            </w:tcBorders>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 </w:t>
            </w:r>
          </w:p>
        </w:tc>
        <w:tc>
          <w:tcPr>
            <w:tcW w:w="1725" w:type="dxa"/>
            <w:tcBorders>
              <w:top w:val="single" w:sz="8" w:space="0" w:color="0070C0"/>
              <w:left w:val="nil"/>
              <w:bottom w:val="single" w:sz="8" w:space="0" w:color="0070C0"/>
              <w:right w:val="single" w:sz="8" w:space="0" w:color="0070C0"/>
            </w:tcBorders>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чинжүү</w:t>
            </w:r>
          </w:p>
        </w:tc>
        <w:tc>
          <w:tcPr>
            <w:tcW w:w="1206" w:type="dxa"/>
            <w:tcBorders>
              <w:left w:val="single" w:sz="8" w:space="0" w:color="0070C0"/>
            </w:tcBorders>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2.1</w:t>
            </w:r>
          </w:p>
        </w:tc>
        <w:tc>
          <w:tcPr>
            <w:tcW w:w="1266" w:type="dxa"/>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2.0</w:t>
            </w:r>
          </w:p>
        </w:tc>
      </w:tr>
      <w:tr w:rsidR="00E11EB8" w:rsidRPr="00E11EB8" w:rsidTr="009C44CC">
        <w:trPr>
          <w:trHeight w:val="277"/>
        </w:trPr>
        <w:tc>
          <w:tcPr>
            <w:tcW w:w="323" w:type="dxa"/>
            <w:tcBorders>
              <w:top w:val="single" w:sz="8" w:space="0" w:color="0070C0"/>
              <w:left w:val="single" w:sz="8" w:space="0" w:color="0070C0"/>
              <w:bottom w:val="single" w:sz="8" w:space="0" w:color="0070C0"/>
              <w:right w:val="nil"/>
            </w:tcBorders>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 </w:t>
            </w:r>
          </w:p>
        </w:tc>
        <w:tc>
          <w:tcPr>
            <w:tcW w:w="1725" w:type="dxa"/>
            <w:tcBorders>
              <w:top w:val="single" w:sz="8" w:space="0" w:color="0070C0"/>
              <w:left w:val="nil"/>
              <w:bottom w:val="single" w:sz="8" w:space="0" w:color="0070C0"/>
              <w:right w:val="single" w:sz="8" w:space="0" w:color="0070C0"/>
            </w:tcBorders>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тарвас</w:t>
            </w:r>
          </w:p>
        </w:tc>
        <w:tc>
          <w:tcPr>
            <w:tcW w:w="1206" w:type="dxa"/>
            <w:tcBorders>
              <w:left w:val="single" w:sz="8" w:space="0" w:color="0070C0"/>
            </w:tcBorders>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1.0</w:t>
            </w:r>
          </w:p>
        </w:tc>
        <w:tc>
          <w:tcPr>
            <w:tcW w:w="1266" w:type="dxa"/>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0.9</w:t>
            </w:r>
          </w:p>
        </w:tc>
      </w:tr>
      <w:tr w:rsidR="00E11EB8" w:rsidRPr="00E11EB8" w:rsidTr="009C44CC">
        <w:trPr>
          <w:trHeight w:val="277"/>
        </w:trPr>
        <w:tc>
          <w:tcPr>
            <w:tcW w:w="323" w:type="dxa"/>
            <w:tcBorders>
              <w:top w:val="single" w:sz="8" w:space="0" w:color="0070C0"/>
              <w:left w:val="single" w:sz="8" w:space="0" w:color="0070C0"/>
              <w:bottom w:val="single" w:sz="8" w:space="0" w:color="0070C0"/>
              <w:right w:val="nil"/>
            </w:tcBorders>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 </w:t>
            </w:r>
          </w:p>
        </w:tc>
        <w:tc>
          <w:tcPr>
            <w:tcW w:w="1725" w:type="dxa"/>
            <w:tcBorders>
              <w:top w:val="single" w:sz="8" w:space="0" w:color="0070C0"/>
              <w:left w:val="nil"/>
              <w:bottom w:val="single" w:sz="8" w:space="0" w:color="0070C0"/>
              <w:right w:val="single" w:sz="8" w:space="0" w:color="0070C0"/>
            </w:tcBorders>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амтат гуа</w:t>
            </w:r>
          </w:p>
        </w:tc>
        <w:tc>
          <w:tcPr>
            <w:tcW w:w="1206" w:type="dxa"/>
            <w:tcBorders>
              <w:left w:val="single" w:sz="8" w:space="0" w:color="0070C0"/>
            </w:tcBorders>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0.1</w:t>
            </w:r>
          </w:p>
        </w:tc>
        <w:tc>
          <w:tcPr>
            <w:tcW w:w="1266" w:type="dxa"/>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0.1</w:t>
            </w:r>
          </w:p>
        </w:tc>
      </w:tr>
      <w:tr w:rsidR="00E11EB8" w:rsidRPr="00E11EB8" w:rsidTr="009C44CC">
        <w:trPr>
          <w:trHeight w:val="277"/>
        </w:trPr>
        <w:tc>
          <w:tcPr>
            <w:tcW w:w="323" w:type="dxa"/>
            <w:tcBorders>
              <w:top w:val="single" w:sz="8" w:space="0" w:color="0070C0"/>
              <w:left w:val="single" w:sz="8" w:space="0" w:color="0070C0"/>
              <w:bottom w:val="single" w:sz="8" w:space="0" w:color="0070C0"/>
              <w:right w:val="nil"/>
            </w:tcBorders>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 </w:t>
            </w:r>
          </w:p>
        </w:tc>
        <w:tc>
          <w:tcPr>
            <w:tcW w:w="1725" w:type="dxa"/>
            <w:tcBorders>
              <w:top w:val="single" w:sz="8" w:space="0" w:color="0070C0"/>
              <w:left w:val="nil"/>
              <w:bottom w:val="single" w:sz="8" w:space="0" w:color="0070C0"/>
              <w:right w:val="single" w:sz="8" w:space="0" w:color="0070C0"/>
            </w:tcBorders>
            <w:shd w:val="clear" w:color="auto" w:fill="auto"/>
            <w:vAlign w:val="center"/>
            <w:hideMark/>
          </w:tcPr>
          <w:p w:rsidR="00E11EB8" w:rsidRPr="00E11EB8" w:rsidRDefault="00E11EB8" w:rsidP="00E11EB8">
            <w:pPr>
              <w:rPr>
                <w:rFonts w:ascii="Arial" w:eastAsia="Times New Roman" w:hAnsi="Arial" w:cs="Arial"/>
                <w:color w:val="002060"/>
              </w:rPr>
            </w:pPr>
            <w:r w:rsidRPr="00E11EB8">
              <w:rPr>
                <w:rFonts w:ascii="Arial" w:eastAsia="Times New Roman" w:hAnsi="Arial" w:cs="Arial"/>
                <w:color w:val="002060"/>
                <w:sz w:val="22"/>
              </w:rPr>
              <w:t>бусад</w:t>
            </w:r>
          </w:p>
        </w:tc>
        <w:tc>
          <w:tcPr>
            <w:tcW w:w="1206" w:type="dxa"/>
            <w:tcBorders>
              <w:left w:val="single" w:sz="8" w:space="0" w:color="0070C0"/>
            </w:tcBorders>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2.4</w:t>
            </w:r>
          </w:p>
        </w:tc>
        <w:tc>
          <w:tcPr>
            <w:tcW w:w="1266" w:type="dxa"/>
            <w:shd w:val="clear" w:color="auto" w:fill="auto"/>
            <w:vAlign w:val="center"/>
            <w:hideMark/>
          </w:tcPr>
          <w:p w:rsidR="00E11EB8" w:rsidRPr="00E11EB8" w:rsidRDefault="00E11EB8" w:rsidP="00E11EB8">
            <w:pPr>
              <w:jc w:val="right"/>
              <w:rPr>
                <w:rFonts w:ascii="Arial" w:eastAsia="Times New Roman" w:hAnsi="Arial" w:cs="Arial"/>
                <w:color w:val="002060"/>
              </w:rPr>
            </w:pPr>
            <w:r w:rsidRPr="00E11EB8">
              <w:rPr>
                <w:rFonts w:ascii="Arial" w:eastAsia="Times New Roman" w:hAnsi="Arial" w:cs="Arial"/>
                <w:color w:val="002060"/>
                <w:sz w:val="22"/>
              </w:rPr>
              <w:t>2.3</w:t>
            </w:r>
          </w:p>
        </w:tc>
      </w:tr>
    </w:tbl>
    <w:p w:rsidR="00E11EB8" w:rsidRDefault="00E11EB8" w:rsidP="00D00C59">
      <w:pPr>
        <w:ind w:right="27"/>
        <w:jc w:val="both"/>
        <w:outlineLvl w:val="0"/>
        <w:rPr>
          <w:rFonts w:ascii="Arial" w:hAnsi="Arial" w:cs="Arial"/>
          <w:color w:val="000066"/>
          <w:lang w:val="mn-MN"/>
        </w:rPr>
      </w:pPr>
      <w:r w:rsidRPr="00E11EB8">
        <w:rPr>
          <w:rFonts w:ascii="Arial" w:hAnsi="Arial" w:cs="Arial"/>
          <w:noProof/>
          <w:color w:val="000066"/>
        </w:rPr>
        <w:drawing>
          <wp:anchor distT="0" distB="0" distL="114300" distR="114300" simplePos="0" relativeHeight="251727872" behindDoc="1" locked="0" layoutInCell="1" allowOverlap="1">
            <wp:simplePos x="0" y="0"/>
            <wp:positionH relativeFrom="column">
              <wp:posOffset>0</wp:posOffset>
            </wp:positionH>
            <wp:positionV relativeFrom="paragraph">
              <wp:posOffset>1905</wp:posOffset>
            </wp:positionV>
            <wp:extent cx="3771900" cy="3400425"/>
            <wp:effectExtent l="0" t="0" r="0" b="0"/>
            <wp:wrapTight wrapText="bothSides">
              <wp:wrapPolygon edited="0">
                <wp:start x="3055" y="605"/>
                <wp:lineTo x="1091" y="1694"/>
                <wp:lineTo x="545" y="2178"/>
                <wp:lineTo x="545" y="3146"/>
                <wp:lineTo x="2291" y="4477"/>
                <wp:lineTo x="3055" y="4477"/>
                <wp:lineTo x="3055" y="6413"/>
                <wp:lineTo x="764" y="7018"/>
                <wp:lineTo x="545" y="7382"/>
                <wp:lineTo x="982" y="8350"/>
                <wp:lineTo x="982" y="8471"/>
                <wp:lineTo x="3055" y="10286"/>
                <wp:lineTo x="873" y="12101"/>
                <wp:lineTo x="873" y="12464"/>
                <wp:lineTo x="1418" y="13674"/>
                <wp:lineTo x="3055" y="14158"/>
                <wp:lineTo x="3055" y="16094"/>
                <wp:lineTo x="655" y="17183"/>
                <wp:lineTo x="655" y="17788"/>
                <wp:lineTo x="1091" y="18151"/>
                <wp:lineTo x="1091" y="18756"/>
                <wp:lineTo x="3055" y="19966"/>
                <wp:lineTo x="3164" y="20329"/>
                <wp:lineTo x="16909" y="20329"/>
                <wp:lineTo x="17018" y="20329"/>
                <wp:lineTo x="17236" y="17425"/>
                <wp:lineTo x="9055" y="16094"/>
                <wp:lineTo x="12436" y="16094"/>
                <wp:lineTo x="14509" y="15368"/>
                <wp:lineTo x="14618" y="12343"/>
                <wp:lineTo x="7855" y="12222"/>
                <wp:lineTo x="15818" y="10407"/>
                <wp:lineTo x="15818" y="10286"/>
                <wp:lineTo x="15927" y="8471"/>
                <wp:lineTo x="16145" y="7261"/>
                <wp:lineTo x="14945" y="7018"/>
                <wp:lineTo x="7418" y="6413"/>
                <wp:lineTo x="18873" y="6292"/>
                <wp:lineTo x="19091" y="5808"/>
                <wp:lineTo x="14182" y="4477"/>
                <wp:lineTo x="19200" y="3267"/>
                <wp:lineTo x="19200" y="2662"/>
                <wp:lineTo x="14182" y="2541"/>
                <wp:lineTo x="20073" y="2299"/>
                <wp:lineTo x="19964" y="1573"/>
                <wp:lineTo x="8836" y="605"/>
                <wp:lineTo x="3055" y="605"/>
              </wp:wrapPolygon>
            </wp:wrapTight>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6E46AE" w:rsidRDefault="006E46AE" w:rsidP="00D00C59">
      <w:pPr>
        <w:ind w:right="27"/>
        <w:jc w:val="both"/>
        <w:outlineLvl w:val="0"/>
        <w:rPr>
          <w:rFonts w:ascii="Arial" w:hAnsi="Arial" w:cs="Arial"/>
          <w:color w:val="000066"/>
          <w:lang w:val="mn-MN"/>
        </w:rPr>
      </w:pPr>
    </w:p>
    <w:p w:rsidR="006E46AE" w:rsidRDefault="006E46AE" w:rsidP="00D00C59">
      <w:pPr>
        <w:ind w:right="27"/>
        <w:jc w:val="both"/>
        <w:outlineLvl w:val="0"/>
        <w:rPr>
          <w:rFonts w:ascii="Arial" w:hAnsi="Arial" w:cs="Arial"/>
          <w:color w:val="000066"/>
          <w:lang w:val="mn-MN"/>
        </w:rPr>
      </w:pPr>
    </w:p>
    <w:p w:rsidR="006E46AE" w:rsidRDefault="006E46AE" w:rsidP="00D00C59">
      <w:pPr>
        <w:ind w:right="27"/>
        <w:jc w:val="both"/>
        <w:outlineLvl w:val="0"/>
        <w:rPr>
          <w:rFonts w:ascii="Arial" w:hAnsi="Arial" w:cs="Arial"/>
          <w:color w:val="000066"/>
          <w:lang w:val="mn-MN"/>
        </w:rPr>
      </w:pPr>
    </w:p>
    <w:p w:rsidR="00051A92" w:rsidRDefault="00051A92" w:rsidP="009C0689">
      <w:pPr>
        <w:spacing w:line="360" w:lineRule="auto"/>
        <w:contextualSpacing/>
        <w:rPr>
          <w:color w:val="002060"/>
          <w:sz w:val="22"/>
        </w:rPr>
      </w:pPr>
    </w:p>
    <w:p w:rsidR="00E11EB8" w:rsidRDefault="00E11EB8" w:rsidP="00D00C59">
      <w:pPr>
        <w:jc w:val="both"/>
        <w:rPr>
          <w:rFonts w:ascii="Arial" w:hAnsi="Arial" w:cs="Arial"/>
          <w:color w:val="000066"/>
          <w:lang w:val="mn-MN"/>
        </w:rPr>
      </w:pPr>
    </w:p>
    <w:p w:rsidR="00E11EB8" w:rsidRDefault="00E11EB8" w:rsidP="00D00C59">
      <w:pPr>
        <w:jc w:val="both"/>
        <w:rPr>
          <w:rFonts w:ascii="Arial" w:hAnsi="Arial" w:cs="Arial"/>
          <w:color w:val="000066"/>
          <w:lang w:val="mn-MN"/>
        </w:rPr>
      </w:pPr>
    </w:p>
    <w:p w:rsidR="00E11EB8" w:rsidRDefault="00E11EB8" w:rsidP="00D00C59">
      <w:pPr>
        <w:jc w:val="both"/>
        <w:rPr>
          <w:rFonts w:ascii="Arial" w:hAnsi="Arial" w:cs="Arial"/>
          <w:color w:val="000066"/>
          <w:lang w:val="mn-MN"/>
        </w:rPr>
      </w:pPr>
    </w:p>
    <w:p w:rsidR="00E11EB8" w:rsidRDefault="00E11EB8" w:rsidP="00D00C59">
      <w:pPr>
        <w:jc w:val="both"/>
        <w:rPr>
          <w:rFonts w:ascii="Arial" w:hAnsi="Arial" w:cs="Arial"/>
          <w:color w:val="000066"/>
          <w:lang w:val="mn-MN"/>
        </w:rPr>
      </w:pPr>
    </w:p>
    <w:p w:rsidR="00E11EB8" w:rsidRDefault="00E11EB8" w:rsidP="00D00C59">
      <w:pPr>
        <w:jc w:val="both"/>
        <w:rPr>
          <w:rFonts w:ascii="Arial" w:hAnsi="Arial" w:cs="Arial"/>
          <w:color w:val="000066"/>
          <w:lang w:val="mn-MN"/>
        </w:rPr>
      </w:pPr>
    </w:p>
    <w:p w:rsidR="00E11EB8" w:rsidRDefault="00E11EB8" w:rsidP="00D00C59">
      <w:pPr>
        <w:jc w:val="both"/>
        <w:rPr>
          <w:rFonts w:ascii="Arial" w:hAnsi="Arial" w:cs="Arial"/>
          <w:color w:val="000066"/>
          <w:lang w:val="mn-MN"/>
        </w:rPr>
      </w:pPr>
    </w:p>
    <w:p w:rsidR="00E11EB8" w:rsidRDefault="00E11EB8" w:rsidP="00D00C59">
      <w:pPr>
        <w:jc w:val="both"/>
        <w:rPr>
          <w:rFonts w:ascii="Arial" w:hAnsi="Arial" w:cs="Arial"/>
          <w:color w:val="000066"/>
          <w:lang w:val="mn-MN"/>
        </w:rPr>
      </w:pPr>
    </w:p>
    <w:p w:rsidR="00E11EB8" w:rsidRDefault="00E11EB8" w:rsidP="00D00C59">
      <w:pPr>
        <w:jc w:val="both"/>
        <w:rPr>
          <w:rFonts w:ascii="Arial" w:hAnsi="Arial" w:cs="Arial"/>
          <w:color w:val="000066"/>
          <w:lang w:val="mn-MN"/>
        </w:rPr>
      </w:pPr>
    </w:p>
    <w:p w:rsidR="00E11EB8" w:rsidRDefault="00E11EB8" w:rsidP="00D00C59">
      <w:pPr>
        <w:jc w:val="both"/>
        <w:rPr>
          <w:rFonts w:ascii="Arial" w:hAnsi="Arial" w:cs="Arial"/>
          <w:color w:val="000066"/>
          <w:lang w:val="mn-MN"/>
        </w:rPr>
      </w:pPr>
    </w:p>
    <w:p w:rsidR="00E11EB8" w:rsidRDefault="00E11EB8" w:rsidP="00D00C59">
      <w:pPr>
        <w:jc w:val="both"/>
        <w:rPr>
          <w:rFonts w:ascii="Arial" w:hAnsi="Arial" w:cs="Arial"/>
          <w:color w:val="000066"/>
          <w:lang w:val="mn-MN"/>
        </w:rPr>
      </w:pPr>
    </w:p>
    <w:p w:rsidR="00E11EB8" w:rsidRDefault="00E11EB8" w:rsidP="00D00C59">
      <w:pPr>
        <w:jc w:val="both"/>
        <w:rPr>
          <w:rFonts w:ascii="Arial" w:hAnsi="Arial" w:cs="Arial"/>
          <w:color w:val="000066"/>
          <w:lang w:val="mn-MN"/>
        </w:rPr>
      </w:pPr>
    </w:p>
    <w:p w:rsidR="00E11EB8" w:rsidRDefault="00E11EB8" w:rsidP="00D00C59">
      <w:pPr>
        <w:jc w:val="both"/>
        <w:rPr>
          <w:rFonts w:ascii="Arial" w:hAnsi="Arial" w:cs="Arial"/>
          <w:color w:val="000066"/>
          <w:lang w:val="mn-MN"/>
        </w:rPr>
      </w:pPr>
    </w:p>
    <w:p w:rsidR="00C27059" w:rsidRDefault="00C27059" w:rsidP="00D00C59">
      <w:pPr>
        <w:jc w:val="both"/>
        <w:rPr>
          <w:rFonts w:ascii="Arial" w:hAnsi="Arial" w:cs="Arial"/>
          <w:color w:val="000066"/>
          <w:lang w:val="mn-MN"/>
        </w:rPr>
      </w:pPr>
    </w:p>
    <w:p w:rsidR="00C27059" w:rsidRDefault="00C27059" w:rsidP="00D00C59">
      <w:pPr>
        <w:jc w:val="both"/>
        <w:rPr>
          <w:rFonts w:ascii="Arial" w:hAnsi="Arial" w:cs="Arial"/>
          <w:color w:val="000066"/>
          <w:lang w:val="mn-MN"/>
        </w:rPr>
      </w:pPr>
    </w:p>
    <w:p w:rsidR="00E6706C" w:rsidRDefault="00E6706C" w:rsidP="00D00C59">
      <w:pPr>
        <w:jc w:val="both"/>
        <w:rPr>
          <w:rFonts w:ascii="Arial" w:hAnsi="Arial" w:cs="Arial"/>
          <w:color w:val="000066"/>
          <w:lang w:val="mn-MN"/>
        </w:rPr>
      </w:pPr>
    </w:p>
    <w:p w:rsidR="00E6706C" w:rsidRDefault="00E6706C" w:rsidP="00D00C59">
      <w:pPr>
        <w:jc w:val="both"/>
        <w:rPr>
          <w:rFonts w:ascii="Arial" w:hAnsi="Arial" w:cs="Arial"/>
          <w:color w:val="000066"/>
          <w:lang w:val="mn-MN"/>
        </w:rPr>
      </w:pPr>
    </w:p>
    <w:p w:rsidR="00E6706C" w:rsidRDefault="00E6706C" w:rsidP="00D00C59">
      <w:pPr>
        <w:jc w:val="both"/>
        <w:rPr>
          <w:rFonts w:ascii="Arial" w:hAnsi="Arial" w:cs="Arial"/>
          <w:color w:val="000066"/>
          <w:lang w:val="mn-MN"/>
        </w:rPr>
      </w:pPr>
    </w:p>
    <w:p w:rsidR="00E6706C" w:rsidRDefault="00E6706C" w:rsidP="00D00C59">
      <w:pPr>
        <w:jc w:val="both"/>
        <w:rPr>
          <w:rFonts w:ascii="Arial" w:hAnsi="Arial" w:cs="Arial"/>
          <w:color w:val="000066"/>
          <w:lang w:val="mn-MN"/>
        </w:rPr>
      </w:pPr>
    </w:p>
    <w:p w:rsidR="00E6706C" w:rsidRDefault="00E6706C" w:rsidP="00D00C59">
      <w:pPr>
        <w:jc w:val="both"/>
        <w:rPr>
          <w:rFonts w:ascii="Arial" w:hAnsi="Arial" w:cs="Arial"/>
          <w:color w:val="000066"/>
          <w:lang w:val="mn-MN"/>
        </w:rPr>
      </w:pPr>
    </w:p>
    <w:p w:rsidR="00E6706C" w:rsidRDefault="00E6706C" w:rsidP="00D00C59">
      <w:pPr>
        <w:jc w:val="both"/>
        <w:rPr>
          <w:rFonts w:ascii="Arial" w:hAnsi="Arial" w:cs="Arial"/>
          <w:color w:val="000066"/>
          <w:lang w:val="mn-MN"/>
        </w:rPr>
      </w:pPr>
    </w:p>
    <w:p w:rsidR="00E6706C" w:rsidRDefault="00E6706C" w:rsidP="00D00C59">
      <w:pPr>
        <w:jc w:val="both"/>
        <w:rPr>
          <w:rFonts w:ascii="Arial" w:hAnsi="Arial" w:cs="Arial"/>
          <w:color w:val="000066"/>
          <w:lang w:val="mn-MN"/>
        </w:rPr>
      </w:pPr>
    </w:p>
    <w:p w:rsidR="00E6706C" w:rsidRDefault="00E6706C" w:rsidP="00D00C59">
      <w:pPr>
        <w:jc w:val="both"/>
        <w:rPr>
          <w:rFonts w:ascii="Arial" w:hAnsi="Arial" w:cs="Arial"/>
          <w:color w:val="000066"/>
          <w:lang w:val="mn-MN"/>
        </w:rPr>
      </w:pPr>
    </w:p>
    <w:p w:rsidR="00E6706C" w:rsidRDefault="00E6706C" w:rsidP="00D00C59">
      <w:pPr>
        <w:jc w:val="both"/>
        <w:rPr>
          <w:rFonts w:ascii="Arial" w:hAnsi="Arial" w:cs="Arial"/>
          <w:color w:val="000066"/>
          <w:lang w:val="mn-MN"/>
        </w:rPr>
      </w:pPr>
    </w:p>
    <w:p w:rsidR="00E6706C" w:rsidRDefault="00E6706C" w:rsidP="00D00C59">
      <w:pPr>
        <w:jc w:val="both"/>
        <w:rPr>
          <w:rFonts w:ascii="Arial" w:hAnsi="Arial" w:cs="Arial"/>
          <w:color w:val="000066"/>
          <w:lang w:val="mn-MN"/>
        </w:rPr>
      </w:pPr>
    </w:p>
    <w:p w:rsidR="00E6706C" w:rsidRDefault="00E6706C" w:rsidP="00D00C59">
      <w:pPr>
        <w:jc w:val="both"/>
        <w:rPr>
          <w:rFonts w:ascii="Arial" w:hAnsi="Arial" w:cs="Arial"/>
          <w:color w:val="000066"/>
          <w:lang w:val="mn-MN"/>
        </w:rPr>
      </w:pPr>
    </w:p>
    <w:p w:rsidR="00E6706C" w:rsidRDefault="00E6706C" w:rsidP="00D00C59">
      <w:pPr>
        <w:jc w:val="both"/>
        <w:rPr>
          <w:rFonts w:ascii="Arial" w:hAnsi="Arial" w:cs="Arial"/>
          <w:color w:val="000066"/>
          <w:lang w:val="mn-MN"/>
        </w:rPr>
      </w:pPr>
    </w:p>
    <w:p w:rsidR="00D00C59" w:rsidRDefault="00D00C59" w:rsidP="00D00C59">
      <w:pPr>
        <w:jc w:val="both"/>
        <w:rPr>
          <w:rFonts w:ascii="Arial" w:hAnsi="Arial" w:cs="Arial"/>
          <w:color w:val="17365D" w:themeColor="text2" w:themeShade="BF"/>
          <w:lang w:val="mn-MN"/>
        </w:rPr>
      </w:pPr>
      <w:r>
        <w:rPr>
          <w:rFonts w:ascii="Arial" w:hAnsi="Arial" w:cs="Arial"/>
          <w:color w:val="000066"/>
          <w:lang w:val="mn-MN"/>
        </w:rPr>
        <w:lastRenderedPageBreak/>
        <w:t>Хүсн</w:t>
      </w:r>
      <w:r w:rsidR="00BB7195">
        <w:rPr>
          <w:rFonts w:ascii="Arial" w:hAnsi="Arial" w:cs="Arial"/>
          <w:color w:val="000066"/>
          <w:lang w:val="mn-MN"/>
        </w:rPr>
        <w:t>эгт 36</w:t>
      </w:r>
      <w:r w:rsidR="00C90EE8">
        <w:rPr>
          <w:rFonts w:ascii="Arial" w:hAnsi="Arial" w:cs="Arial"/>
          <w:color w:val="000066"/>
          <w:lang w:val="mn-MN"/>
        </w:rPr>
        <w:t>. Үр тариа, төрлөөр, 2013, 2014 оны эхний 6 сард,</w:t>
      </w:r>
      <w:r>
        <w:rPr>
          <w:rFonts w:ascii="Arial" w:hAnsi="Arial" w:cs="Arial"/>
          <w:color w:val="000066"/>
          <w:lang w:val="mn-MN"/>
        </w:rPr>
        <w:t xml:space="preserve"> </w:t>
      </w:r>
      <w:r w:rsidRPr="00A967E2">
        <w:rPr>
          <w:rFonts w:ascii="Arial" w:hAnsi="Arial" w:cs="Arial"/>
          <w:color w:val="17365D" w:themeColor="text2" w:themeShade="BF"/>
        </w:rPr>
        <w:t>(</w:t>
      </w:r>
      <w:r>
        <w:rPr>
          <w:rFonts w:ascii="Arial" w:hAnsi="Arial" w:cs="Arial"/>
          <w:color w:val="17365D" w:themeColor="text2" w:themeShade="BF"/>
          <w:lang w:val="mn-MN"/>
        </w:rPr>
        <w:t>га</w:t>
      </w:r>
      <w:r w:rsidRPr="00A967E2">
        <w:rPr>
          <w:rFonts w:ascii="Arial" w:hAnsi="Arial" w:cs="Arial"/>
          <w:color w:val="17365D" w:themeColor="text2" w:themeShade="BF"/>
        </w:rPr>
        <w:t>)</w:t>
      </w:r>
    </w:p>
    <w:p w:rsidR="00D00C59" w:rsidRPr="006C3534" w:rsidRDefault="00D00C59" w:rsidP="00D00C59">
      <w:pPr>
        <w:jc w:val="both"/>
        <w:rPr>
          <w:rFonts w:ascii="Arial" w:hAnsi="Arial" w:cs="Arial"/>
          <w:color w:val="1F497D" w:themeColor="text2"/>
          <w:lang w:val="mn-MN"/>
        </w:rPr>
      </w:pPr>
    </w:p>
    <w:tbl>
      <w:tblPr>
        <w:tblStyle w:val="MediumShading1-Accent3"/>
        <w:tblW w:w="10595"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FFFFFF" w:themeFill="background1"/>
        <w:tblLook w:val="04A0"/>
      </w:tblPr>
      <w:tblGrid>
        <w:gridCol w:w="2289"/>
        <w:gridCol w:w="1230"/>
        <w:gridCol w:w="1230"/>
        <w:gridCol w:w="1182"/>
        <w:gridCol w:w="1182"/>
        <w:gridCol w:w="1212"/>
        <w:gridCol w:w="1182"/>
        <w:gridCol w:w="1088"/>
      </w:tblGrid>
      <w:tr w:rsidR="00D00C59" w:rsidRPr="00D00C59" w:rsidTr="00130EFE">
        <w:trPr>
          <w:cnfStyle w:val="100000000000"/>
          <w:trHeight w:val="403"/>
        </w:trPr>
        <w:tc>
          <w:tcPr>
            <w:cnfStyle w:val="001000000000"/>
            <w:tcW w:w="2289" w:type="dxa"/>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D00C59" w:rsidRPr="00D00C59" w:rsidRDefault="00D00C59" w:rsidP="00163EF5">
            <w:pPr>
              <w:ind w:left="87" w:hanging="87"/>
              <w:jc w:val="center"/>
              <w:rPr>
                <w:rFonts w:ascii="Arial" w:eastAsia="Times New Roman" w:hAnsi="Arial" w:cs="Arial"/>
                <w:b w:val="0"/>
                <w:color w:val="1F497D" w:themeColor="text2"/>
              </w:rPr>
            </w:pPr>
            <w:r w:rsidRPr="00D00C59">
              <w:rPr>
                <w:rFonts w:ascii="Arial" w:eastAsia="Times New Roman" w:hAnsi="Arial" w:cs="Arial"/>
                <w:b w:val="0"/>
                <w:color w:val="1F497D" w:themeColor="text2"/>
              </w:rPr>
              <w:t>Сум, дүүрэг</w:t>
            </w:r>
          </w:p>
        </w:tc>
        <w:tc>
          <w:tcPr>
            <w:tcW w:w="1230" w:type="dxa"/>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D00C59" w:rsidRPr="00D00C59" w:rsidRDefault="00D00C59" w:rsidP="00163EF5">
            <w:pPr>
              <w:jc w:val="center"/>
              <w:cnfStyle w:val="100000000000"/>
              <w:rPr>
                <w:rFonts w:ascii="Arial" w:eastAsia="Times New Roman" w:hAnsi="Arial" w:cs="Arial"/>
                <w:b w:val="0"/>
                <w:color w:val="1F497D" w:themeColor="text2"/>
              </w:rPr>
            </w:pPr>
            <w:r w:rsidRPr="00D00C59">
              <w:rPr>
                <w:rFonts w:ascii="Arial" w:eastAsia="Times New Roman" w:hAnsi="Arial" w:cs="Arial"/>
                <w:b w:val="0"/>
                <w:color w:val="1F497D" w:themeColor="text2"/>
              </w:rPr>
              <w:t>Үр тариа /2013 он/</w:t>
            </w:r>
          </w:p>
        </w:tc>
        <w:tc>
          <w:tcPr>
            <w:tcW w:w="1230" w:type="dxa"/>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D00C59" w:rsidRPr="00D00C59" w:rsidRDefault="00D00C59" w:rsidP="00163EF5">
            <w:pPr>
              <w:jc w:val="center"/>
              <w:cnfStyle w:val="100000000000"/>
              <w:rPr>
                <w:rFonts w:ascii="Arial" w:eastAsia="Times New Roman" w:hAnsi="Arial" w:cs="Arial"/>
                <w:b w:val="0"/>
                <w:color w:val="1F497D" w:themeColor="text2"/>
              </w:rPr>
            </w:pPr>
            <w:r w:rsidRPr="00D00C59">
              <w:rPr>
                <w:rFonts w:ascii="Arial" w:eastAsia="Times New Roman" w:hAnsi="Arial" w:cs="Arial"/>
                <w:b w:val="0"/>
                <w:color w:val="1F497D" w:themeColor="text2"/>
              </w:rPr>
              <w:t>Үр тариа /2014 он/</w:t>
            </w:r>
          </w:p>
        </w:tc>
        <w:tc>
          <w:tcPr>
            <w:tcW w:w="5846" w:type="dxa"/>
            <w:gridSpan w:val="5"/>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D00C59" w:rsidRPr="00D00C59" w:rsidRDefault="00D00C59" w:rsidP="00163EF5">
            <w:pPr>
              <w:jc w:val="center"/>
              <w:cnfStyle w:val="100000000000"/>
              <w:rPr>
                <w:rFonts w:ascii="Arial" w:eastAsia="Times New Roman" w:hAnsi="Arial" w:cs="Arial"/>
                <w:b w:val="0"/>
                <w:color w:val="1F497D" w:themeColor="text2"/>
              </w:rPr>
            </w:pPr>
            <w:r w:rsidRPr="00D00C59">
              <w:rPr>
                <w:rFonts w:ascii="Arial" w:eastAsia="Times New Roman" w:hAnsi="Arial" w:cs="Arial"/>
                <w:b w:val="0"/>
                <w:color w:val="1F497D" w:themeColor="text2"/>
              </w:rPr>
              <w:t>Үүнээс:</w:t>
            </w:r>
          </w:p>
        </w:tc>
      </w:tr>
      <w:tr w:rsidR="00163EF5" w:rsidRPr="00D00C59" w:rsidTr="00130EFE">
        <w:trPr>
          <w:cnfStyle w:val="000000100000"/>
          <w:trHeight w:val="312"/>
        </w:trPr>
        <w:tc>
          <w:tcPr>
            <w:cnfStyle w:val="001000000000"/>
            <w:tcW w:w="2289" w:type="dxa"/>
            <w:vMerge/>
            <w:tcBorders>
              <w:right w:val="none" w:sz="0" w:space="0" w:color="auto"/>
            </w:tcBorders>
            <w:shd w:val="clear" w:color="auto" w:fill="FFFFFF" w:themeFill="background1"/>
            <w:vAlign w:val="center"/>
            <w:hideMark/>
          </w:tcPr>
          <w:p w:rsidR="00D00C59" w:rsidRPr="00D00C59" w:rsidRDefault="00D00C59" w:rsidP="00163EF5">
            <w:pPr>
              <w:jc w:val="center"/>
              <w:rPr>
                <w:rFonts w:ascii="Arial" w:eastAsia="Times New Roman" w:hAnsi="Arial" w:cs="Arial"/>
                <w:b w:val="0"/>
                <w:color w:val="1F497D" w:themeColor="text2"/>
              </w:rPr>
            </w:pPr>
          </w:p>
        </w:tc>
        <w:tc>
          <w:tcPr>
            <w:tcW w:w="1230" w:type="dxa"/>
            <w:vMerge/>
            <w:tcBorders>
              <w:left w:val="none" w:sz="0" w:space="0" w:color="auto"/>
              <w:right w:val="none" w:sz="0" w:space="0" w:color="auto"/>
            </w:tcBorders>
            <w:shd w:val="clear" w:color="auto" w:fill="FFFFFF" w:themeFill="background1"/>
            <w:vAlign w:val="center"/>
            <w:hideMark/>
          </w:tcPr>
          <w:p w:rsidR="00D00C59" w:rsidRPr="00D00C59" w:rsidRDefault="00D00C59" w:rsidP="00163EF5">
            <w:pPr>
              <w:jc w:val="center"/>
              <w:cnfStyle w:val="000000100000"/>
              <w:rPr>
                <w:rFonts w:ascii="Arial" w:eastAsia="Times New Roman" w:hAnsi="Arial" w:cs="Arial"/>
                <w:bCs/>
                <w:color w:val="1F497D" w:themeColor="text2"/>
              </w:rPr>
            </w:pPr>
          </w:p>
        </w:tc>
        <w:tc>
          <w:tcPr>
            <w:tcW w:w="1230" w:type="dxa"/>
            <w:vMerge/>
            <w:tcBorders>
              <w:left w:val="none" w:sz="0" w:space="0" w:color="auto"/>
              <w:right w:val="none" w:sz="0" w:space="0" w:color="auto"/>
            </w:tcBorders>
            <w:shd w:val="clear" w:color="auto" w:fill="FFFFFF" w:themeFill="background1"/>
            <w:vAlign w:val="center"/>
            <w:hideMark/>
          </w:tcPr>
          <w:p w:rsidR="00D00C59" w:rsidRPr="00D00C59" w:rsidRDefault="00D00C59" w:rsidP="00163EF5">
            <w:pPr>
              <w:jc w:val="center"/>
              <w:cnfStyle w:val="000000100000"/>
              <w:rPr>
                <w:rFonts w:ascii="Arial" w:eastAsia="Times New Roman" w:hAnsi="Arial" w:cs="Arial"/>
                <w:bCs/>
                <w:color w:val="1F497D" w:themeColor="text2"/>
              </w:rPr>
            </w:pPr>
          </w:p>
        </w:tc>
        <w:tc>
          <w:tcPr>
            <w:tcW w:w="1182" w:type="dxa"/>
            <w:vMerge w:val="restart"/>
            <w:tcBorders>
              <w:left w:val="none" w:sz="0" w:space="0" w:color="auto"/>
              <w:right w:val="none" w:sz="0" w:space="0" w:color="auto"/>
            </w:tcBorders>
            <w:shd w:val="clear" w:color="auto" w:fill="FFFFFF" w:themeFill="background1"/>
            <w:vAlign w:val="center"/>
            <w:hideMark/>
          </w:tcPr>
          <w:p w:rsidR="00D00C59" w:rsidRPr="00D00C59" w:rsidRDefault="00D00C59" w:rsidP="00163EF5">
            <w:pPr>
              <w:jc w:val="center"/>
              <w:cnfStyle w:val="000000100000"/>
              <w:rPr>
                <w:rFonts w:ascii="Arial" w:eastAsia="Times New Roman" w:hAnsi="Arial" w:cs="Arial"/>
                <w:bCs/>
                <w:color w:val="1F497D" w:themeColor="text2"/>
              </w:rPr>
            </w:pPr>
            <w:r w:rsidRPr="00D00C59">
              <w:rPr>
                <w:rFonts w:ascii="Arial" w:eastAsia="Times New Roman" w:hAnsi="Arial" w:cs="Arial"/>
                <w:bCs/>
                <w:color w:val="1F497D" w:themeColor="text2"/>
              </w:rPr>
              <w:t>Буудай</w:t>
            </w:r>
          </w:p>
        </w:tc>
        <w:tc>
          <w:tcPr>
            <w:tcW w:w="1182" w:type="dxa"/>
            <w:vMerge w:val="restart"/>
            <w:tcBorders>
              <w:left w:val="none" w:sz="0" w:space="0" w:color="auto"/>
              <w:right w:val="none" w:sz="0" w:space="0" w:color="auto"/>
            </w:tcBorders>
            <w:shd w:val="clear" w:color="auto" w:fill="FFFFFF" w:themeFill="background1"/>
            <w:vAlign w:val="center"/>
            <w:hideMark/>
          </w:tcPr>
          <w:p w:rsidR="00D00C59" w:rsidRPr="00D00C59" w:rsidRDefault="00D00C59" w:rsidP="00163EF5">
            <w:pPr>
              <w:jc w:val="center"/>
              <w:cnfStyle w:val="000000100000"/>
              <w:rPr>
                <w:rFonts w:ascii="Arial" w:eastAsia="Times New Roman" w:hAnsi="Arial" w:cs="Arial"/>
                <w:bCs/>
                <w:color w:val="1F497D" w:themeColor="text2"/>
              </w:rPr>
            </w:pPr>
            <w:r w:rsidRPr="00D00C59">
              <w:rPr>
                <w:rFonts w:ascii="Arial" w:eastAsia="Times New Roman" w:hAnsi="Arial" w:cs="Arial"/>
                <w:bCs/>
                <w:color w:val="1F497D" w:themeColor="text2"/>
              </w:rPr>
              <w:t>Арвай</w:t>
            </w:r>
          </w:p>
        </w:tc>
        <w:tc>
          <w:tcPr>
            <w:tcW w:w="1212" w:type="dxa"/>
            <w:vMerge w:val="restart"/>
            <w:tcBorders>
              <w:left w:val="none" w:sz="0" w:space="0" w:color="auto"/>
              <w:right w:val="none" w:sz="0" w:space="0" w:color="auto"/>
            </w:tcBorders>
            <w:shd w:val="clear" w:color="auto" w:fill="FFFFFF" w:themeFill="background1"/>
            <w:vAlign w:val="center"/>
            <w:hideMark/>
          </w:tcPr>
          <w:p w:rsidR="00D00C59" w:rsidRPr="00D00C59" w:rsidRDefault="00D00C59" w:rsidP="00163EF5">
            <w:pPr>
              <w:jc w:val="center"/>
              <w:cnfStyle w:val="000000100000"/>
              <w:rPr>
                <w:rFonts w:ascii="Arial" w:eastAsia="Times New Roman" w:hAnsi="Arial" w:cs="Arial"/>
                <w:bCs/>
                <w:color w:val="1F497D" w:themeColor="text2"/>
              </w:rPr>
            </w:pPr>
            <w:r w:rsidRPr="00D00C59">
              <w:rPr>
                <w:rFonts w:ascii="Arial" w:eastAsia="Times New Roman" w:hAnsi="Arial" w:cs="Arial"/>
                <w:bCs/>
                <w:color w:val="1F497D" w:themeColor="text2"/>
              </w:rPr>
              <w:t>Овъёос</w:t>
            </w:r>
          </w:p>
        </w:tc>
        <w:tc>
          <w:tcPr>
            <w:tcW w:w="1182" w:type="dxa"/>
            <w:vMerge w:val="restart"/>
            <w:tcBorders>
              <w:left w:val="none" w:sz="0" w:space="0" w:color="auto"/>
              <w:right w:val="none" w:sz="0" w:space="0" w:color="auto"/>
            </w:tcBorders>
            <w:shd w:val="clear" w:color="auto" w:fill="FFFFFF" w:themeFill="background1"/>
            <w:vAlign w:val="center"/>
            <w:hideMark/>
          </w:tcPr>
          <w:p w:rsidR="00D00C59" w:rsidRPr="00D00C59" w:rsidRDefault="00D00C59" w:rsidP="00163EF5">
            <w:pPr>
              <w:jc w:val="center"/>
              <w:cnfStyle w:val="000000100000"/>
              <w:rPr>
                <w:rFonts w:ascii="Arial" w:eastAsia="Times New Roman" w:hAnsi="Arial" w:cs="Arial"/>
                <w:bCs/>
                <w:color w:val="1F497D" w:themeColor="text2"/>
              </w:rPr>
            </w:pPr>
            <w:r w:rsidRPr="00D00C59">
              <w:rPr>
                <w:rFonts w:ascii="Arial" w:eastAsia="Times New Roman" w:hAnsi="Arial" w:cs="Arial"/>
                <w:bCs/>
                <w:color w:val="1F497D" w:themeColor="text2"/>
              </w:rPr>
              <w:t>Хөх тариа</w:t>
            </w:r>
          </w:p>
        </w:tc>
        <w:tc>
          <w:tcPr>
            <w:tcW w:w="1088" w:type="dxa"/>
            <w:vMerge w:val="restart"/>
            <w:tcBorders>
              <w:left w:val="none" w:sz="0" w:space="0" w:color="auto"/>
            </w:tcBorders>
            <w:shd w:val="clear" w:color="auto" w:fill="FFFFFF" w:themeFill="background1"/>
            <w:vAlign w:val="center"/>
            <w:hideMark/>
          </w:tcPr>
          <w:p w:rsidR="00D00C59" w:rsidRPr="00D00C59" w:rsidRDefault="00D00C59" w:rsidP="00163EF5">
            <w:pPr>
              <w:jc w:val="center"/>
              <w:cnfStyle w:val="000000100000"/>
              <w:rPr>
                <w:rFonts w:ascii="Arial" w:eastAsia="Times New Roman" w:hAnsi="Arial" w:cs="Arial"/>
                <w:bCs/>
                <w:color w:val="1F497D" w:themeColor="text2"/>
              </w:rPr>
            </w:pPr>
            <w:r w:rsidRPr="00D00C59">
              <w:rPr>
                <w:rFonts w:ascii="Arial" w:eastAsia="Times New Roman" w:hAnsi="Arial" w:cs="Arial"/>
                <w:bCs/>
                <w:color w:val="1F497D" w:themeColor="text2"/>
              </w:rPr>
              <w:t>Бог будаа</w:t>
            </w:r>
          </w:p>
        </w:tc>
      </w:tr>
      <w:tr w:rsidR="00163EF5" w:rsidRPr="00D00C59" w:rsidTr="00130EFE">
        <w:trPr>
          <w:cnfStyle w:val="000000010000"/>
          <w:trHeight w:val="312"/>
        </w:trPr>
        <w:tc>
          <w:tcPr>
            <w:cnfStyle w:val="001000000000"/>
            <w:tcW w:w="2289" w:type="dxa"/>
            <w:vMerge/>
            <w:tcBorders>
              <w:right w:val="none" w:sz="0" w:space="0" w:color="auto"/>
            </w:tcBorders>
            <w:shd w:val="clear" w:color="auto" w:fill="FFFFFF" w:themeFill="background1"/>
            <w:vAlign w:val="center"/>
            <w:hideMark/>
          </w:tcPr>
          <w:p w:rsidR="00D00C59" w:rsidRPr="00D00C59" w:rsidRDefault="00D00C59" w:rsidP="00163EF5">
            <w:pPr>
              <w:jc w:val="center"/>
              <w:rPr>
                <w:rFonts w:ascii="Arial" w:eastAsia="Times New Roman" w:hAnsi="Arial" w:cs="Arial"/>
                <w:color w:val="1F497D" w:themeColor="text2"/>
              </w:rPr>
            </w:pPr>
          </w:p>
        </w:tc>
        <w:tc>
          <w:tcPr>
            <w:tcW w:w="1230" w:type="dxa"/>
            <w:vMerge/>
            <w:tcBorders>
              <w:left w:val="none" w:sz="0" w:space="0" w:color="auto"/>
              <w:right w:val="none" w:sz="0" w:space="0" w:color="auto"/>
            </w:tcBorders>
            <w:shd w:val="clear" w:color="auto" w:fill="FFFFFF" w:themeFill="background1"/>
            <w:vAlign w:val="center"/>
            <w:hideMark/>
          </w:tcPr>
          <w:p w:rsidR="00D00C59" w:rsidRPr="00D00C59" w:rsidRDefault="00D00C59" w:rsidP="00163EF5">
            <w:pPr>
              <w:jc w:val="center"/>
              <w:cnfStyle w:val="000000010000"/>
              <w:rPr>
                <w:rFonts w:ascii="Arial" w:eastAsia="Times New Roman" w:hAnsi="Arial" w:cs="Arial"/>
                <w:b/>
                <w:bCs/>
                <w:color w:val="1F497D" w:themeColor="text2"/>
              </w:rPr>
            </w:pPr>
          </w:p>
        </w:tc>
        <w:tc>
          <w:tcPr>
            <w:tcW w:w="1230" w:type="dxa"/>
            <w:vMerge/>
            <w:tcBorders>
              <w:left w:val="none" w:sz="0" w:space="0" w:color="auto"/>
              <w:right w:val="none" w:sz="0" w:space="0" w:color="auto"/>
            </w:tcBorders>
            <w:shd w:val="clear" w:color="auto" w:fill="FFFFFF" w:themeFill="background1"/>
            <w:vAlign w:val="center"/>
            <w:hideMark/>
          </w:tcPr>
          <w:p w:rsidR="00D00C59" w:rsidRPr="00D00C59" w:rsidRDefault="00D00C59" w:rsidP="00163EF5">
            <w:pPr>
              <w:jc w:val="center"/>
              <w:cnfStyle w:val="000000010000"/>
              <w:rPr>
                <w:rFonts w:ascii="Arial" w:eastAsia="Times New Roman" w:hAnsi="Arial" w:cs="Arial"/>
                <w:b/>
                <w:bCs/>
                <w:color w:val="1F497D" w:themeColor="text2"/>
              </w:rPr>
            </w:pPr>
          </w:p>
        </w:tc>
        <w:tc>
          <w:tcPr>
            <w:tcW w:w="1182" w:type="dxa"/>
            <w:vMerge/>
            <w:tcBorders>
              <w:left w:val="none" w:sz="0" w:space="0" w:color="auto"/>
              <w:right w:val="none" w:sz="0" w:space="0" w:color="auto"/>
            </w:tcBorders>
            <w:shd w:val="clear" w:color="auto" w:fill="FFFFFF" w:themeFill="background1"/>
            <w:vAlign w:val="center"/>
            <w:hideMark/>
          </w:tcPr>
          <w:p w:rsidR="00D00C59" w:rsidRPr="00D00C59" w:rsidRDefault="00D00C59" w:rsidP="00163EF5">
            <w:pPr>
              <w:jc w:val="center"/>
              <w:cnfStyle w:val="000000010000"/>
              <w:rPr>
                <w:rFonts w:ascii="Arial" w:eastAsia="Times New Roman" w:hAnsi="Arial" w:cs="Arial"/>
                <w:b/>
                <w:bCs/>
                <w:color w:val="1F497D" w:themeColor="text2"/>
              </w:rPr>
            </w:pPr>
          </w:p>
        </w:tc>
        <w:tc>
          <w:tcPr>
            <w:tcW w:w="1182" w:type="dxa"/>
            <w:vMerge/>
            <w:tcBorders>
              <w:left w:val="none" w:sz="0" w:space="0" w:color="auto"/>
              <w:right w:val="none" w:sz="0" w:space="0" w:color="auto"/>
            </w:tcBorders>
            <w:shd w:val="clear" w:color="auto" w:fill="FFFFFF" w:themeFill="background1"/>
            <w:vAlign w:val="center"/>
            <w:hideMark/>
          </w:tcPr>
          <w:p w:rsidR="00D00C59" w:rsidRPr="00D00C59" w:rsidRDefault="00D00C59" w:rsidP="00163EF5">
            <w:pPr>
              <w:jc w:val="center"/>
              <w:cnfStyle w:val="000000010000"/>
              <w:rPr>
                <w:rFonts w:ascii="Arial" w:eastAsia="Times New Roman" w:hAnsi="Arial" w:cs="Arial"/>
                <w:b/>
                <w:bCs/>
                <w:color w:val="1F497D" w:themeColor="text2"/>
              </w:rPr>
            </w:pPr>
          </w:p>
        </w:tc>
        <w:tc>
          <w:tcPr>
            <w:tcW w:w="1212" w:type="dxa"/>
            <w:vMerge/>
            <w:tcBorders>
              <w:left w:val="none" w:sz="0" w:space="0" w:color="auto"/>
              <w:right w:val="none" w:sz="0" w:space="0" w:color="auto"/>
            </w:tcBorders>
            <w:shd w:val="clear" w:color="auto" w:fill="FFFFFF" w:themeFill="background1"/>
            <w:vAlign w:val="center"/>
            <w:hideMark/>
          </w:tcPr>
          <w:p w:rsidR="00D00C59" w:rsidRPr="00D00C59" w:rsidRDefault="00D00C59" w:rsidP="00163EF5">
            <w:pPr>
              <w:jc w:val="center"/>
              <w:cnfStyle w:val="000000010000"/>
              <w:rPr>
                <w:rFonts w:ascii="Arial" w:eastAsia="Times New Roman" w:hAnsi="Arial" w:cs="Arial"/>
                <w:b/>
                <w:bCs/>
                <w:color w:val="1F497D" w:themeColor="text2"/>
              </w:rPr>
            </w:pPr>
          </w:p>
        </w:tc>
        <w:tc>
          <w:tcPr>
            <w:tcW w:w="1182" w:type="dxa"/>
            <w:vMerge/>
            <w:tcBorders>
              <w:left w:val="none" w:sz="0" w:space="0" w:color="auto"/>
              <w:right w:val="none" w:sz="0" w:space="0" w:color="auto"/>
            </w:tcBorders>
            <w:shd w:val="clear" w:color="auto" w:fill="FFFFFF" w:themeFill="background1"/>
            <w:vAlign w:val="center"/>
            <w:hideMark/>
          </w:tcPr>
          <w:p w:rsidR="00D00C59" w:rsidRPr="00D00C59" w:rsidRDefault="00D00C59" w:rsidP="00163EF5">
            <w:pPr>
              <w:jc w:val="center"/>
              <w:cnfStyle w:val="000000010000"/>
              <w:rPr>
                <w:rFonts w:ascii="Arial" w:eastAsia="Times New Roman" w:hAnsi="Arial" w:cs="Arial"/>
                <w:b/>
                <w:bCs/>
                <w:color w:val="1F497D" w:themeColor="text2"/>
              </w:rPr>
            </w:pPr>
          </w:p>
        </w:tc>
        <w:tc>
          <w:tcPr>
            <w:tcW w:w="1088" w:type="dxa"/>
            <w:vMerge/>
            <w:tcBorders>
              <w:left w:val="none" w:sz="0" w:space="0" w:color="auto"/>
            </w:tcBorders>
            <w:shd w:val="clear" w:color="auto" w:fill="FFFFFF" w:themeFill="background1"/>
            <w:vAlign w:val="center"/>
            <w:hideMark/>
          </w:tcPr>
          <w:p w:rsidR="00D00C59" w:rsidRPr="00D00C59" w:rsidRDefault="00D00C59" w:rsidP="00163EF5">
            <w:pPr>
              <w:jc w:val="center"/>
              <w:cnfStyle w:val="000000010000"/>
              <w:rPr>
                <w:rFonts w:ascii="Arial" w:eastAsia="Times New Roman" w:hAnsi="Arial" w:cs="Arial"/>
                <w:b/>
                <w:bCs/>
                <w:color w:val="1F497D" w:themeColor="text2"/>
              </w:rPr>
            </w:pPr>
          </w:p>
        </w:tc>
      </w:tr>
      <w:tr w:rsidR="00163EF5" w:rsidRPr="00D00C59" w:rsidTr="003B6D68">
        <w:trPr>
          <w:cnfStyle w:val="000000100000"/>
          <w:trHeight w:val="253"/>
        </w:trPr>
        <w:tc>
          <w:tcPr>
            <w:cnfStyle w:val="001000000000"/>
            <w:tcW w:w="2289" w:type="dxa"/>
            <w:vMerge/>
            <w:tcBorders>
              <w:right w:val="none" w:sz="0" w:space="0" w:color="auto"/>
            </w:tcBorders>
            <w:shd w:val="clear" w:color="auto" w:fill="FFFFFF" w:themeFill="background1"/>
            <w:vAlign w:val="center"/>
            <w:hideMark/>
          </w:tcPr>
          <w:p w:rsidR="00D00C59" w:rsidRPr="00D00C59" w:rsidRDefault="00D00C59" w:rsidP="00163EF5">
            <w:pPr>
              <w:jc w:val="center"/>
              <w:rPr>
                <w:rFonts w:ascii="Arial" w:eastAsia="Times New Roman" w:hAnsi="Arial" w:cs="Arial"/>
                <w:color w:val="1F497D" w:themeColor="text2"/>
              </w:rPr>
            </w:pPr>
          </w:p>
        </w:tc>
        <w:tc>
          <w:tcPr>
            <w:tcW w:w="1230" w:type="dxa"/>
            <w:vMerge/>
            <w:tcBorders>
              <w:left w:val="none" w:sz="0" w:space="0" w:color="auto"/>
              <w:right w:val="none" w:sz="0" w:space="0" w:color="auto"/>
            </w:tcBorders>
            <w:shd w:val="clear" w:color="auto" w:fill="FFFFFF" w:themeFill="background1"/>
            <w:vAlign w:val="center"/>
            <w:hideMark/>
          </w:tcPr>
          <w:p w:rsidR="00D00C59" w:rsidRPr="00D00C59" w:rsidRDefault="00D00C59" w:rsidP="00163EF5">
            <w:pPr>
              <w:jc w:val="center"/>
              <w:cnfStyle w:val="000000100000"/>
              <w:rPr>
                <w:rFonts w:ascii="Arial" w:eastAsia="Times New Roman" w:hAnsi="Arial" w:cs="Arial"/>
                <w:b/>
                <w:bCs/>
                <w:color w:val="1F497D" w:themeColor="text2"/>
              </w:rPr>
            </w:pPr>
          </w:p>
        </w:tc>
        <w:tc>
          <w:tcPr>
            <w:tcW w:w="1230" w:type="dxa"/>
            <w:vMerge/>
            <w:tcBorders>
              <w:left w:val="none" w:sz="0" w:space="0" w:color="auto"/>
              <w:right w:val="none" w:sz="0" w:space="0" w:color="auto"/>
            </w:tcBorders>
            <w:shd w:val="clear" w:color="auto" w:fill="FFFFFF" w:themeFill="background1"/>
            <w:vAlign w:val="center"/>
            <w:hideMark/>
          </w:tcPr>
          <w:p w:rsidR="00D00C59" w:rsidRPr="00D00C59" w:rsidRDefault="00D00C59" w:rsidP="00163EF5">
            <w:pPr>
              <w:jc w:val="center"/>
              <w:cnfStyle w:val="000000100000"/>
              <w:rPr>
                <w:rFonts w:ascii="Arial" w:eastAsia="Times New Roman" w:hAnsi="Arial" w:cs="Arial"/>
                <w:b/>
                <w:bCs/>
                <w:color w:val="1F497D" w:themeColor="text2"/>
              </w:rPr>
            </w:pPr>
          </w:p>
        </w:tc>
        <w:tc>
          <w:tcPr>
            <w:tcW w:w="1182" w:type="dxa"/>
            <w:vMerge/>
            <w:tcBorders>
              <w:left w:val="none" w:sz="0" w:space="0" w:color="auto"/>
              <w:right w:val="none" w:sz="0" w:space="0" w:color="auto"/>
            </w:tcBorders>
            <w:shd w:val="clear" w:color="auto" w:fill="FFFFFF" w:themeFill="background1"/>
            <w:vAlign w:val="center"/>
            <w:hideMark/>
          </w:tcPr>
          <w:p w:rsidR="00D00C59" w:rsidRPr="00D00C59" w:rsidRDefault="00D00C59" w:rsidP="00163EF5">
            <w:pPr>
              <w:jc w:val="center"/>
              <w:cnfStyle w:val="000000100000"/>
              <w:rPr>
                <w:rFonts w:ascii="Arial" w:eastAsia="Times New Roman" w:hAnsi="Arial" w:cs="Arial"/>
                <w:b/>
                <w:bCs/>
                <w:color w:val="1F497D" w:themeColor="text2"/>
              </w:rPr>
            </w:pPr>
          </w:p>
        </w:tc>
        <w:tc>
          <w:tcPr>
            <w:tcW w:w="1182" w:type="dxa"/>
            <w:vMerge/>
            <w:tcBorders>
              <w:left w:val="none" w:sz="0" w:space="0" w:color="auto"/>
              <w:right w:val="none" w:sz="0" w:space="0" w:color="auto"/>
            </w:tcBorders>
            <w:shd w:val="clear" w:color="auto" w:fill="FFFFFF" w:themeFill="background1"/>
            <w:vAlign w:val="center"/>
            <w:hideMark/>
          </w:tcPr>
          <w:p w:rsidR="00D00C59" w:rsidRPr="00D00C59" w:rsidRDefault="00D00C59" w:rsidP="00163EF5">
            <w:pPr>
              <w:jc w:val="center"/>
              <w:cnfStyle w:val="000000100000"/>
              <w:rPr>
                <w:rFonts w:ascii="Arial" w:eastAsia="Times New Roman" w:hAnsi="Arial" w:cs="Arial"/>
                <w:b/>
                <w:bCs/>
                <w:color w:val="1F497D" w:themeColor="text2"/>
              </w:rPr>
            </w:pPr>
          </w:p>
        </w:tc>
        <w:tc>
          <w:tcPr>
            <w:tcW w:w="1212" w:type="dxa"/>
            <w:vMerge/>
            <w:tcBorders>
              <w:left w:val="none" w:sz="0" w:space="0" w:color="auto"/>
              <w:right w:val="none" w:sz="0" w:space="0" w:color="auto"/>
            </w:tcBorders>
            <w:shd w:val="clear" w:color="auto" w:fill="FFFFFF" w:themeFill="background1"/>
            <w:vAlign w:val="center"/>
            <w:hideMark/>
          </w:tcPr>
          <w:p w:rsidR="00D00C59" w:rsidRPr="00D00C59" w:rsidRDefault="00D00C59" w:rsidP="00163EF5">
            <w:pPr>
              <w:jc w:val="center"/>
              <w:cnfStyle w:val="000000100000"/>
              <w:rPr>
                <w:rFonts w:ascii="Arial" w:eastAsia="Times New Roman" w:hAnsi="Arial" w:cs="Arial"/>
                <w:b/>
                <w:bCs/>
                <w:color w:val="1F497D" w:themeColor="text2"/>
              </w:rPr>
            </w:pPr>
          </w:p>
        </w:tc>
        <w:tc>
          <w:tcPr>
            <w:tcW w:w="1182" w:type="dxa"/>
            <w:vMerge/>
            <w:tcBorders>
              <w:left w:val="none" w:sz="0" w:space="0" w:color="auto"/>
              <w:right w:val="none" w:sz="0" w:space="0" w:color="auto"/>
            </w:tcBorders>
            <w:shd w:val="clear" w:color="auto" w:fill="FFFFFF" w:themeFill="background1"/>
            <w:vAlign w:val="center"/>
            <w:hideMark/>
          </w:tcPr>
          <w:p w:rsidR="00D00C59" w:rsidRPr="00D00C59" w:rsidRDefault="00D00C59" w:rsidP="00163EF5">
            <w:pPr>
              <w:jc w:val="center"/>
              <w:cnfStyle w:val="000000100000"/>
              <w:rPr>
                <w:rFonts w:ascii="Arial" w:eastAsia="Times New Roman" w:hAnsi="Arial" w:cs="Arial"/>
                <w:b/>
                <w:bCs/>
                <w:color w:val="1F497D" w:themeColor="text2"/>
              </w:rPr>
            </w:pPr>
          </w:p>
        </w:tc>
        <w:tc>
          <w:tcPr>
            <w:tcW w:w="1088" w:type="dxa"/>
            <w:vMerge/>
            <w:tcBorders>
              <w:left w:val="none" w:sz="0" w:space="0" w:color="auto"/>
            </w:tcBorders>
            <w:shd w:val="clear" w:color="auto" w:fill="FFFFFF" w:themeFill="background1"/>
            <w:vAlign w:val="center"/>
            <w:hideMark/>
          </w:tcPr>
          <w:p w:rsidR="00D00C59" w:rsidRPr="00D00C59" w:rsidRDefault="00D00C59" w:rsidP="00163EF5">
            <w:pPr>
              <w:jc w:val="center"/>
              <w:cnfStyle w:val="000000100000"/>
              <w:rPr>
                <w:rFonts w:ascii="Arial" w:eastAsia="Times New Roman" w:hAnsi="Arial" w:cs="Arial"/>
                <w:b/>
                <w:bCs/>
                <w:color w:val="1F497D" w:themeColor="text2"/>
              </w:rPr>
            </w:pPr>
          </w:p>
        </w:tc>
      </w:tr>
      <w:tr w:rsidR="00D00C59" w:rsidRPr="00D00C59" w:rsidTr="00130EFE">
        <w:trPr>
          <w:cnfStyle w:val="000000010000"/>
          <w:trHeight w:val="312"/>
        </w:trPr>
        <w:tc>
          <w:tcPr>
            <w:cnfStyle w:val="001000000000"/>
            <w:tcW w:w="2289" w:type="dxa"/>
            <w:tcBorders>
              <w:right w:val="none" w:sz="0" w:space="0" w:color="auto"/>
            </w:tcBorders>
            <w:shd w:val="clear" w:color="auto" w:fill="FFFFFF" w:themeFill="background1"/>
            <w:noWrap/>
            <w:vAlign w:val="center"/>
            <w:hideMark/>
          </w:tcPr>
          <w:p w:rsidR="00D00C59" w:rsidRPr="00D00C59" w:rsidRDefault="00D00C59" w:rsidP="00163EF5">
            <w:pPr>
              <w:rPr>
                <w:rFonts w:ascii="Arial" w:eastAsia="Times New Roman" w:hAnsi="Arial" w:cs="Arial"/>
                <w:b w:val="0"/>
                <w:color w:val="1F497D" w:themeColor="text2"/>
              </w:rPr>
            </w:pPr>
            <w:r w:rsidRPr="00D00C59">
              <w:rPr>
                <w:rFonts w:ascii="Arial" w:eastAsia="Times New Roman" w:hAnsi="Arial" w:cs="Arial"/>
                <w:b w:val="0"/>
                <w:color w:val="1F497D" w:themeColor="text2"/>
              </w:rPr>
              <w:t>Баян-Агт</w:t>
            </w:r>
          </w:p>
        </w:tc>
        <w:tc>
          <w:tcPr>
            <w:tcW w:w="1230"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1778.9</w:t>
            </w:r>
          </w:p>
        </w:tc>
        <w:tc>
          <w:tcPr>
            <w:tcW w:w="1230"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1743.9</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1722.5</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5</w:t>
            </w:r>
          </w:p>
        </w:tc>
        <w:tc>
          <w:tcPr>
            <w:tcW w:w="121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16.4</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p>
        </w:tc>
        <w:tc>
          <w:tcPr>
            <w:tcW w:w="1088" w:type="dxa"/>
            <w:tcBorders>
              <w:lef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p>
        </w:tc>
      </w:tr>
      <w:tr w:rsidR="00D00C59" w:rsidRPr="00D00C59" w:rsidTr="00130EFE">
        <w:trPr>
          <w:cnfStyle w:val="000000100000"/>
          <w:trHeight w:val="312"/>
        </w:trPr>
        <w:tc>
          <w:tcPr>
            <w:cnfStyle w:val="001000000000"/>
            <w:tcW w:w="2289" w:type="dxa"/>
            <w:tcBorders>
              <w:right w:val="none" w:sz="0" w:space="0" w:color="auto"/>
            </w:tcBorders>
            <w:shd w:val="clear" w:color="auto" w:fill="FFFFFF" w:themeFill="background1"/>
            <w:noWrap/>
            <w:vAlign w:val="center"/>
            <w:hideMark/>
          </w:tcPr>
          <w:p w:rsidR="00D00C59" w:rsidRPr="00D00C59" w:rsidRDefault="00D00C59" w:rsidP="00163EF5">
            <w:pPr>
              <w:rPr>
                <w:rFonts w:ascii="Arial" w:eastAsia="Times New Roman" w:hAnsi="Arial" w:cs="Arial"/>
                <w:b w:val="0"/>
                <w:color w:val="1F497D" w:themeColor="text2"/>
              </w:rPr>
            </w:pPr>
            <w:r w:rsidRPr="00D00C59">
              <w:rPr>
                <w:rFonts w:ascii="Arial" w:eastAsia="Times New Roman" w:hAnsi="Arial" w:cs="Arial"/>
                <w:b w:val="0"/>
                <w:color w:val="1F497D" w:themeColor="text2"/>
              </w:rPr>
              <w:t>Баяннуур</w:t>
            </w:r>
          </w:p>
        </w:tc>
        <w:tc>
          <w:tcPr>
            <w:tcW w:w="1230"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40</w:t>
            </w:r>
          </w:p>
        </w:tc>
        <w:tc>
          <w:tcPr>
            <w:tcW w:w="1230"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91</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80</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p>
        </w:tc>
        <w:tc>
          <w:tcPr>
            <w:tcW w:w="121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6</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5</w:t>
            </w:r>
          </w:p>
        </w:tc>
        <w:tc>
          <w:tcPr>
            <w:tcW w:w="1088" w:type="dxa"/>
            <w:tcBorders>
              <w:lef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p>
        </w:tc>
      </w:tr>
      <w:tr w:rsidR="00D00C59" w:rsidRPr="00D00C59" w:rsidTr="00130EFE">
        <w:trPr>
          <w:cnfStyle w:val="000000010000"/>
          <w:trHeight w:val="312"/>
        </w:trPr>
        <w:tc>
          <w:tcPr>
            <w:cnfStyle w:val="001000000000"/>
            <w:tcW w:w="2289" w:type="dxa"/>
            <w:tcBorders>
              <w:right w:val="none" w:sz="0" w:space="0" w:color="auto"/>
            </w:tcBorders>
            <w:shd w:val="clear" w:color="auto" w:fill="FFFFFF" w:themeFill="background1"/>
            <w:noWrap/>
            <w:vAlign w:val="center"/>
            <w:hideMark/>
          </w:tcPr>
          <w:p w:rsidR="00D00C59" w:rsidRPr="00D00C59" w:rsidRDefault="00D00C59" w:rsidP="00163EF5">
            <w:pPr>
              <w:rPr>
                <w:rFonts w:ascii="Arial" w:eastAsia="Times New Roman" w:hAnsi="Arial" w:cs="Arial"/>
                <w:b w:val="0"/>
                <w:color w:val="1F497D" w:themeColor="text2"/>
              </w:rPr>
            </w:pPr>
            <w:r w:rsidRPr="00D00C59">
              <w:rPr>
                <w:rFonts w:ascii="Arial" w:eastAsia="Times New Roman" w:hAnsi="Arial" w:cs="Arial"/>
                <w:b w:val="0"/>
                <w:color w:val="1F497D" w:themeColor="text2"/>
              </w:rPr>
              <w:t>Бугат</w:t>
            </w:r>
          </w:p>
        </w:tc>
        <w:tc>
          <w:tcPr>
            <w:tcW w:w="1230"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1277</w:t>
            </w:r>
          </w:p>
        </w:tc>
        <w:tc>
          <w:tcPr>
            <w:tcW w:w="1230"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697</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570</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p>
        </w:tc>
        <w:tc>
          <w:tcPr>
            <w:tcW w:w="121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127</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p>
        </w:tc>
        <w:tc>
          <w:tcPr>
            <w:tcW w:w="1088" w:type="dxa"/>
            <w:tcBorders>
              <w:lef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p>
        </w:tc>
      </w:tr>
      <w:tr w:rsidR="00D00C59" w:rsidRPr="00D00C59" w:rsidTr="00130EFE">
        <w:trPr>
          <w:cnfStyle w:val="000000100000"/>
          <w:trHeight w:val="312"/>
        </w:trPr>
        <w:tc>
          <w:tcPr>
            <w:cnfStyle w:val="001000000000"/>
            <w:tcW w:w="2289" w:type="dxa"/>
            <w:tcBorders>
              <w:right w:val="none" w:sz="0" w:space="0" w:color="auto"/>
            </w:tcBorders>
            <w:shd w:val="clear" w:color="auto" w:fill="FFFFFF" w:themeFill="background1"/>
            <w:noWrap/>
            <w:vAlign w:val="center"/>
            <w:hideMark/>
          </w:tcPr>
          <w:p w:rsidR="00D00C59" w:rsidRPr="00D00C59" w:rsidRDefault="00D00C59" w:rsidP="00163EF5">
            <w:pPr>
              <w:rPr>
                <w:rFonts w:ascii="Arial" w:eastAsia="Times New Roman" w:hAnsi="Arial" w:cs="Arial"/>
                <w:b w:val="0"/>
                <w:color w:val="1F497D" w:themeColor="text2"/>
              </w:rPr>
            </w:pPr>
            <w:r w:rsidRPr="00D00C59">
              <w:rPr>
                <w:rFonts w:ascii="Arial" w:eastAsia="Times New Roman" w:hAnsi="Arial" w:cs="Arial"/>
                <w:b w:val="0"/>
                <w:color w:val="1F497D" w:themeColor="text2"/>
              </w:rPr>
              <w:t>Бүрэгхангай</w:t>
            </w:r>
          </w:p>
        </w:tc>
        <w:tc>
          <w:tcPr>
            <w:tcW w:w="1230"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637</w:t>
            </w:r>
          </w:p>
        </w:tc>
        <w:tc>
          <w:tcPr>
            <w:tcW w:w="1230"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1270</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1180</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10</w:t>
            </w:r>
          </w:p>
        </w:tc>
        <w:tc>
          <w:tcPr>
            <w:tcW w:w="121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80</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p>
        </w:tc>
        <w:tc>
          <w:tcPr>
            <w:tcW w:w="1088" w:type="dxa"/>
            <w:tcBorders>
              <w:lef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p>
        </w:tc>
      </w:tr>
      <w:tr w:rsidR="00D00C59" w:rsidRPr="00D00C59" w:rsidTr="00130EFE">
        <w:trPr>
          <w:cnfStyle w:val="000000010000"/>
          <w:trHeight w:val="312"/>
        </w:trPr>
        <w:tc>
          <w:tcPr>
            <w:cnfStyle w:val="001000000000"/>
            <w:tcW w:w="2289" w:type="dxa"/>
            <w:tcBorders>
              <w:right w:val="none" w:sz="0" w:space="0" w:color="auto"/>
            </w:tcBorders>
            <w:shd w:val="clear" w:color="auto" w:fill="FFFFFF" w:themeFill="background1"/>
            <w:noWrap/>
            <w:vAlign w:val="center"/>
            <w:hideMark/>
          </w:tcPr>
          <w:p w:rsidR="00D00C59" w:rsidRPr="00D00C59" w:rsidRDefault="00D00C59" w:rsidP="00163EF5">
            <w:pPr>
              <w:rPr>
                <w:rFonts w:ascii="Arial" w:eastAsia="Times New Roman" w:hAnsi="Arial" w:cs="Arial"/>
                <w:b w:val="0"/>
                <w:color w:val="1F497D" w:themeColor="text2"/>
              </w:rPr>
            </w:pPr>
            <w:r w:rsidRPr="00D00C59">
              <w:rPr>
                <w:rFonts w:ascii="Arial" w:eastAsia="Times New Roman" w:hAnsi="Arial" w:cs="Arial"/>
                <w:b w:val="0"/>
                <w:color w:val="1F497D" w:themeColor="text2"/>
              </w:rPr>
              <w:t>Дашинчилэн</w:t>
            </w:r>
          </w:p>
        </w:tc>
        <w:tc>
          <w:tcPr>
            <w:tcW w:w="1230"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1400</w:t>
            </w:r>
          </w:p>
        </w:tc>
        <w:tc>
          <w:tcPr>
            <w:tcW w:w="1230"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1407</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1350</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18.3</w:t>
            </w:r>
          </w:p>
        </w:tc>
        <w:tc>
          <w:tcPr>
            <w:tcW w:w="121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3.7</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35</w:t>
            </w:r>
          </w:p>
        </w:tc>
        <w:tc>
          <w:tcPr>
            <w:tcW w:w="1088" w:type="dxa"/>
            <w:tcBorders>
              <w:lef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p>
        </w:tc>
      </w:tr>
      <w:tr w:rsidR="00D00C59" w:rsidRPr="00D00C59" w:rsidTr="00130EFE">
        <w:trPr>
          <w:cnfStyle w:val="000000100000"/>
          <w:trHeight w:val="312"/>
        </w:trPr>
        <w:tc>
          <w:tcPr>
            <w:cnfStyle w:val="001000000000"/>
            <w:tcW w:w="2289" w:type="dxa"/>
            <w:tcBorders>
              <w:right w:val="none" w:sz="0" w:space="0" w:color="auto"/>
            </w:tcBorders>
            <w:shd w:val="clear" w:color="auto" w:fill="FFFFFF" w:themeFill="background1"/>
            <w:noWrap/>
            <w:vAlign w:val="center"/>
            <w:hideMark/>
          </w:tcPr>
          <w:p w:rsidR="00D00C59" w:rsidRPr="00D00C59" w:rsidRDefault="00D00C59" w:rsidP="00163EF5">
            <w:pPr>
              <w:rPr>
                <w:rFonts w:ascii="Arial" w:eastAsia="Times New Roman" w:hAnsi="Arial" w:cs="Arial"/>
                <w:b w:val="0"/>
                <w:color w:val="1F497D" w:themeColor="text2"/>
              </w:rPr>
            </w:pPr>
            <w:r w:rsidRPr="00D00C59">
              <w:rPr>
                <w:rFonts w:ascii="Arial" w:eastAsia="Times New Roman" w:hAnsi="Arial" w:cs="Arial"/>
                <w:b w:val="0"/>
                <w:color w:val="1F497D" w:themeColor="text2"/>
              </w:rPr>
              <w:t>Орхон</w:t>
            </w:r>
          </w:p>
        </w:tc>
        <w:tc>
          <w:tcPr>
            <w:tcW w:w="1230"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940</w:t>
            </w:r>
          </w:p>
        </w:tc>
        <w:tc>
          <w:tcPr>
            <w:tcW w:w="1230"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2739</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2712</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p>
        </w:tc>
        <w:tc>
          <w:tcPr>
            <w:tcW w:w="121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17</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p>
        </w:tc>
        <w:tc>
          <w:tcPr>
            <w:tcW w:w="1088" w:type="dxa"/>
            <w:tcBorders>
              <w:lef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p>
        </w:tc>
      </w:tr>
      <w:tr w:rsidR="00D00C59" w:rsidRPr="00D00C59" w:rsidTr="00130EFE">
        <w:trPr>
          <w:cnfStyle w:val="000000010000"/>
          <w:trHeight w:val="312"/>
        </w:trPr>
        <w:tc>
          <w:tcPr>
            <w:cnfStyle w:val="001000000000"/>
            <w:tcW w:w="2289" w:type="dxa"/>
            <w:tcBorders>
              <w:right w:val="none" w:sz="0" w:space="0" w:color="auto"/>
            </w:tcBorders>
            <w:shd w:val="clear" w:color="auto" w:fill="FFFFFF" w:themeFill="background1"/>
            <w:noWrap/>
            <w:vAlign w:val="center"/>
            <w:hideMark/>
          </w:tcPr>
          <w:p w:rsidR="00D00C59" w:rsidRPr="00D00C59" w:rsidRDefault="00D00C59" w:rsidP="00163EF5">
            <w:pPr>
              <w:rPr>
                <w:rFonts w:ascii="Arial" w:eastAsia="Times New Roman" w:hAnsi="Arial" w:cs="Arial"/>
                <w:b w:val="0"/>
                <w:color w:val="1F497D" w:themeColor="text2"/>
              </w:rPr>
            </w:pPr>
            <w:r w:rsidRPr="00D00C59">
              <w:rPr>
                <w:rFonts w:ascii="Arial" w:eastAsia="Times New Roman" w:hAnsi="Arial" w:cs="Arial"/>
                <w:b w:val="0"/>
                <w:color w:val="1F497D" w:themeColor="text2"/>
              </w:rPr>
              <w:t>Рашаант</w:t>
            </w:r>
          </w:p>
        </w:tc>
        <w:tc>
          <w:tcPr>
            <w:tcW w:w="1230"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p>
        </w:tc>
        <w:tc>
          <w:tcPr>
            <w:tcW w:w="1230"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500</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500</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p>
        </w:tc>
        <w:tc>
          <w:tcPr>
            <w:tcW w:w="121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p>
        </w:tc>
        <w:tc>
          <w:tcPr>
            <w:tcW w:w="1088" w:type="dxa"/>
            <w:tcBorders>
              <w:lef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p>
        </w:tc>
      </w:tr>
      <w:tr w:rsidR="00D00C59" w:rsidRPr="00D00C59" w:rsidTr="00130EFE">
        <w:trPr>
          <w:cnfStyle w:val="000000100000"/>
          <w:trHeight w:val="312"/>
        </w:trPr>
        <w:tc>
          <w:tcPr>
            <w:cnfStyle w:val="001000000000"/>
            <w:tcW w:w="2289" w:type="dxa"/>
            <w:tcBorders>
              <w:right w:val="none" w:sz="0" w:space="0" w:color="auto"/>
            </w:tcBorders>
            <w:shd w:val="clear" w:color="auto" w:fill="FFFFFF" w:themeFill="background1"/>
            <w:noWrap/>
            <w:vAlign w:val="center"/>
            <w:hideMark/>
          </w:tcPr>
          <w:p w:rsidR="00D00C59" w:rsidRPr="00D00C59" w:rsidRDefault="00D00C59" w:rsidP="00163EF5">
            <w:pPr>
              <w:rPr>
                <w:rFonts w:ascii="Arial" w:eastAsia="Times New Roman" w:hAnsi="Arial" w:cs="Arial"/>
                <w:b w:val="0"/>
                <w:color w:val="1F497D" w:themeColor="text2"/>
              </w:rPr>
            </w:pPr>
            <w:r w:rsidRPr="00D00C59">
              <w:rPr>
                <w:rFonts w:ascii="Arial" w:eastAsia="Times New Roman" w:hAnsi="Arial" w:cs="Arial"/>
                <w:b w:val="0"/>
                <w:color w:val="1F497D" w:themeColor="text2"/>
              </w:rPr>
              <w:t>Сэлэнгэ</w:t>
            </w:r>
          </w:p>
        </w:tc>
        <w:tc>
          <w:tcPr>
            <w:tcW w:w="1230"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5391</w:t>
            </w:r>
          </w:p>
        </w:tc>
        <w:tc>
          <w:tcPr>
            <w:tcW w:w="1230"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6713</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6366</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20</w:t>
            </w:r>
          </w:p>
        </w:tc>
        <w:tc>
          <w:tcPr>
            <w:tcW w:w="121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157</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120</w:t>
            </w:r>
          </w:p>
        </w:tc>
        <w:tc>
          <w:tcPr>
            <w:tcW w:w="1088" w:type="dxa"/>
            <w:tcBorders>
              <w:lef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50</w:t>
            </w:r>
          </w:p>
        </w:tc>
      </w:tr>
      <w:tr w:rsidR="00D00C59" w:rsidRPr="00D00C59" w:rsidTr="00130EFE">
        <w:trPr>
          <w:cnfStyle w:val="000000010000"/>
          <w:trHeight w:val="312"/>
        </w:trPr>
        <w:tc>
          <w:tcPr>
            <w:cnfStyle w:val="001000000000"/>
            <w:tcW w:w="2289" w:type="dxa"/>
            <w:tcBorders>
              <w:right w:val="none" w:sz="0" w:space="0" w:color="auto"/>
            </w:tcBorders>
            <w:shd w:val="clear" w:color="auto" w:fill="FFFFFF" w:themeFill="background1"/>
            <w:noWrap/>
            <w:vAlign w:val="center"/>
            <w:hideMark/>
          </w:tcPr>
          <w:p w:rsidR="00D00C59" w:rsidRPr="00D00C59" w:rsidRDefault="00D00C59" w:rsidP="00163EF5">
            <w:pPr>
              <w:rPr>
                <w:rFonts w:ascii="Arial" w:eastAsia="Times New Roman" w:hAnsi="Arial" w:cs="Arial"/>
                <w:b w:val="0"/>
                <w:color w:val="1F497D" w:themeColor="text2"/>
              </w:rPr>
            </w:pPr>
            <w:r w:rsidRPr="00D00C59">
              <w:rPr>
                <w:rFonts w:ascii="Arial" w:eastAsia="Times New Roman" w:hAnsi="Arial" w:cs="Arial"/>
                <w:b w:val="0"/>
                <w:color w:val="1F497D" w:themeColor="text2"/>
              </w:rPr>
              <w:t>Тэшиг</w:t>
            </w:r>
          </w:p>
        </w:tc>
        <w:tc>
          <w:tcPr>
            <w:tcW w:w="1230"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4646</w:t>
            </w:r>
          </w:p>
        </w:tc>
        <w:tc>
          <w:tcPr>
            <w:tcW w:w="1230"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4732</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4730</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2</w:t>
            </w:r>
          </w:p>
        </w:tc>
        <w:tc>
          <w:tcPr>
            <w:tcW w:w="121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p>
        </w:tc>
        <w:tc>
          <w:tcPr>
            <w:tcW w:w="1088" w:type="dxa"/>
            <w:tcBorders>
              <w:lef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p>
        </w:tc>
      </w:tr>
      <w:tr w:rsidR="00D00C59" w:rsidRPr="00D00C59" w:rsidTr="00130EFE">
        <w:trPr>
          <w:cnfStyle w:val="000000100000"/>
          <w:trHeight w:val="312"/>
        </w:trPr>
        <w:tc>
          <w:tcPr>
            <w:cnfStyle w:val="001000000000"/>
            <w:tcW w:w="2289" w:type="dxa"/>
            <w:tcBorders>
              <w:right w:val="none" w:sz="0" w:space="0" w:color="auto"/>
            </w:tcBorders>
            <w:shd w:val="clear" w:color="auto" w:fill="FFFFFF" w:themeFill="background1"/>
            <w:noWrap/>
            <w:vAlign w:val="center"/>
            <w:hideMark/>
          </w:tcPr>
          <w:p w:rsidR="00D00C59" w:rsidRPr="00D00C59" w:rsidRDefault="00D00C59" w:rsidP="00163EF5">
            <w:pPr>
              <w:rPr>
                <w:rFonts w:ascii="Arial" w:eastAsia="Times New Roman" w:hAnsi="Arial" w:cs="Arial"/>
                <w:b w:val="0"/>
                <w:color w:val="1F497D" w:themeColor="text2"/>
              </w:rPr>
            </w:pPr>
            <w:r w:rsidRPr="00D00C59">
              <w:rPr>
                <w:rFonts w:ascii="Arial" w:eastAsia="Times New Roman" w:hAnsi="Arial" w:cs="Arial"/>
                <w:b w:val="0"/>
                <w:color w:val="1F497D" w:themeColor="text2"/>
              </w:rPr>
              <w:t>Хангал</w:t>
            </w:r>
          </w:p>
        </w:tc>
        <w:tc>
          <w:tcPr>
            <w:tcW w:w="1230"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1330</w:t>
            </w:r>
          </w:p>
        </w:tc>
        <w:tc>
          <w:tcPr>
            <w:tcW w:w="1230"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1339</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1290</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5</w:t>
            </w:r>
          </w:p>
        </w:tc>
        <w:tc>
          <w:tcPr>
            <w:tcW w:w="121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30</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8</w:t>
            </w:r>
          </w:p>
        </w:tc>
        <w:tc>
          <w:tcPr>
            <w:tcW w:w="1088" w:type="dxa"/>
            <w:tcBorders>
              <w:lef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6</w:t>
            </w:r>
          </w:p>
        </w:tc>
      </w:tr>
      <w:tr w:rsidR="00D00C59" w:rsidRPr="00D00C59" w:rsidTr="00130EFE">
        <w:trPr>
          <w:cnfStyle w:val="000000010000"/>
          <w:trHeight w:val="312"/>
        </w:trPr>
        <w:tc>
          <w:tcPr>
            <w:cnfStyle w:val="001000000000"/>
            <w:tcW w:w="2289" w:type="dxa"/>
            <w:tcBorders>
              <w:right w:val="none" w:sz="0" w:space="0" w:color="auto"/>
            </w:tcBorders>
            <w:shd w:val="clear" w:color="auto" w:fill="FFFFFF" w:themeFill="background1"/>
            <w:noWrap/>
            <w:vAlign w:val="center"/>
            <w:hideMark/>
          </w:tcPr>
          <w:p w:rsidR="00D00C59" w:rsidRPr="00D00C59" w:rsidRDefault="00D00C59" w:rsidP="00163EF5">
            <w:pPr>
              <w:rPr>
                <w:rFonts w:ascii="Arial" w:eastAsia="Times New Roman" w:hAnsi="Arial" w:cs="Arial"/>
                <w:b w:val="0"/>
                <w:color w:val="1F497D" w:themeColor="text2"/>
              </w:rPr>
            </w:pPr>
            <w:r w:rsidRPr="00D00C59">
              <w:rPr>
                <w:rFonts w:ascii="Arial" w:eastAsia="Times New Roman" w:hAnsi="Arial" w:cs="Arial"/>
                <w:b w:val="0"/>
                <w:color w:val="1F497D" w:themeColor="text2"/>
              </w:rPr>
              <w:t>Хишиг-өндөр</w:t>
            </w:r>
          </w:p>
        </w:tc>
        <w:tc>
          <w:tcPr>
            <w:tcW w:w="1230"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1300</w:t>
            </w:r>
          </w:p>
        </w:tc>
        <w:tc>
          <w:tcPr>
            <w:tcW w:w="1230"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1393</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1391.5</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p>
        </w:tc>
        <w:tc>
          <w:tcPr>
            <w:tcW w:w="121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r w:rsidRPr="00D00C59">
              <w:rPr>
                <w:rFonts w:ascii="Arial" w:eastAsia="Times New Roman" w:hAnsi="Arial" w:cs="Arial"/>
                <w:color w:val="1F497D" w:themeColor="text2"/>
              </w:rPr>
              <w:t>1.5</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p>
        </w:tc>
        <w:tc>
          <w:tcPr>
            <w:tcW w:w="1088" w:type="dxa"/>
            <w:tcBorders>
              <w:left w:val="none" w:sz="0" w:space="0" w:color="auto"/>
            </w:tcBorders>
            <w:shd w:val="clear" w:color="auto" w:fill="FFFFFF" w:themeFill="background1"/>
            <w:noWrap/>
            <w:vAlign w:val="center"/>
            <w:hideMark/>
          </w:tcPr>
          <w:p w:rsidR="00D00C59" w:rsidRPr="00D00C59" w:rsidRDefault="00D00C59" w:rsidP="00CB2F8C">
            <w:pPr>
              <w:jc w:val="right"/>
              <w:cnfStyle w:val="000000010000"/>
              <w:rPr>
                <w:rFonts w:ascii="Arial" w:eastAsia="Times New Roman" w:hAnsi="Arial" w:cs="Arial"/>
                <w:color w:val="1F497D" w:themeColor="text2"/>
              </w:rPr>
            </w:pPr>
          </w:p>
        </w:tc>
      </w:tr>
      <w:tr w:rsidR="00D00C59" w:rsidRPr="00D00C59" w:rsidTr="00130EFE">
        <w:trPr>
          <w:cnfStyle w:val="000000100000"/>
          <w:trHeight w:val="312"/>
        </w:trPr>
        <w:tc>
          <w:tcPr>
            <w:cnfStyle w:val="001000000000"/>
            <w:tcW w:w="2289" w:type="dxa"/>
            <w:tcBorders>
              <w:right w:val="none" w:sz="0" w:space="0" w:color="auto"/>
            </w:tcBorders>
            <w:shd w:val="clear" w:color="auto" w:fill="FFFFFF" w:themeFill="background1"/>
            <w:noWrap/>
            <w:vAlign w:val="center"/>
            <w:hideMark/>
          </w:tcPr>
          <w:p w:rsidR="00D00C59" w:rsidRPr="00D00C59" w:rsidRDefault="00D00C59" w:rsidP="00163EF5">
            <w:pPr>
              <w:rPr>
                <w:rFonts w:ascii="Arial" w:eastAsia="Times New Roman" w:hAnsi="Arial" w:cs="Arial"/>
                <w:b w:val="0"/>
                <w:color w:val="1F497D" w:themeColor="text2"/>
              </w:rPr>
            </w:pPr>
            <w:r w:rsidRPr="00D00C59">
              <w:rPr>
                <w:rFonts w:ascii="Arial" w:eastAsia="Times New Roman" w:hAnsi="Arial" w:cs="Arial"/>
                <w:b w:val="0"/>
                <w:color w:val="1F497D" w:themeColor="text2"/>
              </w:rPr>
              <w:t>Хутаг-Өндөр</w:t>
            </w:r>
          </w:p>
        </w:tc>
        <w:tc>
          <w:tcPr>
            <w:tcW w:w="1230"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9217</w:t>
            </w:r>
          </w:p>
        </w:tc>
        <w:tc>
          <w:tcPr>
            <w:tcW w:w="1230"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9600</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9386</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185</w:t>
            </w:r>
          </w:p>
        </w:tc>
        <w:tc>
          <w:tcPr>
            <w:tcW w:w="121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r w:rsidRPr="00D00C59">
              <w:rPr>
                <w:rFonts w:ascii="Arial" w:eastAsia="Times New Roman" w:hAnsi="Arial" w:cs="Arial"/>
                <w:color w:val="1F497D" w:themeColor="text2"/>
              </w:rPr>
              <w:t>29</w:t>
            </w:r>
          </w:p>
        </w:tc>
        <w:tc>
          <w:tcPr>
            <w:tcW w:w="1182" w:type="dxa"/>
            <w:tcBorders>
              <w:left w:val="none" w:sz="0" w:space="0" w:color="auto"/>
              <w:righ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p>
        </w:tc>
        <w:tc>
          <w:tcPr>
            <w:tcW w:w="1088" w:type="dxa"/>
            <w:tcBorders>
              <w:left w:val="none" w:sz="0" w:space="0" w:color="auto"/>
            </w:tcBorders>
            <w:shd w:val="clear" w:color="auto" w:fill="FFFFFF" w:themeFill="background1"/>
            <w:noWrap/>
            <w:vAlign w:val="center"/>
            <w:hideMark/>
          </w:tcPr>
          <w:p w:rsidR="00D00C59" w:rsidRPr="00D00C59" w:rsidRDefault="00D00C59" w:rsidP="00CB2F8C">
            <w:pPr>
              <w:jc w:val="right"/>
              <w:cnfStyle w:val="000000100000"/>
              <w:rPr>
                <w:rFonts w:ascii="Arial" w:eastAsia="Times New Roman" w:hAnsi="Arial" w:cs="Arial"/>
                <w:color w:val="1F497D" w:themeColor="text2"/>
              </w:rPr>
            </w:pPr>
          </w:p>
        </w:tc>
      </w:tr>
      <w:tr w:rsidR="00D00C59" w:rsidRPr="00D00C59" w:rsidTr="00130EFE">
        <w:trPr>
          <w:cnfStyle w:val="000000010000"/>
          <w:trHeight w:val="312"/>
        </w:trPr>
        <w:tc>
          <w:tcPr>
            <w:cnfStyle w:val="001000000000"/>
            <w:tcW w:w="2289" w:type="dxa"/>
            <w:tcBorders>
              <w:right w:val="none" w:sz="0" w:space="0" w:color="auto"/>
            </w:tcBorders>
            <w:shd w:val="clear" w:color="auto" w:fill="FFFFFF" w:themeFill="background1"/>
            <w:noWrap/>
            <w:vAlign w:val="center"/>
            <w:hideMark/>
          </w:tcPr>
          <w:p w:rsidR="00D00C59" w:rsidRPr="00CB2F8C" w:rsidRDefault="00D00C59" w:rsidP="00163EF5">
            <w:pPr>
              <w:rPr>
                <w:rFonts w:ascii="Arial" w:eastAsia="Times New Roman" w:hAnsi="Arial" w:cs="Arial"/>
                <w:color w:val="1F497D" w:themeColor="text2"/>
              </w:rPr>
            </w:pPr>
            <w:r w:rsidRPr="00CB2F8C">
              <w:rPr>
                <w:rFonts w:ascii="Arial" w:eastAsia="Times New Roman" w:hAnsi="Arial" w:cs="Arial"/>
                <w:color w:val="1F497D" w:themeColor="text2"/>
              </w:rPr>
              <w:t>Дүн</w:t>
            </w:r>
          </w:p>
        </w:tc>
        <w:tc>
          <w:tcPr>
            <w:tcW w:w="1230" w:type="dxa"/>
            <w:tcBorders>
              <w:left w:val="none" w:sz="0" w:space="0" w:color="auto"/>
              <w:right w:val="none" w:sz="0" w:space="0" w:color="auto"/>
            </w:tcBorders>
            <w:shd w:val="clear" w:color="auto" w:fill="FFFFFF" w:themeFill="background1"/>
            <w:noWrap/>
            <w:vAlign w:val="center"/>
            <w:hideMark/>
          </w:tcPr>
          <w:p w:rsidR="00D00C59" w:rsidRPr="00CB2F8C" w:rsidRDefault="00D00C59" w:rsidP="00CB2F8C">
            <w:pPr>
              <w:jc w:val="right"/>
              <w:cnfStyle w:val="000000010000"/>
              <w:rPr>
                <w:rFonts w:ascii="Arial" w:eastAsia="Times New Roman" w:hAnsi="Arial" w:cs="Arial"/>
                <w:b/>
                <w:color w:val="1F497D" w:themeColor="text2"/>
              </w:rPr>
            </w:pPr>
            <w:r w:rsidRPr="00CB2F8C">
              <w:rPr>
                <w:rFonts w:ascii="Arial" w:eastAsia="Times New Roman" w:hAnsi="Arial" w:cs="Arial"/>
                <w:b/>
                <w:color w:val="1F497D" w:themeColor="text2"/>
              </w:rPr>
              <w:t>27956.9</w:t>
            </w:r>
          </w:p>
        </w:tc>
        <w:tc>
          <w:tcPr>
            <w:tcW w:w="1230" w:type="dxa"/>
            <w:tcBorders>
              <w:left w:val="none" w:sz="0" w:space="0" w:color="auto"/>
              <w:right w:val="none" w:sz="0" w:space="0" w:color="auto"/>
            </w:tcBorders>
            <w:shd w:val="clear" w:color="auto" w:fill="FFFFFF" w:themeFill="background1"/>
            <w:noWrap/>
            <w:vAlign w:val="center"/>
            <w:hideMark/>
          </w:tcPr>
          <w:p w:rsidR="00D00C59" w:rsidRPr="00CB2F8C" w:rsidRDefault="00D00C59" w:rsidP="00CB2F8C">
            <w:pPr>
              <w:jc w:val="right"/>
              <w:cnfStyle w:val="000000010000"/>
              <w:rPr>
                <w:rFonts w:ascii="Arial" w:eastAsia="Times New Roman" w:hAnsi="Arial" w:cs="Arial"/>
                <w:b/>
                <w:color w:val="1F497D" w:themeColor="text2"/>
              </w:rPr>
            </w:pPr>
            <w:r w:rsidRPr="00CB2F8C">
              <w:rPr>
                <w:rFonts w:ascii="Arial" w:eastAsia="Times New Roman" w:hAnsi="Arial" w:cs="Arial"/>
                <w:b/>
                <w:color w:val="1F497D" w:themeColor="text2"/>
              </w:rPr>
              <w:t>32224.9</w:t>
            </w:r>
          </w:p>
        </w:tc>
        <w:tc>
          <w:tcPr>
            <w:tcW w:w="1182" w:type="dxa"/>
            <w:tcBorders>
              <w:left w:val="none" w:sz="0" w:space="0" w:color="auto"/>
              <w:right w:val="none" w:sz="0" w:space="0" w:color="auto"/>
            </w:tcBorders>
            <w:shd w:val="clear" w:color="auto" w:fill="FFFFFF" w:themeFill="background1"/>
            <w:noWrap/>
            <w:vAlign w:val="center"/>
            <w:hideMark/>
          </w:tcPr>
          <w:p w:rsidR="00D00C59" w:rsidRPr="00CB2F8C" w:rsidRDefault="00D00C59" w:rsidP="00CB2F8C">
            <w:pPr>
              <w:jc w:val="right"/>
              <w:cnfStyle w:val="000000010000"/>
              <w:rPr>
                <w:rFonts w:ascii="Arial" w:eastAsia="Times New Roman" w:hAnsi="Arial" w:cs="Arial"/>
                <w:b/>
                <w:color w:val="1F497D" w:themeColor="text2"/>
              </w:rPr>
            </w:pPr>
            <w:r w:rsidRPr="00CB2F8C">
              <w:rPr>
                <w:rFonts w:ascii="Arial" w:eastAsia="Times New Roman" w:hAnsi="Arial" w:cs="Arial"/>
                <w:b/>
                <w:color w:val="1F497D" w:themeColor="text2"/>
              </w:rPr>
              <w:t>31278</w:t>
            </w:r>
          </w:p>
        </w:tc>
        <w:tc>
          <w:tcPr>
            <w:tcW w:w="1182" w:type="dxa"/>
            <w:tcBorders>
              <w:left w:val="none" w:sz="0" w:space="0" w:color="auto"/>
              <w:right w:val="none" w:sz="0" w:space="0" w:color="auto"/>
            </w:tcBorders>
            <w:shd w:val="clear" w:color="auto" w:fill="FFFFFF" w:themeFill="background1"/>
            <w:noWrap/>
            <w:vAlign w:val="center"/>
            <w:hideMark/>
          </w:tcPr>
          <w:p w:rsidR="00D00C59" w:rsidRPr="00CB2F8C" w:rsidRDefault="00D00C59" w:rsidP="00CB2F8C">
            <w:pPr>
              <w:jc w:val="right"/>
              <w:cnfStyle w:val="000000010000"/>
              <w:rPr>
                <w:rFonts w:ascii="Arial" w:eastAsia="Times New Roman" w:hAnsi="Arial" w:cs="Arial"/>
                <w:b/>
                <w:color w:val="1F497D" w:themeColor="text2"/>
              </w:rPr>
            </w:pPr>
            <w:r w:rsidRPr="00CB2F8C">
              <w:rPr>
                <w:rFonts w:ascii="Arial" w:eastAsia="Times New Roman" w:hAnsi="Arial" w:cs="Arial"/>
                <w:b/>
                <w:color w:val="1F497D" w:themeColor="text2"/>
              </w:rPr>
              <w:t>245.3</w:t>
            </w:r>
          </w:p>
        </w:tc>
        <w:tc>
          <w:tcPr>
            <w:tcW w:w="1212" w:type="dxa"/>
            <w:tcBorders>
              <w:left w:val="none" w:sz="0" w:space="0" w:color="auto"/>
              <w:right w:val="none" w:sz="0" w:space="0" w:color="auto"/>
            </w:tcBorders>
            <w:shd w:val="clear" w:color="auto" w:fill="FFFFFF" w:themeFill="background1"/>
            <w:noWrap/>
            <w:vAlign w:val="center"/>
            <w:hideMark/>
          </w:tcPr>
          <w:p w:rsidR="00D00C59" w:rsidRPr="00CB2F8C" w:rsidRDefault="00D00C59" w:rsidP="00CB2F8C">
            <w:pPr>
              <w:jc w:val="right"/>
              <w:cnfStyle w:val="000000010000"/>
              <w:rPr>
                <w:rFonts w:ascii="Arial" w:eastAsia="Times New Roman" w:hAnsi="Arial" w:cs="Arial"/>
                <w:b/>
                <w:color w:val="1F497D" w:themeColor="text2"/>
              </w:rPr>
            </w:pPr>
            <w:r w:rsidRPr="00CB2F8C">
              <w:rPr>
                <w:rFonts w:ascii="Arial" w:eastAsia="Times New Roman" w:hAnsi="Arial" w:cs="Arial"/>
                <w:b/>
                <w:color w:val="1F497D" w:themeColor="text2"/>
              </w:rPr>
              <w:t>467.6</w:t>
            </w:r>
          </w:p>
        </w:tc>
        <w:tc>
          <w:tcPr>
            <w:tcW w:w="1182" w:type="dxa"/>
            <w:tcBorders>
              <w:left w:val="none" w:sz="0" w:space="0" w:color="auto"/>
              <w:right w:val="none" w:sz="0" w:space="0" w:color="auto"/>
            </w:tcBorders>
            <w:shd w:val="clear" w:color="auto" w:fill="FFFFFF" w:themeFill="background1"/>
            <w:noWrap/>
            <w:vAlign w:val="center"/>
            <w:hideMark/>
          </w:tcPr>
          <w:p w:rsidR="00D00C59" w:rsidRPr="00CB2F8C" w:rsidRDefault="00D00C59" w:rsidP="00CB2F8C">
            <w:pPr>
              <w:jc w:val="right"/>
              <w:cnfStyle w:val="000000010000"/>
              <w:rPr>
                <w:rFonts w:ascii="Arial" w:eastAsia="Times New Roman" w:hAnsi="Arial" w:cs="Arial"/>
                <w:b/>
                <w:color w:val="1F497D" w:themeColor="text2"/>
              </w:rPr>
            </w:pPr>
            <w:r w:rsidRPr="00CB2F8C">
              <w:rPr>
                <w:rFonts w:ascii="Arial" w:eastAsia="Times New Roman" w:hAnsi="Arial" w:cs="Arial"/>
                <w:b/>
                <w:color w:val="1F497D" w:themeColor="text2"/>
              </w:rPr>
              <w:t>168</w:t>
            </w:r>
          </w:p>
        </w:tc>
        <w:tc>
          <w:tcPr>
            <w:tcW w:w="1088" w:type="dxa"/>
            <w:tcBorders>
              <w:left w:val="none" w:sz="0" w:space="0" w:color="auto"/>
            </w:tcBorders>
            <w:shd w:val="clear" w:color="auto" w:fill="FFFFFF" w:themeFill="background1"/>
            <w:noWrap/>
            <w:vAlign w:val="center"/>
            <w:hideMark/>
          </w:tcPr>
          <w:p w:rsidR="00D00C59" w:rsidRPr="00CB2F8C" w:rsidRDefault="00D00C59" w:rsidP="00CB2F8C">
            <w:pPr>
              <w:jc w:val="right"/>
              <w:cnfStyle w:val="000000010000"/>
              <w:rPr>
                <w:rFonts w:ascii="Arial" w:eastAsia="Times New Roman" w:hAnsi="Arial" w:cs="Arial"/>
                <w:b/>
                <w:color w:val="1F497D" w:themeColor="text2"/>
              </w:rPr>
            </w:pPr>
            <w:r w:rsidRPr="00CB2F8C">
              <w:rPr>
                <w:rFonts w:ascii="Arial" w:eastAsia="Times New Roman" w:hAnsi="Arial" w:cs="Arial"/>
                <w:b/>
                <w:color w:val="1F497D" w:themeColor="text2"/>
              </w:rPr>
              <w:t>56</w:t>
            </w:r>
          </w:p>
        </w:tc>
      </w:tr>
    </w:tbl>
    <w:p w:rsidR="00051A92" w:rsidRDefault="00051A92" w:rsidP="009C0689">
      <w:pPr>
        <w:spacing w:line="360" w:lineRule="auto"/>
        <w:contextualSpacing/>
        <w:rPr>
          <w:color w:val="002060"/>
          <w:sz w:val="22"/>
        </w:rPr>
      </w:pPr>
    </w:p>
    <w:p w:rsidR="00051A92" w:rsidRDefault="006E46AE" w:rsidP="006E46AE">
      <w:pPr>
        <w:tabs>
          <w:tab w:val="left" w:pos="5955"/>
        </w:tabs>
        <w:spacing w:line="360" w:lineRule="auto"/>
        <w:contextualSpacing/>
        <w:rPr>
          <w:color w:val="002060"/>
          <w:sz w:val="22"/>
        </w:rPr>
      </w:pPr>
      <w:r>
        <w:rPr>
          <w:color w:val="002060"/>
          <w:sz w:val="22"/>
        </w:rPr>
        <w:tab/>
      </w:r>
    </w:p>
    <w:p w:rsidR="00EB61CC" w:rsidRDefault="00BB7195" w:rsidP="00EB61CC">
      <w:pPr>
        <w:jc w:val="both"/>
        <w:rPr>
          <w:rFonts w:ascii="Arial" w:hAnsi="Arial" w:cs="Arial"/>
          <w:color w:val="17365D" w:themeColor="text2" w:themeShade="BF"/>
          <w:lang w:val="mn-MN"/>
        </w:rPr>
      </w:pPr>
      <w:r>
        <w:rPr>
          <w:rFonts w:ascii="Arial" w:hAnsi="Arial" w:cs="Arial"/>
          <w:color w:val="000066"/>
          <w:lang w:val="mn-MN"/>
        </w:rPr>
        <w:t>Хүснэгт 37</w:t>
      </w:r>
      <w:r w:rsidR="00EB61CC">
        <w:rPr>
          <w:rFonts w:ascii="Arial" w:hAnsi="Arial" w:cs="Arial"/>
          <w:color w:val="000066"/>
          <w:lang w:val="mn-MN"/>
        </w:rPr>
        <w:t>. Төмс, хүнсний ногоо, сумаар,</w:t>
      </w:r>
      <w:r w:rsidR="00C90EE8">
        <w:rPr>
          <w:rFonts w:ascii="Arial" w:hAnsi="Arial" w:cs="Arial"/>
          <w:color w:val="000066"/>
          <w:lang w:val="mn-MN"/>
        </w:rPr>
        <w:t xml:space="preserve"> 2013, 2014 оны эхний 6 сард, </w:t>
      </w:r>
      <w:r w:rsidR="00EB61CC" w:rsidRPr="00A967E2">
        <w:rPr>
          <w:rFonts w:ascii="Arial" w:hAnsi="Arial" w:cs="Arial"/>
          <w:color w:val="17365D" w:themeColor="text2" w:themeShade="BF"/>
        </w:rPr>
        <w:t>(</w:t>
      </w:r>
      <w:r w:rsidR="00EB61CC">
        <w:rPr>
          <w:rFonts w:ascii="Arial" w:hAnsi="Arial" w:cs="Arial"/>
          <w:color w:val="17365D" w:themeColor="text2" w:themeShade="BF"/>
          <w:lang w:val="mn-MN"/>
        </w:rPr>
        <w:t>га</w:t>
      </w:r>
      <w:r w:rsidR="00EB61CC" w:rsidRPr="00A967E2">
        <w:rPr>
          <w:rFonts w:ascii="Arial" w:hAnsi="Arial" w:cs="Arial"/>
          <w:color w:val="17365D" w:themeColor="text2" w:themeShade="BF"/>
        </w:rPr>
        <w:t>)</w:t>
      </w:r>
    </w:p>
    <w:p w:rsidR="00EB61CC" w:rsidRPr="000E2343" w:rsidRDefault="00EB61CC" w:rsidP="00EB61CC">
      <w:pPr>
        <w:jc w:val="both"/>
        <w:rPr>
          <w:rFonts w:ascii="Arial" w:hAnsi="Arial" w:cs="Arial"/>
          <w:color w:val="17365D" w:themeColor="text2" w:themeShade="BF"/>
          <w:lang w:val="mn-MN"/>
        </w:rPr>
      </w:pPr>
    </w:p>
    <w:tbl>
      <w:tblPr>
        <w:tblStyle w:val="MediumShading1-Accent3"/>
        <w:tblW w:w="1062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FFFFFF" w:themeFill="background1"/>
        <w:tblLook w:val="04A0"/>
      </w:tblPr>
      <w:tblGrid>
        <w:gridCol w:w="2411"/>
        <w:gridCol w:w="1268"/>
        <w:gridCol w:w="1269"/>
        <w:gridCol w:w="1268"/>
        <w:gridCol w:w="1269"/>
        <w:gridCol w:w="1567"/>
        <w:gridCol w:w="1568"/>
      </w:tblGrid>
      <w:tr w:rsidR="00EB61CC" w:rsidRPr="00EB61CC" w:rsidTr="009718B1">
        <w:trPr>
          <w:cnfStyle w:val="100000000000"/>
          <w:trHeight w:val="379"/>
        </w:trPr>
        <w:tc>
          <w:tcPr>
            <w:cnfStyle w:val="001000000000"/>
            <w:tcW w:w="2411" w:type="dxa"/>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EB61CC" w:rsidRPr="00EB61CC" w:rsidRDefault="00EB61CC" w:rsidP="004D3788">
            <w:pPr>
              <w:jc w:val="cente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Сум, дүүрэг</w:t>
            </w:r>
          </w:p>
        </w:tc>
        <w:tc>
          <w:tcPr>
            <w:tcW w:w="2536" w:type="dxa"/>
            <w:gridSpan w:val="2"/>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rsidR="00EB61CC" w:rsidRPr="00EB61CC" w:rsidRDefault="00EB61CC" w:rsidP="004D3788">
            <w:pPr>
              <w:jc w:val="center"/>
              <w:cnfStyle w:val="100000000000"/>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Төмс</w:t>
            </w:r>
          </w:p>
        </w:tc>
        <w:tc>
          <w:tcPr>
            <w:tcW w:w="2536" w:type="dxa"/>
            <w:gridSpan w:val="2"/>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rsidR="00EB61CC" w:rsidRPr="00EB61CC" w:rsidRDefault="00EB61CC" w:rsidP="004D3788">
            <w:pPr>
              <w:jc w:val="center"/>
              <w:cnfStyle w:val="100000000000"/>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Хүнсний ногоо</w:t>
            </w:r>
          </w:p>
        </w:tc>
        <w:tc>
          <w:tcPr>
            <w:tcW w:w="3134" w:type="dxa"/>
            <w:gridSpan w:val="2"/>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rsidR="00EB61CC" w:rsidRPr="00EB61CC" w:rsidRDefault="00EB61CC" w:rsidP="004D3788">
            <w:pPr>
              <w:jc w:val="center"/>
              <w:cnfStyle w:val="100000000000"/>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Өсөлт, бууралт хувиар</w:t>
            </w:r>
          </w:p>
        </w:tc>
      </w:tr>
      <w:tr w:rsidR="00EB61CC" w:rsidRPr="00EB61CC" w:rsidTr="009718B1">
        <w:trPr>
          <w:cnfStyle w:val="000000100000"/>
          <w:trHeight w:val="538"/>
        </w:trPr>
        <w:tc>
          <w:tcPr>
            <w:cnfStyle w:val="001000000000"/>
            <w:tcW w:w="2411" w:type="dxa"/>
            <w:vMerge/>
            <w:tcBorders>
              <w:right w:val="none" w:sz="0" w:space="0" w:color="auto"/>
            </w:tcBorders>
            <w:shd w:val="clear" w:color="auto" w:fill="FFFFFF" w:themeFill="background1"/>
            <w:vAlign w:val="center"/>
            <w:hideMark/>
          </w:tcPr>
          <w:p w:rsidR="00EB61CC" w:rsidRPr="00EB61CC" w:rsidRDefault="00EB61CC" w:rsidP="004D3788">
            <w:pPr>
              <w:jc w:val="center"/>
              <w:rPr>
                <w:rFonts w:ascii="Arial" w:eastAsia="Times New Roman" w:hAnsi="Arial" w:cs="Arial"/>
                <w:b w:val="0"/>
                <w:color w:val="17365D" w:themeColor="text2" w:themeShade="BF"/>
              </w:rPr>
            </w:pPr>
          </w:p>
        </w:tc>
        <w:tc>
          <w:tcPr>
            <w:tcW w:w="1268" w:type="dxa"/>
            <w:tcBorders>
              <w:left w:val="none" w:sz="0" w:space="0" w:color="auto"/>
              <w:right w:val="none" w:sz="0" w:space="0" w:color="auto"/>
            </w:tcBorders>
            <w:shd w:val="clear" w:color="auto" w:fill="FFFFFF" w:themeFill="background1"/>
            <w:vAlign w:val="center"/>
            <w:hideMark/>
          </w:tcPr>
          <w:p w:rsidR="00EB61CC" w:rsidRPr="006E46AE" w:rsidRDefault="00EB61CC" w:rsidP="004D3788">
            <w:pPr>
              <w:jc w:val="center"/>
              <w:cnfStyle w:val="000000100000"/>
              <w:rPr>
                <w:rFonts w:ascii="Arial" w:eastAsia="Times New Roman" w:hAnsi="Arial" w:cs="Arial"/>
                <w:color w:val="17365D" w:themeColor="text2" w:themeShade="BF"/>
                <w:lang w:val="mn-MN"/>
              </w:rPr>
            </w:pPr>
            <w:r w:rsidRPr="00EB61CC">
              <w:rPr>
                <w:rFonts w:ascii="Arial" w:eastAsia="Times New Roman" w:hAnsi="Arial" w:cs="Arial"/>
                <w:color w:val="17365D" w:themeColor="text2" w:themeShade="BF"/>
              </w:rPr>
              <w:t>2013</w:t>
            </w:r>
            <w:r w:rsidR="006E46AE">
              <w:rPr>
                <w:rFonts w:ascii="Arial" w:eastAsia="Times New Roman" w:hAnsi="Arial" w:cs="Arial"/>
                <w:color w:val="17365D" w:themeColor="text2" w:themeShade="BF"/>
                <w:lang w:val="mn-MN"/>
              </w:rPr>
              <w:t xml:space="preserve"> он</w:t>
            </w:r>
          </w:p>
        </w:tc>
        <w:tc>
          <w:tcPr>
            <w:tcW w:w="1269" w:type="dxa"/>
            <w:tcBorders>
              <w:left w:val="none" w:sz="0" w:space="0" w:color="auto"/>
              <w:right w:val="none" w:sz="0" w:space="0" w:color="auto"/>
            </w:tcBorders>
            <w:shd w:val="clear" w:color="auto" w:fill="FFFFFF" w:themeFill="background1"/>
            <w:vAlign w:val="center"/>
            <w:hideMark/>
          </w:tcPr>
          <w:p w:rsidR="00EB61CC" w:rsidRPr="006E46AE" w:rsidRDefault="00EB61CC" w:rsidP="004D3788">
            <w:pPr>
              <w:jc w:val="center"/>
              <w:cnfStyle w:val="000000100000"/>
              <w:rPr>
                <w:rFonts w:ascii="Arial" w:eastAsia="Times New Roman" w:hAnsi="Arial" w:cs="Arial"/>
                <w:color w:val="17365D" w:themeColor="text2" w:themeShade="BF"/>
                <w:lang w:val="mn-MN"/>
              </w:rPr>
            </w:pPr>
            <w:r w:rsidRPr="00EB61CC">
              <w:rPr>
                <w:rFonts w:ascii="Arial" w:eastAsia="Times New Roman" w:hAnsi="Arial" w:cs="Arial"/>
                <w:color w:val="17365D" w:themeColor="text2" w:themeShade="BF"/>
              </w:rPr>
              <w:t>2014</w:t>
            </w:r>
            <w:r w:rsidR="006E46AE">
              <w:rPr>
                <w:rFonts w:ascii="Arial" w:eastAsia="Times New Roman" w:hAnsi="Arial" w:cs="Arial"/>
                <w:color w:val="17365D" w:themeColor="text2" w:themeShade="BF"/>
                <w:lang w:val="mn-MN"/>
              </w:rPr>
              <w:t xml:space="preserve"> он</w:t>
            </w:r>
          </w:p>
        </w:tc>
        <w:tc>
          <w:tcPr>
            <w:tcW w:w="1268" w:type="dxa"/>
            <w:tcBorders>
              <w:left w:val="none" w:sz="0" w:space="0" w:color="auto"/>
              <w:right w:val="none" w:sz="0" w:space="0" w:color="auto"/>
            </w:tcBorders>
            <w:shd w:val="clear" w:color="auto" w:fill="FFFFFF" w:themeFill="background1"/>
            <w:vAlign w:val="center"/>
            <w:hideMark/>
          </w:tcPr>
          <w:p w:rsidR="00EB61CC" w:rsidRPr="006E46AE" w:rsidRDefault="00EB61CC" w:rsidP="004D3788">
            <w:pPr>
              <w:jc w:val="center"/>
              <w:cnfStyle w:val="000000100000"/>
              <w:rPr>
                <w:rFonts w:ascii="Arial" w:eastAsia="Times New Roman" w:hAnsi="Arial" w:cs="Arial"/>
                <w:color w:val="17365D" w:themeColor="text2" w:themeShade="BF"/>
                <w:lang w:val="mn-MN"/>
              </w:rPr>
            </w:pPr>
            <w:r w:rsidRPr="00EB61CC">
              <w:rPr>
                <w:rFonts w:ascii="Arial" w:eastAsia="Times New Roman" w:hAnsi="Arial" w:cs="Arial"/>
                <w:color w:val="17365D" w:themeColor="text2" w:themeShade="BF"/>
              </w:rPr>
              <w:t>2013</w:t>
            </w:r>
            <w:r w:rsidR="006E46AE">
              <w:rPr>
                <w:rFonts w:ascii="Arial" w:eastAsia="Times New Roman" w:hAnsi="Arial" w:cs="Arial"/>
                <w:color w:val="17365D" w:themeColor="text2" w:themeShade="BF"/>
                <w:lang w:val="mn-MN"/>
              </w:rPr>
              <w:t xml:space="preserve"> он</w:t>
            </w:r>
          </w:p>
        </w:tc>
        <w:tc>
          <w:tcPr>
            <w:tcW w:w="1269" w:type="dxa"/>
            <w:tcBorders>
              <w:left w:val="none" w:sz="0" w:space="0" w:color="auto"/>
              <w:right w:val="none" w:sz="0" w:space="0" w:color="auto"/>
            </w:tcBorders>
            <w:shd w:val="clear" w:color="auto" w:fill="FFFFFF" w:themeFill="background1"/>
            <w:vAlign w:val="center"/>
            <w:hideMark/>
          </w:tcPr>
          <w:p w:rsidR="00EB61CC" w:rsidRPr="006E46AE" w:rsidRDefault="00EB61CC" w:rsidP="004D3788">
            <w:pPr>
              <w:jc w:val="center"/>
              <w:cnfStyle w:val="000000100000"/>
              <w:rPr>
                <w:rFonts w:ascii="Arial" w:eastAsia="Times New Roman" w:hAnsi="Arial" w:cs="Arial"/>
                <w:color w:val="17365D" w:themeColor="text2" w:themeShade="BF"/>
                <w:lang w:val="mn-MN"/>
              </w:rPr>
            </w:pPr>
            <w:r w:rsidRPr="00EB61CC">
              <w:rPr>
                <w:rFonts w:ascii="Arial" w:eastAsia="Times New Roman" w:hAnsi="Arial" w:cs="Arial"/>
                <w:color w:val="17365D" w:themeColor="text2" w:themeShade="BF"/>
              </w:rPr>
              <w:t>2014</w:t>
            </w:r>
            <w:r w:rsidR="006E46AE">
              <w:rPr>
                <w:rFonts w:ascii="Arial" w:eastAsia="Times New Roman" w:hAnsi="Arial" w:cs="Arial"/>
                <w:color w:val="17365D" w:themeColor="text2" w:themeShade="BF"/>
                <w:lang w:val="mn-MN"/>
              </w:rPr>
              <w:t xml:space="preserve"> он</w:t>
            </w:r>
          </w:p>
        </w:tc>
        <w:tc>
          <w:tcPr>
            <w:tcW w:w="1567" w:type="dxa"/>
            <w:tcBorders>
              <w:left w:val="none" w:sz="0" w:space="0" w:color="auto"/>
              <w:right w:val="none" w:sz="0" w:space="0" w:color="auto"/>
            </w:tcBorders>
            <w:shd w:val="clear" w:color="auto" w:fill="FFFFFF" w:themeFill="background1"/>
            <w:vAlign w:val="center"/>
            <w:hideMark/>
          </w:tcPr>
          <w:p w:rsidR="00EB61CC" w:rsidRPr="00EB61CC" w:rsidRDefault="00EB61CC" w:rsidP="004D3788">
            <w:pPr>
              <w:jc w:val="center"/>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Төмс</w:t>
            </w:r>
          </w:p>
        </w:tc>
        <w:tc>
          <w:tcPr>
            <w:tcW w:w="1568" w:type="dxa"/>
            <w:tcBorders>
              <w:left w:val="none" w:sz="0" w:space="0" w:color="auto"/>
            </w:tcBorders>
            <w:shd w:val="clear" w:color="auto" w:fill="FFFFFF" w:themeFill="background1"/>
            <w:vAlign w:val="center"/>
            <w:hideMark/>
          </w:tcPr>
          <w:p w:rsidR="00EB61CC" w:rsidRPr="00EB61CC" w:rsidRDefault="00EB61CC" w:rsidP="004D3788">
            <w:pPr>
              <w:jc w:val="center"/>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Хүнсний ногоо</w:t>
            </w:r>
          </w:p>
        </w:tc>
      </w:tr>
      <w:tr w:rsidR="00EB61CC" w:rsidRPr="00EB61CC" w:rsidTr="009718B1">
        <w:trPr>
          <w:cnfStyle w:val="000000010000"/>
          <w:trHeight w:val="325"/>
        </w:trPr>
        <w:tc>
          <w:tcPr>
            <w:cnfStyle w:val="001000000000"/>
            <w:tcW w:w="2411" w:type="dxa"/>
            <w:tcBorders>
              <w:right w:val="none" w:sz="0" w:space="0" w:color="auto"/>
            </w:tcBorders>
            <w:shd w:val="clear" w:color="auto" w:fill="FFFFFF" w:themeFill="background1"/>
            <w:noWrap/>
            <w:vAlign w:val="center"/>
            <w:hideMark/>
          </w:tcPr>
          <w:p w:rsidR="00EB61CC" w:rsidRPr="00EB61CC" w:rsidRDefault="00EB61CC" w:rsidP="004D3788">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Баян-Агт</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10</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15</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0.2</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5.0</w:t>
            </w:r>
          </w:p>
        </w:tc>
        <w:tc>
          <w:tcPr>
            <w:tcW w:w="1567"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1.5 да</w:t>
            </w:r>
          </w:p>
        </w:tc>
        <w:tc>
          <w:tcPr>
            <w:tcW w:w="1568" w:type="dxa"/>
            <w:tcBorders>
              <w:lef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2281.8</w:t>
            </w:r>
          </w:p>
        </w:tc>
      </w:tr>
      <w:tr w:rsidR="00EB61CC" w:rsidRPr="00EB61CC" w:rsidTr="009718B1">
        <w:trPr>
          <w:cnfStyle w:val="000000100000"/>
          <w:trHeight w:val="325"/>
        </w:trPr>
        <w:tc>
          <w:tcPr>
            <w:cnfStyle w:val="001000000000"/>
            <w:tcW w:w="2411" w:type="dxa"/>
            <w:tcBorders>
              <w:right w:val="none" w:sz="0" w:space="0" w:color="auto"/>
            </w:tcBorders>
            <w:shd w:val="clear" w:color="auto" w:fill="FFFFFF" w:themeFill="background1"/>
            <w:noWrap/>
            <w:vAlign w:val="center"/>
            <w:hideMark/>
          </w:tcPr>
          <w:p w:rsidR="00EB61CC" w:rsidRPr="00EB61CC" w:rsidRDefault="00EB61CC" w:rsidP="004D3788">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Баяннуур</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8</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6.4</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2.0</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5.1</w:t>
            </w:r>
          </w:p>
        </w:tc>
        <w:tc>
          <w:tcPr>
            <w:tcW w:w="1567"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80.0</w:t>
            </w:r>
          </w:p>
        </w:tc>
        <w:tc>
          <w:tcPr>
            <w:tcW w:w="1568" w:type="dxa"/>
            <w:tcBorders>
              <w:lef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2.5 да</w:t>
            </w:r>
          </w:p>
        </w:tc>
      </w:tr>
      <w:tr w:rsidR="00EB61CC" w:rsidRPr="00EB61CC" w:rsidTr="009718B1">
        <w:trPr>
          <w:cnfStyle w:val="000000010000"/>
          <w:trHeight w:val="325"/>
        </w:trPr>
        <w:tc>
          <w:tcPr>
            <w:cnfStyle w:val="001000000000"/>
            <w:tcW w:w="2411" w:type="dxa"/>
            <w:tcBorders>
              <w:right w:val="none" w:sz="0" w:space="0" w:color="auto"/>
            </w:tcBorders>
            <w:shd w:val="clear" w:color="auto" w:fill="FFFFFF" w:themeFill="background1"/>
            <w:noWrap/>
            <w:vAlign w:val="center"/>
            <w:hideMark/>
          </w:tcPr>
          <w:p w:rsidR="00EB61CC" w:rsidRPr="00EB61CC" w:rsidRDefault="00EB61CC" w:rsidP="004D3788">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Бугат</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60</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49.8</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11.0</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19.6</w:t>
            </w:r>
          </w:p>
        </w:tc>
        <w:tc>
          <w:tcPr>
            <w:tcW w:w="1567"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83.0</w:t>
            </w:r>
          </w:p>
        </w:tc>
        <w:tc>
          <w:tcPr>
            <w:tcW w:w="1568" w:type="dxa"/>
            <w:tcBorders>
              <w:lef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178.2</w:t>
            </w:r>
          </w:p>
        </w:tc>
      </w:tr>
      <w:tr w:rsidR="00EB61CC" w:rsidRPr="00EB61CC" w:rsidTr="009718B1">
        <w:trPr>
          <w:cnfStyle w:val="000000100000"/>
          <w:trHeight w:val="325"/>
        </w:trPr>
        <w:tc>
          <w:tcPr>
            <w:cnfStyle w:val="001000000000"/>
            <w:tcW w:w="2411" w:type="dxa"/>
            <w:tcBorders>
              <w:right w:val="none" w:sz="0" w:space="0" w:color="auto"/>
            </w:tcBorders>
            <w:shd w:val="clear" w:color="auto" w:fill="FFFFFF" w:themeFill="background1"/>
            <w:noWrap/>
            <w:vAlign w:val="center"/>
            <w:hideMark/>
          </w:tcPr>
          <w:p w:rsidR="00EB61CC" w:rsidRPr="00EB61CC" w:rsidRDefault="00EB61CC" w:rsidP="004D3788">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Булган</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90</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80.2</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49.0</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50.1</w:t>
            </w:r>
          </w:p>
        </w:tc>
        <w:tc>
          <w:tcPr>
            <w:tcW w:w="1567"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89.1</w:t>
            </w:r>
          </w:p>
        </w:tc>
        <w:tc>
          <w:tcPr>
            <w:tcW w:w="1568" w:type="dxa"/>
            <w:tcBorders>
              <w:lef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102.3</w:t>
            </w:r>
          </w:p>
        </w:tc>
      </w:tr>
      <w:tr w:rsidR="00EB61CC" w:rsidRPr="00EB61CC" w:rsidTr="009718B1">
        <w:trPr>
          <w:cnfStyle w:val="000000010000"/>
          <w:trHeight w:val="325"/>
        </w:trPr>
        <w:tc>
          <w:tcPr>
            <w:cnfStyle w:val="001000000000"/>
            <w:tcW w:w="2411" w:type="dxa"/>
            <w:tcBorders>
              <w:right w:val="none" w:sz="0" w:space="0" w:color="auto"/>
            </w:tcBorders>
            <w:shd w:val="clear" w:color="auto" w:fill="FFFFFF" w:themeFill="background1"/>
            <w:noWrap/>
            <w:vAlign w:val="center"/>
            <w:hideMark/>
          </w:tcPr>
          <w:p w:rsidR="00EB61CC" w:rsidRPr="00EB61CC" w:rsidRDefault="00EB61CC" w:rsidP="004D3788">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Бүрэгхангай</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17</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17.8</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8.7</w:t>
            </w:r>
          </w:p>
        </w:tc>
        <w:tc>
          <w:tcPr>
            <w:tcW w:w="1567"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104.7</w:t>
            </w:r>
          </w:p>
        </w:tc>
        <w:tc>
          <w:tcPr>
            <w:tcW w:w="1568" w:type="dxa"/>
            <w:tcBorders>
              <w:lef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p>
        </w:tc>
      </w:tr>
      <w:tr w:rsidR="00EB61CC" w:rsidRPr="00EB61CC" w:rsidTr="009718B1">
        <w:trPr>
          <w:cnfStyle w:val="000000100000"/>
          <w:trHeight w:val="325"/>
        </w:trPr>
        <w:tc>
          <w:tcPr>
            <w:cnfStyle w:val="001000000000"/>
            <w:tcW w:w="2411" w:type="dxa"/>
            <w:tcBorders>
              <w:right w:val="none" w:sz="0" w:space="0" w:color="auto"/>
            </w:tcBorders>
            <w:shd w:val="clear" w:color="auto" w:fill="FFFFFF" w:themeFill="background1"/>
            <w:noWrap/>
            <w:vAlign w:val="center"/>
            <w:hideMark/>
          </w:tcPr>
          <w:p w:rsidR="00EB61CC" w:rsidRPr="00EB61CC" w:rsidRDefault="00EB61CC" w:rsidP="004D3788">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Гурван булаг</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28.9</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20</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4.3</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5.0</w:t>
            </w:r>
          </w:p>
        </w:tc>
        <w:tc>
          <w:tcPr>
            <w:tcW w:w="1567"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69.2</w:t>
            </w:r>
          </w:p>
        </w:tc>
        <w:tc>
          <w:tcPr>
            <w:tcW w:w="1568" w:type="dxa"/>
            <w:tcBorders>
              <w:lef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117.2</w:t>
            </w:r>
          </w:p>
        </w:tc>
      </w:tr>
      <w:tr w:rsidR="00EB61CC" w:rsidRPr="00EB61CC" w:rsidTr="009718B1">
        <w:trPr>
          <w:cnfStyle w:val="000000010000"/>
          <w:trHeight w:val="325"/>
        </w:trPr>
        <w:tc>
          <w:tcPr>
            <w:cnfStyle w:val="001000000000"/>
            <w:tcW w:w="2411" w:type="dxa"/>
            <w:tcBorders>
              <w:right w:val="none" w:sz="0" w:space="0" w:color="auto"/>
            </w:tcBorders>
            <w:shd w:val="clear" w:color="auto" w:fill="FFFFFF" w:themeFill="background1"/>
            <w:noWrap/>
            <w:vAlign w:val="center"/>
            <w:hideMark/>
          </w:tcPr>
          <w:p w:rsidR="00EB61CC" w:rsidRPr="00EB61CC" w:rsidRDefault="00EB61CC" w:rsidP="004D3788">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Дашинчилэн</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20.7</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26</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5.2</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9.8</w:t>
            </w:r>
          </w:p>
        </w:tc>
        <w:tc>
          <w:tcPr>
            <w:tcW w:w="1567"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125.6</w:t>
            </w:r>
          </w:p>
        </w:tc>
        <w:tc>
          <w:tcPr>
            <w:tcW w:w="1568" w:type="dxa"/>
            <w:tcBorders>
              <w:lef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188.5</w:t>
            </w:r>
          </w:p>
        </w:tc>
      </w:tr>
      <w:tr w:rsidR="00EB61CC" w:rsidRPr="00EB61CC" w:rsidTr="009718B1">
        <w:trPr>
          <w:cnfStyle w:val="000000100000"/>
          <w:trHeight w:val="325"/>
        </w:trPr>
        <w:tc>
          <w:tcPr>
            <w:cnfStyle w:val="001000000000"/>
            <w:tcW w:w="2411" w:type="dxa"/>
            <w:tcBorders>
              <w:right w:val="none" w:sz="0" w:space="0" w:color="auto"/>
            </w:tcBorders>
            <w:shd w:val="clear" w:color="auto" w:fill="FFFFFF" w:themeFill="background1"/>
            <w:noWrap/>
            <w:vAlign w:val="center"/>
            <w:hideMark/>
          </w:tcPr>
          <w:p w:rsidR="00EB61CC" w:rsidRPr="00EB61CC" w:rsidRDefault="00EB61CC" w:rsidP="004D3788">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Могод</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11</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11</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7.0</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7.0</w:t>
            </w:r>
          </w:p>
        </w:tc>
        <w:tc>
          <w:tcPr>
            <w:tcW w:w="1567"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100.0</w:t>
            </w:r>
          </w:p>
        </w:tc>
        <w:tc>
          <w:tcPr>
            <w:tcW w:w="1568" w:type="dxa"/>
            <w:tcBorders>
              <w:lef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100.0</w:t>
            </w:r>
          </w:p>
        </w:tc>
      </w:tr>
      <w:tr w:rsidR="00EB61CC" w:rsidRPr="00EB61CC" w:rsidTr="009718B1">
        <w:trPr>
          <w:cnfStyle w:val="000000010000"/>
          <w:trHeight w:val="325"/>
        </w:trPr>
        <w:tc>
          <w:tcPr>
            <w:cnfStyle w:val="001000000000"/>
            <w:tcW w:w="2411" w:type="dxa"/>
            <w:tcBorders>
              <w:right w:val="none" w:sz="0" w:space="0" w:color="auto"/>
            </w:tcBorders>
            <w:shd w:val="clear" w:color="auto" w:fill="FFFFFF" w:themeFill="background1"/>
            <w:noWrap/>
            <w:vAlign w:val="center"/>
            <w:hideMark/>
          </w:tcPr>
          <w:p w:rsidR="00EB61CC" w:rsidRPr="00EB61CC" w:rsidRDefault="00EB61CC" w:rsidP="004D3788">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Орхон</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51.2</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55.5</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16.4</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31.4</w:t>
            </w:r>
          </w:p>
        </w:tc>
        <w:tc>
          <w:tcPr>
            <w:tcW w:w="1567"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108.4</w:t>
            </w:r>
          </w:p>
        </w:tc>
        <w:tc>
          <w:tcPr>
            <w:tcW w:w="1568" w:type="dxa"/>
            <w:tcBorders>
              <w:lef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191.5</w:t>
            </w:r>
          </w:p>
        </w:tc>
      </w:tr>
      <w:tr w:rsidR="00EB61CC" w:rsidRPr="00EB61CC" w:rsidTr="009718B1">
        <w:trPr>
          <w:cnfStyle w:val="000000100000"/>
          <w:trHeight w:val="325"/>
        </w:trPr>
        <w:tc>
          <w:tcPr>
            <w:cnfStyle w:val="001000000000"/>
            <w:tcW w:w="2411" w:type="dxa"/>
            <w:tcBorders>
              <w:right w:val="none" w:sz="0" w:space="0" w:color="auto"/>
            </w:tcBorders>
            <w:shd w:val="clear" w:color="auto" w:fill="FFFFFF" w:themeFill="background1"/>
            <w:noWrap/>
            <w:vAlign w:val="center"/>
            <w:hideMark/>
          </w:tcPr>
          <w:p w:rsidR="00EB61CC" w:rsidRPr="00EB61CC" w:rsidRDefault="00EB61CC" w:rsidP="004D3788">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Рашаант</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5</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3.5</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4.1</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2.0</w:t>
            </w:r>
          </w:p>
        </w:tc>
        <w:tc>
          <w:tcPr>
            <w:tcW w:w="1567"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70.0</w:t>
            </w:r>
          </w:p>
        </w:tc>
        <w:tc>
          <w:tcPr>
            <w:tcW w:w="1568" w:type="dxa"/>
            <w:tcBorders>
              <w:lef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48.5</w:t>
            </w:r>
          </w:p>
        </w:tc>
      </w:tr>
      <w:tr w:rsidR="00EB61CC" w:rsidRPr="00EB61CC" w:rsidTr="009718B1">
        <w:trPr>
          <w:cnfStyle w:val="000000010000"/>
          <w:trHeight w:val="325"/>
        </w:trPr>
        <w:tc>
          <w:tcPr>
            <w:cnfStyle w:val="001000000000"/>
            <w:tcW w:w="2411" w:type="dxa"/>
            <w:tcBorders>
              <w:right w:val="none" w:sz="0" w:space="0" w:color="auto"/>
            </w:tcBorders>
            <w:shd w:val="clear" w:color="auto" w:fill="FFFFFF" w:themeFill="background1"/>
            <w:noWrap/>
            <w:vAlign w:val="center"/>
            <w:hideMark/>
          </w:tcPr>
          <w:p w:rsidR="00EB61CC" w:rsidRPr="00EB61CC" w:rsidRDefault="00EB61CC" w:rsidP="004D3788">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Сайхан</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9.1</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3</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0.3</w:t>
            </w:r>
          </w:p>
        </w:tc>
        <w:tc>
          <w:tcPr>
            <w:tcW w:w="1567"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33.0</w:t>
            </w:r>
          </w:p>
        </w:tc>
        <w:tc>
          <w:tcPr>
            <w:tcW w:w="1568" w:type="dxa"/>
            <w:tcBorders>
              <w:lef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1875.0</w:t>
            </w:r>
          </w:p>
        </w:tc>
      </w:tr>
      <w:tr w:rsidR="00EB61CC" w:rsidRPr="00EB61CC" w:rsidTr="009718B1">
        <w:trPr>
          <w:cnfStyle w:val="000000100000"/>
          <w:trHeight w:val="325"/>
        </w:trPr>
        <w:tc>
          <w:tcPr>
            <w:cnfStyle w:val="001000000000"/>
            <w:tcW w:w="2411" w:type="dxa"/>
            <w:tcBorders>
              <w:right w:val="none" w:sz="0" w:space="0" w:color="auto"/>
            </w:tcBorders>
            <w:shd w:val="clear" w:color="auto" w:fill="FFFFFF" w:themeFill="background1"/>
            <w:noWrap/>
            <w:vAlign w:val="center"/>
            <w:hideMark/>
          </w:tcPr>
          <w:p w:rsidR="00EB61CC" w:rsidRPr="00EB61CC" w:rsidRDefault="00EB61CC" w:rsidP="004D3788">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Сэлэнгэ</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150</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151</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49.0</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53.8</w:t>
            </w:r>
          </w:p>
        </w:tc>
        <w:tc>
          <w:tcPr>
            <w:tcW w:w="1567"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100.7</w:t>
            </w:r>
          </w:p>
        </w:tc>
        <w:tc>
          <w:tcPr>
            <w:tcW w:w="1568" w:type="dxa"/>
            <w:tcBorders>
              <w:lef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109.8</w:t>
            </w:r>
          </w:p>
        </w:tc>
      </w:tr>
      <w:tr w:rsidR="00EB61CC" w:rsidRPr="00EB61CC" w:rsidTr="009718B1">
        <w:trPr>
          <w:cnfStyle w:val="000000010000"/>
          <w:trHeight w:val="325"/>
        </w:trPr>
        <w:tc>
          <w:tcPr>
            <w:cnfStyle w:val="001000000000"/>
            <w:tcW w:w="2411" w:type="dxa"/>
            <w:tcBorders>
              <w:right w:val="none" w:sz="0" w:space="0" w:color="auto"/>
            </w:tcBorders>
            <w:shd w:val="clear" w:color="auto" w:fill="FFFFFF" w:themeFill="background1"/>
            <w:noWrap/>
            <w:vAlign w:val="center"/>
            <w:hideMark/>
          </w:tcPr>
          <w:p w:rsidR="00EB61CC" w:rsidRPr="00EB61CC" w:rsidRDefault="00EB61CC" w:rsidP="004D3788">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Тэшиг</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28.3</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30</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20.1</w:t>
            </w:r>
          </w:p>
        </w:tc>
        <w:tc>
          <w:tcPr>
            <w:tcW w:w="1567"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106.0</w:t>
            </w:r>
          </w:p>
        </w:tc>
        <w:tc>
          <w:tcPr>
            <w:tcW w:w="1568" w:type="dxa"/>
            <w:tcBorders>
              <w:lef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p>
        </w:tc>
      </w:tr>
      <w:tr w:rsidR="00EB61CC" w:rsidRPr="00EB61CC" w:rsidTr="009718B1">
        <w:trPr>
          <w:cnfStyle w:val="000000100000"/>
          <w:trHeight w:val="325"/>
        </w:trPr>
        <w:tc>
          <w:tcPr>
            <w:cnfStyle w:val="001000000000"/>
            <w:tcW w:w="2411" w:type="dxa"/>
            <w:tcBorders>
              <w:right w:val="none" w:sz="0" w:space="0" w:color="auto"/>
            </w:tcBorders>
            <w:shd w:val="clear" w:color="auto" w:fill="FFFFFF" w:themeFill="background1"/>
            <w:noWrap/>
            <w:vAlign w:val="center"/>
            <w:hideMark/>
          </w:tcPr>
          <w:p w:rsidR="00EB61CC" w:rsidRPr="00EB61CC" w:rsidRDefault="00EB61CC" w:rsidP="004D3788">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Хангал</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117.5</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86.7</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53.1</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60.0</w:t>
            </w:r>
          </w:p>
        </w:tc>
        <w:tc>
          <w:tcPr>
            <w:tcW w:w="1567"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73.8</w:t>
            </w:r>
          </w:p>
        </w:tc>
        <w:tc>
          <w:tcPr>
            <w:tcW w:w="1568" w:type="dxa"/>
            <w:tcBorders>
              <w:lef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113.0</w:t>
            </w:r>
          </w:p>
        </w:tc>
      </w:tr>
      <w:tr w:rsidR="00EB61CC" w:rsidRPr="00EB61CC" w:rsidTr="009718B1">
        <w:trPr>
          <w:cnfStyle w:val="000000010000"/>
          <w:trHeight w:val="325"/>
        </w:trPr>
        <w:tc>
          <w:tcPr>
            <w:cnfStyle w:val="001000000000"/>
            <w:tcW w:w="2411" w:type="dxa"/>
            <w:tcBorders>
              <w:right w:val="none" w:sz="0" w:space="0" w:color="auto"/>
            </w:tcBorders>
            <w:shd w:val="clear" w:color="auto" w:fill="FFFFFF" w:themeFill="background1"/>
            <w:noWrap/>
            <w:vAlign w:val="center"/>
            <w:hideMark/>
          </w:tcPr>
          <w:p w:rsidR="00EB61CC" w:rsidRPr="00EB61CC" w:rsidRDefault="00EB61CC" w:rsidP="004D3788">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Хишиг-өндөр</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17</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0.4</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2.0</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0.3</w:t>
            </w:r>
          </w:p>
        </w:tc>
        <w:tc>
          <w:tcPr>
            <w:tcW w:w="1567"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2.4</w:t>
            </w:r>
          </w:p>
        </w:tc>
        <w:tc>
          <w:tcPr>
            <w:tcW w:w="1568" w:type="dxa"/>
            <w:tcBorders>
              <w:lef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15.0</w:t>
            </w:r>
          </w:p>
        </w:tc>
      </w:tr>
      <w:tr w:rsidR="00EB61CC" w:rsidRPr="00EB61CC" w:rsidTr="009718B1">
        <w:trPr>
          <w:cnfStyle w:val="000000100000"/>
          <w:trHeight w:val="325"/>
        </w:trPr>
        <w:tc>
          <w:tcPr>
            <w:cnfStyle w:val="001000000000"/>
            <w:tcW w:w="2411" w:type="dxa"/>
            <w:tcBorders>
              <w:right w:val="none" w:sz="0" w:space="0" w:color="auto"/>
            </w:tcBorders>
            <w:shd w:val="clear" w:color="auto" w:fill="FFFFFF" w:themeFill="background1"/>
            <w:noWrap/>
            <w:vAlign w:val="center"/>
            <w:hideMark/>
          </w:tcPr>
          <w:p w:rsidR="00EB61CC" w:rsidRPr="00EB61CC" w:rsidRDefault="00EB61CC" w:rsidP="004D3788">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Хутаг-Өндөр</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124.5</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90</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28.1</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47.0</w:t>
            </w:r>
          </w:p>
        </w:tc>
        <w:tc>
          <w:tcPr>
            <w:tcW w:w="1567"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72.3</w:t>
            </w:r>
          </w:p>
        </w:tc>
        <w:tc>
          <w:tcPr>
            <w:tcW w:w="1568" w:type="dxa"/>
            <w:tcBorders>
              <w:left w:val="none" w:sz="0" w:space="0" w:color="auto"/>
            </w:tcBorders>
            <w:shd w:val="clear" w:color="auto" w:fill="FFFFFF" w:themeFill="background1"/>
            <w:noWrap/>
            <w:vAlign w:val="center"/>
            <w:hideMark/>
          </w:tcPr>
          <w:p w:rsidR="00EB61CC" w:rsidRPr="00EB61CC" w:rsidRDefault="00EB61CC" w:rsidP="004D3788">
            <w:pPr>
              <w:jc w:val="right"/>
              <w:cnfStyle w:val="00000010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167.3</w:t>
            </w:r>
          </w:p>
        </w:tc>
      </w:tr>
      <w:tr w:rsidR="00EB61CC" w:rsidRPr="00EB61CC" w:rsidTr="009718B1">
        <w:trPr>
          <w:cnfStyle w:val="000000010000"/>
          <w:trHeight w:val="325"/>
        </w:trPr>
        <w:tc>
          <w:tcPr>
            <w:cnfStyle w:val="001000000000"/>
            <w:tcW w:w="2411" w:type="dxa"/>
            <w:tcBorders>
              <w:right w:val="none" w:sz="0" w:space="0" w:color="auto"/>
            </w:tcBorders>
            <w:shd w:val="clear" w:color="auto" w:fill="FFFFFF" w:themeFill="background1"/>
            <w:noWrap/>
            <w:vAlign w:val="center"/>
            <w:hideMark/>
          </w:tcPr>
          <w:p w:rsidR="00EB61CC" w:rsidRPr="00EB61CC" w:rsidRDefault="00EB61CC" w:rsidP="004D3788">
            <w:pPr>
              <w:rPr>
                <w:rFonts w:ascii="Arial" w:eastAsia="Times New Roman" w:hAnsi="Arial" w:cs="Arial"/>
                <w:b w:val="0"/>
                <w:color w:val="17365D" w:themeColor="text2" w:themeShade="BF"/>
              </w:rPr>
            </w:pPr>
            <w:r w:rsidRPr="00EB61CC">
              <w:rPr>
                <w:rFonts w:ascii="Arial" w:eastAsia="Times New Roman" w:hAnsi="Arial" w:cs="Arial"/>
                <w:b w:val="0"/>
                <w:color w:val="17365D" w:themeColor="text2" w:themeShade="BF"/>
              </w:rPr>
              <w:t>Дүн</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748.2</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646.3</w:t>
            </w:r>
          </w:p>
        </w:tc>
        <w:tc>
          <w:tcPr>
            <w:tcW w:w="1268"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231.5</w:t>
            </w:r>
          </w:p>
        </w:tc>
        <w:tc>
          <w:tcPr>
            <w:tcW w:w="1269"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325.3</w:t>
            </w:r>
          </w:p>
        </w:tc>
        <w:tc>
          <w:tcPr>
            <w:tcW w:w="1567" w:type="dxa"/>
            <w:tcBorders>
              <w:left w:val="none" w:sz="0" w:space="0" w:color="auto"/>
              <w:righ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86.4</w:t>
            </w:r>
          </w:p>
        </w:tc>
        <w:tc>
          <w:tcPr>
            <w:tcW w:w="1568" w:type="dxa"/>
            <w:tcBorders>
              <w:left w:val="none" w:sz="0" w:space="0" w:color="auto"/>
            </w:tcBorders>
            <w:shd w:val="clear" w:color="auto" w:fill="FFFFFF" w:themeFill="background1"/>
            <w:noWrap/>
            <w:vAlign w:val="center"/>
            <w:hideMark/>
          </w:tcPr>
          <w:p w:rsidR="00EB61CC" w:rsidRPr="00EB61CC" w:rsidRDefault="00EB61CC" w:rsidP="004D3788">
            <w:pPr>
              <w:jc w:val="right"/>
              <w:cnfStyle w:val="000000010000"/>
              <w:rPr>
                <w:rFonts w:ascii="Arial" w:eastAsia="Times New Roman" w:hAnsi="Arial" w:cs="Arial"/>
                <w:color w:val="17365D" w:themeColor="text2" w:themeShade="BF"/>
              </w:rPr>
            </w:pPr>
            <w:r w:rsidRPr="00EB61CC">
              <w:rPr>
                <w:rFonts w:ascii="Arial" w:eastAsia="Times New Roman" w:hAnsi="Arial" w:cs="Arial"/>
                <w:color w:val="17365D" w:themeColor="text2" w:themeShade="BF"/>
              </w:rPr>
              <w:t>140.5</w:t>
            </w:r>
          </w:p>
        </w:tc>
      </w:tr>
    </w:tbl>
    <w:p w:rsidR="006E46AE" w:rsidRPr="000A7B65" w:rsidRDefault="000A7B65" w:rsidP="009C0689">
      <w:pPr>
        <w:spacing w:line="360" w:lineRule="auto"/>
        <w:contextualSpacing/>
        <w:rPr>
          <w:b/>
          <w:color w:val="002060"/>
          <w:sz w:val="22"/>
          <w:lang w:val="mn-MN"/>
        </w:rPr>
      </w:pPr>
      <w:r w:rsidRPr="000A7B65">
        <w:rPr>
          <w:b/>
          <w:noProof/>
          <w:color w:val="002060"/>
          <w:sz w:val="22"/>
        </w:rPr>
        <w:lastRenderedPageBreak/>
        <w:drawing>
          <wp:anchor distT="0" distB="0" distL="114300" distR="114300" simplePos="0" relativeHeight="251744256" behindDoc="1" locked="0" layoutInCell="1" allowOverlap="1">
            <wp:simplePos x="0" y="0"/>
            <wp:positionH relativeFrom="column">
              <wp:posOffset>133350</wp:posOffset>
            </wp:positionH>
            <wp:positionV relativeFrom="paragraph">
              <wp:posOffset>31750</wp:posOffset>
            </wp:positionV>
            <wp:extent cx="1323975" cy="1266825"/>
            <wp:effectExtent l="133350" t="38100" r="47625" b="47625"/>
            <wp:wrapTight wrapText="bothSides">
              <wp:wrapPolygon edited="0">
                <wp:start x="1243" y="-650"/>
                <wp:lineTo x="-311" y="0"/>
                <wp:lineTo x="-2176" y="2923"/>
                <wp:lineTo x="-1865" y="20138"/>
                <wp:lineTo x="0" y="22412"/>
                <wp:lineTo x="311" y="22412"/>
                <wp:lineTo x="19891" y="22412"/>
                <wp:lineTo x="20201" y="22412"/>
                <wp:lineTo x="22066" y="20463"/>
                <wp:lineTo x="22066" y="4547"/>
                <wp:lineTo x="22377" y="3248"/>
                <wp:lineTo x="20512" y="0"/>
                <wp:lineTo x="18958" y="-650"/>
                <wp:lineTo x="1243" y="-650"/>
              </wp:wrapPolygon>
            </wp:wrapTight>
            <wp:docPr id="98" name="Picture 16"/>
            <wp:cNvGraphicFramePr/>
            <a:graphic xmlns:a="http://schemas.openxmlformats.org/drawingml/2006/main">
              <a:graphicData uri="http://schemas.openxmlformats.org/drawingml/2006/picture">
                <pic:pic xmlns:pic="http://schemas.openxmlformats.org/drawingml/2006/picture">
                  <pic:nvPicPr>
                    <pic:cNvPr id="6155" name="Picture 11"/>
                    <pic:cNvPicPr>
                      <a:picLocks noChangeAspect="1" noChangeArrowheads="1"/>
                    </pic:cNvPicPr>
                  </pic:nvPicPr>
                  <pic:blipFill>
                    <a:blip r:embed="rId51"/>
                    <a:srcRect/>
                    <a:stretch>
                      <a:fillRect/>
                    </a:stretch>
                  </pic:blipFill>
                  <pic:spPr bwMode="auto">
                    <a:xfrm>
                      <a:off x="0" y="0"/>
                      <a:ext cx="1323975" cy="1266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0A7B65">
        <w:rPr>
          <w:b/>
          <w:color w:val="002060"/>
          <w:sz w:val="22"/>
          <w:lang w:val="mn-MN"/>
        </w:rPr>
        <w:t>ХАРИЛЦАА ХОЛБОО</w:t>
      </w:r>
    </w:p>
    <w:p w:rsidR="00A15D17" w:rsidRDefault="00A15D17" w:rsidP="00A15D17">
      <w:pPr>
        <w:jc w:val="both"/>
        <w:rPr>
          <w:rFonts w:ascii="Arial" w:hAnsi="Arial" w:cs="Arial"/>
          <w:color w:val="000066"/>
        </w:rPr>
      </w:pPr>
    </w:p>
    <w:p w:rsidR="000769C5" w:rsidRDefault="00051F9E" w:rsidP="00051F9E">
      <w:pPr>
        <w:ind w:right="-86"/>
        <w:jc w:val="both"/>
        <w:outlineLvl w:val="0"/>
        <w:rPr>
          <w:rFonts w:ascii="Arial" w:hAnsi="Arial" w:cs="Arial"/>
          <w:color w:val="000066"/>
          <w:lang w:val="mn-MN"/>
        </w:rPr>
      </w:pPr>
      <w:r w:rsidRPr="008D10C5">
        <w:rPr>
          <w:rFonts w:ascii="Arial" w:hAnsi="Arial" w:cs="Arial"/>
          <w:color w:val="000066"/>
          <w:lang w:val="mn-MN"/>
        </w:rPr>
        <w:t>Шуудан холбооны үйлчилгээний орлого</w:t>
      </w:r>
      <w:r w:rsidRPr="008D10C5">
        <w:rPr>
          <w:rFonts w:ascii="Arial" w:hAnsi="Arial" w:cs="Arial"/>
          <w:color w:val="000066"/>
        </w:rPr>
        <w:t xml:space="preserve"> </w:t>
      </w:r>
      <w:r w:rsidR="00E47C49">
        <w:rPr>
          <w:rFonts w:ascii="Arial" w:hAnsi="Arial" w:cs="Arial"/>
          <w:color w:val="000066"/>
          <w:lang w:val="mn-MN"/>
        </w:rPr>
        <w:t>тайлант хугацаанд</w:t>
      </w:r>
      <w:r w:rsidRPr="008D10C5">
        <w:rPr>
          <w:rFonts w:ascii="Arial" w:hAnsi="Arial" w:cs="Arial"/>
          <w:color w:val="000066"/>
        </w:rPr>
        <w:t xml:space="preserve"> </w:t>
      </w:r>
      <w:r>
        <w:rPr>
          <w:rFonts w:ascii="Arial" w:hAnsi="Arial" w:cs="Arial"/>
          <w:color w:val="000066"/>
          <w:lang w:val="mn-MN"/>
        </w:rPr>
        <w:t>1</w:t>
      </w:r>
      <w:r>
        <w:rPr>
          <w:rFonts w:ascii="Arial" w:hAnsi="Arial" w:cs="Arial"/>
          <w:color w:val="000066"/>
        </w:rPr>
        <w:t>85</w:t>
      </w:r>
      <w:r>
        <w:rPr>
          <w:rFonts w:ascii="Arial" w:hAnsi="Arial" w:cs="Arial"/>
          <w:color w:val="000066"/>
          <w:lang w:val="mn-MN"/>
        </w:rPr>
        <w:t>.</w:t>
      </w:r>
      <w:r>
        <w:rPr>
          <w:rFonts w:ascii="Arial" w:hAnsi="Arial" w:cs="Arial"/>
          <w:color w:val="000066"/>
        </w:rPr>
        <w:t>6</w:t>
      </w:r>
      <w:r w:rsidRPr="008D10C5">
        <w:rPr>
          <w:rFonts w:ascii="Arial" w:hAnsi="Arial" w:cs="Arial"/>
          <w:color w:val="000066"/>
        </w:rPr>
        <w:t xml:space="preserve"> </w:t>
      </w:r>
      <w:r w:rsidRPr="008D10C5">
        <w:rPr>
          <w:rFonts w:ascii="Arial" w:hAnsi="Arial" w:cs="Arial"/>
          <w:color w:val="000066"/>
          <w:lang w:val="mn-MN"/>
        </w:rPr>
        <w:t xml:space="preserve">сая </w:t>
      </w:r>
      <w:r w:rsidR="00E47C49">
        <w:rPr>
          <w:rFonts w:ascii="Arial" w:hAnsi="Arial" w:cs="Arial"/>
          <w:color w:val="000066"/>
          <w:lang w:val="mn-MN"/>
        </w:rPr>
        <w:t xml:space="preserve">төгрөг болж </w:t>
      </w:r>
      <w:r>
        <w:rPr>
          <w:rFonts w:ascii="Arial" w:hAnsi="Arial" w:cs="Arial"/>
          <w:color w:val="000066"/>
          <w:lang w:val="mn-MN"/>
        </w:rPr>
        <w:t>н</w:t>
      </w:r>
      <w:r w:rsidRPr="008D10C5">
        <w:rPr>
          <w:rFonts w:ascii="Arial" w:hAnsi="Arial" w:cs="Arial"/>
          <w:color w:val="000066"/>
          <w:lang w:val="mn-MN"/>
        </w:rPr>
        <w:t xml:space="preserve">ийт орлогын </w:t>
      </w:r>
      <w:r>
        <w:rPr>
          <w:rFonts w:ascii="Arial" w:hAnsi="Arial" w:cs="Arial"/>
          <w:color w:val="000066"/>
        </w:rPr>
        <w:t>4</w:t>
      </w:r>
      <w:r>
        <w:rPr>
          <w:rFonts w:ascii="Arial" w:hAnsi="Arial" w:cs="Arial"/>
          <w:color w:val="000066"/>
          <w:lang w:val="mn-MN"/>
        </w:rPr>
        <w:t>0.</w:t>
      </w:r>
      <w:r>
        <w:rPr>
          <w:rFonts w:ascii="Arial" w:hAnsi="Arial" w:cs="Arial"/>
          <w:color w:val="000066"/>
        </w:rPr>
        <w:t>1</w:t>
      </w:r>
      <w:r>
        <w:rPr>
          <w:rFonts w:ascii="Arial" w:hAnsi="Arial" w:cs="Arial"/>
          <w:color w:val="000066"/>
          <w:lang w:val="mn-MN"/>
        </w:rPr>
        <w:t xml:space="preserve"> сая төгрө</w:t>
      </w:r>
      <w:r w:rsidRPr="003308FF">
        <w:rPr>
          <w:rFonts w:ascii="Arial" w:hAnsi="Arial" w:cs="Arial"/>
          <w:color w:val="000066"/>
          <w:lang w:val="mn-MN"/>
        </w:rPr>
        <w:t>г</w:t>
      </w:r>
      <w:r>
        <w:rPr>
          <w:rFonts w:ascii="Arial" w:hAnsi="Arial" w:cs="Arial"/>
          <w:color w:val="000066"/>
          <w:lang w:val="mn-MN"/>
        </w:rPr>
        <w:t xml:space="preserve"> буюу 26.4 хувийг</w:t>
      </w:r>
      <w:r w:rsidRPr="008D10C5">
        <w:rPr>
          <w:rFonts w:ascii="Arial" w:hAnsi="Arial" w:cs="Arial"/>
          <w:color w:val="000066"/>
          <w:lang w:val="mn-MN"/>
        </w:rPr>
        <w:t xml:space="preserve"> аймгийн хүн амд үзүүлс</w:t>
      </w:r>
      <w:r w:rsidR="00E47C49">
        <w:rPr>
          <w:rFonts w:ascii="Arial" w:hAnsi="Arial" w:cs="Arial"/>
          <w:color w:val="000066"/>
          <w:lang w:val="mn-MN"/>
        </w:rPr>
        <w:t>эн үйлчилгээний орлогоос бүрдүүлсэн</w:t>
      </w:r>
      <w:r w:rsidRPr="008D10C5">
        <w:rPr>
          <w:rFonts w:ascii="Arial" w:hAnsi="Arial" w:cs="Arial"/>
          <w:color w:val="000066"/>
          <w:lang w:val="mn-MN"/>
        </w:rPr>
        <w:t xml:space="preserve"> байна</w:t>
      </w:r>
      <w:r>
        <w:rPr>
          <w:rFonts w:ascii="Arial" w:hAnsi="Arial" w:cs="Arial"/>
          <w:color w:val="000066"/>
          <w:lang w:val="mn-MN"/>
        </w:rPr>
        <w:t xml:space="preserve">. </w:t>
      </w:r>
    </w:p>
    <w:p w:rsidR="000769C5" w:rsidRDefault="000769C5" w:rsidP="00051F9E">
      <w:pPr>
        <w:ind w:right="-86"/>
        <w:jc w:val="both"/>
        <w:outlineLvl w:val="0"/>
        <w:rPr>
          <w:rFonts w:ascii="Arial" w:hAnsi="Arial" w:cs="Arial"/>
          <w:color w:val="000066"/>
          <w:lang w:val="mn-MN"/>
        </w:rPr>
      </w:pPr>
    </w:p>
    <w:p w:rsidR="00C867B4" w:rsidRDefault="00C867B4" w:rsidP="00051F9E">
      <w:pPr>
        <w:ind w:right="-86"/>
        <w:jc w:val="both"/>
        <w:outlineLvl w:val="0"/>
        <w:rPr>
          <w:rFonts w:ascii="Arial" w:hAnsi="Arial" w:cs="Arial"/>
          <w:color w:val="000066"/>
          <w:lang w:val="mn-MN"/>
        </w:rPr>
      </w:pPr>
    </w:p>
    <w:p w:rsidR="00C867B4" w:rsidRDefault="00C867B4" w:rsidP="00051F9E">
      <w:pPr>
        <w:ind w:right="-86"/>
        <w:jc w:val="both"/>
        <w:outlineLvl w:val="0"/>
        <w:rPr>
          <w:rFonts w:ascii="Arial" w:hAnsi="Arial" w:cs="Arial"/>
          <w:color w:val="000066"/>
          <w:lang w:val="mn-MN"/>
        </w:rPr>
      </w:pPr>
    </w:p>
    <w:p w:rsidR="00C867B4" w:rsidRDefault="00C867B4" w:rsidP="00051F9E">
      <w:pPr>
        <w:ind w:right="-86"/>
        <w:jc w:val="both"/>
        <w:outlineLvl w:val="0"/>
        <w:rPr>
          <w:rFonts w:ascii="Arial" w:hAnsi="Arial" w:cs="Arial"/>
          <w:color w:val="000066"/>
          <w:lang w:val="mn-MN"/>
        </w:rPr>
      </w:pPr>
    </w:p>
    <w:p w:rsidR="000769C5" w:rsidRDefault="000769C5" w:rsidP="00051F9E">
      <w:pPr>
        <w:ind w:right="-86"/>
        <w:jc w:val="both"/>
        <w:outlineLvl w:val="0"/>
        <w:rPr>
          <w:rFonts w:ascii="Arial" w:hAnsi="Arial" w:cs="Arial"/>
          <w:color w:val="000066"/>
          <w:lang w:val="mn-MN"/>
        </w:rPr>
      </w:pPr>
    </w:p>
    <w:p w:rsidR="000769C5" w:rsidRDefault="00BB7195" w:rsidP="00051F9E">
      <w:pPr>
        <w:ind w:right="-86"/>
        <w:jc w:val="both"/>
        <w:outlineLvl w:val="0"/>
        <w:rPr>
          <w:rFonts w:ascii="Arial" w:hAnsi="Arial" w:cs="Arial"/>
          <w:color w:val="000066"/>
          <w:lang w:val="mn-MN"/>
        </w:rPr>
      </w:pPr>
      <w:r>
        <w:rPr>
          <w:rFonts w:ascii="Arial" w:hAnsi="Arial" w:cs="Arial"/>
          <w:color w:val="000066"/>
          <w:lang w:val="mn-MN"/>
        </w:rPr>
        <w:t>Хүснэгт 38</w:t>
      </w:r>
      <w:r w:rsidR="000769C5">
        <w:rPr>
          <w:rFonts w:ascii="Arial" w:hAnsi="Arial" w:cs="Arial"/>
          <w:color w:val="000066"/>
          <w:lang w:val="mn-MN"/>
        </w:rPr>
        <w:t>. Холбооны салбарын үндсэн үзүүлэлт</w:t>
      </w:r>
    </w:p>
    <w:p w:rsidR="000769C5" w:rsidRDefault="000769C5" w:rsidP="00051F9E">
      <w:pPr>
        <w:ind w:right="-86"/>
        <w:jc w:val="both"/>
        <w:outlineLvl w:val="0"/>
        <w:rPr>
          <w:rFonts w:ascii="Arial" w:hAnsi="Arial" w:cs="Arial"/>
          <w:color w:val="000066"/>
          <w:lang w:val="mn-MN"/>
        </w:rPr>
      </w:pPr>
    </w:p>
    <w:tbl>
      <w:tblPr>
        <w:tblW w:w="5867" w:type="dxa"/>
        <w:tblInd w:w="91"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Look w:val="04A0"/>
      </w:tblPr>
      <w:tblGrid>
        <w:gridCol w:w="2267"/>
        <w:gridCol w:w="1080"/>
        <w:gridCol w:w="1267"/>
        <w:gridCol w:w="1253"/>
      </w:tblGrid>
      <w:tr w:rsidR="000769C5" w:rsidRPr="00816710" w:rsidTr="009C44CC">
        <w:trPr>
          <w:trHeight w:val="505"/>
        </w:trPr>
        <w:tc>
          <w:tcPr>
            <w:tcW w:w="2267" w:type="dxa"/>
            <w:shd w:val="clear" w:color="auto" w:fill="auto"/>
            <w:vAlign w:val="center"/>
            <w:hideMark/>
          </w:tcPr>
          <w:p w:rsidR="000769C5" w:rsidRPr="009C44CC" w:rsidRDefault="009C44CC" w:rsidP="009C44CC">
            <w:pPr>
              <w:jc w:val="center"/>
              <w:rPr>
                <w:rFonts w:eastAsia="Times New Roman"/>
                <w:color w:val="002060"/>
                <w:lang w:val="mn-MN"/>
              </w:rPr>
            </w:pPr>
            <w:r w:rsidRPr="009C44CC">
              <w:rPr>
                <w:rFonts w:eastAsia="Times New Roman"/>
                <w:color w:val="002060"/>
                <w:lang w:val="mn-MN"/>
              </w:rPr>
              <w:t>Үзүүлэлт</w:t>
            </w:r>
          </w:p>
        </w:tc>
        <w:tc>
          <w:tcPr>
            <w:tcW w:w="1080" w:type="dxa"/>
            <w:shd w:val="clear" w:color="auto" w:fill="auto"/>
            <w:vAlign w:val="center"/>
            <w:hideMark/>
          </w:tcPr>
          <w:p w:rsidR="000769C5" w:rsidRPr="000769C5" w:rsidRDefault="000769C5" w:rsidP="00070433">
            <w:pPr>
              <w:jc w:val="center"/>
              <w:rPr>
                <w:rFonts w:eastAsia="Times New Roman"/>
                <w:color w:val="002060"/>
              </w:rPr>
            </w:pPr>
            <w:r w:rsidRPr="000769C5">
              <w:rPr>
                <w:rFonts w:eastAsia="Times New Roman"/>
                <w:color w:val="002060"/>
                <w:sz w:val="22"/>
              </w:rPr>
              <w:t>хэмжих нэгж</w:t>
            </w:r>
          </w:p>
        </w:tc>
        <w:tc>
          <w:tcPr>
            <w:tcW w:w="1267" w:type="dxa"/>
            <w:shd w:val="clear" w:color="auto" w:fill="auto"/>
            <w:vAlign w:val="center"/>
            <w:hideMark/>
          </w:tcPr>
          <w:p w:rsidR="000769C5" w:rsidRPr="000769C5" w:rsidRDefault="000769C5" w:rsidP="00070433">
            <w:pPr>
              <w:jc w:val="center"/>
              <w:rPr>
                <w:rFonts w:eastAsia="Times New Roman"/>
                <w:color w:val="002060"/>
              </w:rPr>
            </w:pPr>
            <w:r w:rsidRPr="000769C5">
              <w:rPr>
                <w:rFonts w:eastAsia="Times New Roman"/>
                <w:color w:val="002060"/>
                <w:sz w:val="22"/>
              </w:rPr>
              <w:t>2013 I-VI</w:t>
            </w:r>
          </w:p>
        </w:tc>
        <w:tc>
          <w:tcPr>
            <w:tcW w:w="1253" w:type="dxa"/>
            <w:shd w:val="clear" w:color="auto" w:fill="auto"/>
            <w:vAlign w:val="center"/>
            <w:hideMark/>
          </w:tcPr>
          <w:p w:rsidR="000769C5" w:rsidRPr="000769C5" w:rsidRDefault="00B8407A" w:rsidP="00070433">
            <w:pPr>
              <w:jc w:val="center"/>
              <w:rPr>
                <w:rFonts w:eastAsia="Times New Roman"/>
                <w:color w:val="002060"/>
              </w:rPr>
            </w:pPr>
            <w:r w:rsidRPr="00B8407A">
              <w:rPr>
                <w:rFonts w:eastAsia="Times New Roman"/>
                <w:noProof/>
                <w:color w:val="002060"/>
                <w:sz w:val="22"/>
              </w:rPr>
              <w:pict>
                <v:shape id="_x0000_s1034" type="#_x0000_t202" style="position:absolute;left:0;text-align:left;margin-left:81.05pt;margin-top:6.15pt;width:209.85pt;height:145.4pt;z-index:251747328;mso-position-horizontal-relative:text;mso-position-vertical-relative:text" stroked="f">
                  <v:textbox style="mso-next-textbox:#_x0000_s1034">
                    <w:txbxContent>
                      <w:p w:rsidR="00354444" w:rsidRPr="00786C4D" w:rsidRDefault="00354444" w:rsidP="00786C4D">
                        <w:pPr>
                          <w:jc w:val="both"/>
                          <w:rPr>
                            <w:rFonts w:ascii="Arial" w:hAnsi="Arial" w:cs="Arial"/>
                            <w:color w:val="002060"/>
                            <w:lang w:val="mn-MN"/>
                          </w:rPr>
                        </w:pPr>
                        <w:r>
                          <w:rPr>
                            <w:rFonts w:ascii="Arial" w:hAnsi="Arial" w:cs="Arial"/>
                            <w:color w:val="002060"/>
                            <w:lang w:val="mn-MN"/>
                          </w:rPr>
                          <w:t>Э</w:t>
                        </w:r>
                        <w:r w:rsidRPr="00786C4D">
                          <w:rPr>
                            <w:rFonts w:ascii="Arial" w:hAnsi="Arial" w:cs="Arial"/>
                            <w:color w:val="002060"/>
                            <w:lang w:val="mn-MN"/>
                          </w:rPr>
                          <w:t>хний 6 сард аймгийн хэмжээнд суурин</w:t>
                        </w:r>
                        <w:r>
                          <w:rPr>
                            <w:rFonts w:ascii="Arial" w:hAnsi="Arial" w:cs="Arial"/>
                            <w:color w:val="002060"/>
                            <w:lang w:val="mn-MN"/>
                          </w:rPr>
                          <w:t xml:space="preserve"> телефон цэгийн тоо 1057 болж </w:t>
                        </w:r>
                        <w:r w:rsidRPr="00786C4D">
                          <w:rPr>
                            <w:rFonts w:ascii="Arial" w:hAnsi="Arial" w:cs="Arial"/>
                            <w:color w:val="002060"/>
                            <w:lang w:val="mn-MN"/>
                          </w:rPr>
                          <w:t xml:space="preserve">өмнөх оноос 5.7 хувиар буурсан байна. </w:t>
                        </w:r>
                      </w:p>
                      <w:p w:rsidR="00354444" w:rsidRPr="00786C4D" w:rsidRDefault="00354444" w:rsidP="00786C4D">
                        <w:pPr>
                          <w:jc w:val="both"/>
                          <w:rPr>
                            <w:rFonts w:ascii="Arial" w:hAnsi="Arial" w:cs="Arial"/>
                            <w:color w:val="002060"/>
                            <w:lang w:val="mn-MN"/>
                          </w:rPr>
                        </w:pPr>
                      </w:p>
                      <w:p w:rsidR="00354444" w:rsidRPr="00E47C49" w:rsidRDefault="00354444" w:rsidP="00786C4D">
                        <w:pPr>
                          <w:jc w:val="both"/>
                          <w:rPr>
                            <w:rFonts w:ascii="Arial" w:hAnsi="Arial" w:cs="Arial"/>
                            <w:color w:val="002060"/>
                            <w:lang w:val="mn-MN"/>
                          </w:rPr>
                        </w:pPr>
                        <w:r w:rsidRPr="00786C4D">
                          <w:rPr>
                            <w:rFonts w:ascii="Arial" w:hAnsi="Arial" w:cs="Arial"/>
                            <w:color w:val="002060"/>
                            <w:lang w:val="mn-MN"/>
                          </w:rPr>
                          <w:t xml:space="preserve">Нийт суурин телефон цэгийн 0.6 мянга буюу 58.9 хувийг </w:t>
                        </w:r>
                        <w:r>
                          <w:rPr>
                            <w:rFonts w:ascii="Arial" w:hAnsi="Arial" w:cs="Arial"/>
                            <w:color w:val="002060"/>
                            <w:lang w:val="mn-MN"/>
                          </w:rPr>
                          <w:t xml:space="preserve">айл </w:t>
                        </w:r>
                        <w:r w:rsidRPr="00786C4D">
                          <w:rPr>
                            <w:rFonts w:ascii="Arial" w:hAnsi="Arial" w:cs="Arial"/>
                            <w:color w:val="002060"/>
                            <w:lang w:val="mn-MN"/>
                          </w:rPr>
                          <w:t>өрх ашиглаж байна</w:t>
                        </w:r>
                        <w:r w:rsidRPr="00786C4D">
                          <w:rPr>
                            <w:rFonts w:ascii="Arial" w:hAnsi="Arial" w:cs="Arial"/>
                            <w:sz w:val="22"/>
                            <w:lang w:val="mn-MN"/>
                          </w:rPr>
                          <w:t xml:space="preserve">. </w:t>
                        </w:r>
                        <w:r w:rsidRPr="00E47C49">
                          <w:rPr>
                            <w:rFonts w:ascii="Arial" w:hAnsi="Arial" w:cs="Arial"/>
                            <w:color w:val="002060"/>
                            <w:sz w:val="22"/>
                            <w:lang w:val="mn-MN"/>
                          </w:rPr>
                          <w:t xml:space="preserve">Үүрэн телефон хэрэглэгчдийн тоо 35,3 мянгад хүрсэн байна. </w:t>
                        </w:r>
                      </w:p>
                    </w:txbxContent>
                  </v:textbox>
                </v:shape>
              </w:pict>
            </w:r>
            <w:r w:rsidR="000769C5" w:rsidRPr="000769C5">
              <w:rPr>
                <w:rFonts w:eastAsia="Times New Roman"/>
                <w:color w:val="002060"/>
                <w:sz w:val="22"/>
              </w:rPr>
              <w:t>2014 I-VI</w:t>
            </w:r>
          </w:p>
        </w:tc>
      </w:tr>
      <w:tr w:rsidR="000769C5" w:rsidRPr="00816710" w:rsidTr="009C44CC">
        <w:trPr>
          <w:trHeight w:val="384"/>
        </w:trPr>
        <w:tc>
          <w:tcPr>
            <w:tcW w:w="2267" w:type="dxa"/>
            <w:shd w:val="clear" w:color="auto" w:fill="auto"/>
            <w:vAlign w:val="center"/>
            <w:hideMark/>
          </w:tcPr>
          <w:p w:rsidR="000769C5" w:rsidRPr="000769C5" w:rsidRDefault="000769C5" w:rsidP="00070433">
            <w:pPr>
              <w:rPr>
                <w:rFonts w:eastAsia="Times New Roman"/>
                <w:color w:val="002060"/>
              </w:rPr>
            </w:pPr>
            <w:r w:rsidRPr="000769C5">
              <w:rPr>
                <w:rFonts w:eastAsia="Times New Roman"/>
                <w:color w:val="002060"/>
                <w:sz w:val="22"/>
              </w:rPr>
              <w:t>Нийт орлого</w:t>
            </w:r>
          </w:p>
        </w:tc>
        <w:tc>
          <w:tcPr>
            <w:tcW w:w="1080" w:type="dxa"/>
            <w:shd w:val="clear" w:color="auto" w:fill="auto"/>
            <w:vAlign w:val="center"/>
            <w:hideMark/>
          </w:tcPr>
          <w:p w:rsidR="000769C5" w:rsidRPr="000769C5" w:rsidRDefault="000769C5" w:rsidP="00070433">
            <w:pPr>
              <w:jc w:val="center"/>
              <w:rPr>
                <w:rFonts w:eastAsia="Times New Roman"/>
                <w:color w:val="002060"/>
              </w:rPr>
            </w:pPr>
            <w:r w:rsidRPr="000769C5">
              <w:rPr>
                <w:rFonts w:eastAsia="Times New Roman"/>
                <w:color w:val="002060"/>
                <w:sz w:val="22"/>
              </w:rPr>
              <w:t>сая.төг</w:t>
            </w:r>
          </w:p>
        </w:tc>
        <w:tc>
          <w:tcPr>
            <w:tcW w:w="1267" w:type="dxa"/>
            <w:shd w:val="clear" w:color="auto" w:fill="auto"/>
            <w:vAlign w:val="center"/>
            <w:hideMark/>
          </w:tcPr>
          <w:p w:rsidR="000769C5" w:rsidRPr="000769C5" w:rsidRDefault="000769C5" w:rsidP="00A04CD9">
            <w:pPr>
              <w:jc w:val="right"/>
              <w:rPr>
                <w:rFonts w:eastAsia="Times New Roman"/>
                <w:color w:val="002060"/>
              </w:rPr>
            </w:pPr>
            <w:r w:rsidRPr="000769C5">
              <w:rPr>
                <w:rFonts w:eastAsia="Times New Roman"/>
                <w:color w:val="002060"/>
                <w:sz w:val="22"/>
              </w:rPr>
              <w:t>97</w:t>
            </w:r>
            <w:r w:rsidR="00A04CD9">
              <w:rPr>
                <w:rFonts w:eastAsia="Times New Roman"/>
                <w:color w:val="002060"/>
                <w:sz w:val="22"/>
                <w:lang w:val="mn-MN"/>
              </w:rPr>
              <w:t>.</w:t>
            </w:r>
            <w:r w:rsidRPr="000769C5">
              <w:rPr>
                <w:rFonts w:eastAsia="Times New Roman"/>
                <w:color w:val="002060"/>
                <w:sz w:val="22"/>
              </w:rPr>
              <w:t>7</w:t>
            </w:r>
          </w:p>
        </w:tc>
        <w:tc>
          <w:tcPr>
            <w:tcW w:w="1253" w:type="dxa"/>
            <w:shd w:val="clear" w:color="auto" w:fill="auto"/>
            <w:vAlign w:val="center"/>
            <w:hideMark/>
          </w:tcPr>
          <w:p w:rsidR="000769C5" w:rsidRPr="000769C5" w:rsidRDefault="000769C5" w:rsidP="00A04CD9">
            <w:pPr>
              <w:jc w:val="right"/>
              <w:rPr>
                <w:rFonts w:eastAsia="Times New Roman"/>
                <w:color w:val="002060"/>
              </w:rPr>
            </w:pPr>
            <w:r w:rsidRPr="000769C5">
              <w:rPr>
                <w:rFonts w:eastAsia="Times New Roman"/>
                <w:color w:val="002060"/>
                <w:sz w:val="22"/>
              </w:rPr>
              <w:t>185</w:t>
            </w:r>
            <w:r w:rsidR="00A04CD9">
              <w:rPr>
                <w:rFonts w:eastAsia="Times New Roman"/>
                <w:color w:val="002060"/>
                <w:sz w:val="22"/>
                <w:lang w:val="mn-MN"/>
              </w:rPr>
              <w:t>.</w:t>
            </w:r>
            <w:r w:rsidRPr="000769C5">
              <w:rPr>
                <w:rFonts w:eastAsia="Times New Roman"/>
                <w:color w:val="002060"/>
                <w:sz w:val="22"/>
              </w:rPr>
              <w:t>6</w:t>
            </w:r>
          </w:p>
        </w:tc>
      </w:tr>
      <w:tr w:rsidR="000769C5" w:rsidRPr="00816710" w:rsidTr="009C44CC">
        <w:trPr>
          <w:trHeight w:val="384"/>
        </w:trPr>
        <w:tc>
          <w:tcPr>
            <w:tcW w:w="2267" w:type="dxa"/>
            <w:shd w:val="clear" w:color="auto" w:fill="auto"/>
            <w:vAlign w:val="center"/>
            <w:hideMark/>
          </w:tcPr>
          <w:p w:rsidR="000769C5" w:rsidRPr="000769C5" w:rsidRDefault="000769C5" w:rsidP="00070433">
            <w:pPr>
              <w:rPr>
                <w:rFonts w:eastAsia="Times New Roman"/>
                <w:color w:val="002060"/>
              </w:rPr>
            </w:pPr>
            <w:r w:rsidRPr="000769C5">
              <w:rPr>
                <w:rFonts w:eastAsia="Times New Roman"/>
                <w:color w:val="002060"/>
                <w:sz w:val="22"/>
              </w:rPr>
              <w:t>Үүнээс: хүн амаас</w:t>
            </w:r>
          </w:p>
        </w:tc>
        <w:tc>
          <w:tcPr>
            <w:tcW w:w="1080" w:type="dxa"/>
            <w:shd w:val="clear" w:color="auto" w:fill="auto"/>
            <w:vAlign w:val="center"/>
            <w:hideMark/>
          </w:tcPr>
          <w:p w:rsidR="000769C5" w:rsidRPr="000769C5" w:rsidRDefault="000769C5" w:rsidP="00070433">
            <w:pPr>
              <w:jc w:val="center"/>
              <w:rPr>
                <w:rFonts w:eastAsia="Times New Roman"/>
                <w:color w:val="002060"/>
              </w:rPr>
            </w:pPr>
            <w:r w:rsidRPr="000769C5">
              <w:rPr>
                <w:rFonts w:eastAsia="Times New Roman"/>
                <w:color w:val="002060"/>
                <w:sz w:val="22"/>
              </w:rPr>
              <w:t>сая.төг</w:t>
            </w:r>
          </w:p>
        </w:tc>
        <w:tc>
          <w:tcPr>
            <w:tcW w:w="1267" w:type="dxa"/>
            <w:shd w:val="clear" w:color="auto" w:fill="auto"/>
            <w:vAlign w:val="center"/>
            <w:hideMark/>
          </w:tcPr>
          <w:p w:rsidR="000769C5" w:rsidRPr="000769C5" w:rsidRDefault="000769C5" w:rsidP="00A04CD9">
            <w:pPr>
              <w:jc w:val="right"/>
              <w:rPr>
                <w:rFonts w:eastAsia="Times New Roman"/>
                <w:color w:val="002060"/>
              </w:rPr>
            </w:pPr>
            <w:r w:rsidRPr="000769C5">
              <w:rPr>
                <w:rFonts w:eastAsia="Times New Roman"/>
                <w:color w:val="002060"/>
                <w:sz w:val="22"/>
              </w:rPr>
              <w:t>36</w:t>
            </w:r>
            <w:r w:rsidR="00A04CD9">
              <w:rPr>
                <w:rFonts w:eastAsia="Times New Roman"/>
                <w:color w:val="002060"/>
                <w:sz w:val="22"/>
                <w:lang w:val="mn-MN"/>
              </w:rPr>
              <w:t>.7</w:t>
            </w:r>
          </w:p>
        </w:tc>
        <w:tc>
          <w:tcPr>
            <w:tcW w:w="1253" w:type="dxa"/>
            <w:shd w:val="clear" w:color="auto" w:fill="auto"/>
            <w:vAlign w:val="center"/>
            <w:hideMark/>
          </w:tcPr>
          <w:p w:rsidR="000769C5" w:rsidRPr="000769C5" w:rsidRDefault="000769C5" w:rsidP="00A04CD9">
            <w:pPr>
              <w:jc w:val="right"/>
              <w:rPr>
                <w:rFonts w:eastAsia="Times New Roman"/>
                <w:color w:val="002060"/>
              </w:rPr>
            </w:pPr>
            <w:r w:rsidRPr="000769C5">
              <w:rPr>
                <w:rFonts w:eastAsia="Times New Roman"/>
                <w:color w:val="002060"/>
                <w:sz w:val="22"/>
              </w:rPr>
              <w:t>49</w:t>
            </w:r>
            <w:r w:rsidR="00A04CD9">
              <w:rPr>
                <w:rFonts w:eastAsia="Times New Roman"/>
                <w:color w:val="002060"/>
                <w:sz w:val="22"/>
                <w:lang w:val="mn-MN"/>
              </w:rPr>
              <w:t>.1</w:t>
            </w:r>
          </w:p>
        </w:tc>
      </w:tr>
      <w:tr w:rsidR="000769C5" w:rsidRPr="00816710" w:rsidTr="009C44CC">
        <w:trPr>
          <w:trHeight w:val="384"/>
        </w:trPr>
        <w:tc>
          <w:tcPr>
            <w:tcW w:w="2267" w:type="dxa"/>
            <w:shd w:val="clear" w:color="auto" w:fill="auto"/>
            <w:vAlign w:val="center"/>
            <w:hideMark/>
          </w:tcPr>
          <w:p w:rsidR="000769C5" w:rsidRPr="000769C5" w:rsidRDefault="000769C5" w:rsidP="00070433">
            <w:pPr>
              <w:rPr>
                <w:rFonts w:eastAsia="Times New Roman"/>
                <w:color w:val="002060"/>
              </w:rPr>
            </w:pPr>
            <w:r w:rsidRPr="000769C5">
              <w:rPr>
                <w:rFonts w:eastAsia="Times New Roman"/>
                <w:color w:val="002060"/>
                <w:sz w:val="22"/>
              </w:rPr>
              <w:t>Суурин телефон цэг</w:t>
            </w:r>
          </w:p>
        </w:tc>
        <w:tc>
          <w:tcPr>
            <w:tcW w:w="1080" w:type="dxa"/>
            <w:shd w:val="clear" w:color="auto" w:fill="auto"/>
            <w:vAlign w:val="center"/>
            <w:hideMark/>
          </w:tcPr>
          <w:p w:rsidR="000769C5" w:rsidRPr="000769C5" w:rsidRDefault="000769C5" w:rsidP="00070433">
            <w:pPr>
              <w:jc w:val="center"/>
              <w:rPr>
                <w:rFonts w:eastAsia="Times New Roman"/>
                <w:color w:val="002060"/>
              </w:rPr>
            </w:pPr>
            <w:r w:rsidRPr="000769C5">
              <w:rPr>
                <w:rFonts w:eastAsia="Times New Roman"/>
                <w:color w:val="002060"/>
                <w:sz w:val="22"/>
              </w:rPr>
              <w:t>тоо</w:t>
            </w:r>
          </w:p>
        </w:tc>
        <w:tc>
          <w:tcPr>
            <w:tcW w:w="1267" w:type="dxa"/>
            <w:shd w:val="clear" w:color="auto" w:fill="auto"/>
            <w:vAlign w:val="center"/>
            <w:hideMark/>
          </w:tcPr>
          <w:p w:rsidR="000769C5" w:rsidRPr="000769C5" w:rsidRDefault="000769C5" w:rsidP="00070433">
            <w:pPr>
              <w:jc w:val="right"/>
              <w:rPr>
                <w:rFonts w:eastAsia="Times New Roman"/>
                <w:color w:val="002060"/>
              </w:rPr>
            </w:pPr>
            <w:r w:rsidRPr="000769C5">
              <w:rPr>
                <w:rFonts w:eastAsia="Times New Roman"/>
                <w:color w:val="002060"/>
                <w:sz w:val="22"/>
              </w:rPr>
              <w:t>1122</w:t>
            </w:r>
          </w:p>
        </w:tc>
        <w:tc>
          <w:tcPr>
            <w:tcW w:w="1253" w:type="dxa"/>
            <w:shd w:val="clear" w:color="auto" w:fill="auto"/>
            <w:vAlign w:val="center"/>
            <w:hideMark/>
          </w:tcPr>
          <w:p w:rsidR="000769C5" w:rsidRPr="000769C5" w:rsidRDefault="000769C5" w:rsidP="00070433">
            <w:pPr>
              <w:jc w:val="right"/>
              <w:rPr>
                <w:rFonts w:eastAsia="Times New Roman"/>
                <w:color w:val="002060"/>
              </w:rPr>
            </w:pPr>
            <w:r w:rsidRPr="000769C5">
              <w:rPr>
                <w:rFonts w:eastAsia="Times New Roman"/>
                <w:color w:val="002060"/>
                <w:sz w:val="22"/>
              </w:rPr>
              <w:t>1057</w:t>
            </w:r>
          </w:p>
        </w:tc>
      </w:tr>
      <w:tr w:rsidR="000769C5" w:rsidRPr="00816710" w:rsidTr="009C44CC">
        <w:trPr>
          <w:trHeight w:val="384"/>
        </w:trPr>
        <w:tc>
          <w:tcPr>
            <w:tcW w:w="2267" w:type="dxa"/>
            <w:shd w:val="clear" w:color="auto" w:fill="auto"/>
            <w:vAlign w:val="center"/>
            <w:hideMark/>
          </w:tcPr>
          <w:p w:rsidR="000769C5" w:rsidRPr="000769C5" w:rsidRDefault="000769C5" w:rsidP="00070433">
            <w:pPr>
              <w:rPr>
                <w:rFonts w:eastAsia="Times New Roman"/>
                <w:color w:val="002060"/>
              </w:rPr>
            </w:pPr>
            <w:r w:rsidRPr="000769C5">
              <w:rPr>
                <w:rFonts w:eastAsia="Times New Roman"/>
                <w:color w:val="002060"/>
                <w:sz w:val="22"/>
              </w:rPr>
              <w:t xml:space="preserve">Үүнээс: Айл өрхийн </w:t>
            </w:r>
          </w:p>
        </w:tc>
        <w:tc>
          <w:tcPr>
            <w:tcW w:w="1080" w:type="dxa"/>
            <w:shd w:val="clear" w:color="auto" w:fill="auto"/>
            <w:vAlign w:val="center"/>
            <w:hideMark/>
          </w:tcPr>
          <w:p w:rsidR="000769C5" w:rsidRPr="000769C5" w:rsidRDefault="000769C5" w:rsidP="00070433">
            <w:pPr>
              <w:jc w:val="center"/>
              <w:rPr>
                <w:rFonts w:eastAsia="Times New Roman"/>
                <w:color w:val="002060"/>
              </w:rPr>
            </w:pPr>
            <w:r w:rsidRPr="000769C5">
              <w:rPr>
                <w:rFonts w:eastAsia="Times New Roman"/>
                <w:color w:val="002060"/>
                <w:sz w:val="22"/>
              </w:rPr>
              <w:t>тоо</w:t>
            </w:r>
          </w:p>
        </w:tc>
        <w:tc>
          <w:tcPr>
            <w:tcW w:w="1267" w:type="dxa"/>
            <w:shd w:val="clear" w:color="auto" w:fill="auto"/>
            <w:vAlign w:val="center"/>
            <w:hideMark/>
          </w:tcPr>
          <w:p w:rsidR="000769C5" w:rsidRPr="000769C5" w:rsidRDefault="000769C5" w:rsidP="00070433">
            <w:pPr>
              <w:jc w:val="right"/>
              <w:rPr>
                <w:rFonts w:eastAsia="Times New Roman"/>
                <w:color w:val="002060"/>
              </w:rPr>
            </w:pPr>
            <w:r w:rsidRPr="000769C5">
              <w:rPr>
                <w:rFonts w:eastAsia="Times New Roman"/>
                <w:color w:val="002060"/>
                <w:sz w:val="22"/>
              </w:rPr>
              <w:t>688</w:t>
            </w:r>
          </w:p>
        </w:tc>
        <w:tc>
          <w:tcPr>
            <w:tcW w:w="1253" w:type="dxa"/>
            <w:shd w:val="clear" w:color="auto" w:fill="auto"/>
            <w:vAlign w:val="center"/>
            <w:hideMark/>
          </w:tcPr>
          <w:p w:rsidR="000769C5" w:rsidRPr="000769C5" w:rsidRDefault="000769C5" w:rsidP="00070433">
            <w:pPr>
              <w:jc w:val="right"/>
              <w:rPr>
                <w:rFonts w:eastAsia="Times New Roman"/>
                <w:color w:val="002060"/>
              </w:rPr>
            </w:pPr>
            <w:r w:rsidRPr="000769C5">
              <w:rPr>
                <w:rFonts w:eastAsia="Times New Roman"/>
                <w:color w:val="002060"/>
                <w:sz w:val="22"/>
              </w:rPr>
              <w:t>623</w:t>
            </w:r>
          </w:p>
        </w:tc>
      </w:tr>
      <w:tr w:rsidR="000769C5" w:rsidRPr="00816710" w:rsidTr="009C44CC">
        <w:trPr>
          <w:trHeight w:val="384"/>
        </w:trPr>
        <w:tc>
          <w:tcPr>
            <w:tcW w:w="2267" w:type="dxa"/>
            <w:shd w:val="clear" w:color="auto" w:fill="auto"/>
            <w:vAlign w:val="center"/>
            <w:hideMark/>
          </w:tcPr>
          <w:p w:rsidR="000769C5" w:rsidRPr="000769C5" w:rsidRDefault="000769C5" w:rsidP="00070433">
            <w:pPr>
              <w:rPr>
                <w:rFonts w:eastAsia="Times New Roman"/>
                <w:color w:val="002060"/>
              </w:rPr>
            </w:pPr>
            <w:r w:rsidRPr="000769C5">
              <w:rPr>
                <w:rFonts w:eastAsia="Times New Roman"/>
                <w:color w:val="002060"/>
                <w:sz w:val="22"/>
              </w:rPr>
              <w:t>Үүрэн телефон хэрэглэгч</w:t>
            </w:r>
          </w:p>
        </w:tc>
        <w:tc>
          <w:tcPr>
            <w:tcW w:w="1080" w:type="dxa"/>
            <w:shd w:val="clear" w:color="auto" w:fill="auto"/>
            <w:vAlign w:val="center"/>
            <w:hideMark/>
          </w:tcPr>
          <w:p w:rsidR="000769C5" w:rsidRPr="00786C4D" w:rsidRDefault="00786C4D" w:rsidP="00070433">
            <w:pPr>
              <w:jc w:val="center"/>
              <w:rPr>
                <w:rFonts w:eastAsia="Times New Roman"/>
                <w:color w:val="002060"/>
                <w:lang w:val="mn-MN"/>
              </w:rPr>
            </w:pPr>
            <w:r>
              <w:rPr>
                <w:rFonts w:eastAsia="Times New Roman"/>
                <w:color w:val="002060"/>
                <w:sz w:val="22"/>
                <w:lang w:val="mn-MN"/>
              </w:rPr>
              <w:t>мянган хүн</w:t>
            </w:r>
          </w:p>
        </w:tc>
        <w:tc>
          <w:tcPr>
            <w:tcW w:w="1267" w:type="dxa"/>
            <w:shd w:val="clear" w:color="auto" w:fill="auto"/>
            <w:vAlign w:val="center"/>
            <w:hideMark/>
          </w:tcPr>
          <w:p w:rsidR="000769C5" w:rsidRPr="000769C5" w:rsidRDefault="000769C5" w:rsidP="00786C4D">
            <w:pPr>
              <w:jc w:val="right"/>
              <w:rPr>
                <w:rFonts w:eastAsia="Times New Roman"/>
                <w:color w:val="002060"/>
              </w:rPr>
            </w:pPr>
            <w:r w:rsidRPr="000769C5">
              <w:rPr>
                <w:rFonts w:eastAsia="Times New Roman"/>
                <w:color w:val="002060"/>
                <w:sz w:val="22"/>
              </w:rPr>
              <w:t>35</w:t>
            </w:r>
            <w:r w:rsidR="00786C4D">
              <w:rPr>
                <w:rFonts w:eastAsia="Times New Roman"/>
                <w:color w:val="002060"/>
                <w:sz w:val="22"/>
                <w:lang w:val="mn-MN"/>
              </w:rPr>
              <w:t>.</w:t>
            </w:r>
            <w:r w:rsidRPr="000769C5">
              <w:rPr>
                <w:rFonts w:eastAsia="Times New Roman"/>
                <w:color w:val="002060"/>
                <w:sz w:val="22"/>
              </w:rPr>
              <w:t>2</w:t>
            </w:r>
          </w:p>
        </w:tc>
        <w:tc>
          <w:tcPr>
            <w:tcW w:w="1253" w:type="dxa"/>
            <w:shd w:val="clear" w:color="auto" w:fill="auto"/>
            <w:vAlign w:val="center"/>
            <w:hideMark/>
          </w:tcPr>
          <w:p w:rsidR="000769C5" w:rsidRPr="000769C5" w:rsidRDefault="000769C5" w:rsidP="00786C4D">
            <w:pPr>
              <w:jc w:val="right"/>
              <w:rPr>
                <w:rFonts w:eastAsia="Times New Roman"/>
                <w:color w:val="002060"/>
              </w:rPr>
            </w:pPr>
            <w:r w:rsidRPr="000769C5">
              <w:rPr>
                <w:rFonts w:eastAsia="Times New Roman"/>
                <w:color w:val="002060"/>
                <w:sz w:val="22"/>
              </w:rPr>
              <w:t>35</w:t>
            </w:r>
            <w:r w:rsidR="00786C4D">
              <w:rPr>
                <w:rFonts w:eastAsia="Times New Roman"/>
                <w:color w:val="002060"/>
                <w:sz w:val="22"/>
                <w:lang w:val="mn-MN"/>
              </w:rPr>
              <w:t>.4</w:t>
            </w:r>
          </w:p>
        </w:tc>
      </w:tr>
      <w:tr w:rsidR="000769C5" w:rsidRPr="00816710" w:rsidTr="009C44CC">
        <w:trPr>
          <w:trHeight w:val="384"/>
        </w:trPr>
        <w:tc>
          <w:tcPr>
            <w:tcW w:w="2267" w:type="dxa"/>
            <w:shd w:val="clear" w:color="auto" w:fill="auto"/>
            <w:vAlign w:val="center"/>
            <w:hideMark/>
          </w:tcPr>
          <w:p w:rsidR="000769C5" w:rsidRPr="000769C5" w:rsidRDefault="000769C5" w:rsidP="00070433">
            <w:pPr>
              <w:rPr>
                <w:rFonts w:eastAsia="Times New Roman"/>
                <w:color w:val="002060"/>
              </w:rPr>
            </w:pPr>
            <w:r w:rsidRPr="000769C5">
              <w:rPr>
                <w:rFonts w:eastAsia="Times New Roman"/>
                <w:color w:val="002060"/>
                <w:sz w:val="22"/>
              </w:rPr>
              <w:t>КаТВ хэрэглэгч</w:t>
            </w:r>
          </w:p>
        </w:tc>
        <w:tc>
          <w:tcPr>
            <w:tcW w:w="1080" w:type="dxa"/>
            <w:shd w:val="clear" w:color="auto" w:fill="auto"/>
            <w:vAlign w:val="center"/>
            <w:hideMark/>
          </w:tcPr>
          <w:p w:rsidR="000769C5" w:rsidRPr="000769C5" w:rsidRDefault="000769C5" w:rsidP="00070433">
            <w:pPr>
              <w:jc w:val="center"/>
              <w:rPr>
                <w:rFonts w:eastAsia="Times New Roman"/>
                <w:color w:val="002060"/>
              </w:rPr>
            </w:pPr>
            <w:r w:rsidRPr="000769C5">
              <w:rPr>
                <w:rFonts w:eastAsia="Times New Roman"/>
                <w:color w:val="002060"/>
                <w:sz w:val="22"/>
              </w:rPr>
              <w:t>тоо</w:t>
            </w:r>
          </w:p>
        </w:tc>
        <w:tc>
          <w:tcPr>
            <w:tcW w:w="1267" w:type="dxa"/>
            <w:shd w:val="clear" w:color="auto" w:fill="auto"/>
            <w:vAlign w:val="center"/>
            <w:hideMark/>
          </w:tcPr>
          <w:p w:rsidR="000769C5" w:rsidRPr="000769C5" w:rsidRDefault="000769C5" w:rsidP="00070433">
            <w:pPr>
              <w:jc w:val="right"/>
              <w:rPr>
                <w:rFonts w:eastAsia="Times New Roman"/>
                <w:color w:val="002060"/>
              </w:rPr>
            </w:pPr>
            <w:r w:rsidRPr="000769C5">
              <w:rPr>
                <w:rFonts w:eastAsia="Times New Roman"/>
                <w:color w:val="002060"/>
                <w:sz w:val="22"/>
              </w:rPr>
              <w:t>1000</w:t>
            </w:r>
          </w:p>
        </w:tc>
        <w:tc>
          <w:tcPr>
            <w:tcW w:w="1253" w:type="dxa"/>
            <w:shd w:val="clear" w:color="auto" w:fill="auto"/>
            <w:vAlign w:val="center"/>
            <w:hideMark/>
          </w:tcPr>
          <w:p w:rsidR="000769C5" w:rsidRPr="000769C5" w:rsidRDefault="000769C5" w:rsidP="00070433">
            <w:pPr>
              <w:jc w:val="right"/>
              <w:rPr>
                <w:rFonts w:eastAsia="Times New Roman"/>
                <w:color w:val="002060"/>
              </w:rPr>
            </w:pPr>
            <w:r w:rsidRPr="000769C5">
              <w:rPr>
                <w:rFonts w:eastAsia="Times New Roman"/>
                <w:color w:val="002060"/>
                <w:sz w:val="22"/>
              </w:rPr>
              <w:t>1343</w:t>
            </w:r>
          </w:p>
        </w:tc>
      </w:tr>
    </w:tbl>
    <w:p w:rsidR="00051A92" w:rsidRDefault="00051A92" w:rsidP="009C0689">
      <w:pPr>
        <w:spacing w:line="360" w:lineRule="auto"/>
        <w:contextualSpacing/>
        <w:rPr>
          <w:color w:val="002060"/>
          <w:sz w:val="22"/>
          <w:lang w:val="mn-MN"/>
        </w:rPr>
      </w:pPr>
    </w:p>
    <w:p w:rsidR="00C867B4" w:rsidRDefault="00C867B4" w:rsidP="009C0689">
      <w:pPr>
        <w:spacing w:line="360" w:lineRule="auto"/>
        <w:contextualSpacing/>
        <w:rPr>
          <w:color w:val="002060"/>
          <w:sz w:val="22"/>
          <w:lang w:val="mn-MN"/>
        </w:rPr>
      </w:pPr>
    </w:p>
    <w:p w:rsidR="00C867B4" w:rsidRDefault="00C867B4" w:rsidP="009C0689">
      <w:pPr>
        <w:spacing w:line="360" w:lineRule="auto"/>
        <w:contextualSpacing/>
        <w:rPr>
          <w:color w:val="002060"/>
          <w:sz w:val="22"/>
          <w:lang w:val="mn-MN"/>
        </w:rPr>
      </w:pPr>
    </w:p>
    <w:p w:rsidR="003D3780" w:rsidRDefault="00AD5E5D" w:rsidP="009C0689">
      <w:pPr>
        <w:spacing w:line="360" w:lineRule="auto"/>
        <w:contextualSpacing/>
        <w:rPr>
          <w:color w:val="002060"/>
          <w:sz w:val="22"/>
          <w:lang w:val="mn-MN"/>
        </w:rPr>
      </w:pPr>
      <w:r>
        <w:rPr>
          <w:color w:val="002060"/>
          <w:sz w:val="22"/>
          <w:lang w:val="mn-MN"/>
        </w:rPr>
        <w:t>Зураг 28</w:t>
      </w:r>
      <w:r w:rsidR="003D3780">
        <w:rPr>
          <w:color w:val="002060"/>
          <w:sz w:val="22"/>
          <w:lang w:val="mn-MN"/>
        </w:rPr>
        <w:t xml:space="preserve">. Суурин телефон цэгийн тоо                                 </w:t>
      </w:r>
      <w:r>
        <w:rPr>
          <w:color w:val="002060"/>
          <w:sz w:val="22"/>
          <w:lang w:val="mn-MN"/>
        </w:rPr>
        <w:t>Зураг 29</w:t>
      </w:r>
      <w:r w:rsidR="00E21521">
        <w:rPr>
          <w:color w:val="002060"/>
          <w:sz w:val="22"/>
          <w:lang w:val="mn-MN"/>
        </w:rPr>
        <w:t xml:space="preserve">. Үүрэн телефон хэрэглэгч </w:t>
      </w:r>
      <w:r w:rsidR="003D3780">
        <w:rPr>
          <w:color w:val="002060"/>
          <w:sz w:val="22"/>
          <w:lang w:val="mn-MN"/>
        </w:rPr>
        <w:t xml:space="preserve">    </w:t>
      </w:r>
    </w:p>
    <w:p w:rsidR="00E11EB8" w:rsidRDefault="00E11EB8" w:rsidP="009C0689">
      <w:pPr>
        <w:spacing w:line="360" w:lineRule="auto"/>
        <w:contextualSpacing/>
        <w:rPr>
          <w:color w:val="002060"/>
          <w:sz w:val="22"/>
          <w:lang w:val="mn-MN"/>
        </w:rPr>
      </w:pPr>
    </w:p>
    <w:p w:rsidR="00E11EB8" w:rsidRDefault="003D3780" w:rsidP="009C0689">
      <w:pPr>
        <w:spacing w:line="360" w:lineRule="auto"/>
        <w:contextualSpacing/>
        <w:rPr>
          <w:color w:val="002060"/>
          <w:sz w:val="22"/>
          <w:lang w:val="mn-MN"/>
        </w:rPr>
      </w:pPr>
      <w:r w:rsidRPr="003D3780">
        <w:rPr>
          <w:noProof/>
          <w:color w:val="002060"/>
          <w:sz w:val="22"/>
        </w:rPr>
        <w:drawing>
          <wp:inline distT="0" distB="0" distL="0" distR="0">
            <wp:extent cx="3276600" cy="2143125"/>
            <wp:effectExtent l="0" t="0" r="0" b="0"/>
            <wp:docPr id="100"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3D3780">
        <w:rPr>
          <w:noProof/>
          <w:color w:val="002060"/>
          <w:sz w:val="22"/>
        </w:rPr>
        <w:drawing>
          <wp:inline distT="0" distB="0" distL="0" distR="0">
            <wp:extent cx="3038475" cy="2238375"/>
            <wp:effectExtent l="19050" t="0" r="0" b="0"/>
            <wp:docPr id="10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B6D68" w:rsidRDefault="003B6D68" w:rsidP="009C0689">
      <w:pPr>
        <w:spacing w:line="360" w:lineRule="auto"/>
        <w:contextualSpacing/>
        <w:rPr>
          <w:color w:val="002060"/>
          <w:sz w:val="22"/>
          <w:lang w:val="mn-MN"/>
        </w:rPr>
      </w:pPr>
    </w:p>
    <w:p w:rsidR="003B6D68" w:rsidRDefault="003B6D68" w:rsidP="009C0689">
      <w:pPr>
        <w:spacing w:line="360" w:lineRule="auto"/>
        <w:contextualSpacing/>
        <w:rPr>
          <w:color w:val="002060"/>
          <w:sz w:val="22"/>
          <w:lang w:val="mn-MN"/>
        </w:rPr>
      </w:pPr>
    </w:p>
    <w:p w:rsidR="00C867B4" w:rsidRDefault="00C867B4" w:rsidP="009C0689">
      <w:pPr>
        <w:spacing w:line="360" w:lineRule="auto"/>
        <w:contextualSpacing/>
        <w:rPr>
          <w:color w:val="002060"/>
          <w:sz w:val="22"/>
          <w:lang w:val="mn-MN"/>
        </w:rPr>
      </w:pPr>
    </w:p>
    <w:p w:rsidR="00C867B4" w:rsidRDefault="00C867B4" w:rsidP="009C0689">
      <w:pPr>
        <w:spacing w:line="360" w:lineRule="auto"/>
        <w:contextualSpacing/>
        <w:rPr>
          <w:color w:val="002060"/>
          <w:sz w:val="22"/>
          <w:lang w:val="mn-MN"/>
        </w:rPr>
      </w:pPr>
    </w:p>
    <w:p w:rsidR="00C867B4" w:rsidRDefault="00C867B4" w:rsidP="009C0689">
      <w:pPr>
        <w:spacing w:line="360" w:lineRule="auto"/>
        <w:contextualSpacing/>
        <w:rPr>
          <w:color w:val="002060"/>
          <w:sz w:val="22"/>
          <w:lang w:val="mn-MN"/>
        </w:rPr>
      </w:pPr>
    </w:p>
    <w:p w:rsidR="00794CBF" w:rsidRPr="00753E3F" w:rsidRDefault="00753E3F" w:rsidP="009C0689">
      <w:pPr>
        <w:spacing w:line="360" w:lineRule="auto"/>
        <w:contextualSpacing/>
        <w:rPr>
          <w:b/>
          <w:color w:val="002060"/>
          <w:sz w:val="22"/>
          <w:lang w:val="mn-MN"/>
        </w:rPr>
      </w:pPr>
      <w:r>
        <w:rPr>
          <w:noProof/>
          <w:color w:val="002060"/>
          <w:sz w:val="22"/>
        </w:rPr>
        <w:lastRenderedPageBreak/>
        <w:drawing>
          <wp:anchor distT="0" distB="0" distL="114300" distR="114300" simplePos="0" relativeHeight="251770880" behindDoc="1" locked="0" layoutInCell="1" allowOverlap="1">
            <wp:simplePos x="0" y="0"/>
            <wp:positionH relativeFrom="column">
              <wp:posOffset>-104775</wp:posOffset>
            </wp:positionH>
            <wp:positionV relativeFrom="paragraph">
              <wp:posOffset>41275</wp:posOffset>
            </wp:positionV>
            <wp:extent cx="1323975" cy="1323975"/>
            <wp:effectExtent l="133350" t="38100" r="66675" b="66675"/>
            <wp:wrapTight wrapText="bothSides">
              <wp:wrapPolygon edited="0">
                <wp:start x="1243" y="-622"/>
                <wp:lineTo x="-622" y="932"/>
                <wp:lineTo x="-2176" y="3108"/>
                <wp:lineTo x="-2176" y="19269"/>
                <wp:lineTo x="932" y="22688"/>
                <wp:lineTo x="1243" y="22688"/>
                <wp:lineTo x="18958" y="22688"/>
                <wp:lineTo x="19269" y="22688"/>
                <wp:lineTo x="22377" y="19580"/>
                <wp:lineTo x="22377" y="4351"/>
                <wp:lineTo x="22688" y="3108"/>
                <wp:lineTo x="20512" y="0"/>
                <wp:lineTo x="18958" y="-622"/>
                <wp:lineTo x="1243" y="-622"/>
              </wp:wrapPolygon>
            </wp:wrapTight>
            <wp:docPr id="6" name="Picture 1" descr="\\S04-bulgan\2014\00_taniltsuulga_2014\MCCT_Medeelel_Alban_toot_2013.12.13\Information logo\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4-bulgan\2014\00_taniltsuulga_2014\MCCT_Medeelel_Alban_toot_2013.12.13\Information logo\23.jpg"/>
                    <pic:cNvPicPr>
                      <a:picLocks noChangeAspect="1" noChangeArrowheads="1"/>
                    </pic:cNvPicPr>
                  </pic:nvPicPr>
                  <pic:blipFill>
                    <a:blip r:embed="rId54"/>
                    <a:srcRect/>
                    <a:stretch>
                      <a:fillRect/>
                    </a:stretch>
                  </pic:blipFill>
                  <pic:spPr bwMode="auto">
                    <a:xfrm>
                      <a:off x="0" y="0"/>
                      <a:ext cx="1323975" cy="1323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753E3F">
        <w:rPr>
          <w:b/>
          <w:color w:val="002060"/>
          <w:sz w:val="22"/>
          <w:lang w:val="mn-MN"/>
        </w:rPr>
        <w:t xml:space="preserve">БИЗНЕС РЕГИСТР </w:t>
      </w:r>
    </w:p>
    <w:p w:rsidR="00753E3F" w:rsidRPr="00753E3F" w:rsidRDefault="00E47C49" w:rsidP="00753E3F">
      <w:pPr>
        <w:jc w:val="both"/>
        <w:rPr>
          <w:rFonts w:ascii="Arial" w:hAnsi="Arial" w:cs="Arial"/>
          <w:b/>
          <w:color w:val="002060"/>
          <w:sz w:val="22"/>
          <w:lang w:val="mn-MN"/>
        </w:rPr>
      </w:pPr>
      <w:r>
        <w:rPr>
          <w:rFonts w:ascii="Arial" w:hAnsi="Arial" w:cs="Arial"/>
          <w:color w:val="002060"/>
          <w:lang w:val="mn-MN"/>
        </w:rPr>
        <w:t>Эхний хагас жилийн байдлаар  у</w:t>
      </w:r>
      <w:r w:rsidR="00753E3F" w:rsidRPr="00753E3F">
        <w:rPr>
          <w:rFonts w:ascii="Arial" w:hAnsi="Arial" w:cs="Arial"/>
          <w:color w:val="002060"/>
          <w:lang w:val="mn-MN"/>
        </w:rPr>
        <w:t>лсын бүртгэл</w:t>
      </w:r>
      <w:r>
        <w:rPr>
          <w:rFonts w:ascii="Arial" w:hAnsi="Arial" w:cs="Arial"/>
          <w:color w:val="002060"/>
          <w:lang w:val="mn-MN"/>
        </w:rPr>
        <w:t>д 1126 ААНБайгууллага бүртгэлтэй байгаагийн 161 буюу 14,2 хувь төрийн төсөвт байгууллага, хамгийн их буюу 649  буюу 57,6 хувь ХХК байна. Бүртгэлтэй ААНБайгууллагууд 2014 оны 1-р сараас 6,5 хувиар нэмэгдсэн байна. Шинээр нэмэгдсэн ААНБайгууллагын 42 буюу 60,8 хувь нь ХХК байна.</w:t>
      </w:r>
    </w:p>
    <w:p w:rsidR="00794CBF" w:rsidRDefault="00794CBF" w:rsidP="009C0689">
      <w:pPr>
        <w:spacing w:line="360" w:lineRule="auto"/>
        <w:contextualSpacing/>
        <w:rPr>
          <w:color w:val="002060"/>
          <w:sz w:val="22"/>
          <w:lang w:val="mn-MN"/>
        </w:rPr>
      </w:pPr>
    </w:p>
    <w:p w:rsidR="00C867B4" w:rsidRDefault="00C867B4" w:rsidP="009C0689">
      <w:pPr>
        <w:spacing w:line="360" w:lineRule="auto"/>
        <w:contextualSpacing/>
        <w:rPr>
          <w:color w:val="002060"/>
          <w:sz w:val="22"/>
          <w:lang w:val="mn-MN"/>
        </w:rPr>
      </w:pPr>
    </w:p>
    <w:p w:rsidR="00C867B4" w:rsidRPr="00753E3F" w:rsidRDefault="00C867B4" w:rsidP="009C0689">
      <w:pPr>
        <w:spacing w:line="360" w:lineRule="auto"/>
        <w:contextualSpacing/>
        <w:rPr>
          <w:color w:val="002060"/>
          <w:sz w:val="22"/>
          <w:lang w:val="mn-MN"/>
        </w:rPr>
      </w:pPr>
    </w:p>
    <w:p w:rsidR="00753E3F" w:rsidRPr="00753E3F" w:rsidRDefault="00BB7195" w:rsidP="00753E3F">
      <w:pPr>
        <w:rPr>
          <w:rFonts w:ascii="Arial" w:eastAsia="Times New Roman" w:hAnsi="Arial" w:cs="Arial"/>
          <w:color w:val="002060"/>
        </w:rPr>
      </w:pPr>
      <w:proofErr w:type="gramStart"/>
      <w:r>
        <w:rPr>
          <w:rFonts w:ascii="Arial" w:eastAsia="Times New Roman" w:hAnsi="Arial" w:cs="Arial"/>
          <w:color w:val="002060"/>
        </w:rPr>
        <w:t xml:space="preserve">Хүснэгт </w:t>
      </w:r>
      <w:r>
        <w:rPr>
          <w:rFonts w:ascii="Arial" w:eastAsia="Times New Roman" w:hAnsi="Arial" w:cs="Arial"/>
          <w:color w:val="002060"/>
          <w:lang w:val="mn-MN"/>
        </w:rPr>
        <w:t>39</w:t>
      </w:r>
      <w:r w:rsidR="00753E3F" w:rsidRPr="00753E3F">
        <w:rPr>
          <w:rFonts w:ascii="Arial" w:eastAsia="Times New Roman" w:hAnsi="Arial" w:cs="Arial"/>
          <w:color w:val="002060"/>
        </w:rPr>
        <w:t>.</w:t>
      </w:r>
      <w:proofErr w:type="gramEnd"/>
      <w:r w:rsidR="00753E3F" w:rsidRPr="00753E3F">
        <w:rPr>
          <w:rFonts w:ascii="Arial" w:eastAsia="Times New Roman" w:hAnsi="Arial" w:cs="Arial"/>
          <w:color w:val="002060"/>
        </w:rPr>
        <w:t xml:space="preserve"> Бүртгэлтэй аж ахуй нэгжийн тоо, 2014 оны 6 сард</w:t>
      </w:r>
    </w:p>
    <w:p w:rsidR="00794CBF" w:rsidRDefault="00794CBF" w:rsidP="009C0689">
      <w:pPr>
        <w:spacing w:line="360" w:lineRule="auto"/>
        <w:contextualSpacing/>
        <w:rPr>
          <w:color w:val="002060"/>
          <w:sz w:val="22"/>
          <w:lang w:val="mn-MN"/>
        </w:rPr>
      </w:pPr>
    </w:p>
    <w:tbl>
      <w:tblPr>
        <w:tblW w:w="10429" w:type="dxa"/>
        <w:tblInd w:w="9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739"/>
        <w:gridCol w:w="4243"/>
        <w:gridCol w:w="1944"/>
        <w:gridCol w:w="1669"/>
        <w:gridCol w:w="1834"/>
      </w:tblGrid>
      <w:tr w:rsidR="00753E3F" w:rsidRPr="00753E3F" w:rsidTr="00C867B4">
        <w:trPr>
          <w:trHeight w:val="767"/>
        </w:trPr>
        <w:tc>
          <w:tcPr>
            <w:tcW w:w="4982" w:type="dxa"/>
            <w:gridSpan w:val="2"/>
            <w:shd w:val="clear" w:color="auto" w:fill="auto"/>
            <w:vAlign w:val="center"/>
            <w:hideMark/>
          </w:tcPr>
          <w:p w:rsidR="00753E3F" w:rsidRPr="00753E3F" w:rsidRDefault="00753E3F" w:rsidP="00753E3F">
            <w:pPr>
              <w:jc w:val="center"/>
              <w:rPr>
                <w:rFonts w:ascii="Arial" w:eastAsia="Times New Roman" w:hAnsi="Arial" w:cs="Arial"/>
                <w:color w:val="002060"/>
              </w:rPr>
            </w:pPr>
            <w:r w:rsidRPr="00753E3F">
              <w:rPr>
                <w:rFonts w:ascii="Arial" w:eastAsia="Times New Roman" w:hAnsi="Arial" w:cs="Arial"/>
                <w:color w:val="002060"/>
                <w:sz w:val="22"/>
              </w:rPr>
              <w:t xml:space="preserve">Хариуцлагын хэлбэр </w:t>
            </w:r>
          </w:p>
        </w:tc>
        <w:tc>
          <w:tcPr>
            <w:tcW w:w="1944" w:type="dxa"/>
            <w:shd w:val="clear" w:color="auto" w:fill="auto"/>
            <w:vAlign w:val="center"/>
            <w:hideMark/>
          </w:tcPr>
          <w:p w:rsidR="00753E3F" w:rsidRPr="00753E3F" w:rsidRDefault="00753E3F" w:rsidP="00753E3F">
            <w:pPr>
              <w:jc w:val="center"/>
              <w:rPr>
                <w:rFonts w:ascii="Arial" w:eastAsia="Times New Roman" w:hAnsi="Arial" w:cs="Arial"/>
                <w:color w:val="002060"/>
              </w:rPr>
            </w:pPr>
            <w:r w:rsidRPr="00753E3F">
              <w:rPr>
                <w:rFonts w:ascii="Arial" w:eastAsia="Times New Roman" w:hAnsi="Arial" w:cs="Arial"/>
                <w:color w:val="002060"/>
                <w:sz w:val="22"/>
              </w:rPr>
              <w:t>2014 I</w:t>
            </w:r>
          </w:p>
        </w:tc>
        <w:tc>
          <w:tcPr>
            <w:tcW w:w="1669" w:type="dxa"/>
            <w:shd w:val="clear" w:color="auto" w:fill="auto"/>
            <w:vAlign w:val="center"/>
            <w:hideMark/>
          </w:tcPr>
          <w:p w:rsidR="00753E3F" w:rsidRPr="00753E3F" w:rsidRDefault="00753E3F" w:rsidP="00753E3F">
            <w:pPr>
              <w:jc w:val="center"/>
              <w:rPr>
                <w:rFonts w:ascii="Arial" w:eastAsia="Times New Roman" w:hAnsi="Arial" w:cs="Arial"/>
                <w:color w:val="002060"/>
              </w:rPr>
            </w:pPr>
            <w:r w:rsidRPr="00753E3F">
              <w:rPr>
                <w:rFonts w:ascii="Arial" w:eastAsia="Times New Roman" w:hAnsi="Arial" w:cs="Arial"/>
                <w:color w:val="002060"/>
                <w:sz w:val="22"/>
              </w:rPr>
              <w:t>2014 VI</w:t>
            </w:r>
          </w:p>
        </w:tc>
        <w:tc>
          <w:tcPr>
            <w:tcW w:w="1834" w:type="dxa"/>
            <w:shd w:val="clear" w:color="auto" w:fill="auto"/>
            <w:vAlign w:val="center"/>
            <w:hideMark/>
          </w:tcPr>
          <w:p w:rsidR="00753E3F" w:rsidRPr="00753E3F" w:rsidRDefault="00753E3F" w:rsidP="00753E3F">
            <w:pPr>
              <w:jc w:val="center"/>
              <w:rPr>
                <w:rFonts w:ascii="Arial" w:eastAsia="Times New Roman" w:hAnsi="Arial" w:cs="Arial"/>
                <w:color w:val="002060"/>
              </w:rPr>
            </w:pPr>
            <w:r w:rsidRPr="00753E3F">
              <w:rPr>
                <w:rFonts w:ascii="Arial" w:eastAsia="Times New Roman" w:hAnsi="Arial" w:cs="Arial"/>
                <w:color w:val="002060"/>
                <w:sz w:val="22"/>
                <w:u w:val="single"/>
              </w:rPr>
              <w:t>2014 VI</w:t>
            </w:r>
            <w:r w:rsidRPr="00753E3F">
              <w:rPr>
                <w:rFonts w:ascii="Arial" w:eastAsia="Times New Roman" w:hAnsi="Arial" w:cs="Arial"/>
                <w:color w:val="002060"/>
                <w:sz w:val="22"/>
              </w:rPr>
              <w:t xml:space="preserve"> % 2014 I</w:t>
            </w:r>
          </w:p>
        </w:tc>
      </w:tr>
      <w:tr w:rsidR="00753E3F" w:rsidRPr="00753E3F" w:rsidTr="00C867B4">
        <w:trPr>
          <w:trHeight w:val="383"/>
        </w:trPr>
        <w:tc>
          <w:tcPr>
            <w:tcW w:w="739" w:type="dxa"/>
            <w:vMerge w:val="restart"/>
            <w:shd w:val="clear" w:color="auto" w:fill="auto"/>
            <w:textDirection w:val="btLr"/>
            <w:vAlign w:val="center"/>
            <w:hideMark/>
          </w:tcPr>
          <w:p w:rsidR="00753E3F" w:rsidRPr="00753E3F" w:rsidRDefault="00753E3F" w:rsidP="00753E3F">
            <w:pPr>
              <w:jc w:val="center"/>
              <w:rPr>
                <w:rFonts w:ascii="Arial" w:eastAsia="Times New Roman" w:hAnsi="Arial" w:cs="Arial"/>
                <w:color w:val="002060"/>
              </w:rPr>
            </w:pPr>
            <w:r w:rsidRPr="00753E3F">
              <w:rPr>
                <w:rFonts w:ascii="Arial" w:eastAsia="Times New Roman" w:hAnsi="Arial" w:cs="Arial"/>
                <w:color w:val="002060"/>
                <w:sz w:val="22"/>
              </w:rPr>
              <w:t>ААНБайгууллага</w:t>
            </w:r>
          </w:p>
        </w:tc>
        <w:tc>
          <w:tcPr>
            <w:tcW w:w="4243" w:type="dxa"/>
            <w:shd w:val="clear" w:color="auto" w:fill="auto"/>
            <w:vAlign w:val="center"/>
            <w:hideMark/>
          </w:tcPr>
          <w:p w:rsidR="00753E3F" w:rsidRPr="00753E3F" w:rsidRDefault="00753E3F" w:rsidP="00753E3F">
            <w:pPr>
              <w:rPr>
                <w:rFonts w:ascii="Arial" w:eastAsia="Times New Roman" w:hAnsi="Arial" w:cs="Arial"/>
                <w:color w:val="002060"/>
              </w:rPr>
            </w:pPr>
            <w:r w:rsidRPr="00753E3F">
              <w:rPr>
                <w:rFonts w:ascii="Arial" w:eastAsia="Times New Roman" w:hAnsi="Arial" w:cs="Arial"/>
                <w:color w:val="002060"/>
                <w:sz w:val="22"/>
              </w:rPr>
              <w:t>ХК</w:t>
            </w:r>
          </w:p>
        </w:tc>
        <w:tc>
          <w:tcPr>
            <w:tcW w:w="194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6</w:t>
            </w:r>
          </w:p>
        </w:tc>
        <w:tc>
          <w:tcPr>
            <w:tcW w:w="1669"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6</w:t>
            </w:r>
          </w:p>
        </w:tc>
        <w:tc>
          <w:tcPr>
            <w:tcW w:w="183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100.0</w:t>
            </w:r>
          </w:p>
        </w:tc>
      </w:tr>
      <w:tr w:rsidR="00753E3F" w:rsidRPr="00753E3F" w:rsidTr="00C867B4">
        <w:trPr>
          <w:trHeight w:val="383"/>
        </w:trPr>
        <w:tc>
          <w:tcPr>
            <w:tcW w:w="739" w:type="dxa"/>
            <w:vMerge/>
            <w:vAlign w:val="center"/>
            <w:hideMark/>
          </w:tcPr>
          <w:p w:rsidR="00753E3F" w:rsidRPr="00753E3F" w:rsidRDefault="00753E3F" w:rsidP="00753E3F">
            <w:pPr>
              <w:rPr>
                <w:rFonts w:ascii="Arial" w:eastAsia="Times New Roman" w:hAnsi="Arial" w:cs="Arial"/>
                <w:color w:val="002060"/>
              </w:rPr>
            </w:pPr>
          </w:p>
        </w:tc>
        <w:tc>
          <w:tcPr>
            <w:tcW w:w="4243" w:type="dxa"/>
            <w:shd w:val="clear" w:color="auto" w:fill="auto"/>
            <w:vAlign w:val="center"/>
            <w:hideMark/>
          </w:tcPr>
          <w:p w:rsidR="00753E3F" w:rsidRPr="00753E3F" w:rsidRDefault="00753E3F" w:rsidP="00753E3F">
            <w:pPr>
              <w:rPr>
                <w:rFonts w:ascii="Arial" w:eastAsia="Times New Roman" w:hAnsi="Arial" w:cs="Arial"/>
                <w:color w:val="002060"/>
              </w:rPr>
            </w:pPr>
            <w:r w:rsidRPr="00753E3F">
              <w:rPr>
                <w:rFonts w:ascii="Arial" w:eastAsia="Times New Roman" w:hAnsi="Arial" w:cs="Arial"/>
                <w:color w:val="002060"/>
                <w:sz w:val="22"/>
              </w:rPr>
              <w:t>ХХК</w:t>
            </w:r>
          </w:p>
        </w:tc>
        <w:tc>
          <w:tcPr>
            <w:tcW w:w="194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649</w:t>
            </w:r>
          </w:p>
        </w:tc>
        <w:tc>
          <w:tcPr>
            <w:tcW w:w="1669"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691</w:t>
            </w:r>
          </w:p>
        </w:tc>
        <w:tc>
          <w:tcPr>
            <w:tcW w:w="183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106.5</w:t>
            </w:r>
          </w:p>
        </w:tc>
      </w:tr>
      <w:tr w:rsidR="00753E3F" w:rsidRPr="00753E3F" w:rsidTr="00C867B4">
        <w:trPr>
          <w:trHeight w:val="383"/>
        </w:trPr>
        <w:tc>
          <w:tcPr>
            <w:tcW w:w="739" w:type="dxa"/>
            <w:vMerge/>
            <w:vAlign w:val="center"/>
            <w:hideMark/>
          </w:tcPr>
          <w:p w:rsidR="00753E3F" w:rsidRPr="00753E3F" w:rsidRDefault="00753E3F" w:rsidP="00753E3F">
            <w:pPr>
              <w:rPr>
                <w:rFonts w:ascii="Arial" w:eastAsia="Times New Roman" w:hAnsi="Arial" w:cs="Arial"/>
                <w:color w:val="002060"/>
              </w:rPr>
            </w:pPr>
          </w:p>
        </w:tc>
        <w:tc>
          <w:tcPr>
            <w:tcW w:w="4243" w:type="dxa"/>
            <w:shd w:val="clear" w:color="auto" w:fill="auto"/>
            <w:vAlign w:val="center"/>
            <w:hideMark/>
          </w:tcPr>
          <w:p w:rsidR="00753E3F" w:rsidRPr="00753E3F" w:rsidRDefault="00753E3F" w:rsidP="00753E3F">
            <w:pPr>
              <w:rPr>
                <w:rFonts w:ascii="Arial" w:eastAsia="Times New Roman" w:hAnsi="Arial" w:cs="Arial"/>
                <w:color w:val="002060"/>
              </w:rPr>
            </w:pPr>
            <w:r w:rsidRPr="00753E3F">
              <w:rPr>
                <w:rFonts w:ascii="Arial" w:eastAsia="Times New Roman" w:hAnsi="Arial" w:cs="Arial"/>
                <w:color w:val="002060"/>
                <w:sz w:val="22"/>
              </w:rPr>
              <w:t>ББН</w:t>
            </w:r>
          </w:p>
        </w:tc>
        <w:tc>
          <w:tcPr>
            <w:tcW w:w="194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41</w:t>
            </w:r>
          </w:p>
        </w:tc>
        <w:tc>
          <w:tcPr>
            <w:tcW w:w="1669"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42</w:t>
            </w:r>
          </w:p>
        </w:tc>
        <w:tc>
          <w:tcPr>
            <w:tcW w:w="183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102.4</w:t>
            </w:r>
          </w:p>
        </w:tc>
      </w:tr>
      <w:tr w:rsidR="00753E3F" w:rsidRPr="00753E3F" w:rsidTr="00C867B4">
        <w:trPr>
          <w:trHeight w:val="383"/>
        </w:trPr>
        <w:tc>
          <w:tcPr>
            <w:tcW w:w="739" w:type="dxa"/>
            <w:vMerge/>
            <w:vAlign w:val="center"/>
            <w:hideMark/>
          </w:tcPr>
          <w:p w:rsidR="00753E3F" w:rsidRPr="00753E3F" w:rsidRDefault="00753E3F" w:rsidP="00753E3F">
            <w:pPr>
              <w:rPr>
                <w:rFonts w:ascii="Arial" w:eastAsia="Times New Roman" w:hAnsi="Arial" w:cs="Arial"/>
                <w:color w:val="002060"/>
              </w:rPr>
            </w:pPr>
          </w:p>
        </w:tc>
        <w:tc>
          <w:tcPr>
            <w:tcW w:w="4243" w:type="dxa"/>
            <w:shd w:val="clear" w:color="auto" w:fill="auto"/>
            <w:vAlign w:val="center"/>
            <w:hideMark/>
          </w:tcPr>
          <w:p w:rsidR="00753E3F" w:rsidRPr="00753E3F" w:rsidRDefault="00753E3F" w:rsidP="00753E3F">
            <w:pPr>
              <w:rPr>
                <w:rFonts w:ascii="Arial" w:eastAsia="Times New Roman" w:hAnsi="Arial" w:cs="Arial"/>
                <w:color w:val="002060"/>
              </w:rPr>
            </w:pPr>
            <w:r w:rsidRPr="00753E3F">
              <w:rPr>
                <w:rFonts w:ascii="Arial" w:eastAsia="Times New Roman" w:hAnsi="Arial" w:cs="Arial"/>
                <w:color w:val="002060"/>
                <w:sz w:val="22"/>
              </w:rPr>
              <w:t>ЗБН</w:t>
            </w:r>
          </w:p>
        </w:tc>
        <w:tc>
          <w:tcPr>
            <w:tcW w:w="194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29</w:t>
            </w:r>
          </w:p>
        </w:tc>
        <w:tc>
          <w:tcPr>
            <w:tcW w:w="1669"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30</w:t>
            </w:r>
          </w:p>
        </w:tc>
        <w:tc>
          <w:tcPr>
            <w:tcW w:w="183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103.4</w:t>
            </w:r>
          </w:p>
        </w:tc>
      </w:tr>
      <w:tr w:rsidR="00753E3F" w:rsidRPr="00753E3F" w:rsidTr="00C867B4">
        <w:trPr>
          <w:trHeight w:val="383"/>
        </w:trPr>
        <w:tc>
          <w:tcPr>
            <w:tcW w:w="739" w:type="dxa"/>
            <w:vMerge/>
            <w:vAlign w:val="center"/>
            <w:hideMark/>
          </w:tcPr>
          <w:p w:rsidR="00753E3F" w:rsidRPr="00753E3F" w:rsidRDefault="00753E3F" w:rsidP="00753E3F">
            <w:pPr>
              <w:rPr>
                <w:rFonts w:ascii="Arial" w:eastAsia="Times New Roman" w:hAnsi="Arial" w:cs="Arial"/>
                <w:color w:val="002060"/>
              </w:rPr>
            </w:pPr>
          </w:p>
        </w:tc>
        <w:tc>
          <w:tcPr>
            <w:tcW w:w="4243" w:type="dxa"/>
            <w:shd w:val="clear" w:color="auto" w:fill="auto"/>
            <w:vAlign w:val="center"/>
            <w:hideMark/>
          </w:tcPr>
          <w:p w:rsidR="00753E3F" w:rsidRPr="00753E3F" w:rsidRDefault="00753E3F" w:rsidP="00753E3F">
            <w:pPr>
              <w:rPr>
                <w:rFonts w:ascii="Arial" w:eastAsia="Times New Roman" w:hAnsi="Arial" w:cs="Arial"/>
                <w:color w:val="002060"/>
              </w:rPr>
            </w:pPr>
            <w:r w:rsidRPr="00753E3F">
              <w:rPr>
                <w:rFonts w:ascii="Arial" w:eastAsia="Times New Roman" w:hAnsi="Arial" w:cs="Arial"/>
                <w:color w:val="002060"/>
                <w:sz w:val="22"/>
              </w:rPr>
              <w:t>Хоршоо</w:t>
            </w:r>
          </w:p>
        </w:tc>
        <w:tc>
          <w:tcPr>
            <w:tcW w:w="194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125</w:t>
            </w:r>
          </w:p>
        </w:tc>
        <w:tc>
          <w:tcPr>
            <w:tcW w:w="1669"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132</w:t>
            </w:r>
          </w:p>
        </w:tc>
        <w:tc>
          <w:tcPr>
            <w:tcW w:w="183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105.6</w:t>
            </w:r>
          </w:p>
        </w:tc>
      </w:tr>
      <w:tr w:rsidR="00753E3F" w:rsidRPr="00753E3F" w:rsidTr="00C867B4">
        <w:trPr>
          <w:trHeight w:val="383"/>
        </w:trPr>
        <w:tc>
          <w:tcPr>
            <w:tcW w:w="739" w:type="dxa"/>
            <w:vMerge/>
            <w:vAlign w:val="center"/>
            <w:hideMark/>
          </w:tcPr>
          <w:p w:rsidR="00753E3F" w:rsidRPr="00753E3F" w:rsidRDefault="00753E3F" w:rsidP="00753E3F">
            <w:pPr>
              <w:rPr>
                <w:rFonts w:ascii="Arial" w:eastAsia="Times New Roman" w:hAnsi="Arial" w:cs="Arial"/>
                <w:color w:val="002060"/>
              </w:rPr>
            </w:pPr>
          </w:p>
        </w:tc>
        <w:tc>
          <w:tcPr>
            <w:tcW w:w="4243" w:type="dxa"/>
            <w:shd w:val="clear" w:color="auto" w:fill="auto"/>
            <w:vAlign w:val="center"/>
            <w:hideMark/>
          </w:tcPr>
          <w:p w:rsidR="00753E3F" w:rsidRPr="00753E3F" w:rsidRDefault="00753E3F" w:rsidP="00753E3F">
            <w:pPr>
              <w:rPr>
                <w:rFonts w:ascii="Arial" w:eastAsia="Times New Roman" w:hAnsi="Arial" w:cs="Arial"/>
                <w:color w:val="002060"/>
              </w:rPr>
            </w:pPr>
            <w:r w:rsidRPr="00753E3F">
              <w:rPr>
                <w:rFonts w:ascii="Arial" w:eastAsia="Times New Roman" w:hAnsi="Arial" w:cs="Arial"/>
                <w:color w:val="002060"/>
                <w:sz w:val="22"/>
              </w:rPr>
              <w:t>Хадгаламж зээлийн хоршоо</w:t>
            </w:r>
          </w:p>
        </w:tc>
        <w:tc>
          <w:tcPr>
            <w:tcW w:w="194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3</w:t>
            </w:r>
          </w:p>
        </w:tc>
        <w:tc>
          <w:tcPr>
            <w:tcW w:w="1669"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3</w:t>
            </w:r>
          </w:p>
        </w:tc>
        <w:tc>
          <w:tcPr>
            <w:tcW w:w="183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100.0</w:t>
            </w:r>
          </w:p>
        </w:tc>
      </w:tr>
      <w:tr w:rsidR="00753E3F" w:rsidRPr="00753E3F" w:rsidTr="00C867B4">
        <w:trPr>
          <w:trHeight w:val="383"/>
        </w:trPr>
        <w:tc>
          <w:tcPr>
            <w:tcW w:w="739" w:type="dxa"/>
            <w:vMerge/>
            <w:vAlign w:val="center"/>
            <w:hideMark/>
          </w:tcPr>
          <w:p w:rsidR="00753E3F" w:rsidRPr="00753E3F" w:rsidRDefault="00753E3F" w:rsidP="00753E3F">
            <w:pPr>
              <w:rPr>
                <w:rFonts w:ascii="Arial" w:eastAsia="Times New Roman" w:hAnsi="Arial" w:cs="Arial"/>
                <w:color w:val="002060"/>
              </w:rPr>
            </w:pPr>
          </w:p>
        </w:tc>
        <w:tc>
          <w:tcPr>
            <w:tcW w:w="4243" w:type="dxa"/>
            <w:shd w:val="clear" w:color="auto" w:fill="auto"/>
            <w:vAlign w:val="center"/>
            <w:hideMark/>
          </w:tcPr>
          <w:p w:rsidR="00753E3F" w:rsidRPr="00753E3F" w:rsidRDefault="00753E3F" w:rsidP="00753E3F">
            <w:pPr>
              <w:rPr>
                <w:rFonts w:ascii="Arial" w:eastAsia="Times New Roman" w:hAnsi="Arial" w:cs="Arial"/>
                <w:color w:val="002060"/>
              </w:rPr>
            </w:pPr>
            <w:r w:rsidRPr="00753E3F">
              <w:rPr>
                <w:rFonts w:ascii="Arial" w:eastAsia="Times New Roman" w:hAnsi="Arial" w:cs="Arial"/>
                <w:color w:val="002060"/>
                <w:sz w:val="22"/>
              </w:rPr>
              <w:t>Төрийн өмчит ААТҮГ</w:t>
            </w:r>
          </w:p>
        </w:tc>
        <w:tc>
          <w:tcPr>
            <w:tcW w:w="194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3</w:t>
            </w:r>
          </w:p>
        </w:tc>
        <w:tc>
          <w:tcPr>
            <w:tcW w:w="1669"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3</w:t>
            </w:r>
          </w:p>
        </w:tc>
        <w:tc>
          <w:tcPr>
            <w:tcW w:w="183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100.0</w:t>
            </w:r>
          </w:p>
        </w:tc>
      </w:tr>
      <w:tr w:rsidR="00753E3F" w:rsidRPr="00753E3F" w:rsidTr="00C867B4">
        <w:trPr>
          <w:trHeight w:val="383"/>
        </w:trPr>
        <w:tc>
          <w:tcPr>
            <w:tcW w:w="739" w:type="dxa"/>
            <w:vMerge/>
            <w:vAlign w:val="center"/>
            <w:hideMark/>
          </w:tcPr>
          <w:p w:rsidR="00753E3F" w:rsidRPr="00753E3F" w:rsidRDefault="00753E3F" w:rsidP="00753E3F">
            <w:pPr>
              <w:rPr>
                <w:rFonts w:ascii="Arial" w:eastAsia="Times New Roman" w:hAnsi="Arial" w:cs="Arial"/>
                <w:color w:val="002060"/>
              </w:rPr>
            </w:pPr>
          </w:p>
        </w:tc>
        <w:tc>
          <w:tcPr>
            <w:tcW w:w="4243" w:type="dxa"/>
            <w:shd w:val="clear" w:color="auto" w:fill="auto"/>
            <w:vAlign w:val="center"/>
            <w:hideMark/>
          </w:tcPr>
          <w:p w:rsidR="00753E3F" w:rsidRPr="00753E3F" w:rsidRDefault="00753E3F" w:rsidP="00753E3F">
            <w:pPr>
              <w:rPr>
                <w:rFonts w:ascii="Arial" w:eastAsia="Times New Roman" w:hAnsi="Arial" w:cs="Arial"/>
                <w:color w:val="002060"/>
              </w:rPr>
            </w:pPr>
            <w:r w:rsidRPr="00753E3F">
              <w:rPr>
                <w:rFonts w:ascii="Arial" w:eastAsia="Times New Roman" w:hAnsi="Arial" w:cs="Arial"/>
                <w:color w:val="002060"/>
                <w:sz w:val="22"/>
              </w:rPr>
              <w:t>Орон нутгийн өмчит ААТҮГ</w:t>
            </w:r>
          </w:p>
        </w:tc>
        <w:tc>
          <w:tcPr>
            <w:tcW w:w="194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1</w:t>
            </w:r>
          </w:p>
        </w:tc>
        <w:tc>
          <w:tcPr>
            <w:tcW w:w="1669"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2</w:t>
            </w:r>
          </w:p>
        </w:tc>
        <w:tc>
          <w:tcPr>
            <w:tcW w:w="183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200.0</w:t>
            </w:r>
          </w:p>
        </w:tc>
      </w:tr>
      <w:tr w:rsidR="00753E3F" w:rsidRPr="00753E3F" w:rsidTr="00C867B4">
        <w:trPr>
          <w:trHeight w:val="403"/>
        </w:trPr>
        <w:tc>
          <w:tcPr>
            <w:tcW w:w="4982" w:type="dxa"/>
            <w:gridSpan w:val="2"/>
            <w:shd w:val="clear" w:color="auto" w:fill="auto"/>
            <w:vAlign w:val="center"/>
            <w:hideMark/>
          </w:tcPr>
          <w:p w:rsidR="00753E3F" w:rsidRPr="00753E3F" w:rsidRDefault="00753E3F" w:rsidP="00753E3F">
            <w:pPr>
              <w:jc w:val="center"/>
              <w:rPr>
                <w:rFonts w:ascii="Arial" w:eastAsia="Times New Roman" w:hAnsi="Arial" w:cs="Arial"/>
                <w:b/>
                <w:bCs/>
                <w:color w:val="002060"/>
              </w:rPr>
            </w:pPr>
            <w:r w:rsidRPr="00753E3F">
              <w:rPr>
                <w:rFonts w:ascii="Arial" w:eastAsia="Times New Roman" w:hAnsi="Arial" w:cs="Arial"/>
                <w:b/>
                <w:bCs/>
                <w:color w:val="002060"/>
                <w:sz w:val="22"/>
              </w:rPr>
              <w:t>Дүн</w:t>
            </w:r>
          </w:p>
        </w:tc>
        <w:tc>
          <w:tcPr>
            <w:tcW w:w="1944" w:type="dxa"/>
            <w:shd w:val="clear" w:color="auto" w:fill="auto"/>
            <w:vAlign w:val="center"/>
            <w:hideMark/>
          </w:tcPr>
          <w:p w:rsidR="00753E3F" w:rsidRPr="00753E3F" w:rsidRDefault="00753E3F" w:rsidP="00753E3F">
            <w:pPr>
              <w:jc w:val="right"/>
              <w:rPr>
                <w:rFonts w:ascii="Arial" w:eastAsia="Times New Roman" w:hAnsi="Arial" w:cs="Arial"/>
                <w:b/>
                <w:bCs/>
                <w:color w:val="002060"/>
              </w:rPr>
            </w:pPr>
            <w:r w:rsidRPr="00753E3F">
              <w:rPr>
                <w:rFonts w:ascii="Arial" w:eastAsia="Times New Roman" w:hAnsi="Arial" w:cs="Arial"/>
                <w:b/>
                <w:bCs/>
                <w:color w:val="002060"/>
                <w:sz w:val="22"/>
              </w:rPr>
              <w:t>857</w:t>
            </w:r>
          </w:p>
        </w:tc>
        <w:tc>
          <w:tcPr>
            <w:tcW w:w="1669" w:type="dxa"/>
            <w:shd w:val="clear" w:color="auto" w:fill="auto"/>
            <w:vAlign w:val="center"/>
            <w:hideMark/>
          </w:tcPr>
          <w:p w:rsidR="00753E3F" w:rsidRPr="00753E3F" w:rsidRDefault="00753E3F" w:rsidP="00753E3F">
            <w:pPr>
              <w:jc w:val="right"/>
              <w:rPr>
                <w:rFonts w:ascii="Arial" w:eastAsia="Times New Roman" w:hAnsi="Arial" w:cs="Arial"/>
                <w:b/>
                <w:bCs/>
                <w:color w:val="002060"/>
              </w:rPr>
            </w:pPr>
            <w:r w:rsidRPr="00753E3F">
              <w:rPr>
                <w:rFonts w:ascii="Arial" w:eastAsia="Times New Roman" w:hAnsi="Arial" w:cs="Arial"/>
                <w:b/>
                <w:bCs/>
                <w:color w:val="002060"/>
                <w:sz w:val="22"/>
              </w:rPr>
              <w:t>909</w:t>
            </w:r>
          </w:p>
        </w:tc>
        <w:tc>
          <w:tcPr>
            <w:tcW w:w="1834" w:type="dxa"/>
            <w:shd w:val="clear" w:color="auto" w:fill="auto"/>
            <w:vAlign w:val="center"/>
            <w:hideMark/>
          </w:tcPr>
          <w:p w:rsidR="00753E3F" w:rsidRPr="00753E3F" w:rsidRDefault="00753E3F" w:rsidP="00753E3F">
            <w:pPr>
              <w:jc w:val="right"/>
              <w:rPr>
                <w:rFonts w:ascii="Arial" w:eastAsia="Times New Roman" w:hAnsi="Arial" w:cs="Arial"/>
                <w:b/>
                <w:bCs/>
                <w:color w:val="002060"/>
              </w:rPr>
            </w:pPr>
            <w:r w:rsidRPr="00753E3F">
              <w:rPr>
                <w:rFonts w:ascii="Arial" w:eastAsia="Times New Roman" w:hAnsi="Arial" w:cs="Arial"/>
                <w:b/>
                <w:bCs/>
                <w:color w:val="002060"/>
                <w:sz w:val="22"/>
              </w:rPr>
              <w:t>106.1</w:t>
            </w:r>
          </w:p>
        </w:tc>
      </w:tr>
      <w:tr w:rsidR="00753E3F" w:rsidRPr="00753E3F" w:rsidTr="00C867B4">
        <w:trPr>
          <w:trHeight w:val="383"/>
        </w:trPr>
        <w:tc>
          <w:tcPr>
            <w:tcW w:w="739" w:type="dxa"/>
            <w:vMerge w:val="restart"/>
            <w:shd w:val="clear" w:color="auto" w:fill="auto"/>
            <w:textDirection w:val="btLr"/>
            <w:vAlign w:val="center"/>
            <w:hideMark/>
          </w:tcPr>
          <w:p w:rsidR="00753E3F" w:rsidRPr="00753E3F" w:rsidRDefault="00753E3F" w:rsidP="00753E3F">
            <w:pPr>
              <w:jc w:val="center"/>
              <w:rPr>
                <w:rFonts w:ascii="Arial" w:eastAsia="Times New Roman" w:hAnsi="Arial" w:cs="Arial"/>
                <w:color w:val="002060"/>
              </w:rPr>
            </w:pPr>
            <w:r w:rsidRPr="00753E3F">
              <w:rPr>
                <w:rFonts w:ascii="Arial" w:eastAsia="Times New Roman" w:hAnsi="Arial" w:cs="Arial"/>
                <w:color w:val="002060"/>
                <w:sz w:val="22"/>
              </w:rPr>
              <w:t>Төсөвт болон ТББ</w:t>
            </w:r>
          </w:p>
        </w:tc>
        <w:tc>
          <w:tcPr>
            <w:tcW w:w="4243" w:type="dxa"/>
            <w:shd w:val="clear" w:color="auto" w:fill="auto"/>
            <w:vAlign w:val="center"/>
            <w:hideMark/>
          </w:tcPr>
          <w:p w:rsidR="00753E3F" w:rsidRPr="00753E3F" w:rsidRDefault="00753E3F" w:rsidP="00753E3F">
            <w:pPr>
              <w:rPr>
                <w:rFonts w:ascii="Arial" w:eastAsia="Times New Roman" w:hAnsi="Arial" w:cs="Arial"/>
                <w:color w:val="002060"/>
              </w:rPr>
            </w:pPr>
            <w:r w:rsidRPr="00753E3F">
              <w:rPr>
                <w:rFonts w:ascii="Arial" w:eastAsia="Times New Roman" w:hAnsi="Arial" w:cs="Arial"/>
                <w:color w:val="002060"/>
                <w:sz w:val="22"/>
              </w:rPr>
              <w:t>Төсөвт байгууллага</w:t>
            </w:r>
          </w:p>
        </w:tc>
        <w:tc>
          <w:tcPr>
            <w:tcW w:w="194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159</w:t>
            </w:r>
          </w:p>
        </w:tc>
        <w:tc>
          <w:tcPr>
            <w:tcW w:w="1669"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161</w:t>
            </w:r>
          </w:p>
        </w:tc>
        <w:tc>
          <w:tcPr>
            <w:tcW w:w="183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101.3</w:t>
            </w:r>
          </w:p>
        </w:tc>
      </w:tr>
      <w:tr w:rsidR="00753E3F" w:rsidRPr="00753E3F" w:rsidTr="00C867B4">
        <w:trPr>
          <w:trHeight w:val="383"/>
        </w:trPr>
        <w:tc>
          <w:tcPr>
            <w:tcW w:w="739" w:type="dxa"/>
            <w:vMerge/>
            <w:vAlign w:val="center"/>
            <w:hideMark/>
          </w:tcPr>
          <w:p w:rsidR="00753E3F" w:rsidRPr="00753E3F" w:rsidRDefault="00753E3F" w:rsidP="00753E3F">
            <w:pPr>
              <w:rPr>
                <w:rFonts w:ascii="Arial" w:eastAsia="Times New Roman" w:hAnsi="Arial" w:cs="Arial"/>
                <w:color w:val="002060"/>
              </w:rPr>
            </w:pPr>
          </w:p>
        </w:tc>
        <w:tc>
          <w:tcPr>
            <w:tcW w:w="4243" w:type="dxa"/>
            <w:shd w:val="clear" w:color="auto" w:fill="auto"/>
            <w:vAlign w:val="center"/>
            <w:hideMark/>
          </w:tcPr>
          <w:p w:rsidR="00753E3F" w:rsidRPr="00753E3F" w:rsidRDefault="00753E3F" w:rsidP="00753E3F">
            <w:pPr>
              <w:rPr>
                <w:rFonts w:ascii="Arial" w:eastAsia="Times New Roman" w:hAnsi="Arial" w:cs="Arial"/>
                <w:color w:val="002060"/>
              </w:rPr>
            </w:pPr>
            <w:r w:rsidRPr="00753E3F">
              <w:rPr>
                <w:rFonts w:ascii="Arial" w:eastAsia="Times New Roman" w:hAnsi="Arial" w:cs="Arial"/>
                <w:color w:val="002060"/>
                <w:sz w:val="22"/>
              </w:rPr>
              <w:t>Төрийн бус байгууллага</w:t>
            </w:r>
          </w:p>
        </w:tc>
        <w:tc>
          <w:tcPr>
            <w:tcW w:w="194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25</w:t>
            </w:r>
          </w:p>
        </w:tc>
        <w:tc>
          <w:tcPr>
            <w:tcW w:w="1669"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34</w:t>
            </w:r>
          </w:p>
        </w:tc>
        <w:tc>
          <w:tcPr>
            <w:tcW w:w="183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136.0</w:t>
            </w:r>
          </w:p>
        </w:tc>
      </w:tr>
      <w:tr w:rsidR="00753E3F" w:rsidRPr="00753E3F" w:rsidTr="00C867B4">
        <w:trPr>
          <w:trHeight w:val="383"/>
        </w:trPr>
        <w:tc>
          <w:tcPr>
            <w:tcW w:w="739" w:type="dxa"/>
            <w:vMerge/>
            <w:vAlign w:val="center"/>
            <w:hideMark/>
          </w:tcPr>
          <w:p w:rsidR="00753E3F" w:rsidRPr="00753E3F" w:rsidRDefault="00753E3F" w:rsidP="00753E3F">
            <w:pPr>
              <w:rPr>
                <w:rFonts w:ascii="Arial" w:eastAsia="Times New Roman" w:hAnsi="Arial" w:cs="Arial"/>
                <w:color w:val="002060"/>
              </w:rPr>
            </w:pPr>
          </w:p>
        </w:tc>
        <w:tc>
          <w:tcPr>
            <w:tcW w:w="4243" w:type="dxa"/>
            <w:shd w:val="clear" w:color="auto" w:fill="auto"/>
            <w:vAlign w:val="center"/>
            <w:hideMark/>
          </w:tcPr>
          <w:p w:rsidR="00753E3F" w:rsidRPr="00753E3F" w:rsidRDefault="00753E3F" w:rsidP="00753E3F">
            <w:pPr>
              <w:rPr>
                <w:rFonts w:ascii="Arial" w:eastAsia="Times New Roman" w:hAnsi="Arial" w:cs="Arial"/>
                <w:color w:val="002060"/>
              </w:rPr>
            </w:pPr>
            <w:r w:rsidRPr="00753E3F">
              <w:rPr>
                <w:rFonts w:ascii="Arial" w:eastAsia="Times New Roman" w:hAnsi="Arial" w:cs="Arial"/>
                <w:color w:val="002060"/>
                <w:sz w:val="22"/>
              </w:rPr>
              <w:t>Шашны байгууллага</w:t>
            </w:r>
          </w:p>
        </w:tc>
        <w:tc>
          <w:tcPr>
            <w:tcW w:w="194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5</w:t>
            </w:r>
          </w:p>
        </w:tc>
        <w:tc>
          <w:tcPr>
            <w:tcW w:w="1669"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9</w:t>
            </w:r>
          </w:p>
        </w:tc>
        <w:tc>
          <w:tcPr>
            <w:tcW w:w="183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180.0</w:t>
            </w:r>
          </w:p>
        </w:tc>
      </w:tr>
      <w:tr w:rsidR="00753E3F" w:rsidRPr="00753E3F" w:rsidTr="00C867B4">
        <w:trPr>
          <w:trHeight w:val="383"/>
        </w:trPr>
        <w:tc>
          <w:tcPr>
            <w:tcW w:w="739" w:type="dxa"/>
            <w:vMerge/>
            <w:vAlign w:val="center"/>
            <w:hideMark/>
          </w:tcPr>
          <w:p w:rsidR="00753E3F" w:rsidRPr="00753E3F" w:rsidRDefault="00753E3F" w:rsidP="00753E3F">
            <w:pPr>
              <w:rPr>
                <w:rFonts w:ascii="Arial" w:eastAsia="Times New Roman" w:hAnsi="Arial" w:cs="Arial"/>
                <w:color w:val="002060"/>
              </w:rPr>
            </w:pPr>
          </w:p>
        </w:tc>
        <w:tc>
          <w:tcPr>
            <w:tcW w:w="4243" w:type="dxa"/>
            <w:shd w:val="clear" w:color="auto" w:fill="auto"/>
            <w:vAlign w:val="center"/>
            <w:hideMark/>
          </w:tcPr>
          <w:p w:rsidR="00753E3F" w:rsidRPr="00753E3F" w:rsidRDefault="00753E3F" w:rsidP="00753E3F">
            <w:pPr>
              <w:rPr>
                <w:rFonts w:ascii="Arial" w:eastAsia="Times New Roman" w:hAnsi="Arial" w:cs="Arial"/>
                <w:color w:val="002060"/>
              </w:rPr>
            </w:pPr>
            <w:r w:rsidRPr="00753E3F">
              <w:rPr>
                <w:rFonts w:ascii="Arial" w:eastAsia="Times New Roman" w:hAnsi="Arial" w:cs="Arial"/>
                <w:color w:val="002060"/>
                <w:sz w:val="22"/>
              </w:rPr>
              <w:t>Сан</w:t>
            </w:r>
          </w:p>
        </w:tc>
        <w:tc>
          <w:tcPr>
            <w:tcW w:w="194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1</w:t>
            </w:r>
          </w:p>
        </w:tc>
        <w:tc>
          <w:tcPr>
            <w:tcW w:w="1669"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1</w:t>
            </w:r>
          </w:p>
        </w:tc>
        <w:tc>
          <w:tcPr>
            <w:tcW w:w="183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100.0</w:t>
            </w:r>
          </w:p>
        </w:tc>
      </w:tr>
      <w:tr w:rsidR="00753E3F" w:rsidRPr="00753E3F" w:rsidTr="00C867B4">
        <w:trPr>
          <w:trHeight w:val="383"/>
        </w:trPr>
        <w:tc>
          <w:tcPr>
            <w:tcW w:w="739" w:type="dxa"/>
            <w:vMerge/>
            <w:vAlign w:val="center"/>
            <w:hideMark/>
          </w:tcPr>
          <w:p w:rsidR="00753E3F" w:rsidRPr="00753E3F" w:rsidRDefault="00753E3F" w:rsidP="00753E3F">
            <w:pPr>
              <w:rPr>
                <w:rFonts w:ascii="Arial" w:eastAsia="Times New Roman" w:hAnsi="Arial" w:cs="Arial"/>
                <w:color w:val="002060"/>
              </w:rPr>
            </w:pPr>
          </w:p>
        </w:tc>
        <w:tc>
          <w:tcPr>
            <w:tcW w:w="4243" w:type="dxa"/>
            <w:shd w:val="clear" w:color="auto" w:fill="auto"/>
            <w:vAlign w:val="center"/>
            <w:hideMark/>
          </w:tcPr>
          <w:p w:rsidR="00753E3F" w:rsidRPr="00753E3F" w:rsidRDefault="00753E3F" w:rsidP="00753E3F">
            <w:pPr>
              <w:rPr>
                <w:rFonts w:ascii="Arial" w:eastAsia="Times New Roman" w:hAnsi="Arial" w:cs="Arial"/>
                <w:color w:val="002060"/>
              </w:rPr>
            </w:pPr>
            <w:r w:rsidRPr="00753E3F">
              <w:rPr>
                <w:rFonts w:ascii="Arial" w:eastAsia="Times New Roman" w:hAnsi="Arial" w:cs="Arial"/>
                <w:color w:val="002060"/>
                <w:sz w:val="22"/>
              </w:rPr>
              <w:t>Олон нийтийн байгууллага</w:t>
            </w:r>
          </w:p>
        </w:tc>
        <w:tc>
          <w:tcPr>
            <w:tcW w:w="194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8</w:t>
            </w:r>
          </w:p>
        </w:tc>
        <w:tc>
          <w:tcPr>
            <w:tcW w:w="1669"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10</w:t>
            </w:r>
          </w:p>
        </w:tc>
        <w:tc>
          <w:tcPr>
            <w:tcW w:w="183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125.0</w:t>
            </w:r>
          </w:p>
        </w:tc>
      </w:tr>
      <w:tr w:rsidR="00753E3F" w:rsidRPr="00753E3F" w:rsidTr="00C867B4">
        <w:trPr>
          <w:trHeight w:val="545"/>
        </w:trPr>
        <w:tc>
          <w:tcPr>
            <w:tcW w:w="739" w:type="dxa"/>
            <w:vMerge/>
            <w:vAlign w:val="center"/>
            <w:hideMark/>
          </w:tcPr>
          <w:p w:rsidR="00753E3F" w:rsidRPr="00753E3F" w:rsidRDefault="00753E3F" w:rsidP="00753E3F">
            <w:pPr>
              <w:rPr>
                <w:rFonts w:ascii="Arial" w:eastAsia="Times New Roman" w:hAnsi="Arial" w:cs="Arial"/>
                <w:color w:val="002060"/>
              </w:rPr>
            </w:pPr>
          </w:p>
        </w:tc>
        <w:tc>
          <w:tcPr>
            <w:tcW w:w="4243" w:type="dxa"/>
            <w:shd w:val="clear" w:color="auto" w:fill="auto"/>
            <w:vAlign w:val="center"/>
            <w:hideMark/>
          </w:tcPr>
          <w:p w:rsidR="00753E3F" w:rsidRPr="00753E3F" w:rsidRDefault="00753E3F" w:rsidP="00753E3F">
            <w:pPr>
              <w:rPr>
                <w:rFonts w:ascii="Arial" w:eastAsia="Times New Roman" w:hAnsi="Arial" w:cs="Arial"/>
                <w:color w:val="002060"/>
              </w:rPr>
            </w:pPr>
            <w:r w:rsidRPr="00753E3F">
              <w:rPr>
                <w:rFonts w:ascii="Arial" w:eastAsia="Times New Roman" w:hAnsi="Arial" w:cs="Arial"/>
                <w:color w:val="002060"/>
                <w:sz w:val="22"/>
              </w:rPr>
              <w:t>Хэвлэл мэдээллийн хэрэгсэл</w:t>
            </w:r>
          </w:p>
        </w:tc>
        <w:tc>
          <w:tcPr>
            <w:tcW w:w="194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2</w:t>
            </w:r>
          </w:p>
        </w:tc>
        <w:tc>
          <w:tcPr>
            <w:tcW w:w="1669"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2</w:t>
            </w:r>
          </w:p>
        </w:tc>
        <w:tc>
          <w:tcPr>
            <w:tcW w:w="1834" w:type="dxa"/>
            <w:shd w:val="clear" w:color="auto" w:fill="auto"/>
            <w:vAlign w:val="center"/>
            <w:hideMark/>
          </w:tcPr>
          <w:p w:rsidR="00753E3F" w:rsidRPr="00753E3F" w:rsidRDefault="00753E3F" w:rsidP="00753E3F">
            <w:pPr>
              <w:jc w:val="right"/>
              <w:rPr>
                <w:rFonts w:ascii="Arial" w:eastAsia="Times New Roman" w:hAnsi="Arial" w:cs="Arial"/>
                <w:color w:val="002060"/>
              </w:rPr>
            </w:pPr>
            <w:r w:rsidRPr="00753E3F">
              <w:rPr>
                <w:rFonts w:ascii="Arial" w:eastAsia="Times New Roman" w:hAnsi="Arial" w:cs="Arial"/>
                <w:color w:val="002060"/>
                <w:sz w:val="22"/>
              </w:rPr>
              <w:t>100.0</w:t>
            </w:r>
          </w:p>
        </w:tc>
      </w:tr>
      <w:tr w:rsidR="00753E3F" w:rsidRPr="00753E3F" w:rsidTr="00C867B4">
        <w:trPr>
          <w:trHeight w:val="403"/>
        </w:trPr>
        <w:tc>
          <w:tcPr>
            <w:tcW w:w="4982" w:type="dxa"/>
            <w:gridSpan w:val="2"/>
            <w:shd w:val="clear" w:color="auto" w:fill="auto"/>
            <w:vAlign w:val="center"/>
            <w:hideMark/>
          </w:tcPr>
          <w:p w:rsidR="00753E3F" w:rsidRPr="00753E3F" w:rsidRDefault="00753E3F" w:rsidP="00753E3F">
            <w:pPr>
              <w:jc w:val="center"/>
              <w:rPr>
                <w:rFonts w:ascii="Arial" w:eastAsia="Times New Roman" w:hAnsi="Arial" w:cs="Arial"/>
                <w:b/>
                <w:bCs/>
                <w:color w:val="002060"/>
              </w:rPr>
            </w:pPr>
            <w:r w:rsidRPr="00753E3F">
              <w:rPr>
                <w:rFonts w:ascii="Arial" w:eastAsia="Times New Roman" w:hAnsi="Arial" w:cs="Arial"/>
                <w:b/>
                <w:bCs/>
                <w:color w:val="002060"/>
                <w:sz w:val="22"/>
              </w:rPr>
              <w:t>Дүн</w:t>
            </w:r>
          </w:p>
        </w:tc>
        <w:tc>
          <w:tcPr>
            <w:tcW w:w="1944" w:type="dxa"/>
            <w:shd w:val="clear" w:color="auto" w:fill="auto"/>
            <w:vAlign w:val="center"/>
            <w:hideMark/>
          </w:tcPr>
          <w:p w:rsidR="00753E3F" w:rsidRPr="00753E3F" w:rsidRDefault="00753E3F" w:rsidP="00753E3F">
            <w:pPr>
              <w:jc w:val="right"/>
              <w:rPr>
                <w:rFonts w:ascii="Arial" w:eastAsia="Times New Roman" w:hAnsi="Arial" w:cs="Arial"/>
                <w:b/>
                <w:bCs/>
                <w:color w:val="002060"/>
              </w:rPr>
            </w:pPr>
            <w:r w:rsidRPr="00753E3F">
              <w:rPr>
                <w:rFonts w:ascii="Arial" w:eastAsia="Times New Roman" w:hAnsi="Arial" w:cs="Arial"/>
                <w:b/>
                <w:bCs/>
                <w:color w:val="002060"/>
                <w:sz w:val="22"/>
              </w:rPr>
              <w:t>200</w:t>
            </w:r>
          </w:p>
        </w:tc>
        <w:tc>
          <w:tcPr>
            <w:tcW w:w="1669" w:type="dxa"/>
            <w:shd w:val="clear" w:color="auto" w:fill="auto"/>
            <w:vAlign w:val="center"/>
            <w:hideMark/>
          </w:tcPr>
          <w:p w:rsidR="00753E3F" w:rsidRPr="00753E3F" w:rsidRDefault="00753E3F" w:rsidP="00753E3F">
            <w:pPr>
              <w:jc w:val="right"/>
              <w:rPr>
                <w:rFonts w:ascii="Arial" w:eastAsia="Times New Roman" w:hAnsi="Arial" w:cs="Arial"/>
                <w:b/>
                <w:bCs/>
                <w:color w:val="002060"/>
              </w:rPr>
            </w:pPr>
            <w:r w:rsidRPr="00753E3F">
              <w:rPr>
                <w:rFonts w:ascii="Arial" w:eastAsia="Times New Roman" w:hAnsi="Arial" w:cs="Arial"/>
                <w:b/>
                <w:bCs/>
                <w:color w:val="002060"/>
                <w:sz w:val="22"/>
              </w:rPr>
              <w:t>217</w:t>
            </w:r>
          </w:p>
        </w:tc>
        <w:tc>
          <w:tcPr>
            <w:tcW w:w="1834" w:type="dxa"/>
            <w:shd w:val="clear" w:color="auto" w:fill="auto"/>
            <w:vAlign w:val="center"/>
            <w:hideMark/>
          </w:tcPr>
          <w:p w:rsidR="00753E3F" w:rsidRPr="00753E3F" w:rsidRDefault="00753E3F" w:rsidP="00753E3F">
            <w:pPr>
              <w:jc w:val="right"/>
              <w:rPr>
                <w:rFonts w:ascii="Arial" w:eastAsia="Times New Roman" w:hAnsi="Arial" w:cs="Arial"/>
                <w:b/>
                <w:bCs/>
                <w:color w:val="002060"/>
              </w:rPr>
            </w:pPr>
            <w:r w:rsidRPr="00753E3F">
              <w:rPr>
                <w:rFonts w:ascii="Arial" w:eastAsia="Times New Roman" w:hAnsi="Arial" w:cs="Arial"/>
                <w:b/>
                <w:bCs/>
                <w:color w:val="002060"/>
                <w:sz w:val="22"/>
              </w:rPr>
              <w:t>108.5</w:t>
            </w:r>
          </w:p>
        </w:tc>
      </w:tr>
      <w:tr w:rsidR="00753E3F" w:rsidRPr="00753E3F" w:rsidTr="00C867B4">
        <w:trPr>
          <w:trHeight w:val="403"/>
        </w:trPr>
        <w:tc>
          <w:tcPr>
            <w:tcW w:w="4982" w:type="dxa"/>
            <w:gridSpan w:val="2"/>
            <w:shd w:val="clear" w:color="auto" w:fill="auto"/>
            <w:noWrap/>
            <w:vAlign w:val="bottom"/>
            <w:hideMark/>
          </w:tcPr>
          <w:p w:rsidR="00753E3F" w:rsidRPr="00753E3F" w:rsidRDefault="00753E3F" w:rsidP="00753E3F">
            <w:pPr>
              <w:jc w:val="center"/>
              <w:rPr>
                <w:rFonts w:ascii="Arial" w:eastAsia="Times New Roman" w:hAnsi="Arial" w:cs="Arial"/>
                <w:b/>
                <w:bCs/>
                <w:color w:val="002060"/>
              </w:rPr>
            </w:pPr>
            <w:r w:rsidRPr="00753E3F">
              <w:rPr>
                <w:rFonts w:ascii="Arial" w:eastAsia="Times New Roman" w:hAnsi="Arial" w:cs="Arial"/>
                <w:b/>
                <w:bCs/>
                <w:color w:val="002060"/>
                <w:sz w:val="22"/>
              </w:rPr>
              <w:t>Бүгд дүн</w:t>
            </w:r>
          </w:p>
        </w:tc>
        <w:tc>
          <w:tcPr>
            <w:tcW w:w="1944" w:type="dxa"/>
            <w:shd w:val="clear" w:color="auto" w:fill="auto"/>
            <w:noWrap/>
            <w:vAlign w:val="bottom"/>
            <w:hideMark/>
          </w:tcPr>
          <w:p w:rsidR="00753E3F" w:rsidRPr="00753E3F" w:rsidRDefault="00753E3F" w:rsidP="00753E3F">
            <w:pPr>
              <w:jc w:val="right"/>
              <w:rPr>
                <w:rFonts w:ascii="Arial" w:eastAsia="Times New Roman" w:hAnsi="Arial" w:cs="Arial"/>
                <w:b/>
                <w:bCs/>
                <w:color w:val="002060"/>
              </w:rPr>
            </w:pPr>
            <w:r w:rsidRPr="00753E3F">
              <w:rPr>
                <w:rFonts w:ascii="Arial" w:eastAsia="Times New Roman" w:hAnsi="Arial" w:cs="Arial"/>
                <w:b/>
                <w:bCs/>
                <w:color w:val="002060"/>
                <w:sz w:val="22"/>
              </w:rPr>
              <w:t>1057</w:t>
            </w:r>
          </w:p>
        </w:tc>
        <w:tc>
          <w:tcPr>
            <w:tcW w:w="1669" w:type="dxa"/>
            <w:shd w:val="clear" w:color="auto" w:fill="auto"/>
            <w:noWrap/>
            <w:vAlign w:val="bottom"/>
            <w:hideMark/>
          </w:tcPr>
          <w:p w:rsidR="00753E3F" w:rsidRPr="00753E3F" w:rsidRDefault="00753E3F" w:rsidP="00753E3F">
            <w:pPr>
              <w:jc w:val="right"/>
              <w:rPr>
                <w:rFonts w:ascii="Arial" w:eastAsia="Times New Roman" w:hAnsi="Arial" w:cs="Arial"/>
                <w:b/>
                <w:bCs/>
                <w:color w:val="002060"/>
              </w:rPr>
            </w:pPr>
            <w:r w:rsidRPr="00753E3F">
              <w:rPr>
                <w:rFonts w:ascii="Arial" w:eastAsia="Times New Roman" w:hAnsi="Arial" w:cs="Arial"/>
                <w:b/>
                <w:bCs/>
                <w:color w:val="002060"/>
                <w:sz w:val="22"/>
              </w:rPr>
              <w:t>1126</w:t>
            </w:r>
          </w:p>
        </w:tc>
        <w:tc>
          <w:tcPr>
            <w:tcW w:w="1834" w:type="dxa"/>
            <w:shd w:val="clear" w:color="auto" w:fill="auto"/>
            <w:vAlign w:val="center"/>
            <w:hideMark/>
          </w:tcPr>
          <w:p w:rsidR="00753E3F" w:rsidRPr="00753E3F" w:rsidRDefault="00753E3F" w:rsidP="00753E3F">
            <w:pPr>
              <w:jc w:val="right"/>
              <w:rPr>
                <w:rFonts w:ascii="Arial" w:eastAsia="Times New Roman" w:hAnsi="Arial" w:cs="Arial"/>
                <w:b/>
                <w:bCs/>
                <w:color w:val="002060"/>
              </w:rPr>
            </w:pPr>
            <w:r w:rsidRPr="00753E3F">
              <w:rPr>
                <w:rFonts w:ascii="Arial" w:eastAsia="Times New Roman" w:hAnsi="Arial" w:cs="Arial"/>
                <w:b/>
                <w:bCs/>
                <w:color w:val="002060"/>
                <w:sz w:val="22"/>
              </w:rPr>
              <w:t>106.5</w:t>
            </w:r>
          </w:p>
        </w:tc>
      </w:tr>
    </w:tbl>
    <w:p w:rsidR="00E11EB8" w:rsidRDefault="00E11EB8" w:rsidP="009C0689">
      <w:pPr>
        <w:spacing w:line="360" w:lineRule="auto"/>
        <w:contextualSpacing/>
        <w:rPr>
          <w:color w:val="002060"/>
          <w:sz w:val="22"/>
          <w:lang w:val="mn-MN"/>
        </w:rPr>
      </w:pPr>
    </w:p>
    <w:p w:rsidR="00DC7CD3" w:rsidRDefault="00E47C49" w:rsidP="00DC7CD3">
      <w:pPr>
        <w:jc w:val="both"/>
        <w:rPr>
          <w:rFonts w:ascii="Arial" w:hAnsi="Arial" w:cs="Arial"/>
          <w:color w:val="002060"/>
          <w:szCs w:val="20"/>
          <w:lang w:val="mn-MN"/>
        </w:rPr>
      </w:pPr>
      <w:r>
        <w:rPr>
          <w:rFonts w:ascii="Arial" w:hAnsi="Arial" w:cs="Arial"/>
          <w:color w:val="002060"/>
          <w:szCs w:val="20"/>
          <w:lang w:val="mn-MN"/>
        </w:rPr>
        <w:t>Тайлант хугацаанд улсын бүртгэлд г</w:t>
      </w:r>
      <w:r w:rsidR="00DC7CD3" w:rsidRPr="00DC7CD3">
        <w:rPr>
          <w:rFonts w:ascii="Arial" w:hAnsi="Arial" w:cs="Arial"/>
          <w:color w:val="002060"/>
          <w:szCs w:val="20"/>
          <w:lang w:val="mn-MN"/>
        </w:rPr>
        <w:t>азраас бус</w:t>
      </w:r>
      <w:r>
        <w:rPr>
          <w:rFonts w:ascii="Arial" w:hAnsi="Arial" w:cs="Arial"/>
          <w:color w:val="002060"/>
          <w:szCs w:val="20"/>
          <w:lang w:val="mn-MN"/>
        </w:rPr>
        <w:t>а</w:t>
      </w:r>
      <w:r w:rsidR="00DC7CD3" w:rsidRPr="00DC7CD3">
        <w:rPr>
          <w:rFonts w:ascii="Arial" w:hAnsi="Arial" w:cs="Arial"/>
          <w:color w:val="002060"/>
          <w:szCs w:val="20"/>
          <w:lang w:val="mn-MN"/>
        </w:rPr>
        <w:t>д үл хөдлөх эд хөрөнгө өмчлөх эрхийн</w:t>
      </w:r>
      <w:r w:rsidR="00DC7CD3" w:rsidRPr="00DC7CD3">
        <w:rPr>
          <w:rFonts w:ascii="Arial" w:hAnsi="Arial" w:cs="Arial"/>
          <w:color w:val="002060"/>
          <w:szCs w:val="20"/>
        </w:rPr>
        <w:t xml:space="preserve"> 317 </w:t>
      </w:r>
      <w:r w:rsidR="00DC7CD3" w:rsidRPr="00DC7CD3">
        <w:rPr>
          <w:rFonts w:ascii="Arial" w:hAnsi="Arial" w:cs="Arial"/>
          <w:color w:val="002060"/>
          <w:szCs w:val="20"/>
          <w:lang w:val="mn-MN"/>
        </w:rPr>
        <w:t xml:space="preserve"> улсын бүртгэл бүртгэгдсэн байна.</w:t>
      </w:r>
      <w:r w:rsidR="00DC7CD3" w:rsidRPr="00DC7CD3">
        <w:rPr>
          <w:rFonts w:ascii="Arial" w:hAnsi="Arial" w:cs="Arial"/>
          <w:color w:val="002060"/>
          <w:szCs w:val="20"/>
        </w:rPr>
        <w:t xml:space="preserve"> </w:t>
      </w:r>
      <w:r w:rsidR="00DC7CD3" w:rsidRPr="00DC7CD3">
        <w:rPr>
          <w:rFonts w:ascii="Arial" w:hAnsi="Arial" w:cs="Arial"/>
          <w:color w:val="002060"/>
          <w:szCs w:val="20"/>
          <w:lang w:val="mn-MN"/>
        </w:rPr>
        <w:t>Төрөөс үнэгүй хувьчилсан газрын өмчлөх эрхийн анхны  баталгаажуулалт 235 иргэнд , эзэмших эрхийн</w:t>
      </w:r>
      <w:r>
        <w:rPr>
          <w:rFonts w:ascii="Arial" w:hAnsi="Arial" w:cs="Arial"/>
          <w:color w:val="002060"/>
          <w:szCs w:val="20"/>
          <w:lang w:val="mn-MN"/>
        </w:rPr>
        <w:t xml:space="preserve"> бүртгэлийг</w:t>
      </w:r>
      <w:r w:rsidR="00DC7CD3" w:rsidRPr="00DC7CD3">
        <w:rPr>
          <w:rFonts w:ascii="Arial" w:hAnsi="Arial" w:cs="Arial"/>
          <w:color w:val="002060"/>
          <w:szCs w:val="20"/>
          <w:lang w:val="mn-MN"/>
        </w:rPr>
        <w:t xml:space="preserve"> 2 иргэн </w:t>
      </w:r>
      <w:r>
        <w:rPr>
          <w:rFonts w:ascii="Arial" w:hAnsi="Arial" w:cs="Arial"/>
          <w:color w:val="002060"/>
          <w:szCs w:val="20"/>
          <w:lang w:val="mn-MN"/>
        </w:rPr>
        <w:t>хийлгэсэн</w:t>
      </w:r>
      <w:r w:rsidR="00DC7CD3" w:rsidRPr="00DC7CD3">
        <w:rPr>
          <w:rFonts w:ascii="Arial" w:hAnsi="Arial" w:cs="Arial"/>
          <w:color w:val="002060"/>
          <w:szCs w:val="20"/>
          <w:lang w:val="mn-MN"/>
        </w:rPr>
        <w:t xml:space="preserve"> байна. Мөн гэрээний эрхийн бүртгэл 1199 бүртгэсэн байна.</w:t>
      </w:r>
    </w:p>
    <w:p w:rsidR="00DC7CD3" w:rsidRDefault="00DC7CD3" w:rsidP="00DC7CD3">
      <w:pPr>
        <w:jc w:val="both"/>
        <w:rPr>
          <w:rFonts w:ascii="Arial" w:hAnsi="Arial" w:cs="Arial"/>
          <w:color w:val="002060"/>
          <w:szCs w:val="20"/>
          <w:lang w:val="mn-MN"/>
        </w:rPr>
      </w:pPr>
    </w:p>
    <w:p w:rsidR="00C867B4" w:rsidRDefault="00C867B4" w:rsidP="00DC7CD3">
      <w:pPr>
        <w:jc w:val="both"/>
        <w:rPr>
          <w:rFonts w:ascii="Arial" w:hAnsi="Arial" w:cs="Arial"/>
          <w:color w:val="002060"/>
          <w:szCs w:val="20"/>
          <w:lang w:val="mn-MN"/>
        </w:rPr>
      </w:pPr>
    </w:p>
    <w:p w:rsidR="00C867B4" w:rsidRDefault="00C867B4" w:rsidP="00DC7CD3">
      <w:pPr>
        <w:jc w:val="both"/>
        <w:rPr>
          <w:rFonts w:ascii="Arial" w:hAnsi="Arial" w:cs="Arial"/>
          <w:color w:val="002060"/>
          <w:szCs w:val="20"/>
          <w:lang w:val="mn-MN"/>
        </w:rPr>
      </w:pPr>
    </w:p>
    <w:p w:rsidR="00C867B4" w:rsidRDefault="00C867B4" w:rsidP="00DC7CD3">
      <w:pPr>
        <w:jc w:val="both"/>
        <w:rPr>
          <w:rFonts w:ascii="Arial" w:hAnsi="Arial" w:cs="Arial"/>
          <w:color w:val="002060"/>
          <w:szCs w:val="20"/>
          <w:lang w:val="mn-MN"/>
        </w:rPr>
      </w:pPr>
    </w:p>
    <w:p w:rsidR="00C867B4" w:rsidRDefault="00C867B4" w:rsidP="00DC7CD3">
      <w:pPr>
        <w:jc w:val="both"/>
        <w:rPr>
          <w:rFonts w:ascii="Arial" w:hAnsi="Arial" w:cs="Arial"/>
          <w:color w:val="002060"/>
          <w:szCs w:val="20"/>
          <w:lang w:val="mn-MN"/>
        </w:rPr>
      </w:pPr>
    </w:p>
    <w:p w:rsidR="00DC7CD3" w:rsidRDefault="00DC7CD3" w:rsidP="00DC7CD3">
      <w:pPr>
        <w:jc w:val="both"/>
        <w:rPr>
          <w:rFonts w:ascii="Arial" w:hAnsi="Arial" w:cs="Arial"/>
          <w:color w:val="002060"/>
          <w:szCs w:val="20"/>
          <w:lang w:val="mn-MN"/>
        </w:rPr>
      </w:pPr>
    </w:p>
    <w:p w:rsidR="00C867B4" w:rsidRDefault="00C867B4" w:rsidP="00DC7CD3">
      <w:pPr>
        <w:jc w:val="both"/>
        <w:rPr>
          <w:rFonts w:ascii="Arial" w:eastAsia="Times New Roman" w:hAnsi="Arial" w:cs="Arial"/>
          <w:color w:val="002060"/>
          <w:lang w:val="mn-MN"/>
        </w:rPr>
      </w:pPr>
    </w:p>
    <w:p w:rsidR="00C867B4" w:rsidRDefault="00C867B4" w:rsidP="00DC7CD3">
      <w:pPr>
        <w:jc w:val="both"/>
        <w:rPr>
          <w:rFonts w:ascii="Arial" w:eastAsia="Times New Roman" w:hAnsi="Arial" w:cs="Arial"/>
          <w:color w:val="002060"/>
          <w:lang w:val="mn-MN"/>
        </w:rPr>
      </w:pPr>
    </w:p>
    <w:p w:rsidR="00DC7CD3" w:rsidRPr="00DC7CD3" w:rsidRDefault="00BB7195" w:rsidP="00DC7CD3">
      <w:pPr>
        <w:jc w:val="both"/>
        <w:rPr>
          <w:rFonts w:ascii="Arial" w:eastAsia="Times New Roman" w:hAnsi="Arial" w:cs="Arial"/>
          <w:color w:val="002060"/>
        </w:rPr>
      </w:pPr>
      <w:proofErr w:type="gramStart"/>
      <w:r>
        <w:rPr>
          <w:rFonts w:ascii="Arial" w:eastAsia="Times New Roman" w:hAnsi="Arial" w:cs="Arial"/>
          <w:color w:val="002060"/>
        </w:rPr>
        <w:t xml:space="preserve">Хүснэгт </w:t>
      </w:r>
      <w:r>
        <w:rPr>
          <w:rFonts w:ascii="Arial" w:eastAsia="Times New Roman" w:hAnsi="Arial" w:cs="Arial"/>
          <w:color w:val="002060"/>
          <w:lang w:val="mn-MN"/>
        </w:rPr>
        <w:t>40</w:t>
      </w:r>
      <w:r w:rsidR="00DC7CD3" w:rsidRPr="00DC7CD3">
        <w:rPr>
          <w:rFonts w:ascii="Arial" w:eastAsia="Times New Roman" w:hAnsi="Arial" w:cs="Arial"/>
          <w:color w:val="002060"/>
        </w:rPr>
        <w:t>.</w:t>
      </w:r>
      <w:proofErr w:type="gramEnd"/>
      <w:r w:rsidR="00DC7CD3" w:rsidRPr="00DC7CD3">
        <w:rPr>
          <w:rFonts w:ascii="Arial" w:eastAsia="Times New Roman" w:hAnsi="Arial" w:cs="Arial"/>
          <w:color w:val="002060"/>
        </w:rPr>
        <w:t xml:space="preserve"> Эд хөрөнгийн эрхийн улсын бүртгэл, 2014 оны 6 сард</w:t>
      </w:r>
    </w:p>
    <w:p w:rsidR="00DC7CD3" w:rsidRPr="00DC7CD3" w:rsidRDefault="00DC7CD3" w:rsidP="00DC7CD3">
      <w:pPr>
        <w:jc w:val="both"/>
        <w:rPr>
          <w:rFonts w:ascii="Arial" w:hAnsi="Arial" w:cs="Arial"/>
          <w:color w:val="002060"/>
          <w:sz w:val="28"/>
          <w:szCs w:val="20"/>
          <w:lang w:val="mn-MN"/>
        </w:rPr>
      </w:pPr>
    </w:p>
    <w:tbl>
      <w:tblPr>
        <w:tblW w:w="10419" w:type="dxa"/>
        <w:tblInd w:w="9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2895"/>
        <w:gridCol w:w="4012"/>
        <w:gridCol w:w="1756"/>
        <w:gridCol w:w="1756"/>
      </w:tblGrid>
      <w:tr w:rsidR="00DC7CD3" w:rsidRPr="00DC7CD3" w:rsidTr="00C867B4">
        <w:trPr>
          <w:trHeight w:val="669"/>
        </w:trPr>
        <w:tc>
          <w:tcPr>
            <w:tcW w:w="6907" w:type="dxa"/>
            <w:gridSpan w:val="2"/>
            <w:shd w:val="clear" w:color="auto" w:fill="auto"/>
            <w:vAlign w:val="center"/>
            <w:hideMark/>
          </w:tcPr>
          <w:p w:rsidR="00DC7CD3" w:rsidRPr="00DC7CD3" w:rsidRDefault="00DC7CD3" w:rsidP="00DC7CD3">
            <w:pPr>
              <w:jc w:val="center"/>
              <w:rPr>
                <w:rFonts w:ascii="Arial" w:eastAsia="Times New Roman" w:hAnsi="Arial" w:cs="Arial"/>
                <w:color w:val="002060"/>
              </w:rPr>
            </w:pPr>
            <w:r w:rsidRPr="00DC7CD3">
              <w:rPr>
                <w:rFonts w:ascii="Arial" w:eastAsia="Times New Roman" w:hAnsi="Arial" w:cs="Arial"/>
                <w:color w:val="002060"/>
                <w:sz w:val="22"/>
              </w:rPr>
              <w:t>Үзүүлэлт</w:t>
            </w:r>
          </w:p>
        </w:tc>
        <w:tc>
          <w:tcPr>
            <w:tcW w:w="1756" w:type="dxa"/>
            <w:shd w:val="clear" w:color="auto" w:fill="auto"/>
            <w:vAlign w:val="center"/>
            <w:hideMark/>
          </w:tcPr>
          <w:p w:rsidR="00DC7CD3" w:rsidRPr="00DC7CD3" w:rsidRDefault="00DC7CD3" w:rsidP="00DC7CD3">
            <w:pPr>
              <w:jc w:val="center"/>
              <w:rPr>
                <w:rFonts w:ascii="Arial" w:eastAsia="Times New Roman" w:hAnsi="Arial" w:cs="Arial"/>
                <w:color w:val="002060"/>
              </w:rPr>
            </w:pPr>
            <w:r w:rsidRPr="00DC7CD3">
              <w:rPr>
                <w:rFonts w:ascii="Arial" w:eastAsia="Times New Roman" w:hAnsi="Arial" w:cs="Arial"/>
                <w:color w:val="002060"/>
                <w:sz w:val="22"/>
              </w:rPr>
              <w:t>VI сар</w:t>
            </w:r>
          </w:p>
        </w:tc>
        <w:tc>
          <w:tcPr>
            <w:tcW w:w="1756" w:type="dxa"/>
            <w:shd w:val="clear" w:color="auto" w:fill="auto"/>
            <w:vAlign w:val="center"/>
            <w:hideMark/>
          </w:tcPr>
          <w:p w:rsidR="00DC7CD3" w:rsidRPr="00DC7CD3" w:rsidRDefault="00DC7CD3" w:rsidP="00DC7CD3">
            <w:pPr>
              <w:jc w:val="center"/>
              <w:rPr>
                <w:rFonts w:ascii="Arial" w:eastAsia="Times New Roman" w:hAnsi="Arial" w:cs="Arial"/>
                <w:color w:val="002060"/>
              </w:rPr>
            </w:pPr>
            <w:r w:rsidRPr="00DC7CD3">
              <w:rPr>
                <w:rFonts w:ascii="Arial" w:eastAsia="Times New Roman" w:hAnsi="Arial" w:cs="Arial"/>
                <w:color w:val="002060"/>
                <w:sz w:val="22"/>
              </w:rPr>
              <w:t xml:space="preserve">Өссөн дүнгээр </w:t>
            </w:r>
          </w:p>
        </w:tc>
      </w:tr>
      <w:tr w:rsidR="00DC7CD3" w:rsidRPr="00DC7CD3" w:rsidTr="00C867B4">
        <w:trPr>
          <w:trHeight w:val="669"/>
        </w:trPr>
        <w:tc>
          <w:tcPr>
            <w:tcW w:w="2895" w:type="dxa"/>
            <w:vMerge w:val="restart"/>
            <w:shd w:val="clear" w:color="auto" w:fill="auto"/>
            <w:vAlign w:val="center"/>
            <w:hideMark/>
          </w:tcPr>
          <w:p w:rsidR="00DC7CD3" w:rsidRPr="00DC7CD3" w:rsidRDefault="00DC7CD3" w:rsidP="00DC7CD3">
            <w:pPr>
              <w:jc w:val="center"/>
              <w:rPr>
                <w:rFonts w:ascii="Arial" w:eastAsia="Times New Roman" w:hAnsi="Arial" w:cs="Arial"/>
                <w:color w:val="002060"/>
              </w:rPr>
            </w:pPr>
            <w:r w:rsidRPr="00DC7CD3">
              <w:rPr>
                <w:rFonts w:ascii="Arial" w:eastAsia="Times New Roman" w:hAnsi="Arial" w:cs="Arial"/>
                <w:color w:val="002060"/>
                <w:sz w:val="22"/>
              </w:rPr>
              <w:t>Газраас бусад үл хөдлөх эд хөрөнгө өмчлөх эрхийн улсын бүртгэл</w:t>
            </w:r>
          </w:p>
        </w:tc>
        <w:tc>
          <w:tcPr>
            <w:tcW w:w="4012" w:type="dxa"/>
            <w:shd w:val="clear" w:color="auto" w:fill="auto"/>
            <w:vAlign w:val="center"/>
            <w:hideMark/>
          </w:tcPr>
          <w:p w:rsidR="00DC7CD3" w:rsidRPr="00DC7CD3" w:rsidRDefault="00DC7CD3" w:rsidP="00DC7CD3">
            <w:pPr>
              <w:rPr>
                <w:rFonts w:ascii="Arial" w:eastAsia="Times New Roman" w:hAnsi="Arial" w:cs="Arial"/>
                <w:color w:val="002060"/>
              </w:rPr>
            </w:pPr>
            <w:r w:rsidRPr="00DC7CD3">
              <w:rPr>
                <w:rFonts w:ascii="Arial" w:eastAsia="Times New Roman" w:hAnsi="Arial" w:cs="Arial"/>
                <w:color w:val="002060"/>
                <w:sz w:val="22"/>
              </w:rPr>
              <w:t>Үл хөдлөх хөрөнгийн өмчлөх эрхийн анхны бүртгэл</w:t>
            </w:r>
          </w:p>
        </w:tc>
        <w:tc>
          <w:tcPr>
            <w:tcW w:w="1756" w:type="dxa"/>
            <w:shd w:val="clear" w:color="auto" w:fill="auto"/>
            <w:vAlign w:val="center"/>
            <w:hideMark/>
          </w:tcPr>
          <w:p w:rsidR="00DC7CD3" w:rsidRPr="00DC7CD3" w:rsidRDefault="00DC7CD3" w:rsidP="00DC7CD3">
            <w:pPr>
              <w:jc w:val="right"/>
              <w:rPr>
                <w:rFonts w:ascii="Arial" w:eastAsia="Times New Roman" w:hAnsi="Arial" w:cs="Arial"/>
                <w:color w:val="002060"/>
              </w:rPr>
            </w:pPr>
            <w:r w:rsidRPr="00DC7CD3">
              <w:rPr>
                <w:rFonts w:ascii="Arial" w:eastAsia="Times New Roman" w:hAnsi="Arial" w:cs="Arial"/>
                <w:color w:val="002060"/>
                <w:sz w:val="22"/>
              </w:rPr>
              <w:t>35</w:t>
            </w:r>
          </w:p>
        </w:tc>
        <w:tc>
          <w:tcPr>
            <w:tcW w:w="1756" w:type="dxa"/>
            <w:shd w:val="clear" w:color="auto" w:fill="auto"/>
            <w:vAlign w:val="center"/>
            <w:hideMark/>
          </w:tcPr>
          <w:p w:rsidR="00DC7CD3" w:rsidRPr="00DC7CD3" w:rsidRDefault="00DC7CD3" w:rsidP="00DC7CD3">
            <w:pPr>
              <w:jc w:val="right"/>
              <w:rPr>
                <w:rFonts w:ascii="Arial" w:eastAsia="Times New Roman" w:hAnsi="Arial" w:cs="Arial"/>
                <w:color w:val="002060"/>
              </w:rPr>
            </w:pPr>
            <w:r w:rsidRPr="00DC7CD3">
              <w:rPr>
                <w:rFonts w:ascii="Arial" w:eastAsia="Times New Roman" w:hAnsi="Arial" w:cs="Arial"/>
                <w:color w:val="002060"/>
                <w:sz w:val="22"/>
              </w:rPr>
              <w:t>317</w:t>
            </w:r>
          </w:p>
        </w:tc>
      </w:tr>
      <w:tr w:rsidR="00DC7CD3" w:rsidRPr="00DC7CD3" w:rsidTr="00C867B4">
        <w:trPr>
          <w:trHeight w:val="669"/>
        </w:trPr>
        <w:tc>
          <w:tcPr>
            <w:tcW w:w="2895" w:type="dxa"/>
            <w:vMerge/>
            <w:vAlign w:val="center"/>
            <w:hideMark/>
          </w:tcPr>
          <w:p w:rsidR="00DC7CD3" w:rsidRPr="00DC7CD3" w:rsidRDefault="00DC7CD3" w:rsidP="00DC7CD3">
            <w:pPr>
              <w:rPr>
                <w:rFonts w:ascii="Arial" w:eastAsia="Times New Roman" w:hAnsi="Arial" w:cs="Arial"/>
                <w:color w:val="002060"/>
              </w:rPr>
            </w:pPr>
          </w:p>
        </w:tc>
        <w:tc>
          <w:tcPr>
            <w:tcW w:w="4012" w:type="dxa"/>
            <w:shd w:val="clear" w:color="auto" w:fill="auto"/>
            <w:vAlign w:val="center"/>
            <w:hideMark/>
          </w:tcPr>
          <w:p w:rsidR="00DC7CD3" w:rsidRPr="00DC7CD3" w:rsidRDefault="00DC7CD3" w:rsidP="00DC7CD3">
            <w:pPr>
              <w:rPr>
                <w:rFonts w:ascii="Arial" w:eastAsia="Times New Roman" w:hAnsi="Arial" w:cs="Arial"/>
                <w:color w:val="002060"/>
              </w:rPr>
            </w:pPr>
            <w:r w:rsidRPr="00DC7CD3">
              <w:rPr>
                <w:rFonts w:ascii="Arial" w:eastAsia="Times New Roman" w:hAnsi="Arial" w:cs="Arial"/>
                <w:color w:val="002060"/>
                <w:sz w:val="22"/>
              </w:rPr>
              <w:t>Төрөөс үнэгүй хувьчилсан орон сууцны баталгаажуулалт</w:t>
            </w:r>
          </w:p>
        </w:tc>
        <w:tc>
          <w:tcPr>
            <w:tcW w:w="1756" w:type="dxa"/>
            <w:shd w:val="clear" w:color="auto" w:fill="auto"/>
            <w:vAlign w:val="center"/>
            <w:hideMark/>
          </w:tcPr>
          <w:p w:rsidR="00DC7CD3" w:rsidRPr="00DC7CD3" w:rsidRDefault="00DC7CD3" w:rsidP="00DC7CD3">
            <w:pPr>
              <w:rPr>
                <w:rFonts w:ascii="Arial" w:eastAsia="Times New Roman" w:hAnsi="Arial" w:cs="Arial"/>
                <w:color w:val="002060"/>
              </w:rPr>
            </w:pPr>
            <w:r w:rsidRPr="00DC7CD3">
              <w:rPr>
                <w:rFonts w:ascii="Arial" w:eastAsia="Times New Roman" w:hAnsi="Arial" w:cs="Arial"/>
                <w:color w:val="002060"/>
                <w:sz w:val="22"/>
              </w:rPr>
              <w:t> </w:t>
            </w:r>
          </w:p>
        </w:tc>
        <w:tc>
          <w:tcPr>
            <w:tcW w:w="1756" w:type="dxa"/>
            <w:shd w:val="clear" w:color="auto" w:fill="auto"/>
            <w:vAlign w:val="center"/>
            <w:hideMark/>
          </w:tcPr>
          <w:p w:rsidR="00DC7CD3" w:rsidRPr="00DC7CD3" w:rsidRDefault="00DC7CD3" w:rsidP="00DC7CD3">
            <w:pPr>
              <w:rPr>
                <w:rFonts w:ascii="Arial" w:eastAsia="Times New Roman" w:hAnsi="Arial" w:cs="Arial"/>
                <w:color w:val="002060"/>
              </w:rPr>
            </w:pPr>
            <w:r w:rsidRPr="00DC7CD3">
              <w:rPr>
                <w:rFonts w:ascii="Arial" w:eastAsia="Times New Roman" w:hAnsi="Arial" w:cs="Arial"/>
                <w:color w:val="002060"/>
                <w:sz w:val="22"/>
              </w:rPr>
              <w:t> </w:t>
            </w:r>
          </w:p>
        </w:tc>
      </w:tr>
      <w:tr w:rsidR="00DC7CD3" w:rsidRPr="00DC7CD3" w:rsidTr="00C867B4">
        <w:trPr>
          <w:trHeight w:val="669"/>
        </w:trPr>
        <w:tc>
          <w:tcPr>
            <w:tcW w:w="2895" w:type="dxa"/>
            <w:vMerge w:val="restart"/>
            <w:shd w:val="clear" w:color="auto" w:fill="auto"/>
            <w:vAlign w:val="center"/>
            <w:hideMark/>
          </w:tcPr>
          <w:p w:rsidR="00DC7CD3" w:rsidRPr="00DC7CD3" w:rsidRDefault="00DC7CD3" w:rsidP="00DC7CD3">
            <w:pPr>
              <w:jc w:val="center"/>
              <w:rPr>
                <w:rFonts w:ascii="Arial" w:eastAsia="Times New Roman" w:hAnsi="Arial" w:cs="Arial"/>
                <w:color w:val="002060"/>
              </w:rPr>
            </w:pPr>
            <w:r w:rsidRPr="00DC7CD3">
              <w:rPr>
                <w:rFonts w:ascii="Arial" w:eastAsia="Times New Roman" w:hAnsi="Arial" w:cs="Arial"/>
                <w:color w:val="002060"/>
                <w:sz w:val="22"/>
              </w:rPr>
              <w:t>Газар өмчлөх эрхийн улсын бүртгэл</w:t>
            </w:r>
          </w:p>
        </w:tc>
        <w:tc>
          <w:tcPr>
            <w:tcW w:w="4012" w:type="dxa"/>
            <w:shd w:val="clear" w:color="auto" w:fill="auto"/>
            <w:vAlign w:val="center"/>
            <w:hideMark/>
          </w:tcPr>
          <w:p w:rsidR="00DC7CD3" w:rsidRPr="00DC7CD3" w:rsidRDefault="00DC7CD3" w:rsidP="00DC7CD3">
            <w:pPr>
              <w:rPr>
                <w:rFonts w:ascii="Arial" w:eastAsia="Times New Roman" w:hAnsi="Arial" w:cs="Arial"/>
                <w:color w:val="002060"/>
              </w:rPr>
            </w:pPr>
            <w:r w:rsidRPr="00DC7CD3">
              <w:rPr>
                <w:rFonts w:ascii="Arial" w:eastAsia="Times New Roman" w:hAnsi="Arial" w:cs="Arial"/>
                <w:color w:val="002060"/>
                <w:sz w:val="22"/>
              </w:rPr>
              <w:t>Төрөөс худалдаж авсан газрын эрхийн анхы бүртгэл</w:t>
            </w:r>
          </w:p>
        </w:tc>
        <w:tc>
          <w:tcPr>
            <w:tcW w:w="1756" w:type="dxa"/>
            <w:shd w:val="clear" w:color="auto" w:fill="auto"/>
            <w:vAlign w:val="center"/>
            <w:hideMark/>
          </w:tcPr>
          <w:p w:rsidR="00DC7CD3" w:rsidRPr="00DC7CD3" w:rsidRDefault="00DC7CD3" w:rsidP="00DC7CD3">
            <w:pPr>
              <w:rPr>
                <w:rFonts w:ascii="Arial" w:eastAsia="Times New Roman" w:hAnsi="Arial" w:cs="Arial"/>
                <w:color w:val="002060"/>
              </w:rPr>
            </w:pPr>
            <w:r w:rsidRPr="00DC7CD3">
              <w:rPr>
                <w:rFonts w:ascii="Arial" w:eastAsia="Times New Roman" w:hAnsi="Arial" w:cs="Arial"/>
                <w:color w:val="002060"/>
                <w:sz w:val="22"/>
              </w:rPr>
              <w:t> </w:t>
            </w:r>
          </w:p>
        </w:tc>
        <w:tc>
          <w:tcPr>
            <w:tcW w:w="1756" w:type="dxa"/>
            <w:shd w:val="clear" w:color="auto" w:fill="auto"/>
            <w:vAlign w:val="center"/>
            <w:hideMark/>
          </w:tcPr>
          <w:p w:rsidR="00DC7CD3" w:rsidRPr="00DC7CD3" w:rsidRDefault="00DC7CD3" w:rsidP="00DC7CD3">
            <w:pPr>
              <w:rPr>
                <w:rFonts w:ascii="Arial" w:eastAsia="Times New Roman" w:hAnsi="Arial" w:cs="Arial"/>
                <w:color w:val="002060"/>
              </w:rPr>
            </w:pPr>
            <w:r w:rsidRPr="00DC7CD3">
              <w:rPr>
                <w:rFonts w:ascii="Arial" w:eastAsia="Times New Roman" w:hAnsi="Arial" w:cs="Arial"/>
                <w:color w:val="002060"/>
                <w:sz w:val="22"/>
              </w:rPr>
              <w:t> </w:t>
            </w:r>
          </w:p>
        </w:tc>
      </w:tr>
      <w:tr w:rsidR="00DC7CD3" w:rsidRPr="00DC7CD3" w:rsidTr="00C867B4">
        <w:trPr>
          <w:trHeight w:val="1003"/>
        </w:trPr>
        <w:tc>
          <w:tcPr>
            <w:tcW w:w="2895" w:type="dxa"/>
            <w:vMerge/>
            <w:vAlign w:val="center"/>
            <w:hideMark/>
          </w:tcPr>
          <w:p w:rsidR="00DC7CD3" w:rsidRPr="00DC7CD3" w:rsidRDefault="00DC7CD3" w:rsidP="00DC7CD3">
            <w:pPr>
              <w:rPr>
                <w:rFonts w:ascii="Arial" w:eastAsia="Times New Roman" w:hAnsi="Arial" w:cs="Arial"/>
                <w:color w:val="002060"/>
              </w:rPr>
            </w:pPr>
          </w:p>
        </w:tc>
        <w:tc>
          <w:tcPr>
            <w:tcW w:w="4012" w:type="dxa"/>
            <w:shd w:val="clear" w:color="auto" w:fill="auto"/>
            <w:vAlign w:val="center"/>
            <w:hideMark/>
          </w:tcPr>
          <w:p w:rsidR="00DC7CD3" w:rsidRPr="00DC7CD3" w:rsidRDefault="00DC7CD3" w:rsidP="00DC7CD3">
            <w:pPr>
              <w:rPr>
                <w:rFonts w:ascii="Arial" w:eastAsia="Times New Roman" w:hAnsi="Arial" w:cs="Arial"/>
                <w:color w:val="002060"/>
              </w:rPr>
            </w:pPr>
            <w:r w:rsidRPr="00DC7CD3">
              <w:rPr>
                <w:rFonts w:ascii="Arial" w:eastAsia="Times New Roman" w:hAnsi="Arial" w:cs="Arial"/>
                <w:color w:val="002060"/>
                <w:sz w:val="22"/>
              </w:rPr>
              <w:t>Төрөөс үнэгүй хувьчилсан газрын өмчлөх эрхийн анхны  баталгаажуулалт</w:t>
            </w:r>
          </w:p>
        </w:tc>
        <w:tc>
          <w:tcPr>
            <w:tcW w:w="1756" w:type="dxa"/>
            <w:shd w:val="clear" w:color="auto" w:fill="auto"/>
            <w:vAlign w:val="center"/>
            <w:hideMark/>
          </w:tcPr>
          <w:p w:rsidR="00DC7CD3" w:rsidRPr="00DC7CD3" w:rsidRDefault="00DC7CD3" w:rsidP="00DC7CD3">
            <w:pPr>
              <w:jc w:val="right"/>
              <w:rPr>
                <w:rFonts w:ascii="Arial" w:eastAsia="Times New Roman" w:hAnsi="Arial" w:cs="Arial"/>
                <w:color w:val="002060"/>
              </w:rPr>
            </w:pPr>
            <w:r w:rsidRPr="00DC7CD3">
              <w:rPr>
                <w:rFonts w:ascii="Arial" w:eastAsia="Times New Roman" w:hAnsi="Arial" w:cs="Arial"/>
                <w:color w:val="002060"/>
                <w:sz w:val="22"/>
              </w:rPr>
              <w:t>45</w:t>
            </w:r>
          </w:p>
        </w:tc>
        <w:tc>
          <w:tcPr>
            <w:tcW w:w="1756" w:type="dxa"/>
            <w:shd w:val="clear" w:color="auto" w:fill="auto"/>
            <w:vAlign w:val="center"/>
            <w:hideMark/>
          </w:tcPr>
          <w:p w:rsidR="00DC7CD3" w:rsidRPr="00DC7CD3" w:rsidRDefault="00DC7CD3" w:rsidP="00DC7CD3">
            <w:pPr>
              <w:jc w:val="right"/>
              <w:rPr>
                <w:rFonts w:ascii="Arial" w:eastAsia="Times New Roman" w:hAnsi="Arial" w:cs="Arial"/>
                <w:color w:val="002060"/>
              </w:rPr>
            </w:pPr>
            <w:r w:rsidRPr="00DC7CD3">
              <w:rPr>
                <w:rFonts w:ascii="Arial" w:eastAsia="Times New Roman" w:hAnsi="Arial" w:cs="Arial"/>
                <w:color w:val="002060"/>
                <w:sz w:val="22"/>
              </w:rPr>
              <w:t>235</w:t>
            </w:r>
          </w:p>
        </w:tc>
      </w:tr>
      <w:tr w:rsidR="00DC7CD3" w:rsidRPr="00DC7CD3" w:rsidTr="00C867B4">
        <w:trPr>
          <w:trHeight w:val="669"/>
        </w:trPr>
        <w:tc>
          <w:tcPr>
            <w:tcW w:w="2895" w:type="dxa"/>
            <w:vMerge/>
            <w:vAlign w:val="center"/>
            <w:hideMark/>
          </w:tcPr>
          <w:p w:rsidR="00DC7CD3" w:rsidRPr="00DC7CD3" w:rsidRDefault="00DC7CD3" w:rsidP="00DC7CD3">
            <w:pPr>
              <w:rPr>
                <w:rFonts w:ascii="Arial" w:eastAsia="Times New Roman" w:hAnsi="Arial" w:cs="Arial"/>
                <w:color w:val="002060"/>
              </w:rPr>
            </w:pPr>
          </w:p>
        </w:tc>
        <w:tc>
          <w:tcPr>
            <w:tcW w:w="4012" w:type="dxa"/>
            <w:shd w:val="clear" w:color="auto" w:fill="auto"/>
            <w:vAlign w:val="center"/>
            <w:hideMark/>
          </w:tcPr>
          <w:p w:rsidR="00DC7CD3" w:rsidRPr="00DC7CD3" w:rsidRDefault="00DC7CD3" w:rsidP="00DC7CD3">
            <w:pPr>
              <w:rPr>
                <w:rFonts w:ascii="Arial" w:eastAsia="Times New Roman" w:hAnsi="Arial" w:cs="Arial"/>
                <w:color w:val="002060"/>
              </w:rPr>
            </w:pPr>
            <w:r w:rsidRPr="00DC7CD3">
              <w:rPr>
                <w:rFonts w:ascii="Arial" w:eastAsia="Times New Roman" w:hAnsi="Arial" w:cs="Arial"/>
                <w:color w:val="002060"/>
                <w:sz w:val="22"/>
              </w:rPr>
              <w:t>Газар эзэмших, ашиглах эрхийн анхны бүртгэл</w:t>
            </w:r>
          </w:p>
        </w:tc>
        <w:tc>
          <w:tcPr>
            <w:tcW w:w="1756" w:type="dxa"/>
            <w:shd w:val="clear" w:color="auto" w:fill="auto"/>
            <w:vAlign w:val="center"/>
            <w:hideMark/>
          </w:tcPr>
          <w:p w:rsidR="00DC7CD3" w:rsidRPr="00DC7CD3" w:rsidRDefault="00DC7CD3" w:rsidP="00DC7CD3">
            <w:pPr>
              <w:rPr>
                <w:rFonts w:ascii="Arial" w:eastAsia="Times New Roman" w:hAnsi="Arial" w:cs="Arial"/>
                <w:color w:val="002060"/>
              </w:rPr>
            </w:pPr>
            <w:r w:rsidRPr="00DC7CD3">
              <w:rPr>
                <w:rFonts w:ascii="Arial" w:eastAsia="Times New Roman" w:hAnsi="Arial" w:cs="Arial"/>
                <w:color w:val="002060"/>
                <w:sz w:val="22"/>
              </w:rPr>
              <w:t> </w:t>
            </w:r>
          </w:p>
        </w:tc>
        <w:tc>
          <w:tcPr>
            <w:tcW w:w="1756" w:type="dxa"/>
            <w:shd w:val="clear" w:color="auto" w:fill="auto"/>
            <w:vAlign w:val="center"/>
            <w:hideMark/>
          </w:tcPr>
          <w:p w:rsidR="00DC7CD3" w:rsidRPr="00DC7CD3" w:rsidRDefault="00DC7CD3" w:rsidP="00DC7CD3">
            <w:pPr>
              <w:jc w:val="right"/>
              <w:rPr>
                <w:rFonts w:ascii="Arial" w:eastAsia="Times New Roman" w:hAnsi="Arial" w:cs="Arial"/>
                <w:color w:val="002060"/>
              </w:rPr>
            </w:pPr>
            <w:r w:rsidRPr="00DC7CD3">
              <w:rPr>
                <w:rFonts w:ascii="Arial" w:eastAsia="Times New Roman" w:hAnsi="Arial" w:cs="Arial"/>
                <w:color w:val="002060"/>
                <w:sz w:val="22"/>
              </w:rPr>
              <w:t>2</w:t>
            </w:r>
          </w:p>
        </w:tc>
      </w:tr>
      <w:tr w:rsidR="00DC7CD3" w:rsidRPr="00DC7CD3" w:rsidTr="00C867B4">
        <w:trPr>
          <w:trHeight w:val="598"/>
        </w:trPr>
        <w:tc>
          <w:tcPr>
            <w:tcW w:w="6907" w:type="dxa"/>
            <w:gridSpan w:val="2"/>
            <w:shd w:val="clear" w:color="auto" w:fill="auto"/>
            <w:vAlign w:val="center"/>
            <w:hideMark/>
          </w:tcPr>
          <w:p w:rsidR="00DC7CD3" w:rsidRPr="00DC7CD3" w:rsidRDefault="00DC7CD3" w:rsidP="00DC7CD3">
            <w:pPr>
              <w:rPr>
                <w:rFonts w:ascii="Arial" w:eastAsia="Times New Roman" w:hAnsi="Arial" w:cs="Arial"/>
                <w:color w:val="002060"/>
              </w:rPr>
            </w:pPr>
            <w:r w:rsidRPr="00DC7CD3">
              <w:rPr>
                <w:rFonts w:ascii="Arial" w:eastAsia="Times New Roman" w:hAnsi="Arial" w:cs="Arial"/>
                <w:color w:val="002060"/>
                <w:sz w:val="22"/>
              </w:rPr>
              <w:t>Гэрээний эрхийн бүртгэл</w:t>
            </w:r>
          </w:p>
        </w:tc>
        <w:tc>
          <w:tcPr>
            <w:tcW w:w="1756" w:type="dxa"/>
            <w:shd w:val="clear" w:color="auto" w:fill="auto"/>
            <w:vAlign w:val="center"/>
            <w:hideMark/>
          </w:tcPr>
          <w:p w:rsidR="00DC7CD3" w:rsidRPr="00DC7CD3" w:rsidRDefault="00DC7CD3" w:rsidP="00DC7CD3">
            <w:pPr>
              <w:jc w:val="right"/>
              <w:rPr>
                <w:rFonts w:ascii="Arial" w:eastAsia="Times New Roman" w:hAnsi="Arial" w:cs="Arial"/>
                <w:color w:val="002060"/>
              </w:rPr>
            </w:pPr>
            <w:r w:rsidRPr="00DC7CD3">
              <w:rPr>
                <w:rFonts w:ascii="Arial" w:eastAsia="Times New Roman" w:hAnsi="Arial" w:cs="Arial"/>
                <w:color w:val="002060"/>
                <w:sz w:val="22"/>
              </w:rPr>
              <w:t>160</w:t>
            </w:r>
          </w:p>
        </w:tc>
        <w:tc>
          <w:tcPr>
            <w:tcW w:w="1756" w:type="dxa"/>
            <w:shd w:val="clear" w:color="auto" w:fill="auto"/>
            <w:vAlign w:val="center"/>
            <w:hideMark/>
          </w:tcPr>
          <w:p w:rsidR="00DC7CD3" w:rsidRPr="00DC7CD3" w:rsidRDefault="00DC7CD3" w:rsidP="00DC7CD3">
            <w:pPr>
              <w:jc w:val="right"/>
              <w:rPr>
                <w:rFonts w:ascii="Arial" w:eastAsia="Times New Roman" w:hAnsi="Arial" w:cs="Arial"/>
                <w:color w:val="002060"/>
              </w:rPr>
            </w:pPr>
            <w:r w:rsidRPr="00DC7CD3">
              <w:rPr>
                <w:rFonts w:ascii="Arial" w:eastAsia="Times New Roman" w:hAnsi="Arial" w:cs="Arial"/>
                <w:color w:val="002060"/>
                <w:sz w:val="22"/>
              </w:rPr>
              <w:t>1199</w:t>
            </w:r>
          </w:p>
        </w:tc>
      </w:tr>
    </w:tbl>
    <w:p w:rsidR="00DC7CD3" w:rsidRDefault="00DC7CD3" w:rsidP="00DC7CD3">
      <w:pPr>
        <w:jc w:val="both"/>
        <w:rPr>
          <w:rFonts w:ascii="Arial" w:hAnsi="Arial" w:cs="Arial"/>
          <w:color w:val="002060"/>
          <w:szCs w:val="20"/>
          <w:lang w:val="mn-MN"/>
        </w:rPr>
      </w:pPr>
    </w:p>
    <w:p w:rsidR="00DC7CD3" w:rsidRDefault="00DC7CD3" w:rsidP="00DC7CD3">
      <w:pPr>
        <w:jc w:val="both"/>
        <w:rPr>
          <w:rFonts w:ascii="Arial" w:hAnsi="Arial" w:cs="Arial"/>
          <w:color w:val="002060"/>
          <w:szCs w:val="20"/>
          <w:lang w:val="mn-MN"/>
        </w:rPr>
      </w:pPr>
    </w:p>
    <w:p w:rsidR="00DC7CD3" w:rsidRDefault="00DC7CD3" w:rsidP="00DC7CD3">
      <w:pPr>
        <w:jc w:val="both"/>
        <w:rPr>
          <w:rFonts w:ascii="Arial" w:eastAsia="Times New Roman" w:hAnsi="Arial" w:cs="Arial"/>
          <w:color w:val="000000"/>
          <w:sz w:val="20"/>
          <w:lang w:val="mn-MN"/>
        </w:rPr>
      </w:pPr>
    </w:p>
    <w:p w:rsidR="00C867B4" w:rsidRDefault="00C867B4" w:rsidP="00DC7CD3">
      <w:pPr>
        <w:jc w:val="both"/>
        <w:rPr>
          <w:rFonts w:ascii="Arial" w:eastAsia="Times New Roman" w:hAnsi="Arial" w:cs="Arial"/>
          <w:color w:val="000000"/>
          <w:sz w:val="20"/>
          <w:lang w:val="mn-MN"/>
        </w:rPr>
      </w:pPr>
    </w:p>
    <w:p w:rsidR="00C867B4" w:rsidRDefault="00C867B4" w:rsidP="00DC7CD3">
      <w:pPr>
        <w:jc w:val="both"/>
        <w:rPr>
          <w:rFonts w:ascii="Arial" w:eastAsia="Times New Roman" w:hAnsi="Arial" w:cs="Arial"/>
          <w:color w:val="000000"/>
          <w:sz w:val="20"/>
          <w:lang w:val="mn-MN"/>
        </w:rPr>
      </w:pPr>
    </w:p>
    <w:p w:rsidR="003021F7" w:rsidRDefault="003021F7" w:rsidP="00DC7CD3">
      <w:pPr>
        <w:jc w:val="both"/>
        <w:rPr>
          <w:rFonts w:ascii="Arial" w:eastAsia="Times New Roman" w:hAnsi="Arial" w:cs="Arial"/>
          <w:color w:val="000000"/>
          <w:sz w:val="20"/>
          <w:lang w:val="mn-MN"/>
        </w:rPr>
      </w:pPr>
    </w:p>
    <w:p w:rsidR="003021F7" w:rsidRPr="003021F7" w:rsidRDefault="00AD5E5D" w:rsidP="003021F7">
      <w:pPr>
        <w:jc w:val="both"/>
        <w:rPr>
          <w:rFonts w:ascii="Arial" w:eastAsia="Times New Roman" w:hAnsi="Arial" w:cs="Arial"/>
          <w:color w:val="002060"/>
          <w:sz w:val="22"/>
        </w:rPr>
      </w:pPr>
      <w:proofErr w:type="gramStart"/>
      <w:r>
        <w:rPr>
          <w:rFonts w:ascii="Arial" w:eastAsia="Times New Roman" w:hAnsi="Arial" w:cs="Arial"/>
          <w:color w:val="002060"/>
          <w:sz w:val="22"/>
        </w:rPr>
        <w:t xml:space="preserve">Зураг </w:t>
      </w:r>
      <w:r>
        <w:rPr>
          <w:rFonts w:ascii="Arial" w:eastAsia="Times New Roman" w:hAnsi="Arial" w:cs="Arial"/>
          <w:color w:val="002060"/>
          <w:sz w:val="22"/>
          <w:lang w:val="mn-MN"/>
        </w:rPr>
        <w:t>30</w:t>
      </w:r>
      <w:r w:rsidR="003021F7" w:rsidRPr="003021F7">
        <w:rPr>
          <w:rFonts w:ascii="Arial" w:eastAsia="Times New Roman" w:hAnsi="Arial" w:cs="Arial"/>
          <w:color w:val="002060"/>
          <w:sz w:val="22"/>
        </w:rPr>
        <w:t>.</w:t>
      </w:r>
      <w:proofErr w:type="gramEnd"/>
      <w:r w:rsidR="003021F7" w:rsidRPr="003021F7">
        <w:rPr>
          <w:rFonts w:ascii="Arial" w:eastAsia="Times New Roman" w:hAnsi="Arial" w:cs="Arial"/>
          <w:color w:val="002060"/>
          <w:sz w:val="22"/>
        </w:rPr>
        <w:t xml:space="preserve"> </w:t>
      </w:r>
      <w:proofErr w:type="gramStart"/>
      <w:r w:rsidR="003021F7" w:rsidRPr="003021F7">
        <w:rPr>
          <w:rFonts w:ascii="Arial" w:eastAsia="Times New Roman" w:hAnsi="Arial" w:cs="Arial"/>
          <w:color w:val="002060"/>
          <w:sz w:val="22"/>
        </w:rPr>
        <w:t xml:space="preserve">Аж ахуй нэгж байгууллагын дүнд </w:t>
      </w:r>
      <w:r>
        <w:rPr>
          <w:rFonts w:ascii="Arial" w:eastAsia="Times New Roman" w:hAnsi="Arial" w:cs="Arial"/>
          <w:color w:val="002060"/>
          <w:sz w:val="22"/>
          <w:lang w:val="mn-MN"/>
        </w:rPr>
        <w:t xml:space="preserve">                </w:t>
      </w:r>
      <w:r>
        <w:rPr>
          <w:rFonts w:ascii="Arial" w:eastAsia="Times New Roman" w:hAnsi="Arial" w:cs="Arial"/>
          <w:color w:val="002060"/>
          <w:sz w:val="22"/>
        </w:rPr>
        <w:t xml:space="preserve">Зураг </w:t>
      </w:r>
      <w:r>
        <w:rPr>
          <w:rFonts w:ascii="Arial" w:eastAsia="Times New Roman" w:hAnsi="Arial" w:cs="Arial"/>
          <w:color w:val="002060"/>
          <w:sz w:val="22"/>
          <w:lang w:val="mn-MN"/>
        </w:rPr>
        <w:t>31</w:t>
      </w:r>
      <w:r w:rsidR="003021F7" w:rsidRPr="003021F7">
        <w:rPr>
          <w:rFonts w:ascii="Arial" w:eastAsia="Times New Roman" w:hAnsi="Arial" w:cs="Arial"/>
          <w:color w:val="002060"/>
          <w:sz w:val="22"/>
        </w:rPr>
        <w:t>.</w:t>
      </w:r>
      <w:proofErr w:type="gramEnd"/>
      <w:r w:rsidR="003021F7" w:rsidRPr="003021F7">
        <w:rPr>
          <w:rFonts w:ascii="Arial" w:eastAsia="Times New Roman" w:hAnsi="Arial" w:cs="Arial"/>
          <w:color w:val="002060"/>
          <w:sz w:val="22"/>
        </w:rPr>
        <w:t xml:space="preserve"> Төсөвт болон төрийн бус </w:t>
      </w:r>
      <w:proofErr w:type="gramStart"/>
      <w:r w:rsidR="003021F7" w:rsidRPr="003021F7">
        <w:rPr>
          <w:rFonts w:ascii="Arial" w:eastAsia="Times New Roman" w:hAnsi="Arial" w:cs="Arial"/>
          <w:color w:val="002060"/>
          <w:sz w:val="22"/>
        </w:rPr>
        <w:t xml:space="preserve">байгууллагын </w:t>
      </w:r>
      <w:r w:rsidR="003021F7" w:rsidRPr="003021F7">
        <w:rPr>
          <w:rFonts w:ascii="Arial" w:eastAsia="Times New Roman" w:hAnsi="Arial" w:cs="Arial"/>
          <w:color w:val="002060"/>
          <w:sz w:val="22"/>
          <w:lang w:val="mn-MN"/>
        </w:rPr>
        <w:t xml:space="preserve"> .</w:t>
      </w:r>
      <w:proofErr w:type="gramEnd"/>
      <w:r w:rsidR="003021F7" w:rsidRPr="003021F7">
        <w:rPr>
          <w:rFonts w:ascii="Arial" w:eastAsia="Times New Roman" w:hAnsi="Arial" w:cs="Arial"/>
          <w:color w:val="002060"/>
          <w:sz w:val="22"/>
          <w:lang w:val="mn-MN"/>
        </w:rPr>
        <w:t xml:space="preserve">       </w:t>
      </w:r>
      <w:r w:rsidR="00C867B4">
        <w:rPr>
          <w:rFonts w:ascii="Arial" w:eastAsia="Times New Roman" w:hAnsi="Arial" w:cs="Arial"/>
          <w:color w:val="002060"/>
          <w:sz w:val="22"/>
          <w:lang w:val="mn-MN"/>
        </w:rPr>
        <w:t xml:space="preserve">           </w:t>
      </w:r>
      <w:proofErr w:type="gramStart"/>
      <w:r w:rsidR="003021F7" w:rsidRPr="003021F7">
        <w:rPr>
          <w:rFonts w:ascii="Arial" w:eastAsia="Times New Roman" w:hAnsi="Arial" w:cs="Arial"/>
          <w:color w:val="002060"/>
          <w:sz w:val="22"/>
        </w:rPr>
        <w:t>эзлэх</w:t>
      </w:r>
      <w:proofErr w:type="gramEnd"/>
      <w:r w:rsidR="003021F7" w:rsidRPr="003021F7">
        <w:rPr>
          <w:rFonts w:ascii="Arial" w:eastAsia="Times New Roman" w:hAnsi="Arial" w:cs="Arial"/>
          <w:color w:val="002060"/>
          <w:sz w:val="22"/>
        </w:rPr>
        <w:t xml:space="preserve"> хувь, 2014 оны 6 сард</w:t>
      </w:r>
      <w:r w:rsidR="003021F7" w:rsidRPr="003021F7">
        <w:rPr>
          <w:rFonts w:ascii="Arial" w:eastAsia="Times New Roman" w:hAnsi="Arial" w:cs="Arial"/>
          <w:color w:val="002060"/>
          <w:sz w:val="22"/>
          <w:lang w:val="mn-MN"/>
        </w:rPr>
        <w:t xml:space="preserve">                                                </w:t>
      </w:r>
      <w:r w:rsidR="003021F7" w:rsidRPr="003021F7">
        <w:rPr>
          <w:rFonts w:ascii="Arial" w:eastAsia="Times New Roman" w:hAnsi="Arial" w:cs="Arial"/>
          <w:color w:val="002060"/>
          <w:sz w:val="22"/>
        </w:rPr>
        <w:t>эзлэх хувь, 2014 оны 6 сард</w:t>
      </w:r>
    </w:p>
    <w:p w:rsidR="003021F7" w:rsidRPr="003021F7" w:rsidRDefault="003021F7" w:rsidP="003021F7">
      <w:pPr>
        <w:jc w:val="both"/>
        <w:rPr>
          <w:rFonts w:ascii="Arial" w:eastAsia="Times New Roman" w:hAnsi="Arial" w:cs="Arial"/>
          <w:color w:val="002060"/>
          <w:sz w:val="22"/>
          <w:lang w:val="mn-MN"/>
        </w:rPr>
      </w:pPr>
    </w:p>
    <w:p w:rsidR="003021F7" w:rsidRPr="003021F7" w:rsidRDefault="003021F7" w:rsidP="003021F7">
      <w:pPr>
        <w:jc w:val="both"/>
        <w:rPr>
          <w:rFonts w:ascii="Arial" w:eastAsia="Times New Roman" w:hAnsi="Arial" w:cs="Arial"/>
          <w:color w:val="000000"/>
          <w:sz w:val="22"/>
        </w:rPr>
      </w:pPr>
      <w:r>
        <w:rPr>
          <w:rFonts w:ascii="Arial" w:eastAsia="Times New Roman" w:hAnsi="Arial" w:cs="Arial"/>
          <w:color w:val="000000"/>
          <w:sz w:val="22"/>
          <w:lang w:val="mn-MN"/>
        </w:rPr>
        <w:t xml:space="preserve">                         </w:t>
      </w:r>
    </w:p>
    <w:p w:rsidR="00DC7CD3" w:rsidRPr="00DC7CD3" w:rsidRDefault="00DC7CD3" w:rsidP="00DC7CD3">
      <w:pPr>
        <w:jc w:val="both"/>
        <w:rPr>
          <w:rFonts w:ascii="Arial" w:eastAsia="Times New Roman" w:hAnsi="Arial" w:cs="Arial"/>
          <w:color w:val="000000"/>
          <w:sz w:val="20"/>
        </w:rPr>
      </w:pPr>
      <w:r w:rsidRPr="00DC7CD3">
        <w:rPr>
          <w:rFonts w:ascii="Arial" w:eastAsia="Times New Roman" w:hAnsi="Arial" w:cs="Arial"/>
          <w:color w:val="000000"/>
          <w:sz w:val="20"/>
          <w:lang w:val="mn-MN"/>
        </w:rPr>
        <w:t xml:space="preserve">                                 </w:t>
      </w:r>
    </w:p>
    <w:p w:rsidR="00753E3F" w:rsidRDefault="00DC7CD3" w:rsidP="009C0689">
      <w:pPr>
        <w:spacing w:line="360" w:lineRule="auto"/>
        <w:contextualSpacing/>
        <w:rPr>
          <w:b/>
          <w:color w:val="002060"/>
          <w:sz w:val="22"/>
          <w:lang w:val="mn-MN"/>
        </w:rPr>
      </w:pPr>
      <w:r w:rsidRPr="00DC7CD3">
        <w:rPr>
          <w:b/>
          <w:noProof/>
          <w:color w:val="002060"/>
          <w:sz w:val="22"/>
        </w:rPr>
        <w:drawing>
          <wp:inline distT="0" distB="0" distL="0" distR="0">
            <wp:extent cx="3352800" cy="2181225"/>
            <wp:effectExtent l="19050" t="0" r="0" b="0"/>
            <wp:docPr id="3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b/>
          <w:noProof/>
          <w:color w:val="002060"/>
          <w:sz w:val="22"/>
        </w:rPr>
        <w:drawing>
          <wp:anchor distT="0" distB="0" distL="114300" distR="114300" simplePos="0" relativeHeight="251771904" behindDoc="1" locked="0" layoutInCell="1" allowOverlap="1">
            <wp:simplePos x="0" y="0"/>
            <wp:positionH relativeFrom="column">
              <wp:posOffset>-104775</wp:posOffset>
            </wp:positionH>
            <wp:positionV relativeFrom="paragraph">
              <wp:posOffset>12700</wp:posOffset>
            </wp:positionV>
            <wp:extent cx="3219450" cy="2238375"/>
            <wp:effectExtent l="19050" t="0" r="0" b="0"/>
            <wp:wrapTight wrapText="bothSides">
              <wp:wrapPolygon edited="0">
                <wp:start x="-128" y="0"/>
                <wp:lineTo x="-128" y="21324"/>
                <wp:lineTo x="21600" y="21324"/>
                <wp:lineTo x="21600" y="0"/>
                <wp:lineTo x="-128" y="0"/>
              </wp:wrapPolygon>
            </wp:wrapTight>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753E3F" w:rsidRDefault="00753E3F" w:rsidP="009C0689">
      <w:pPr>
        <w:spacing w:line="360" w:lineRule="auto"/>
        <w:contextualSpacing/>
        <w:rPr>
          <w:b/>
          <w:color w:val="002060"/>
          <w:sz w:val="22"/>
          <w:lang w:val="mn-MN"/>
        </w:rPr>
      </w:pPr>
    </w:p>
    <w:p w:rsidR="00DC7CD3" w:rsidRDefault="00DC7CD3" w:rsidP="009C0689">
      <w:pPr>
        <w:spacing w:line="360" w:lineRule="auto"/>
        <w:contextualSpacing/>
        <w:rPr>
          <w:b/>
          <w:color w:val="002060"/>
          <w:sz w:val="22"/>
          <w:lang w:val="mn-MN"/>
        </w:rPr>
      </w:pPr>
    </w:p>
    <w:p w:rsidR="00DC7CD3" w:rsidRDefault="00DC7CD3" w:rsidP="009C0689">
      <w:pPr>
        <w:spacing w:line="360" w:lineRule="auto"/>
        <w:contextualSpacing/>
        <w:rPr>
          <w:b/>
          <w:color w:val="002060"/>
          <w:sz w:val="22"/>
          <w:lang w:val="mn-MN"/>
        </w:rPr>
      </w:pPr>
    </w:p>
    <w:p w:rsidR="00C867B4" w:rsidRDefault="00C867B4" w:rsidP="009C0689">
      <w:pPr>
        <w:spacing w:line="360" w:lineRule="auto"/>
        <w:contextualSpacing/>
        <w:rPr>
          <w:b/>
          <w:color w:val="002060"/>
          <w:sz w:val="22"/>
          <w:lang w:val="mn-MN"/>
        </w:rPr>
      </w:pPr>
    </w:p>
    <w:p w:rsidR="00C867B4" w:rsidRDefault="00C867B4" w:rsidP="009C0689">
      <w:pPr>
        <w:spacing w:line="360" w:lineRule="auto"/>
        <w:contextualSpacing/>
        <w:rPr>
          <w:b/>
          <w:color w:val="002060"/>
          <w:sz w:val="22"/>
          <w:lang w:val="mn-MN"/>
        </w:rPr>
      </w:pPr>
    </w:p>
    <w:p w:rsidR="00E11EB8" w:rsidRPr="000769C5" w:rsidRDefault="00C867B4" w:rsidP="009C0689">
      <w:pPr>
        <w:spacing w:line="360" w:lineRule="auto"/>
        <w:contextualSpacing/>
        <w:rPr>
          <w:b/>
          <w:color w:val="002060"/>
          <w:sz w:val="22"/>
          <w:lang w:val="mn-MN"/>
        </w:rPr>
      </w:pPr>
      <w:r>
        <w:rPr>
          <w:b/>
          <w:noProof/>
          <w:color w:val="002060"/>
          <w:sz w:val="22"/>
        </w:rPr>
        <w:lastRenderedPageBreak/>
        <w:drawing>
          <wp:anchor distT="0" distB="0" distL="114300" distR="114300" simplePos="0" relativeHeight="251746304" behindDoc="1" locked="0" layoutInCell="1" allowOverlap="1">
            <wp:simplePos x="0" y="0"/>
            <wp:positionH relativeFrom="margin">
              <wp:posOffset>-152400</wp:posOffset>
            </wp:positionH>
            <wp:positionV relativeFrom="margin">
              <wp:posOffset>31750</wp:posOffset>
            </wp:positionV>
            <wp:extent cx="1273175" cy="1256030"/>
            <wp:effectExtent l="57150" t="19050" r="41275" b="58420"/>
            <wp:wrapTight wrapText="bothSides">
              <wp:wrapPolygon edited="0">
                <wp:start x="-970" y="-328"/>
                <wp:lineTo x="-646" y="22605"/>
                <wp:lineTo x="21331" y="22605"/>
                <wp:lineTo x="22300" y="20967"/>
                <wp:lineTo x="22300" y="2948"/>
                <wp:lineTo x="21977" y="655"/>
                <wp:lineTo x="21331" y="-328"/>
                <wp:lineTo x="-970" y="-328"/>
              </wp:wrapPolygon>
            </wp:wrapTight>
            <wp:docPr id="9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0">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3175" cy="1256030"/>
                    </a:xfrm>
                    <a:prstGeom prst="rect">
                      <a:avLst/>
                    </a:prstGeom>
                    <a:noFill/>
                    <a:ln>
                      <a:noFill/>
                    </a:ln>
                    <a:effectLst>
                      <a:outerShdw blurRad="50800" dist="38100" dir="8100000" algn="tr" rotWithShape="0">
                        <a:prstClr val="black">
                          <a:alpha val="40000"/>
                        </a:prstClr>
                      </a:outerShdw>
                    </a:effectLst>
                  </pic:spPr>
                </pic:pic>
              </a:graphicData>
            </a:graphic>
          </wp:anchor>
        </w:drawing>
      </w:r>
      <w:r w:rsidR="00E21521">
        <w:rPr>
          <w:b/>
          <w:color w:val="002060"/>
          <w:sz w:val="22"/>
          <w:lang w:val="mn-MN"/>
        </w:rPr>
        <w:t>А</w:t>
      </w:r>
      <w:r w:rsidR="000769C5" w:rsidRPr="000769C5">
        <w:rPr>
          <w:b/>
          <w:color w:val="002060"/>
          <w:sz w:val="22"/>
          <w:lang w:val="mn-MN"/>
        </w:rPr>
        <w:t>ЙМГИЙН АЮУЛГҮЙ БАЙДАЛ</w:t>
      </w:r>
    </w:p>
    <w:p w:rsidR="00787DCE" w:rsidRDefault="00787DCE" w:rsidP="00787DCE">
      <w:pPr>
        <w:jc w:val="both"/>
        <w:rPr>
          <w:rFonts w:ascii="Arial" w:hAnsi="Arial" w:cs="Arial"/>
          <w:color w:val="002060"/>
          <w:szCs w:val="24"/>
          <w:lang w:val="mn-MN"/>
        </w:rPr>
      </w:pPr>
      <w:r w:rsidRPr="00787DCE">
        <w:rPr>
          <w:rFonts w:ascii="Arial" w:hAnsi="Arial" w:cs="Arial"/>
          <w:color w:val="002060"/>
          <w:szCs w:val="24"/>
          <w:lang w:val="mn-MN"/>
        </w:rPr>
        <w:t>Аймгийн</w:t>
      </w:r>
      <w:r w:rsidR="00354444">
        <w:rPr>
          <w:rFonts w:ascii="Arial" w:hAnsi="Arial" w:cs="Arial"/>
          <w:color w:val="002060"/>
          <w:szCs w:val="24"/>
          <w:lang w:val="mn-MN"/>
        </w:rPr>
        <w:t xml:space="preserve"> нутаг дэвсгэрт 2014 оны эхний 7</w:t>
      </w:r>
      <w:r w:rsidR="00A33AD5">
        <w:rPr>
          <w:rFonts w:ascii="Arial" w:hAnsi="Arial" w:cs="Arial"/>
          <w:color w:val="002060"/>
          <w:szCs w:val="24"/>
          <w:lang w:val="mn-MN"/>
        </w:rPr>
        <w:t xml:space="preserve"> сард гал түймрийн хэрэг  1</w:t>
      </w:r>
      <w:r w:rsidRPr="00787DCE">
        <w:rPr>
          <w:rFonts w:ascii="Arial" w:hAnsi="Arial" w:cs="Arial"/>
          <w:color w:val="002060"/>
          <w:szCs w:val="24"/>
          <w:lang w:val="mn-MN"/>
        </w:rPr>
        <w:t>8 бүртгэгдсэн нь өнгөрсөн оны мөн үеэс</w:t>
      </w:r>
      <w:r>
        <w:rPr>
          <w:rFonts w:ascii="Arial" w:hAnsi="Arial" w:cs="Arial"/>
          <w:color w:val="002060"/>
          <w:szCs w:val="24"/>
          <w:lang w:val="mn-MN"/>
        </w:rPr>
        <w:t xml:space="preserve"> </w:t>
      </w:r>
      <w:r w:rsidRPr="00354444">
        <w:rPr>
          <w:rFonts w:ascii="Arial" w:hAnsi="Arial" w:cs="Arial"/>
          <w:color w:val="002060"/>
          <w:szCs w:val="24"/>
          <w:lang w:val="mn-MN"/>
        </w:rPr>
        <w:t>20.0</w:t>
      </w:r>
      <w:r w:rsidRPr="00787DCE">
        <w:rPr>
          <w:rFonts w:ascii="Arial" w:hAnsi="Arial" w:cs="Arial"/>
          <w:color w:val="002060"/>
          <w:szCs w:val="24"/>
          <w:lang w:val="mn-MN"/>
        </w:rPr>
        <w:t xml:space="preserve"> </w:t>
      </w:r>
      <w:r w:rsidRPr="00354444">
        <w:rPr>
          <w:rFonts w:ascii="Arial" w:hAnsi="Arial" w:cs="Arial"/>
          <w:color w:val="002060"/>
          <w:szCs w:val="24"/>
          <w:lang w:val="mn-MN"/>
        </w:rPr>
        <w:t>хувиар</w:t>
      </w:r>
      <w:r w:rsidRPr="00787DCE">
        <w:rPr>
          <w:rFonts w:ascii="Arial" w:hAnsi="Arial" w:cs="Arial"/>
          <w:color w:val="002060"/>
          <w:szCs w:val="24"/>
          <w:lang w:val="mn-MN"/>
        </w:rPr>
        <w:t xml:space="preserve"> өссөн байна. Нийт гарсан гал түймрийн хэргийн  10 буюу</w:t>
      </w:r>
      <w:r>
        <w:rPr>
          <w:rFonts w:ascii="Arial" w:hAnsi="Arial" w:cs="Arial"/>
          <w:color w:val="002060"/>
          <w:szCs w:val="24"/>
          <w:lang w:val="mn-MN"/>
        </w:rPr>
        <w:t xml:space="preserve"> 35.</w:t>
      </w:r>
      <w:r w:rsidRPr="00787DCE">
        <w:rPr>
          <w:rFonts w:ascii="Arial" w:hAnsi="Arial" w:cs="Arial"/>
          <w:color w:val="002060"/>
          <w:szCs w:val="24"/>
          <w:lang w:val="mn-MN"/>
        </w:rPr>
        <w:t>7  хувь нь ой хээрийн түймэр, 18 буюу</w:t>
      </w:r>
      <w:r>
        <w:rPr>
          <w:rFonts w:ascii="Arial" w:hAnsi="Arial" w:cs="Arial"/>
          <w:color w:val="002060"/>
          <w:szCs w:val="24"/>
          <w:lang w:val="mn-MN"/>
        </w:rPr>
        <w:t xml:space="preserve"> 64.</w:t>
      </w:r>
      <w:r w:rsidRPr="00787DCE">
        <w:rPr>
          <w:rFonts w:ascii="Arial" w:hAnsi="Arial" w:cs="Arial"/>
          <w:color w:val="002060"/>
          <w:szCs w:val="24"/>
          <w:lang w:val="mn-MN"/>
        </w:rPr>
        <w:t xml:space="preserve">3 хувь нь объектэд гарсан гал түймрийн хэрэг байна.  Тайлант хугацаанд  хүний үйл ажиллагаатай </w:t>
      </w:r>
      <w:r w:rsidR="00E47C49">
        <w:rPr>
          <w:rFonts w:ascii="Arial" w:hAnsi="Arial" w:cs="Arial"/>
          <w:color w:val="002060"/>
          <w:szCs w:val="24"/>
          <w:lang w:val="mn-MN"/>
        </w:rPr>
        <w:t xml:space="preserve">холбоотой осол гэмтлийн </w:t>
      </w:r>
      <w:r w:rsidRPr="00787DCE">
        <w:rPr>
          <w:rFonts w:ascii="Arial" w:hAnsi="Arial" w:cs="Arial"/>
          <w:color w:val="002060"/>
          <w:szCs w:val="24"/>
          <w:lang w:val="mn-MN"/>
        </w:rPr>
        <w:t xml:space="preserve"> 2 тохиолдол гарсан байна. </w:t>
      </w:r>
    </w:p>
    <w:p w:rsidR="003021F7" w:rsidRPr="00787DCE" w:rsidRDefault="003021F7" w:rsidP="00787DCE">
      <w:pPr>
        <w:jc w:val="both"/>
        <w:rPr>
          <w:rFonts w:ascii="Arial" w:hAnsi="Arial" w:cs="Arial"/>
          <w:color w:val="002060"/>
          <w:szCs w:val="24"/>
          <w:lang w:val="mn-MN"/>
        </w:rPr>
      </w:pPr>
    </w:p>
    <w:p w:rsidR="00787DCE" w:rsidRDefault="00787DCE" w:rsidP="00787DCE">
      <w:pPr>
        <w:jc w:val="both"/>
        <w:rPr>
          <w:rFonts w:ascii="Arial" w:hAnsi="Arial" w:cs="Arial"/>
          <w:color w:val="002060"/>
          <w:szCs w:val="24"/>
          <w:lang w:val="mn-MN"/>
        </w:rPr>
      </w:pPr>
      <w:r w:rsidRPr="00787DCE">
        <w:rPr>
          <w:rFonts w:ascii="Arial" w:hAnsi="Arial" w:cs="Arial"/>
          <w:color w:val="002060"/>
          <w:szCs w:val="24"/>
          <w:lang w:val="mn-MN"/>
        </w:rPr>
        <w:t>Гал түймрийг гарсан шалтгаана</w:t>
      </w:r>
      <w:r>
        <w:rPr>
          <w:rFonts w:ascii="Arial" w:hAnsi="Arial" w:cs="Arial"/>
          <w:color w:val="002060"/>
          <w:szCs w:val="24"/>
          <w:lang w:val="mn-MN"/>
        </w:rPr>
        <w:t>ар нь ангилвал цахилгаанаас 7.1 хувь, санамсаргүй байдлаас 64.2 хувь нь санаатай үйлдлээр 3.</w:t>
      </w:r>
      <w:r w:rsidRPr="00787DCE">
        <w:rPr>
          <w:rFonts w:ascii="Arial" w:hAnsi="Arial" w:cs="Arial"/>
          <w:color w:val="002060"/>
          <w:szCs w:val="24"/>
          <w:lang w:val="mn-MN"/>
        </w:rPr>
        <w:t>5 хув</w:t>
      </w:r>
      <w:r>
        <w:rPr>
          <w:rFonts w:ascii="Arial" w:hAnsi="Arial" w:cs="Arial"/>
          <w:color w:val="002060"/>
          <w:szCs w:val="24"/>
          <w:lang w:val="mn-MN"/>
        </w:rPr>
        <w:t>ь нь, шалтгаан тогтоогдоогүй 25.</w:t>
      </w:r>
      <w:r w:rsidRPr="00787DCE">
        <w:rPr>
          <w:rFonts w:ascii="Arial" w:hAnsi="Arial" w:cs="Arial"/>
          <w:color w:val="002060"/>
          <w:szCs w:val="24"/>
          <w:lang w:val="mn-MN"/>
        </w:rPr>
        <w:t>1 хувь нь үйлдэгдсэн байна.  Гал түймрийн улмаас тайлант хугацаанд 2 хүн ам насаа алдсан байна.  Т</w:t>
      </w:r>
      <w:r>
        <w:rPr>
          <w:rFonts w:ascii="Arial" w:hAnsi="Arial" w:cs="Arial"/>
          <w:color w:val="002060"/>
          <w:szCs w:val="24"/>
          <w:lang w:val="mn-MN"/>
        </w:rPr>
        <w:t>айлант хугацаанд нийт сумдын 76.</w:t>
      </w:r>
      <w:r w:rsidRPr="00787DCE">
        <w:rPr>
          <w:rFonts w:ascii="Arial" w:hAnsi="Arial" w:cs="Arial"/>
          <w:color w:val="002060"/>
          <w:szCs w:val="24"/>
          <w:lang w:val="mn-MN"/>
        </w:rPr>
        <w:t>5 хувь буюу 13 суманд ой хээрийн болон объектын түймэр гарсан байна.</w:t>
      </w:r>
    </w:p>
    <w:p w:rsidR="003021F7" w:rsidRDefault="003021F7" w:rsidP="00787DCE">
      <w:pPr>
        <w:jc w:val="both"/>
        <w:rPr>
          <w:rFonts w:ascii="Arial" w:hAnsi="Arial" w:cs="Arial"/>
          <w:color w:val="002060"/>
          <w:szCs w:val="24"/>
          <w:lang w:val="mn-MN"/>
        </w:rPr>
      </w:pPr>
    </w:p>
    <w:p w:rsidR="003021F7" w:rsidRDefault="003021F7" w:rsidP="00787DCE">
      <w:pPr>
        <w:jc w:val="both"/>
        <w:rPr>
          <w:rFonts w:ascii="Arial" w:hAnsi="Arial" w:cs="Arial"/>
          <w:color w:val="002060"/>
          <w:szCs w:val="24"/>
          <w:lang w:val="mn-MN"/>
        </w:rPr>
      </w:pPr>
    </w:p>
    <w:p w:rsidR="00787DCE" w:rsidRPr="00787DCE" w:rsidRDefault="00BB7195" w:rsidP="00787DCE">
      <w:pPr>
        <w:rPr>
          <w:rFonts w:ascii="Arial" w:eastAsia="Times New Roman" w:hAnsi="Arial" w:cs="Arial"/>
          <w:color w:val="002060"/>
        </w:rPr>
      </w:pPr>
      <w:proofErr w:type="gramStart"/>
      <w:r>
        <w:rPr>
          <w:rFonts w:ascii="Arial" w:eastAsia="Times New Roman" w:hAnsi="Arial" w:cs="Arial"/>
          <w:color w:val="002060"/>
        </w:rPr>
        <w:t xml:space="preserve">Хүснэгт </w:t>
      </w:r>
      <w:r>
        <w:rPr>
          <w:rFonts w:ascii="Arial" w:eastAsia="Times New Roman" w:hAnsi="Arial" w:cs="Arial"/>
          <w:color w:val="002060"/>
          <w:lang w:val="mn-MN"/>
        </w:rPr>
        <w:t>41</w:t>
      </w:r>
      <w:r w:rsidR="00787DCE" w:rsidRPr="00787DCE">
        <w:rPr>
          <w:rFonts w:ascii="Arial" w:eastAsia="Times New Roman" w:hAnsi="Arial" w:cs="Arial"/>
          <w:color w:val="002060"/>
        </w:rPr>
        <w:t>.</w:t>
      </w:r>
      <w:proofErr w:type="gramEnd"/>
      <w:r w:rsidR="00787DCE" w:rsidRPr="00787DCE">
        <w:rPr>
          <w:rFonts w:ascii="Arial" w:eastAsia="Times New Roman" w:hAnsi="Arial" w:cs="Arial"/>
          <w:color w:val="002060"/>
        </w:rPr>
        <w:t xml:space="preserve"> Хүний үйл ажиллагаа</w:t>
      </w:r>
      <w:r w:rsidR="00A33AD5">
        <w:rPr>
          <w:rFonts w:ascii="Arial" w:eastAsia="Times New Roman" w:hAnsi="Arial" w:cs="Arial"/>
          <w:color w:val="002060"/>
        </w:rPr>
        <w:t xml:space="preserve">тай холбоотой осол, жил бүрийн </w:t>
      </w:r>
      <w:r w:rsidR="00A33AD5">
        <w:rPr>
          <w:rFonts w:ascii="Arial" w:eastAsia="Times New Roman" w:hAnsi="Arial" w:cs="Arial"/>
          <w:color w:val="002060"/>
          <w:lang w:val="mn-MN"/>
        </w:rPr>
        <w:t>7</w:t>
      </w:r>
      <w:r w:rsidR="00787DCE" w:rsidRPr="00787DCE">
        <w:rPr>
          <w:rFonts w:ascii="Arial" w:eastAsia="Times New Roman" w:hAnsi="Arial" w:cs="Arial"/>
          <w:color w:val="002060"/>
        </w:rPr>
        <w:t>-р сард</w:t>
      </w:r>
      <w:proofErr w:type="gramStart"/>
      <w:r w:rsidR="00787DCE" w:rsidRPr="00787DCE">
        <w:rPr>
          <w:rFonts w:ascii="Arial" w:eastAsia="Times New Roman" w:hAnsi="Arial" w:cs="Arial"/>
          <w:color w:val="002060"/>
        </w:rPr>
        <w:t>,төрлөөр</w:t>
      </w:r>
      <w:proofErr w:type="gramEnd"/>
    </w:p>
    <w:p w:rsidR="00E11EB8" w:rsidRDefault="00E11EB8" w:rsidP="009C0689">
      <w:pPr>
        <w:spacing w:line="360" w:lineRule="auto"/>
        <w:contextualSpacing/>
        <w:rPr>
          <w:color w:val="002060"/>
          <w:sz w:val="22"/>
          <w:lang w:val="mn-MN"/>
        </w:rPr>
      </w:pPr>
    </w:p>
    <w:tbl>
      <w:tblPr>
        <w:tblW w:w="10510" w:type="dxa"/>
        <w:tblInd w:w="9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482"/>
        <w:gridCol w:w="3568"/>
        <w:gridCol w:w="1615"/>
        <w:gridCol w:w="1615"/>
        <w:gridCol w:w="1615"/>
        <w:gridCol w:w="1615"/>
      </w:tblGrid>
      <w:tr w:rsidR="00787DCE" w:rsidRPr="00787DCE" w:rsidTr="00C867B4">
        <w:trPr>
          <w:trHeight w:val="658"/>
        </w:trPr>
        <w:tc>
          <w:tcPr>
            <w:tcW w:w="4050" w:type="dxa"/>
            <w:gridSpan w:val="2"/>
            <w:shd w:val="clear" w:color="auto" w:fill="auto"/>
            <w:vAlign w:val="center"/>
            <w:hideMark/>
          </w:tcPr>
          <w:p w:rsidR="00787DCE" w:rsidRPr="00787DCE" w:rsidRDefault="00787DCE" w:rsidP="00787DCE">
            <w:pPr>
              <w:jc w:val="center"/>
              <w:rPr>
                <w:rFonts w:eastAsia="Times New Roman"/>
                <w:color w:val="002060"/>
              </w:rPr>
            </w:pPr>
            <w:r w:rsidRPr="00787DCE">
              <w:rPr>
                <w:rFonts w:eastAsia="Times New Roman"/>
                <w:color w:val="002060"/>
                <w:sz w:val="22"/>
              </w:rPr>
              <w:t>Ослын төрөл</w:t>
            </w:r>
          </w:p>
        </w:tc>
        <w:tc>
          <w:tcPr>
            <w:tcW w:w="1615" w:type="dxa"/>
            <w:shd w:val="clear" w:color="auto" w:fill="auto"/>
            <w:vAlign w:val="center"/>
            <w:hideMark/>
          </w:tcPr>
          <w:p w:rsidR="00787DCE" w:rsidRPr="00787DCE" w:rsidRDefault="00787DCE" w:rsidP="00787DCE">
            <w:pPr>
              <w:jc w:val="center"/>
              <w:rPr>
                <w:rFonts w:eastAsia="Times New Roman"/>
                <w:color w:val="002060"/>
              </w:rPr>
            </w:pPr>
            <w:r w:rsidRPr="00787DCE">
              <w:rPr>
                <w:rFonts w:eastAsia="Times New Roman"/>
                <w:color w:val="002060"/>
                <w:sz w:val="22"/>
              </w:rPr>
              <w:t>2012</w:t>
            </w:r>
          </w:p>
        </w:tc>
        <w:tc>
          <w:tcPr>
            <w:tcW w:w="1615" w:type="dxa"/>
            <w:shd w:val="clear" w:color="auto" w:fill="auto"/>
            <w:vAlign w:val="center"/>
            <w:hideMark/>
          </w:tcPr>
          <w:p w:rsidR="00787DCE" w:rsidRPr="00787DCE" w:rsidRDefault="00787DCE" w:rsidP="00787DCE">
            <w:pPr>
              <w:jc w:val="center"/>
              <w:rPr>
                <w:rFonts w:eastAsia="Times New Roman"/>
                <w:color w:val="002060"/>
              </w:rPr>
            </w:pPr>
            <w:r w:rsidRPr="00787DCE">
              <w:rPr>
                <w:rFonts w:eastAsia="Times New Roman"/>
                <w:color w:val="002060"/>
                <w:sz w:val="22"/>
              </w:rPr>
              <w:t>2013</w:t>
            </w:r>
          </w:p>
        </w:tc>
        <w:tc>
          <w:tcPr>
            <w:tcW w:w="1615" w:type="dxa"/>
            <w:shd w:val="clear" w:color="auto" w:fill="auto"/>
            <w:vAlign w:val="center"/>
            <w:hideMark/>
          </w:tcPr>
          <w:p w:rsidR="00787DCE" w:rsidRPr="00787DCE" w:rsidRDefault="00787DCE" w:rsidP="00787DCE">
            <w:pPr>
              <w:jc w:val="center"/>
              <w:rPr>
                <w:rFonts w:eastAsia="Times New Roman"/>
                <w:color w:val="002060"/>
              </w:rPr>
            </w:pPr>
            <w:r w:rsidRPr="00787DCE">
              <w:rPr>
                <w:rFonts w:eastAsia="Times New Roman"/>
                <w:color w:val="002060"/>
                <w:sz w:val="22"/>
              </w:rPr>
              <w:t>2014</w:t>
            </w:r>
          </w:p>
        </w:tc>
        <w:tc>
          <w:tcPr>
            <w:tcW w:w="1615" w:type="dxa"/>
            <w:shd w:val="clear" w:color="auto" w:fill="auto"/>
            <w:vAlign w:val="center"/>
            <w:hideMark/>
          </w:tcPr>
          <w:p w:rsidR="00787DCE" w:rsidRPr="00787DCE" w:rsidRDefault="00787DCE" w:rsidP="00787DCE">
            <w:pPr>
              <w:jc w:val="center"/>
              <w:rPr>
                <w:rFonts w:eastAsia="Times New Roman"/>
                <w:color w:val="002060"/>
              </w:rPr>
            </w:pPr>
            <w:r w:rsidRPr="00787DCE">
              <w:rPr>
                <w:rFonts w:eastAsia="Times New Roman"/>
                <w:color w:val="002060"/>
                <w:sz w:val="22"/>
                <w:u w:val="single"/>
              </w:rPr>
              <w:t>2014</w:t>
            </w:r>
            <w:r w:rsidRPr="00787DCE">
              <w:rPr>
                <w:rFonts w:eastAsia="Times New Roman"/>
                <w:color w:val="002060"/>
                <w:sz w:val="22"/>
              </w:rPr>
              <w:t>%    2013</w:t>
            </w:r>
          </w:p>
        </w:tc>
      </w:tr>
      <w:tr w:rsidR="00787DCE" w:rsidRPr="00787DCE" w:rsidTr="00C867B4">
        <w:trPr>
          <w:trHeight w:val="342"/>
        </w:trPr>
        <w:tc>
          <w:tcPr>
            <w:tcW w:w="4050" w:type="dxa"/>
            <w:gridSpan w:val="2"/>
            <w:tcBorders>
              <w:bottom w:val="single" w:sz="4" w:space="0" w:color="00B0F0"/>
            </w:tcBorders>
            <w:shd w:val="clear" w:color="auto" w:fill="auto"/>
            <w:vAlign w:val="center"/>
            <w:hideMark/>
          </w:tcPr>
          <w:p w:rsidR="00787DCE" w:rsidRPr="00787DCE" w:rsidRDefault="00787DCE" w:rsidP="00787DCE">
            <w:pPr>
              <w:rPr>
                <w:rFonts w:eastAsia="Times New Roman"/>
                <w:b/>
                <w:bCs/>
                <w:color w:val="002060"/>
              </w:rPr>
            </w:pPr>
            <w:r w:rsidRPr="00787DCE">
              <w:rPr>
                <w:rFonts w:eastAsia="Times New Roman"/>
                <w:b/>
                <w:bCs/>
                <w:color w:val="002060"/>
                <w:sz w:val="22"/>
              </w:rPr>
              <w:t>Бүгд</w:t>
            </w:r>
          </w:p>
        </w:tc>
        <w:tc>
          <w:tcPr>
            <w:tcW w:w="1615" w:type="dxa"/>
            <w:shd w:val="clear" w:color="auto" w:fill="auto"/>
            <w:vAlign w:val="center"/>
            <w:hideMark/>
          </w:tcPr>
          <w:p w:rsidR="00787DCE" w:rsidRPr="00A33AD5" w:rsidRDefault="00A33AD5" w:rsidP="00787DCE">
            <w:pPr>
              <w:jc w:val="right"/>
              <w:rPr>
                <w:rFonts w:eastAsia="Times New Roman"/>
                <w:b/>
                <w:bCs/>
                <w:color w:val="002060"/>
                <w:lang w:val="mn-MN"/>
              </w:rPr>
            </w:pPr>
            <w:r>
              <w:rPr>
                <w:rFonts w:eastAsia="Times New Roman"/>
                <w:b/>
                <w:bCs/>
                <w:color w:val="002060"/>
                <w:sz w:val="22"/>
                <w:lang w:val="mn-MN"/>
              </w:rPr>
              <w:t>5</w:t>
            </w:r>
          </w:p>
        </w:tc>
        <w:tc>
          <w:tcPr>
            <w:tcW w:w="1615" w:type="dxa"/>
            <w:shd w:val="clear" w:color="auto" w:fill="auto"/>
            <w:vAlign w:val="center"/>
            <w:hideMark/>
          </w:tcPr>
          <w:p w:rsidR="00787DCE" w:rsidRPr="00A33AD5" w:rsidRDefault="00A33AD5" w:rsidP="00787DCE">
            <w:pPr>
              <w:jc w:val="right"/>
              <w:rPr>
                <w:rFonts w:eastAsia="Times New Roman"/>
                <w:b/>
                <w:bCs/>
                <w:color w:val="002060"/>
                <w:lang w:val="mn-MN"/>
              </w:rPr>
            </w:pPr>
            <w:r>
              <w:rPr>
                <w:rFonts w:eastAsia="Times New Roman"/>
                <w:b/>
                <w:bCs/>
                <w:color w:val="002060"/>
                <w:sz w:val="22"/>
                <w:lang w:val="mn-MN"/>
              </w:rPr>
              <w:t>8</w:t>
            </w:r>
          </w:p>
        </w:tc>
        <w:tc>
          <w:tcPr>
            <w:tcW w:w="1615" w:type="dxa"/>
            <w:shd w:val="clear" w:color="auto" w:fill="auto"/>
            <w:vAlign w:val="center"/>
            <w:hideMark/>
          </w:tcPr>
          <w:p w:rsidR="00787DCE" w:rsidRPr="00787DCE" w:rsidRDefault="00787DCE" w:rsidP="00787DCE">
            <w:pPr>
              <w:jc w:val="right"/>
              <w:rPr>
                <w:rFonts w:eastAsia="Times New Roman"/>
                <w:b/>
                <w:bCs/>
                <w:color w:val="002060"/>
              </w:rPr>
            </w:pPr>
            <w:r w:rsidRPr="00787DCE">
              <w:rPr>
                <w:rFonts w:eastAsia="Times New Roman"/>
                <w:b/>
                <w:bCs/>
                <w:color w:val="002060"/>
                <w:sz w:val="22"/>
              </w:rPr>
              <w:t>2</w:t>
            </w:r>
          </w:p>
        </w:tc>
        <w:tc>
          <w:tcPr>
            <w:tcW w:w="1615" w:type="dxa"/>
            <w:shd w:val="clear" w:color="auto" w:fill="auto"/>
            <w:vAlign w:val="center"/>
            <w:hideMark/>
          </w:tcPr>
          <w:p w:rsidR="00787DCE" w:rsidRPr="00787DCE" w:rsidRDefault="00787DCE" w:rsidP="00787DCE">
            <w:pPr>
              <w:jc w:val="right"/>
              <w:rPr>
                <w:rFonts w:eastAsia="Times New Roman"/>
                <w:b/>
                <w:bCs/>
                <w:color w:val="002060"/>
              </w:rPr>
            </w:pPr>
            <w:r w:rsidRPr="00787DCE">
              <w:rPr>
                <w:rFonts w:eastAsia="Times New Roman"/>
                <w:b/>
                <w:bCs/>
                <w:color w:val="002060"/>
                <w:sz w:val="22"/>
              </w:rPr>
              <w:t>200.0</w:t>
            </w:r>
          </w:p>
        </w:tc>
      </w:tr>
      <w:tr w:rsidR="00787DCE" w:rsidRPr="00787DCE" w:rsidTr="00C867B4">
        <w:trPr>
          <w:trHeight w:val="342"/>
        </w:trPr>
        <w:tc>
          <w:tcPr>
            <w:tcW w:w="482" w:type="dxa"/>
            <w:tcBorders>
              <w:top w:val="single" w:sz="4" w:space="0" w:color="00B0F0"/>
              <w:left w:val="single" w:sz="4" w:space="0" w:color="00B0F0"/>
              <w:bottom w:val="single" w:sz="4" w:space="0" w:color="00B0F0"/>
              <w:right w:val="nil"/>
            </w:tcBorders>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c>
          <w:tcPr>
            <w:tcW w:w="3567" w:type="dxa"/>
            <w:tcBorders>
              <w:top w:val="single" w:sz="4" w:space="0" w:color="00B0F0"/>
              <w:left w:val="nil"/>
              <w:bottom w:val="single" w:sz="4" w:space="0" w:color="00B0F0"/>
              <w:right w:val="single" w:sz="4" w:space="0" w:color="00B0F0"/>
            </w:tcBorders>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Тэсэрч дэлбэрэх бодис</w:t>
            </w:r>
          </w:p>
        </w:tc>
        <w:tc>
          <w:tcPr>
            <w:tcW w:w="1615" w:type="dxa"/>
            <w:tcBorders>
              <w:left w:val="single" w:sz="4" w:space="0" w:color="00B0F0"/>
            </w:tcBorders>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c>
          <w:tcPr>
            <w:tcW w:w="1615" w:type="dxa"/>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c>
          <w:tcPr>
            <w:tcW w:w="1615" w:type="dxa"/>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c>
          <w:tcPr>
            <w:tcW w:w="1615" w:type="dxa"/>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r>
      <w:tr w:rsidR="00787DCE" w:rsidRPr="00787DCE" w:rsidTr="00C867B4">
        <w:trPr>
          <w:trHeight w:val="342"/>
        </w:trPr>
        <w:tc>
          <w:tcPr>
            <w:tcW w:w="482" w:type="dxa"/>
            <w:tcBorders>
              <w:top w:val="single" w:sz="4" w:space="0" w:color="00B0F0"/>
              <w:left w:val="single" w:sz="4" w:space="0" w:color="00B0F0"/>
              <w:bottom w:val="single" w:sz="4" w:space="0" w:color="00B0F0"/>
              <w:right w:val="nil"/>
            </w:tcBorders>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c>
          <w:tcPr>
            <w:tcW w:w="3567" w:type="dxa"/>
            <w:tcBorders>
              <w:top w:val="single" w:sz="4" w:space="0" w:color="00B0F0"/>
              <w:left w:val="nil"/>
              <w:bottom w:val="single" w:sz="4" w:space="0" w:color="00B0F0"/>
              <w:right w:val="single" w:sz="4" w:space="0" w:color="00B0F0"/>
            </w:tcBorders>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Сум галт зэвсэг</w:t>
            </w:r>
          </w:p>
        </w:tc>
        <w:tc>
          <w:tcPr>
            <w:tcW w:w="1615" w:type="dxa"/>
            <w:tcBorders>
              <w:left w:val="single" w:sz="4" w:space="0" w:color="00B0F0"/>
            </w:tcBorders>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c>
          <w:tcPr>
            <w:tcW w:w="1615" w:type="dxa"/>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c>
          <w:tcPr>
            <w:tcW w:w="1615" w:type="dxa"/>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c>
          <w:tcPr>
            <w:tcW w:w="1615" w:type="dxa"/>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r>
      <w:tr w:rsidR="00787DCE" w:rsidRPr="00787DCE" w:rsidTr="00C867B4">
        <w:trPr>
          <w:trHeight w:val="342"/>
        </w:trPr>
        <w:tc>
          <w:tcPr>
            <w:tcW w:w="482" w:type="dxa"/>
            <w:tcBorders>
              <w:top w:val="single" w:sz="4" w:space="0" w:color="00B0F0"/>
              <w:left w:val="single" w:sz="4" w:space="0" w:color="00B0F0"/>
              <w:bottom w:val="single" w:sz="4" w:space="0" w:color="00B0F0"/>
              <w:right w:val="nil"/>
            </w:tcBorders>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c>
          <w:tcPr>
            <w:tcW w:w="3567" w:type="dxa"/>
            <w:tcBorders>
              <w:top w:val="single" w:sz="4" w:space="0" w:color="00B0F0"/>
              <w:left w:val="nil"/>
              <w:bottom w:val="single" w:sz="4" w:space="0" w:color="00B0F0"/>
              <w:right w:val="single" w:sz="4" w:space="0" w:color="00B0F0"/>
            </w:tcBorders>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Химийн бодис</w:t>
            </w:r>
          </w:p>
        </w:tc>
        <w:tc>
          <w:tcPr>
            <w:tcW w:w="1615" w:type="dxa"/>
            <w:tcBorders>
              <w:left w:val="single" w:sz="4" w:space="0" w:color="00B0F0"/>
            </w:tcBorders>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c>
          <w:tcPr>
            <w:tcW w:w="1615" w:type="dxa"/>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c>
          <w:tcPr>
            <w:tcW w:w="1615" w:type="dxa"/>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c>
          <w:tcPr>
            <w:tcW w:w="1615" w:type="dxa"/>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r>
      <w:tr w:rsidR="00787DCE" w:rsidRPr="00787DCE" w:rsidTr="00C867B4">
        <w:trPr>
          <w:trHeight w:val="342"/>
        </w:trPr>
        <w:tc>
          <w:tcPr>
            <w:tcW w:w="482" w:type="dxa"/>
            <w:tcBorders>
              <w:top w:val="single" w:sz="4" w:space="0" w:color="00B0F0"/>
              <w:left w:val="single" w:sz="4" w:space="0" w:color="00B0F0"/>
              <w:bottom w:val="single" w:sz="4" w:space="0" w:color="00B0F0"/>
              <w:right w:val="nil"/>
            </w:tcBorders>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c>
          <w:tcPr>
            <w:tcW w:w="3567" w:type="dxa"/>
            <w:tcBorders>
              <w:top w:val="single" w:sz="4" w:space="0" w:color="00B0F0"/>
              <w:left w:val="nil"/>
              <w:bottom w:val="single" w:sz="4" w:space="0" w:color="00B0F0"/>
              <w:right w:val="single" w:sz="4" w:space="0" w:color="00B0F0"/>
            </w:tcBorders>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Бичил уурхай, нуранги</w:t>
            </w:r>
          </w:p>
        </w:tc>
        <w:tc>
          <w:tcPr>
            <w:tcW w:w="1615" w:type="dxa"/>
            <w:tcBorders>
              <w:left w:val="single" w:sz="4" w:space="0" w:color="00B0F0"/>
            </w:tcBorders>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c>
          <w:tcPr>
            <w:tcW w:w="1615" w:type="dxa"/>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c>
          <w:tcPr>
            <w:tcW w:w="1615" w:type="dxa"/>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c>
          <w:tcPr>
            <w:tcW w:w="1615" w:type="dxa"/>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r>
      <w:tr w:rsidR="00787DCE" w:rsidRPr="00787DCE" w:rsidTr="00C867B4">
        <w:trPr>
          <w:trHeight w:val="342"/>
        </w:trPr>
        <w:tc>
          <w:tcPr>
            <w:tcW w:w="482" w:type="dxa"/>
            <w:tcBorders>
              <w:top w:val="single" w:sz="4" w:space="0" w:color="00B0F0"/>
              <w:left w:val="single" w:sz="4" w:space="0" w:color="00B0F0"/>
              <w:bottom w:val="single" w:sz="4" w:space="0" w:color="00B0F0"/>
              <w:right w:val="nil"/>
            </w:tcBorders>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c>
          <w:tcPr>
            <w:tcW w:w="3567" w:type="dxa"/>
            <w:tcBorders>
              <w:top w:val="single" w:sz="4" w:space="0" w:color="00B0F0"/>
              <w:left w:val="nil"/>
              <w:bottom w:val="single" w:sz="4" w:space="0" w:color="00B0F0"/>
              <w:right w:val="single" w:sz="4" w:space="0" w:color="00B0F0"/>
            </w:tcBorders>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Усны осол</w:t>
            </w:r>
          </w:p>
        </w:tc>
        <w:tc>
          <w:tcPr>
            <w:tcW w:w="1615" w:type="dxa"/>
            <w:tcBorders>
              <w:left w:val="single" w:sz="4" w:space="0" w:color="00B0F0"/>
            </w:tcBorders>
            <w:shd w:val="clear" w:color="auto" w:fill="auto"/>
            <w:vAlign w:val="center"/>
            <w:hideMark/>
          </w:tcPr>
          <w:p w:rsidR="00787DCE" w:rsidRPr="00A33AD5" w:rsidRDefault="00A33AD5" w:rsidP="00787DCE">
            <w:pPr>
              <w:jc w:val="right"/>
              <w:rPr>
                <w:rFonts w:eastAsia="Times New Roman"/>
                <w:color w:val="002060"/>
                <w:lang w:val="mn-MN"/>
              </w:rPr>
            </w:pPr>
            <w:r>
              <w:rPr>
                <w:rFonts w:eastAsia="Times New Roman"/>
                <w:color w:val="002060"/>
                <w:sz w:val="22"/>
                <w:lang w:val="mn-MN"/>
              </w:rPr>
              <w:t>3</w:t>
            </w:r>
          </w:p>
        </w:tc>
        <w:tc>
          <w:tcPr>
            <w:tcW w:w="1615" w:type="dxa"/>
            <w:shd w:val="clear" w:color="auto" w:fill="auto"/>
            <w:vAlign w:val="center"/>
            <w:hideMark/>
          </w:tcPr>
          <w:p w:rsidR="00787DCE" w:rsidRPr="00A33AD5" w:rsidRDefault="00A33AD5" w:rsidP="00787DCE">
            <w:pPr>
              <w:jc w:val="right"/>
              <w:rPr>
                <w:rFonts w:eastAsia="Times New Roman"/>
                <w:color w:val="002060"/>
                <w:lang w:val="mn-MN"/>
              </w:rPr>
            </w:pPr>
            <w:r>
              <w:rPr>
                <w:rFonts w:eastAsia="Times New Roman"/>
                <w:color w:val="002060"/>
                <w:sz w:val="22"/>
                <w:lang w:val="mn-MN"/>
              </w:rPr>
              <w:t>6</w:t>
            </w:r>
          </w:p>
        </w:tc>
        <w:tc>
          <w:tcPr>
            <w:tcW w:w="1615" w:type="dxa"/>
            <w:shd w:val="clear" w:color="auto" w:fill="auto"/>
            <w:vAlign w:val="center"/>
            <w:hideMark/>
          </w:tcPr>
          <w:p w:rsidR="00787DCE" w:rsidRPr="00787DCE" w:rsidRDefault="00787DCE" w:rsidP="00787DCE">
            <w:pPr>
              <w:jc w:val="right"/>
              <w:rPr>
                <w:rFonts w:eastAsia="Times New Roman"/>
                <w:color w:val="002060"/>
              </w:rPr>
            </w:pPr>
            <w:r w:rsidRPr="00787DCE">
              <w:rPr>
                <w:rFonts w:eastAsia="Times New Roman"/>
                <w:color w:val="002060"/>
                <w:sz w:val="22"/>
              </w:rPr>
              <w:t>2</w:t>
            </w:r>
          </w:p>
        </w:tc>
        <w:tc>
          <w:tcPr>
            <w:tcW w:w="1615" w:type="dxa"/>
            <w:shd w:val="clear" w:color="auto" w:fill="auto"/>
            <w:vAlign w:val="center"/>
            <w:hideMark/>
          </w:tcPr>
          <w:p w:rsidR="00787DCE" w:rsidRPr="00787DCE" w:rsidRDefault="00787DCE" w:rsidP="00787DCE">
            <w:pPr>
              <w:jc w:val="right"/>
              <w:rPr>
                <w:rFonts w:eastAsia="Times New Roman"/>
                <w:color w:val="002060"/>
              </w:rPr>
            </w:pPr>
          </w:p>
        </w:tc>
      </w:tr>
      <w:tr w:rsidR="00787DCE" w:rsidRPr="00787DCE" w:rsidTr="00C867B4">
        <w:trPr>
          <w:trHeight w:val="342"/>
        </w:trPr>
        <w:tc>
          <w:tcPr>
            <w:tcW w:w="482" w:type="dxa"/>
            <w:tcBorders>
              <w:top w:val="single" w:sz="4" w:space="0" w:color="00B0F0"/>
              <w:left w:val="single" w:sz="4" w:space="0" w:color="00B0F0"/>
              <w:bottom w:val="single" w:sz="4" w:space="0" w:color="00B0F0"/>
              <w:right w:val="nil"/>
            </w:tcBorders>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c>
          <w:tcPr>
            <w:tcW w:w="3567" w:type="dxa"/>
            <w:tcBorders>
              <w:top w:val="single" w:sz="4" w:space="0" w:color="00B0F0"/>
              <w:left w:val="nil"/>
              <w:bottom w:val="single" w:sz="4" w:space="0" w:color="00B0F0"/>
              <w:right w:val="single" w:sz="4" w:space="0" w:color="00B0F0"/>
            </w:tcBorders>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Барилгын осол</w:t>
            </w:r>
          </w:p>
        </w:tc>
        <w:tc>
          <w:tcPr>
            <w:tcW w:w="1615" w:type="dxa"/>
            <w:tcBorders>
              <w:left w:val="single" w:sz="4" w:space="0" w:color="00B0F0"/>
            </w:tcBorders>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c>
          <w:tcPr>
            <w:tcW w:w="1615" w:type="dxa"/>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c>
          <w:tcPr>
            <w:tcW w:w="1615" w:type="dxa"/>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c>
          <w:tcPr>
            <w:tcW w:w="1615" w:type="dxa"/>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r>
      <w:tr w:rsidR="00787DCE" w:rsidRPr="00787DCE" w:rsidTr="00C867B4">
        <w:trPr>
          <w:trHeight w:val="342"/>
        </w:trPr>
        <w:tc>
          <w:tcPr>
            <w:tcW w:w="482" w:type="dxa"/>
            <w:tcBorders>
              <w:top w:val="single" w:sz="4" w:space="0" w:color="00B0F0"/>
              <w:left w:val="single" w:sz="4" w:space="0" w:color="00B0F0"/>
              <w:bottom w:val="single" w:sz="4" w:space="0" w:color="00B0F0"/>
              <w:right w:val="nil"/>
            </w:tcBorders>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c>
          <w:tcPr>
            <w:tcW w:w="3567" w:type="dxa"/>
            <w:tcBorders>
              <w:top w:val="single" w:sz="4" w:space="0" w:color="00B0F0"/>
              <w:left w:val="nil"/>
              <w:bottom w:val="single" w:sz="4" w:space="0" w:color="00B0F0"/>
              <w:right w:val="single" w:sz="4" w:space="0" w:color="00B0F0"/>
            </w:tcBorders>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Үйлдвэрийн осол</w:t>
            </w:r>
          </w:p>
        </w:tc>
        <w:tc>
          <w:tcPr>
            <w:tcW w:w="1615" w:type="dxa"/>
            <w:tcBorders>
              <w:left w:val="single" w:sz="4" w:space="0" w:color="00B0F0"/>
            </w:tcBorders>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c>
          <w:tcPr>
            <w:tcW w:w="1615" w:type="dxa"/>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c>
          <w:tcPr>
            <w:tcW w:w="1615" w:type="dxa"/>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c>
          <w:tcPr>
            <w:tcW w:w="1615" w:type="dxa"/>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r>
      <w:tr w:rsidR="00787DCE" w:rsidRPr="00787DCE" w:rsidTr="00C867B4">
        <w:trPr>
          <w:trHeight w:val="342"/>
        </w:trPr>
        <w:tc>
          <w:tcPr>
            <w:tcW w:w="482" w:type="dxa"/>
            <w:tcBorders>
              <w:top w:val="single" w:sz="4" w:space="0" w:color="00B0F0"/>
              <w:left w:val="single" w:sz="4" w:space="0" w:color="00B0F0"/>
              <w:bottom w:val="single" w:sz="4" w:space="0" w:color="00B0F0"/>
              <w:right w:val="nil"/>
            </w:tcBorders>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c>
          <w:tcPr>
            <w:tcW w:w="3567" w:type="dxa"/>
            <w:tcBorders>
              <w:top w:val="single" w:sz="4" w:space="0" w:color="00B0F0"/>
              <w:left w:val="nil"/>
              <w:bottom w:val="single" w:sz="4" w:space="0" w:color="00B0F0"/>
              <w:right w:val="single" w:sz="4" w:space="0" w:color="00B0F0"/>
            </w:tcBorders>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Бусад</w:t>
            </w:r>
          </w:p>
        </w:tc>
        <w:tc>
          <w:tcPr>
            <w:tcW w:w="1615" w:type="dxa"/>
            <w:tcBorders>
              <w:left w:val="single" w:sz="4" w:space="0" w:color="00B0F0"/>
            </w:tcBorders>
            <w:shd w:val="clear" w:color="auto" w:fill="auto"/>
            <w:vAlign w:val="center"/>
            <w:hideMark/>
          </w:tcPr>
          <w:p w:rsidR="00787DCE" w:rsidRPr="00A33AD5" w:rsidRDefault="00A33AD5" w:rsidP="00787DCE">
            <w:pPr>
              <w:jc w:val="right"/>
              <w:rPr>
                <w:rFonts w:eastAsia="Times New Roman"/>
                <w:color w:val="002060"/>
                <w:lang w:val="mn-MN"/>
              </w:rPr>
            </w:pPr>
            <w:r>
              <w:rPr>
                <w:rFonts w:eastAsia="Times New Roman"/>
                <w:color w:val="002060"/>
                <w:sz w:val="22"/>
                <w:lang w:val="mn-MN"/>
              </w:rPr>
              <w:t>2</w:t>
            </w:r>
          </w:p>
        </w:tc>
        <w:tc>
          <w:tcPr>
            <w:tcW w:w="1615" w:type="dxa"/>
            <w:shd w:val="clear" w:color="auto" w:fill="auto"/>
            <w:vAlign w:val="center"/>
            <w:hideMark/>
          </w:tcPr>
          <w:p w:rsidR="00787DCE" w:rsidRPr="00A33AD5" w:rsidRDefault="00787DCE" w:rsidP="00A33AD5">
            <w:pPr>
              <w:jc w:val="right"/>
              <w:rPr>
                <w:rFonts w:eastAsia="Times New Roman"/>
                <w:color w:val="002060"/>
                <w:lang w:val="mn-MN"/>
              </w:rPr>
            </w:pPr>
            <w:r w:rsidRPr="00787DCE">
              <w:rPr>
                <w:rFonts w:eastAsia="Times New Roman"/>
                <w:color w:val="002060"/>
                <w:sz w:val="22"/>
              </w:rPr>
              <w:t> </w:t>
            </w:r>
            <w:r w:rsidR="00A33AD5">
              <w:rPr>
                <w:rFonts w:eastAsia="Times New Roman"/>
                <w:color w:val="002060"/>
                <w:sz w:val="22"/>
                <w:lang w:val="mn-MN"/>
              </w:rPr>
              <w:t>2</w:t>
            </w:r>
          </w:p>
        </w:tc>
        <w:tc>
          <w:tcPr>
            <w:tcW w:w="1615" w:type="dxa"/>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c>
          <w:tcPr>
            <w:tcW w:w="1615" w:type="dxa"/>
            <w:shd w:val="clear" w:color="auto" w:fill="auto"/>
            <w:vAlign w:val="center"/>
            <w:hideMark/>
          </w:tcPr>
          <w:p w:rsidR="00787DCE" w:rsidRPr="00787DCE" w:rsidRDefault="00787DCE" w:rsidP="00787DCE">
            <w:pPr>
              <w:rPr>
                <w:rFonts w:eastAsia="Times New Roman"/>
                <w:color w:val="002060"/>
              </w:rPr>
            </w:pPr>
            <w:r w:rsidRPr="00787DCE">
              <w:rPr>
                <w:rFonts w:eastAsia="Times New Roman"/>
                <w:color w:val="002060"/>
                <w:sz w:val="22"/>
              </w:rPr>
              <w:t> </w:t>
            </w:r>
          </w:p>
        </w:tc>
      </w:tr>
    </w:tbl>
    <w:p w:rsidR="00E11EB8" w:rsidRDefault="00E11EB8" w:rsidP="009C0689">
      <w:pPr>
        <w:spacing w:line="360" w:lineRule="auto"/>
        <w:contextualSpacing/>
        <w:rPr>
          <w:color w:val="002060"/>
          <w:sz w:val="22"/>
          <w:lang w:val="mn-MN"/>
        </w:rPr>
      </w:pPr>
    </w:p>
    <w:p w:rsidR="003B6D68" w:rsidRDefault="003B6D68" w:rsidP="00787DCE">
      <w:pPr>
        <w:rPr>
          <w:rFonts w:ascii="Arial" w:eastAsia="Times New Roman" w:hAnsi="Arial" w:cs="Arial"/>
          <w:color w:val="002060"/>
          <w:sz w:val="22"/>
          <w:lang w:val="mn-MN"/>
        </w:rPr>
      </w:pPr>
    </w:p>
    <w:p w:rsidR="00787DCE" w:rsidRPr="00787DCE" w:rsidRDefault="00AD5E5D" w:rsidP="00787DCE">
      <w:pPr>
        <w:rPr>
          <w:rFonts w:ascii="Arial" w:eastAsia="Times New Roman" w:hAnsi="Arial" w:cs="Arial"/>
          <w:color w:val="002060"/>
          <w:sz w:val="22"/>
          <w:lang w:val="mn-MN"/>
        </w:rPr>
      </w:pPr>
      <w:proofErr w:type="gramStart"/>
      <w:r>
        <w:rPr>
          <w:rFonts w:ascii="Arial" w:eastAsia="Times New Roman" w:hAnsi="Arial" w:cs="Arial"/>
          <w:color w:val="002060"/>
          <w:sz w:val="22"/>
        </w:rPr>
        <w:t xml:space="preserve">Зураг </w:t>
      </w:r>
      <w:r>
        <w:rPr>
          <w:rFonts w:ascii="Arial" w:eastAsia="Times New Roman" w:hAnsi="Arial" w:cs="Arial"/>
          <w:color w:val="002060"/>
          <w:sz w:val="22"/>
          <w:lang w:val="mn-MN"/>
        </w:rPr>
        <w:t>32</w:t>
      </w:r>
      <w:r w:rsidR="00787DCE" w:rsidRPr="00787DCE">
        <w:rPr>
          <w:rFonts w:ascii="Arial" w:eastAsia="Times New Roman" w:hAnsi="Arial" w:cs="Arial"/>
          <w:color w:val="002060"/>
          <w:sz w:val="22"/>
        </w:rPr>
        <w:t>.</w:t>
      </w:r>
      <w:proofErr w:type="gramEnd"/>
      <w:r w:rsidR="00787DCE" w:rsidRPr="00787DCE">
        <w:rPr>
          <w:rFonts w:ascii="Arial" w:eastAsia="Times New Roman" w:hAnsi="Arial" w:cs="Arial"/>
          <w:color w:val="002060"/>
          <w:sz w:val="22"/>
        </w:rPr>
        <w:t xml:space="preserve"> </w:t>
      </w:r>
      <w:proofErr w:type="gramStart"/>
      <w:r w:rsidR="00787DCE" w:rsidRPr="00787DCE">
        <w:rPr>
          <w:rFonts w:ascii="Arial" w:eastAsia="Times New Roman" w:hAnsi="Arial" w:cs="Arial"/>
          <w:color w:val="002060"/>
          <w:sz w:val="22"/>
        </w:rPr>
        <w:t xml:space="preserve">Гарсан гал түймэр, байршлаар 2014 оны </w:t>
      </w:r>
      <w:r w:rsidR="00C867B4">
        <w:rPr>
          <w:rFonts w:ascii="Arial" w:eastAsia="Times New Roman" w:hAnsi="Arial" w:cs="Arial"/>
          <w:color w:val="002060"/>
          <w:sz w:val="22"/>
          <w:lang w:val="mn-MN"/>
        </w:rPr>
        <w:t xml:space="preserve">         </w:t>
      </w:r>
      <w:r>
        <w:rPr>
          <w:rFonts w:ascii="Arial" w:eastAsia="Times New Roman" w:hAnsi="Arial" w:cs="Arial"/>
          <w:color w:val="002060"/>
          <w:sz w:val="22"/>
        </w:rPr>
        <w:t xml:space="preserve">Зураг </w:t>
      </w:r>
      <w:r>
        <w:rPr>
          <w:rFonts w:ascii="Arial" w:eastAsia="Times New Roman" w:hAnsi="Arial" w:cs="Arial"/>
          <w:color w:val="002060"/>
          <w:sz w:val="22"/>
          <w:lang w:val="mn-MN"/>
        </w:rPr>
        <w:t>33</w:t>
      </w:r>
      <w:r w:rsidR="00787DCE" w:rsidRPr="00787DCE">
        <w:rPr>
          <w:rFonts w:ascii="Arial" w:eastAsia="Times New Roman" w:hAnsi="Arial" w:cs="Arial"/>
          <w:color w:val="002060"/>
          <w:sz w:val="22"/>
        </w:rPr>
        <w:t>.</w:t>
      </w:r>
      <w:proofErr w:type="gramEnd"/>
      <w:r w:rsidR="00787DCE" w:rsidRPr="00787DCE">
        <w:rPr>
          <w:rFonts w:ascii="Arial" w:eastAsia="Times New Roman" w:hAnsi="Arial" w:cs="Arial"/>
          <w:color w:val="002060"/>
          <w:sz w:val="22"/>
        </w:rPr>
        <w:t xml:space="preserve"> Гал түймэр шалтгаанаар, 2014 </w:t>
      </w:r>
      <w:proofErr w:type="gramStart"/>
      <w:r w:rsidR="00787DCE" w:rsidRPr="00787DCE">
        <w:rPr>
          <w:rFonts w:ascii="Arial" w:eastAsia="Times New Roman" w:hAnsi="Arial" w:cs="Arial"/>
          <w:color w:val="002060"/>
          <w:sz w:val="22"/>
        </w:rPr>
        <w:t>оны</w:t>
      </w:r>
      <w:r w:rsidR="00787DCE" w:rsidRPr="00787DCE">
        <w:rPr>
          <w:rFonts w:ascii="Arial" w:eastAsia="Times New Roman" w:hAnsi="Arial" w:cs="Arial"/>
          <w:color w:val="002060"/>
          <w:sz w:val="22"/>
          <w:lang w:val="mn-MN"/>
        </w:rPr>
        <w:t xml:space="preserve"> </w:t>
      </w:r>
      <w:r w:rsidR="00787DCE" w:rsidRPr="00787DCE">
        <w:rPr>
          <w:rFonts w:ascii="Arial" w:eastAsia="Times New Roman" w:hAnsi="Arial" w:cs="Arial"/>
          <w:color w:val="002060"/>
          <w:sz w:val="22"/>
        </w:rPr>
        <w:t xml:space="preserve"> </w:t>
      </w:r>
      <w:r w:rsidR="00787DCE" w:rsidRPr="00787DCE">
        <w:rPr>
          <w:rFonts w:ascii="Arial" w:eastAsia="Times New Roman" w:hAnsi="Arial" w:cs="Arial"/>
          <w:color w:val="002060"/>
          <w:sz w:val="22"/>
          <w:lang w:val="mn-MN"/>
        </w:rPr>
        <w:t>.</w:t>
      </w:r>
      <w:proofErr w:type="gramEnd"/>
      <w:r w:rsidR="00787DCE" w:rsidRPr="00787DCE">
        <w:rPr>
          <w:rFonts w:ascii="Arial" w:eastAsia="Times New Roman" w:hAnsi="Arial" w:cs="Arial"/>
          <w:color w:val="002060"/>
          <w:sz w:val="22"/>
          <w:lang w:val="mn-MN"/>
        </w:rPr>
        <w:t xml:space="preserve">                                   </w:t>
      </w:r>
      <w:r w:rsidR="0019709F">
        <w:rPr>
          <w:rFonts w:ascii="Arial" w:eastAsia="Times New Roman" w:hAnsi="Arial" w:cs="Arial"/>
          <w:color w:val="002060"/>
          <w:sz w:val="22"/>
          <w:lang w:val="mn-MN"/>
        </w:rPr>
        <w:t>7</w:t>
      </w:r>
      <w:r w:rsidR="00787DCE" w:rsidRPr="00787DCE">
        <w:rPr>
          <w:rFonts w:ascii="Arial" w:eastAsia="Times New Roman" w:hAnsi="Arial" w:cs="Arial"/>
          <w:color w:val="002060"/>
          <w:sz w:val="22"/>
        </w:rPr>
        <w:t xml:space="preserve"> сард*</w:t>
      </w:r>
      <w:r w:rsidR="00787DCE" w:rsidRPr="00787DCE">
        <w:rPr>
          <w:rFonts w:ascii="Arial" w:hAnsi="Arial" w:cs="Arial"/>
          <w:color w:val="002060"/>
          <w:sz w:val="22"/>
        </w:rPr>
        <w:t xml:space="preserve"> </w:t>
      </w:r>
      <w:r w:rsidR="00787DCE" w:rsidRPr="00787DCE">
        <w:rPr>
          <w:rFonts w:ascii="Arial" w:eastAsia="Times New Roman" w:hAnsi="Arial" w:cs="Arial"/>
          <w:color w:val="002060"/>
          <w:sz w:val="22"/>
          <w:lang w:val="mn-MN"/>
        </w:rPr>
        <w:t xml:space="preserve">                                                                                </w:t>
      </w:r>
      <w:r w:rsidR="0019709F">
        <w:rPr>
          <w:rFonts w:ascii="Arial" w:eastAsia="Times New Roman" w:hAnsi="Arial" w:cs="Arial"/>
          <w:color w:val="002060"/>
          <w:sz w:val="22"/>
          <w:lang w:val="mn-MN"/>
        </w:rPr>
        <w:t>7</w:t>
      </w:r>
      <w:r w:rsidR="00787DCE" w:rsidRPr="00787DCE">
        <w:rPr>
          <w:rFonts w:ascii="Arial" w:eastAsia="Times New Roman" w:hAnsi="Arial" w:cs="Arial"/>
          <w:color w:val="002060"/>
          <w:sz w:val="22"/>
        </w:rPr>
        <w:t xml:space="preserve"> сард</w:t>
      </w:r>
    </w:p>
    <w:p w:rsidR="00787DCE" w:rsidRPr="00787DCE" w:rsidRDefault="00787DCE" w:rsidP="00787DCE">
      <w:pPr>
        <w:rPr>
          <w:rFonts w:ascii="Arial" w:eastAsia="Times New Roman" w:hAnsi="Arial" w:cs="Arial"/>
          <w:color w:val="000000"/>
          <w:lang w:val="mn-MN"/>
        </w:rPr>
      </w:pPr>
    </w:p>
    <w:p w:rsidR="00787DCE" w:rsidRDefault="00787DCE" w:rsidP="00787DCE">
      <w:pPr>
        <w:rPr>
          <w:rFonts w:ascii="Arial Mon" w:eastAsia="Times New Roman" w:hAnsi="Arial Mon" w:cs="Calibri"/>
          <w:color w:val="000000"/>
          <w:sz w:val="22"/>
          <w:lang w:val="mn-MN"/>
        </w:rPr>
      </w:pPr>
    </w:p>
    <w:p w:rsidR="00787DCE" w:rsidRDefault="008C641C" w:rsidP="00787DCE">
      <w:pPr>
        <w:rPr>
          <w:rFonts w:ascii="Arial Mon" w:eastAsia="Times New Roman" w:hAnsi="Arial Mon" w:cs="Calibri"/>
          <w:color w:val="000000"/>
          <w:sz w:val="22"/>
          <w:lang w:val="mn-MN"/>
        </w:rPr>
      </w:pPr>
      <w:r>
        <w:rPr>
          <w:rFonts w:ascii="Arial Mon" w:eastAsia="Times New Roman" w:hAnsi="Arial Mon" w:cs="Calibri"/>
          <w:noProof/>
          <w:color w:val="000000"/>
          <w:sz w:val="22"/>
        </w:rPr>
        <w:drawing>
          <wp:anchor distT="0" distB="0" distL="114300" distR="114300" simplePos="0" relativeHeight="251768832" behindDoc="0" locked="0" layoutInCell="1" allowOverlap="1">
            <wp:simplePos x="0" y="0"/>
            <wp:positionH relativeFrom="column">
              <wp:posOffset>3619500</wp:posOffset>
            </wp:positionH>
            <wp:positionV relativeFrom="paragraph">
              <wp:posOffset>635</wp:posOffset>
            </wp:positionV>
            <wp:extent cx="3257550" cy="2190750"/>
            <wp:effectExtent l="0" t="0" r="0" b="0"/>
            <wp:wrapSquare wrapText="bothSides"/>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00787DCE" w:rsidRPr="00787DCE">
        <w:rPr>
          <w:rFonts w:ascii="Arial Mon" w:eastAsia="Times New Roman" w:hAnsi="Arial Mon" w:cs="Calibri"/>
          <w:noProof/>
          <w:color w:val="000000"/>
          <w:sz w:val="22"/>
        </w:rPr>
        <w:drawing>
          <wp:inline distT="0" distB="0" distL="0" distR="0">
            <wp:extent cx="3524250" cy="2124075"/>
            <wp:effectExtent l="0" t="0" r="0"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87DCE" w:rsidRDefault="00787DCE" w:rsidP="00787DCE">
      <w:pPr>
        <w:rPr>
          <w:rFonts w:ascii="Arial Mon" w:eastAsia="Times New Roman" w:hAnsi="Arial Mon" w:cs="Calibri"/>
          <w:color w:val="000000"/>
          <w:sz w:val="22"/>
          <w:lang w:val="mn-MN"/>
        </w:rPr>
      </w:pPr>
    </w:p>
    <w:p w:rsidR="00787DCE" w:rsidRDefault="00787DCE" w:rsidP="00787DCE">
      <w:pPr>
        <w:rPr>
          <w:rFonts w:ascii="Arial Mon" w:eastAsia="Times New Roman" w:hAnsi="Arial Mon" w:cs="Calibri"/>
          <w:color w:val="000000"/>
          <w:sz w:val="22"/>
          <w:lang w:val="mn-MN"/>
        </w:rPr>
      </w:pPr>
    </w:p>
    <w:p w:rsidR="008C641C" w:rsidRDefault="008C641C" w:rsidP="00787DCE">
      <w:pPr>
        <w:rPr>
          <w:rFonts w:ascii="Arial Mon" w:eastAsia="Times New Roman" w:hAnsi="Arial Mon" w:cs="Calibri"/>
          <w:color w:val="000000"/>
          <w:sz w:val="22"/>
          <w:lang w:val="mn-MN"/>
        </w:rPr>
      </w:pPr>
    </w:p>
    <w:p w:rsidR="008C641C" w:rsidRPr="008C641C" w:rsidRDefault="008C641C" w:rsidP="00787DCE">
      <w:pPr>
        <w:rPr>
          <w:rFonts w:ascii="Arial" w:eastAsia="Times New Roman" w:hAnsi="Arial" w:cs="Arial"/>
          <w:color w:val="002060"/>
          <w:sz w:val="22"/>
          <w:lang w:val="mn-MN"/>
        </w:rPr>
      </w:pPr>
      <w:r w:rsidRPr="008C641C">
        <w:rPr>
          <w:rFonts w:ascii="Arial" w:eastAsia="Times New Roman" w:hAnsi="Arial" w:cs="Arial"/>
          <w:color w:val="002060"/>
          <w:sz w:val="22"/>
          <w:lang w:val="mn-MN"/>
        </w:rPr>
        <w:lastRenderedPageBreak/>
        <w:t xml:space="preserve">Зүүн талын сумд*- Сэлэнгэ, Хангал, Хялганат </w:t>
      </w:r>
    </w:p>
    <w:p w:rsidR="008C641C" w:rsidRPr="008C641C" w:rsidRDefault="008C641C" w:rsidP="00787DCE">
      <w:pPr>
        <w:rPr>
          <w:rFonts w:ascii="Arial" w:eastAsia="Times New Roman" w:hAnsi="Arial" w:cs="Arial"/>
          <w:color w:val="002060"/>
          <w:sz w:val="22"/>
          <w:lang w:val="mn-MN"/>
        </w:rPr>
      </w:pPr>
      <w:r w:rsidRPr="008C641C">
        <w:rPr>
          <w:rFonts w:ascii="Arial" w:eastAsia="Times New Roman" w:hAnsi="Arial" w:cs="Arial"/>
          <w:color w:val="002060"/>
          <w:sz w:val="22"/>
          <w:lang w:val="mn-MN"/>
        </w:rPr>
        <w:t>Баруун талын сумд* - Сайхан, Баян-Агт</w:t>
      </w:r>
    </w:p>
    <w:p w:rsidR="008C641C" w:rsidRPr="008C641C" w:rsidRDefault="008C641C" w:rsidP="00787DCE">
      <w:pPr>
        <w:rPr>
          <w:rFonts w:ascii="Arial" w:eastAsia="Times New Roman" w:hAnsi="Arial" w:cs="Arial"/>
          <w:color w:val="002060"/>
          <w:sz w:val="22"/>
          <w:lang w:val="mn-MN"/>
        </w:rPr>
      </w:pPr>
      <w:r w:rsidRPr="008C641C">
        <w:rPr>
          <w:rFonts w:ascii="Arial" w:eastAsia="Times New Roman" w:hAnsi="Arial" w:cs="Arial"/>
          <w:color w:val="002060"/>
          <w:sz w:val="22"/>
          <w:lang w:val="mn-MN"/>
        </w:rPr>
        <w:t>Урд сумд*- Дашинчилэн, Орхон, Могод, Бүрэгхангай, Хишиг-Өндөр</w:t>
      </w:r>
    </w:p>
    <w:p w:rsidR="008C641C" w:rsidRPr="008C641C" w:rsidRDefault="008C641C" w:rsidP="00787DCE">
      <w:pPr>
        <w:rPr>
          <w:rFonts w:ascii="Arial" w:eastAsia="Times New Roman" w:hAnsi="Arial" w:cs="Arial"/>
          <w:color w:val="002060"/>
          <w:sz w:val="22"/>
          <w:lang w:val="mn-MN"/>
        </w:rPr>
      </w:pPr>
      <w:r w:rsidRPr="008C641C">
        <w:rPr>
          <w:rFonts w:ascii="Arial" w:eastAsia="Times New Roman" w:hAnsi="Arial" w:cs="Arial"/>
          <w:color w:val="002060"/>
          <w:sz w:val="22"/>
          <w:lang w:val="mn-MN"/>
        </w:rPr>
        <w:t>Хойд сумд*-Тэшиг, Хутаг-Өндөр</w:t>
      </w:r>
    </w:p>
    <w:p w:rsidR="008C641C" w:rsidRDefault="008C641C" w:rsidP="00787DCE">
      <w:pPr>
        <w:rPr>
          <w:rFonts w:ascii="Arial Mon" w:eastAsia="Times New Roman" w:hAnsi="Arial Mon" w:cs="Calibri"/>
          <w:color w:val="000000"/>
          <w:sz w:val="22"/>
          <w:lang w:val="mn-MN"/>
        </w:rPr>
      </w:pPr>
    </w:p>
    <w:p w:rsidR="00787DCE" w:rsidRDefault="00787DCE" w:rsidP="00787DCE">
      <w:pPr>
        <w:rPr>
          <w:rFonts w:ascii="Arial Mon" w:eastAsia="Times New Roman" w:hAnsi="Arial Mon" w:cs="Calibri"/>
          <w:color w:val="000000"/>
          <w:sz w:val="22"/>
          <w:lang w:val="mn-MN"/>
        </w:rPr>
      </w:pPr>
    </w:p>
    <w:p w:rsidR="003021F7" w:rsidRDefault="003021F7" w:rsidP="00787DCE">
      <w:pPr>
        <w:rPr>
          <w:rFonts w:ascii="Arial Mon" w:eastAsia="Times New Roman" w:hAnsi="Arial Mon" w:cs="Calibri"/>
          <w:color w:val="000000"/>
          <w:sz w:val="22"/>
          <w:lang w:val="mn-MN"/>
        </w:rPr>
      </w:pPr>
    </w:p>
    <w:p w:rsidR="003021F7" w:rsidRDefault="003021F7" w:rsidP="00787DCE">
      <w:pPr>
        <w:rPr>
          <w:rFonts w:ascii="Arial Mon" w:eastAsia="Times New Roman" w:hAnsi="Arial Mon" w:cs="Calibri"/>
          <w:color w:val="000000"/>
          <w:sz w:val="22"/>
          <w:lang w:val="mn-MN"/>
        </w:rPr>
      </w:pPr>
    </w:p>
    <w:p w:rsidR="003021F7" w:rsidRDefault="003021F7" w:rsidP="00787DCE">
      <w:pPr>
        <w:rPr>
          <w:rFonts w:ascii="Arial Mon" w:eastAsia="Times New Roman" w:hAnsi="Arial Mon" w:cs="Calibri"/>
          <w:color w:val="000000"/>
          <w:sz w:val="22"/>
          <w:lang w:val="mn-MN"/>
        </w:rPr>
      </w:pPr>
    </w:p>
    <w:p w:rsidR="008C641C" w:rsidRPr="00C867B4" w:rsidRDefault="00BB7195" w:rsidP="008C641C">
      <w:pPr>
        <w:rPr>
          <w:rFonts w:ascii="Arial" w:eastAsia="Times New Roman" w:hAnsi="Arial" w:cs="Arial"/>
          <w:color w:val="002060"/>
          <w:lang w:val="mn-MN"/>
        </w:rPr>
      </w:pPr>
      <w:proofErr w:type="gramStart"/>
      <w:r w:rsidRPr="00C867B4">
        <w:rPr>
          <w:rFonts w:ascii="Arial" w:eastAsia="Times New Roman" w:hAnsi="Arial" w:cs="Arial"/>
          <w:color w:val="002060"/>
        </w:rPr>
        <w:t xml:space="preserve">Хүснэгт </w:t>
      </w:r>
      <w:r w:rsidRPr="00C867B4">
        <w:rPr>
          <w:rFonts w:ascii="Arial" w:eastAsia="Times New Roman" w:hAnsi="Arial" w:cs="Arial"/>
          <w:color w:val="002060"/>
          <w:lang w:val="mn-MN"/>
        </w:rPr>
        <w:t>42</w:t>
      </w:r>
      <w:r w:rsidR="008C641C" w:rsidRPr="00C867B4">
        <w:rPr>
          <w:rFonts w:ascii="Arial" w:eastAsia="Times New Roman" w:hAnsi="Arial" w:cs="Arial"/>
          <w:color w:val="002060"/>
        </w:rPr>
        <w:t>.</w:t>
      </w:r>
      <w:proofErr w:type="gramEnd"/>
      <w:r w:rsidR="008C641C" w:rsidRPr="00C867B4">
        <w:rPr>
          <w:rFonts w:ascii="Arial" w:eastAsia="Times New Roman" w:hAnsi="Arial" w:cs="Arial"/>
          <w:color w:val="002060"/>
        </w:rPr>
        <w:t xml:space="preserve"> Аймгийн нутаг дэвсгэрт гарсан г</w:t>
      </w:r>
      <w:r w:rsidR="004225D0">
        <w:rPr>
          <w:rFonts w:ascii="Arial" w:eastAsia="Times New Roman" w:hAnsi="Arial" w:cs="Arial"/>
          <w:color w:val="002060"/>
        </w:rPr>
        <w:t xml:space="preserve">ал түймэр, сумаар, жил </w:t>
      </w:r>
      <w:proofErr w:type="gramStart"/>
      <w:r w:rsidR="004225D0">
        <w:rPr>
          <w:rFonts w:ascii="Arial" w:eastAsia="Times New Roman" w:hAnsi="Arial" w:cs="Arial"/>
          <w:color w:val="002060"/>
        </w:rPr>
        <w:t xml:space="preserve">бүрийн  </w:t>
      </w:r>
      <w:r w:rsidR="004225D0">
        <w:rPr>
          <w:rFonts w:ascii="Arial" w:eastAsia="Times New Roman" w:hAnsi="Arial" w:cs="Arial"/>
          <w:color w:val="002060"/>
          <w:lang w:val="mn-MN"/>
        </w:rPr>
        <w:t>7</w:t>
      </w:r>
      <w:proofErr w:type="gramEnd"/>
      <w:r w:rsidR="008C641C" w:rsidRPr="00C867B4">
        <w:rPr>
          <w:rFonts w:ascii="Arial" w:eastAsia="Times New Roman" w:hAnsi="Arial" w:cs="Arial"/>
          <w:color w:val="002060"/>
        </w:rPr>
        <w:t>-р сард</w:t>
      </w:r>
    </w:p>
    <w:p w:rsidR="008C641C" w:rsidRPr="00C867B4" w:rsidRDefault="008C641C" w:rsidP="008C641C">
      <w:pPr>
        <w:rPr>
          <w:rFonts w:ascii="Arial" w:eastAsia="Times New Roman" w:hAnsi="Arial" w:cs="Arial"/>
          <w:color w:val="002060"/>
          <w:lang w:val="mn-MN"/>
        </w:rPr>
      </w:pPr>
    </w:p>
    <w:tbl>
      <w:tblPr>
        <w:tblW w:w="10462" w:type="dxa"/>
        <w:tblInd w:w="9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2335"/>
        <w:gridCol w:w="1294"/>
        <w:gridCol w:w="1415"/>
        <w:gridCol w:w="1294"/>
        <w:gridCol w:w="1415"/>
        <w:gridCol w:w="1294"/>
        <w:gridCol w:w="1415"/>
      </w:tblGrid>
      <w:tr w:rsidR="008C641C" w:rsidRPr="008C641C" w:rsidTr="00C867B4">
        <w:trPr>
          <w:trHeight w:val="918"/>
        </w:trPr>
        <w:tc>
          <w:tcPr>
            <w:tcW w:w="2335" w:type="dxa"/>
            <w:vMerge w:val="restart"/>
            <w:shd w:val="clear" w:color="auto" w:fill="auto"/>
            <w:vAlign w:val="center"/>
            <w:hideMark/>
          </w:tcPr>
          <w:p w:rsidR="008C641C" w:rsidRPr="008C641C" w:rsidRDefault="008C641C" w:rsidP="008C641C">
            <w:pPr>
              <w:jc w:val="center"/>
              <w:rPr>
                <w:rFonts w:eastAsia="Times New Roman"/>
                <w:color w:val="002060"/>
              </w:rPr>
            </w:pPr>
            <w:r w:rsidRPr="008C641C">
              <w:rPr>
                <w:rFonts w:eastAsia="Times New Roman"/>
                <w:color w:val="002060"/>
                <w:sz w:val="22"/>
              </w:rPr>
              <w:t xml:space="preserve">Сумын нэр </w:t>
            </w:r>
          </w:p>
        </w:tc>
        <w:tc>
          <w:tcPr>
            <w:tcW w:w="2709" w:type="dxa"/>
            <w:gridSpan w:val="2"/>
            <w:shd w:val="clear" w:color="auto" w:fill="auto"/>
            <w:vAlign w:val="center"/>
            <w:hideMark/>
          </w:tcPr>
          <w:p w:rsidR="008C641C" w:rsidRPr="008C641C" w:rsidRDefault="008C641C" w:rsidP="008C641C">
            <w:pPr>
              <w:jc w:val="center"/>
              <w:rPr>
                <w:rFonts w:eastAsia="Times New Roman"/>
                <w:color w:val="002060"/>
              </w:rPr>
            </w:pPr>
            <w:r w:rsidRPr="008C641C">
              <w:rPr>
                <w:rFonts w:eastAsia="Times New Roman"/>
                <w:color w:val="002060"/>
                <w:sz w:val="22"/>
              </w:rPr>
              <w:t>2013</w:t>
            </w:r>
          </w:p>
        </w:tc>
        <w:tc>
          <w:tcPr>
            <w:tcW w:w="2709" w:type="dxa"/>
            <w:gridSpan w:val="2"/>
            <w:shd w:val="clear" w:color="auto" w:fill="auto"/>
            <w:vAlign w:val="center"/>
            <w:hideMark/>
          </w:tcPr>
          <w:p w:rsidR="008C641C" w:rsidRPr="008C641C" w:rsidRDefault="008C641C" w:rsidP="008C641C">
            <w:pPr>
              <w:jc w:val="center"/>
              <w:rPr>
                <w:rFonts w:eastAsia="Times New Roman"/>
                <w:color w:val="002060"/>
              </w:rPr>
            </w:pPr>
            <w:r w:rsidRPr="008C641C">
              <w:rPr>
                <w:rFonts w:eastAsia="Times New Roman"/>
                <w:color w:val="002060"/>
                <w:sz w:val="22"/>
              </w:rPr>
              <w:t>2014</w:t>
            </w:r>
          </w:p>
        </w:tc>
        <w:tc>
          <w:tcPr>
            <w:tcW w:w="2709" w:type="dxa"/>
            <w:gridSpan w:val="2"/>
            <w:shd w:val="clear" w:color="auto" w:fill="auto"/>
            <w:vAlign w:val="center"/>
            <w:hideMark/>
          </w:tcPr>
          <w:p w:rsidR="008C641C" w:rsidRPr="008C641C" w:rsidRDefault="008C641C" w:rsidP="008C641C">
            <w:pPr>
              <w:jc w:val="center"/>
              <w:rPr>
                <w:rFonts w:eastAsia="Times New Roman"/>
                <w:color w:val="002060"/>
              </w:rPr>
            </w:pPr>
            <w:r w:rsidRPr="008C641C">
              <w:rPr>
                <w:rFonts w:eastAsia="Times New Roman"/>
                <w:color w:val="002060"/>
                <w:sz w:val="22"/>
                <w:u w:val="single"/>
              </w:rPr>
              <w:t>2014</w:t>
            </w:r>
            <w:r w:rsidRPr="008C641C">
              <w:rPr>
                <w:rFonts w:eastAsia="Times New Roman"/>
                <w:color w:val="002060"/>
                <w:sz w:val="22"/>
              </w:rPr>
              <w:t>%                   2013</w:t>
            </w:r>
          </w:p>
        </w:tc>
      </w:tr>
      <w:tr w:rsidR="008C641C" w:rsidRPr="008C641C" w:rsidTr="00C867B4">
        <w:trPr>
          <w:trHeight w:val="1486"/>
        </w:trPr>
        <w:tc>
          <w:tcPr>
            <w:tcW w:w="2335" w:type="dxa"/>
            <w:vMerge/>
            <w:vAlign w:val="center"/>
            <w:hideMark/>
          </w:tcPr>
          <w:p w:rsidR="008C641C" w:rsidRPr="008C641C" w:rsidRDefault="008C641C" w:rsidP="008C641C">
            <w:pPr>
              <w:rPr>
                <w:rFonts w:eastAsia="Times New Roman"/>
                <w:color w:val="002060"/>
              </w:rPr>
            </w:pPr>
          </w:p>
        </w:tc>
        <w:tc>
          <w:tcPr>
            <w:tcW w:w="1294" w:type="dxa"/>
            <w:shd w:val="clear" w:color="auto" w:fill="auto"/>
            <w:vAlign w:val="center"/>
            <w:hideMark/>
          </w:tcPr>
          <w:p w:rsidR="008C641C" w:rsidRPr="008C641C" w:rsidRDefault="008C641C" w:rsidP="008C641C">
            <w:pPr>
              <w:jc w:val="center"/>
              <w:rPr>
                <w:rFonts w:eastAsia="Times New Roman"/>
                <w:color w:val="002060"/>
              </w:rPr>
            </w:pPr>
            <w:r w:rsidRPr="008C641C">
              <w:rPr>
                <w:rFonts w:eastAsia="Times New Roman"/>
                <w:color w:val="002060"/>
                <w:sz w:val="22"/>
              </w:rPr>
              <w:t>Ой хээрийн түймэр</w:t>
            </w:r>
          </w:p>
        </w:tc>
        <w:tc>
          <w:tcPr>
            <w:tcW w:w="1415" w:type="dxa"/>
            <w:shd w:val="clear" w:color="auto" w:fill="auto"/>
            <w:vAlign w:val="center"/>
            <w:hideMark/>
          </w:tcPr>
          <w:p w:rsidR="008C641C" w:rsidRPr="008C641C" w:rsidRDefault="008C641C" w:rsidP="008C641C">
            <w:pPr>
              <w:jc w:val="center"/>
              <w:rPr>
                <w:rFonts w:eastAsia="Times New Roman"/>
                <w:color w:val="002060"/>
              </w:rPr>
            </w:pPr>
            <w:r w:rsidRPr="008C641C">
              <w:rPr>
                <w:rFonts w:eastAsia="Times New Roman"/>
                <w:color w:val="002060"/>
                <w:sz w:val="22"/>
              </w:rPr>
              <w:t>Объектын гал түймэр</w:t>
            </w:r>
          </w:p>
        </w:tc>
        <w:tc>
          <w:tcPr>
            <w:tcW w:w="1294" w:type="dxa"/>
            <w:shd w:val="clear" w:color="auto" w:fill="auto"/>
            <w:vAlign w:val="center"/>
            <w:hideMark/>
          </w:tcPr>
          <w:p w:rsidR="008C641C" w:rsidRPr="008C641C" w:rsidRDefault="008C641C" w:rsidP="008C641C">
            <w:pPr>
              <w:jc w:val="center"/>
              <w:rPr>
                <w:rFonts w:eastAsia="Times New Roman"/>
                <w:color w:val="002060"/>
              </w:rPr>
            </w:pPr>
            <w:r w:rsidRPr="008C641C">
              <w:rPr>
                <w:rFonts w:eastAsia="Times New Roman"/>
                <w:color w:val="002060"/>
                <w:sz w:val="22"/>
              </w:rPr>
              <w:t>Ой хээрийн түймэр</w:t>
            </w:r>
          </w:p>
        </w:tc>
        <w:tc>
          <w:tcPr>
            <w:tcW w:w="1415" w:type="dxa"/>
            <w:shd w:val="clear" w:color="auto" w:fill="auto"/>
            <w:vAlign w:val="center"/>
            <w:hideMark/>
          </w:tcPr>
          <w:p w:rsidR="008C641C" w:rsidRPr="008C641C" w:rsidRDefault="008C641C" w:rsidP="008C641C">
            <w:pPr>
              <w:jc w:val="center"/>
              <w:rPr>
                <w:rFonts w:eastAsia="Times New Roman"/>
                <w:color w:val="002060"/>
              </w:rPr>
            </w:pPr>
            <w:r w:rsidRPr="008C641C">
              <w:rPr>
                <w:rFonts w:eastAsia="Times New Roman"/>
                <w:color w:val="002060"/>
                <w:sz w:val="22"/>
              </w:rPr>
              <w:t>Объектын гал түймэр</w:t>
            </w:r>
          </w:p>
        </w:tc>
        <w:tc>
          <w:tcPr>
            <w:tcW w:w="1294" w:type="dxa"/>
            <w:shd w:val="clear" w:color="auto" w:fill="auto"/>
            <w:vAlign w:val="center"/>
            <w:hideMark/>
          </w:tcPr>
          <w:p w:rsidR="008C641C" w:rsidRPr="008C641C" w:rsidRDefault="008C641C" w:rsidP="008C641C">
            <w:pPr>
              <w:jc w:val="center"/>
              <w:rPr>
                <w:rFonts w:eastAsia="Times New Roman"/>
                <w:color w:val="002060"/>
              </w:rPr>
            </w:pPr>
            <w:r w:rsidRPr="008C641C">
              <w:rPr>
                <w:rFonts w:eastAsia="Times New Roman"/>
                <w:color w:val="002060"/>
                <w:sz w:val="22"/>
              </w:rPr>
              <w:t>Ой хээрийн түймэр</w:t>
            </w:r>
          </w:p>
        </w:tc>
        <w:tc>
          <w:tcPr>
            <w:tcW w:w="1415" w:type="dxa"/>
            <w:shd w:val="clear" w:color="auto" w:fill="auto"/>
            <w:vAlign w:val="center"/>
            <w:hideMark/>
          </w:tcPr>
          <w:p w:rsidR="008C641C" w:rsidRPr="008C641C" w:rsidRDefault="008C641C" w:rsidP="008C641C">
            <w:pPr>
              <w:jc w:val="center"/>
              <w:rPr>
                <w:rFonts w:eastAsia="Times New Roman"/>
                <w:color w:val="002060"/>
              </w:rPr>
            </w:pPr>
            <w:r w:rsidRPr="008C641C">
              <w:rPr>
                <w:rFonts w:eastAsia="Times New Roman"/>
                <w:color w:val="002060"/>
                <w:sz w:val="22"/>
              </w:rPr>
              <w:t>Объектын гал түймэр</w:t>
            </w:r>
          </w:p>
        </w:tc>
      </w:tr>
      <w:tr w:rsidR="008C641C" w:rsidRPr="008C641C" w:rsidTr="00C867B4">
        <w:trPr>
          <w:trHeight w:val="415"/>
        </w:trPr>
        <w:tc>
          <w:tcPr>
            <w:tcW w:w="233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Булган</w:t>
            </w:r>
          </w:p>
        </w:tc>
        <w:tc>
          <w:tcPr>
            <w:tcW w:w="1294"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6</w:t>
            </w:r>
          </w:p>
        </w:tc>
        <w:tc>
          <w:tcPr>
            <w:tcW w:w="1294"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4</w:t>
            </w:r>
          </w:p>
        </w:tc>
        <w:tc>
          <w:tcPr>
            <w:tcW w:w="1294"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66.7</w:t>
            </w:r>
          </w:p>
        </w:tc>
      </w:tr>
      <w:tr w:rsidR="008C641C" w:rsidRPr="008C641C" w:rsidTr="00C867B4">
        <w:trPr>
          <w:trHeight w:val="415"/>
        </w:trPr>
        <w:tc>
          <w:tcPr>
            <w:tcW w:w="233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Баян-Агт</w:t>
            </w:r>
          </w:p>
        </w:tc>
        <w:tc>
          <w:tcPr>
            <w:tcW w:w="1294"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294"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1</w:t>
            </w:r>
          </w:p>
        </w:tc>
        <w:tc>
          <w:tcPr>
            <w:tcW w:w="1294"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 </w:t>
            </w:r>
          </w:p>
        </w:tc>
      </w:tr>
      <w:tr w:rsidR="008C641C" w:rsidRPr="008C641C" w:rsidTr="00C867B4">
        <w:trPr>
          <w:trHeight w:val="415"/>
        </w:trPr>
        <w:tc>
          <w:tcPr>
            <w:tcW w:w="233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Баяннуур</w:t>
            </w:r>
          </w:p>
        </w:tc>
        <w:tc>
          <w:tcPr>
            <w:tcW w:w="1294"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294"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294"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r>
      <w:tr w:rsidR="008C641C" w:rsidRPr="008C641C" w:rsidTr="00C867B4">
        <w:trPr>
          <w:trHeight w:val="415"/>
        </w:trPr>
        <w:tc>
          <w:tcPr>
            <w:tcW w:w="233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Бугат</w:t>
            </w:r>
          </w:p>
        </w:tc>
        <w:tc>
          <w:tcPr>
            <w:tcW w:w="1294"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1</w:t>
            </w:r>
          </w:p>
        </w:tc>
        <w:tc>
          <w:tcPr>
            <w:tcW w:w="141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294"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294" w:type="dxa"/>
            <w:shd w:val="clear" w:color="auto" w:fill="auto"/>
            <w:noWrap/>
            <w:vAlign w:val="bottom"/>
            <w:hideMark/>
          </w:tcPr>
          <w:p w:rsidR="008C641C" w:rsidRPr="008C641C" w:rsidRDefault="008C641C" w:rsidP="008C641C">
            <w:pPr>
              <w:jc w:val="right"/>
              <w:rPr>
                <w:rFonts w:eastAsia="Times New Roman"/>
                <w:color w:val="002060"/>
              </w:rPr>
            </w:pPr>
          </w:p>
        </w:tc>
        <w:tc>
          <w:tcPr>
            <w:tcW w:w="141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r>
      <w:tr w:rsidR="008C641C" w:rsidRPr="008C641C" w:rsidTr="00C867B4">
        <w:trPr>
          <w:trHeight w:val="415"/>
        </w:trPr>
        <w:tc>
          <w:tcPr>
            <w:tcW w:w="233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Бүрэгхангай</w:t>
            </w:r>
          </w:p>
        </w:tc>
        <w:tc>
          <w:tcPr>
            <w:tcW w:w="1294"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1</w:t>
            </w:r>
          </w:p>
        </w:tc>
        <w:tc>
          <w:tcPr>
            <w:tcW w:w="1415"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1</w:t>
            </w:r>
          </w:p>
        </w:tc>
        <w:tc>
          <w:tcPr>
            <w:tcW w:w="1294"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2</w:t>
            </w:r>
          </w:p>
        </w:tc>
        <w:tc>
          <w:tcPr>
            <w:tcW w:w="141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294"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200.0</w:t>
            </w:r>
          </w:p>
        </w:tc>
        <w:tc>
          <w:tcPr>
            <w:tcW w:w="1415" w:type="dxa"/>
            <w:shd w:val="clear" w:color="auto" w:fill="auto"/>
            <w:noWrap/>
            <w:vAlign w:val="bottom"/>
            <w:hideMark/>
          </w:tcPr>
          <w:p w:rsidR="008C641C" w:rsidRPr="008C641C" w:rsidRDefault="008C641C" w:rsidP="008C641C">
            <w:pPr>
              <w:jc w:val="right"/>
              <w:rPr>
                <w:rFonts w:eastAsia="Times New Roman"/>
                <w:color w:val="002060"/>
              </w:rPr>
            </w:pPr>
          </w:p>
        </w:tc>
      </w:tr>
      <w:tr w:rsidR="008C641C" w:rsidRPr="008C641C" w:rsidTr="00C867B4">
        <w:trPr>
          <w:trHeight w:val="415"/>
        </w:trPr>
        <w:tc>
          <w:tcPr>
            <w:tcW w:w="233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Гурванбулаг</w:t>
            </w:r>
          </w:p>
        </w:tc>
        <w:tc>
          <w:tcPr>
            <w:tcW w:w="1294"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294"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294"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r>
      <w:tr w:rsidR="008C641C" w:rsidRPr="008C641C" w:rsidTr="00C867B4">
        <w:trPr>
          <w:trHeight w:val="415"/>
        </w:trPr>
        <w:tc>
          <w:tcPr>
            <w:tcW w:w="233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Дашинчилэн</w:t>
            </w:r>
          </w:p>
        </w:tc>
        <w:tc>
          <w:tcPr>
            <w:tcW w:w="1294"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294"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3</w:t>
            </w:r>
          </w:p>
        </w:tc>
        <w:tc>
          <w:tcPr>
            <w:tcW w:w="1294"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r>
      <w:tr w:rsidR="008C641C" w:rsidRPr="008C641C" w:rsidTr="00C867B4">
        <w:trPr>
          <w:trHeight w:val="415"/>
        </w:trPr>
        <w:tc>
          <w:tcPr>
            <w:tcW w:w="233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Могод</w:t>
            </w:r>
          </w:p>
        </w:tc>
        <w:tc>
          <w:tcPr>
            <w:tcW w:w="1294"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294"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1</w:t>
            </w:r>
          </w:p>
        </w:tc>
        <w:tc>
          <w:tcPr>
            <w:tcW w:w="141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294"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r>
      <w:tr w:rsidR="008C641C" w:rsidRPr="008C641C" w:rsidTr="00C867B4">
        <w:trPr>
          <w:trHeight w:val="415"/>
        </w:trPr>
        <w:tc>
          <w:tcPr>
            <w:tcW w:w="233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Орхон</w:t>
            </w:r>
          </w:p>
        </w:tc>
        <w:tc>
          <w:tcPr>
            <w:tcW w:w="1294"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294"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2</w:t>
            </w:r>
          </w:p>
        </w:tc>
        <w:tc>
          <w:tcPr>
            <w:tcW w:w="1415"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1</w:t>
            </w:r>
          </w:p>
        </w:tc>
        <w:tc>
          <w:tcPr>
            <w:tcW w:w="1294"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r>
      <w:tr w:rsidR="008C641C" w:rsidRPr="008C641C" w:rsidTr="00C867B4">
        <w:trPr>
          <w:trHeight w:val="415"/>
        </w:trPr>
        <w:tc>
          <w:tcPr>
            <w:tcW w:w="233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Сайхан</w:t>
            </w:r>
          </w:p>
        </w:tc>
        <w:tc>
          <w:tcPr>
            <w:tcW w:w="1294"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1</w:t>
            </w:r>
          </w:p>
        </w:tc>
        <w:tc>
          <w:tcPr>
            <w:tcW w:w="1294"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1</w:t>
            </w:r>
          </w:p>
        </w:tc>
        <w:tc>
          <w:tcPr>
            <w:tcW w:w="1294"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100</w:t>
            </w:r>
          </w:p>
        </w:tc>
      </w:tr>
      <w:tr w:rsidR="008C641C" w:rsidRPr="008C641C" w:rsidTr="00C867B4">
        <w:trPr>
          <w:trHeight w:val="415"/>
        </w:trPr>
        <w:tc>
          <w:tcPr>
            <w:tcW w:w="233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Сэлэнгэ</w:t>
            </w:r>
          </w:p>
        </w:tc>
        <w:tc>
          <w:tcPr>
            <w:tcW w:w="1294"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294"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2</w:t>
            </w:r>
          </w:p>
        </w:tc>
        <w:tc>
          <w:tcPr>
            <w:tcW w:w="141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294"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r>
      <w:tr w:rsidR="008C641C" w:rsidRPr="008C641C" w:rsidTr="00C867B4">
        <w:trPr>
          <w:trHeight w:val="415"/>
        </w:trPr>
        <w:tc>
          <w:tcPr>
            <w:tcW w:w="233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Тэшиг</w:t>
            </w:r>
          </w:p>
        </w:tc>
        <w:tc>
          <w:tcPr>
            <w:tcW w:w="1294"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1</w:t>
            </w:r>
          </w:p>
        </w:tc>
        <w:tc>
          <w:tcPr>
            <w:tcW w:w="1415"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1</w:t>
            </w:r>
          </w:p>
        </w:tc>
        <w:tc>
          <w:tcPr>
            <w:tcW w:w="1294"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1</w:t>
            </w:r>
          </w:p>
        </w:tc>
        <w:tc>
          <w:tcPr>
            <w:tcW w:w="1415"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1</w:t>
            </w:r>
          </w:p>
        </w:tc>
        <w:tc>
          <w:tcPr>
            <w:tcW w:w="1294"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100.0</w:t>
            </w:r>
          </w:p>
        </w:tc>
        <w:tc>
          <w:tcPr>
            <w:tcW w:w="1415"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100</w:t>
            </w:r>
          </w:p>
        </w:tc>
      </w:tr>
      <w:tr w:rsidR="008C641C" w:rsidRPr="008C641C" w:rsidTr="00C867B4">
        <w:trPr>
          <w:trHeight w:val="415"/>
        </w:trPr>
        <w:tc>
          <w:tcPr>
            <w:tcW w:w="233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Хангал</w:t>
            </w:r>
          </w:p>
        </w:tc>
        <w:tc>
          <w:tcPr>
            <w:tcW w:w="1294"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4</w:t>
            </w:r>
          </w:p>
        </w:tc>
        <w:tc>
          <w:tcPr>
            <w:tcW w:w="1294"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4</w:t>
            </w:r>
          </w:p>
        </w:tc>
        <w:tc>
          <w:tcPr>
            <w:tcW w:w="1294"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100.0</w:t>
            </w:r>
          </w:p>
        </w:tc>
      </w:tr>
      <w:tr w:rsidR="008C641C" w:rsidRPr="008C641C" w:rsidTr="00C867B4">
        <w:trPr>
          <w:trHeight w:val="415"/>
        </w:trPr>
        <w:tc>
          <w:tcPr>
            <w:tcW w:w="233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Хишиг-Өндөр</w:t>
            </w:r>
          </w:p>
        </w:tc>
        <w:tc>
          <w:tcPr>
            <w:tcW w:w="1294"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1</w:t>
            </w:r>
          </w:p>
        </w:tc>
        <w:tc>
          <w:tcPr>
            <w:tcW w:w="1294"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2</w:t>
            </w:r>
          </w:p>
        </w:tc>
        <w:tc>
          <w:tcPr>
            <w:tcW w:w="1415"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2</w:t>
            </w:r>
          </w:p>
        </w:tc>
        <w:tc>
          <w:tcPr>
            <w:tcW w:w="1294"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200.0</w:t>
            </w:r>
          </w:p>
        </w:tc>
      </w:tr>
      <w:tr w:rsidR="008C641C" w:rsidRPr="008C641C" w:rsidTr="00C867B4">
        <w:trPr>
          <w:trHeight w:val="415"/>
        </w:trPr>
        <w:tc>
          <w:tcPr>
            <w:tcW w:w="233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Хутаг-Өндөр</w:t>
            </w:r>
          </w:p>
        </w:tc>
        <w:tc>
          <w:tcPr>
            <w:tcW w:w="1294"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1</w:t>
            </w:r>
          </w:p>
        </w:tc>
        <w:tc>
          <w:tcPr>
            <w:tcW w:w="141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294"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1</w:t>
            </w:r>
          </w:p>
        </w:tc>
        <w:tc>
          <w:tcPr>
            <w:tcW w:w="1294"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r>
      <w:tr w:rsidR="008C641C" w:rsidRPr="008C641C" w:rsidTr="00C867B4">
        <w:trPr>
          <w:trHeight w:val="415"/>
        </w:trPr>
        <w:tc>
          <w:tcPr>
            <w:tcW w:w="233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Рашаант</w:t>
            </w:r>
          </w:p>
        </w:tc>
        <w:tc>
          <w:tcPr>
            <w:tcW w:w="1294"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1</w:t>
            </w:r>
          </w:p>
        </w:tc>
        <w:tc>
          <w:tcPr>
            <w:tcW w:w="1294"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c>
          <w:tcPr>
            <w:tcW w:w="1294" w:type="dxa"/>
            <w:shd w:val="clear" w:color="auto" w:fill="auto"/>
            <w:noWrap/>
            <w:vAlign w:val="bottom"/>
            <w:hideMark/>
          </w:tcPr>
          <w:p w:rsidR="008C641C" w:rsidRPr="008C641C" w:rsidRDefault="008C641C" w:rsidP="008C641C">
            <w:pPr>
              <w:jc w:val="right"/>
              <w:rPr>
                <w:rFonts w:eastAsia="Times New Roman"/>
                <w:color w:val="002060"/>
              </w:rPr>
            </w:pPr>
            <w:r w:rsidRPr="008C641C">
              <w:rPr>
                <w:rFonts w:eastAsia="Times New Roman"/>
                <w:color w:val="002060"/>
                <w:sz w:val="22"/>
              </w:rPr>
              <w:t> </w:t>
            </w:r>
          </w:p>
        </w:tc>
        <w:tc>
          <w:tcPr>
            <w:tcW w:w="1415" w:type="dxa"/>
            <w:shd w:val="clear" w:color="auto" w:fill="auto"/>
            <w:noWrap/>
            <w:vAlign w:val="bottom"/>
            <w:hideMark/>
          </w:tcPr>
          <w:p w:rsidR="008C641C" w:rsidRPr="008C641C" w:rsidRDefault="008C641C" w:rsidP="008C641C">
            <w:pPr>
              <w:rPr>
                <w:rFonts w:eastAsia="Times New Roman"/>
                <w:color w:val="002060"/>
              </w:rPr>
            </w:pPr>
            <w:r w:rsidRPr="008C641C">
              <w:rPr>
                <w:rFonts w:eastAsia="Times New Roman"/>
                <w:color w:val="002060"/>
                <w:sz w:val="22"/>
              </w:rPr>
              <w:t> </w:t>
            </w:r>
          </w:p>
        </w:tc>
      </w:tr>
      <w:tr w:rsidR="008C641C" w:rsidRPr="008C641C" w:rsidTr="00C867B4">
        <w:trPr>
          <w:trHeight w:val="415"/>
        </w:trPr>
        <w:tc>
          <w:tcPr>
            <w:tcW w:w="2335" w:type="dxa"/>
            <w:shd w:val="clear" w:color="auto" w:fill="auto"/>
            <w:noWrap/>
            <w:vAlign w:val="bottom"/>
            <w:hideMark/>
          </w:tcPr>
          <w:p w:rsidR="008C641C" w:rsidRPr="008C641C" w:rsidRDefault="008C641C" w:rsidP="008C641C">
            <w:pPr>
              <w:jc w:val="center"/>
              <w:rPr>
                <w:rFonts w:eastAsia="Times New Roman"/>
                <w:b/>
                <w:bCs/>
                <w:color w:val="002060"/>
              </w:rPr>
            </w:pPr>
            <w:r w:rsidRPr="008C641C">
              <w:rPr>
                <w:rFonts w:eastAsia="Times New Roman"/>
                <w:b/>
                <w:bCs/>
                <w:color w:val="002060"/>
                <w:sz w:val="22"/>
              </w:rPr>
              <w:t>Бүгд</w:t>
            </w:r>
          </w:p>
        </w:tc>
        <w:tc>
          <w:tcPr>
            <w:tcW w:w="1294" w:type="dxa"/>
            <w:shd w:val="clear" w:color="auto" w:fill="auto"/>
            <w:noWrap/>
            <w:vAlign w:val="bottom"/>
            <w:hideMark/>
          </w:tcPr>
          <w:p w:rsidR="008C641C" w:rsidRPr="008C641C" w:rsidRDefault="008C641C" w:rsidP="008C641C">
            <w:pPr>
              <w:jc w:val="right"/>
              <w:rPr>
                <w:rFonts w:eastAsia="Times New Roman"/>
                <w:b/>
                <w:bCs/>
                <w:color w:val="002060"/>
              </w:rPr>
            </w:pPr>
            <w:r w:rsidRPr="008C641C">
              <w:rPr>
                <w:rFonts w:eastAsia="Times New Roman"/>
                <w:b/>
                <w:bCs/>
                <w:color w:val="002060"/>
                <w:sz w:val="22"/>
              </w:rPr>
              <w:t>4</w:t>
            </w:r>
          </w:p>
        </w:tc>
        <w:tc>
          <w:tcPr>
            <w:tcW w:w="1415" w:type="dxa"/>
            <w:shd w:val="clear" w:color="auto" w:fill="auto"/>
            <w:noWrap/>
            <w:vAlign w:val="bottom"/>
            <w:hideMark/>
          </w:tcPr>
          <w:p w:rsidR="008C641C" w:rsidRPr="008C641C" w:rsidRDefault="008C641C" w:rsidP="008C641C">
            <w:pPr>
              <w:jc w:val="right"/>
              <w:rPr>
                <w:rFonts w:eastAsia="Times New Roman"/>
                <w:b/>
                <w:bCs/>
                <w:color w:val="002060"/>
              </w:rPr>
            </w:pPr>
            <w:r w:rsidRPr="008C641C">
              <w:rPr>
                <w:rFonts w:eastAsia="Times New Roman"/>
                <w:b/>
                <w:bCs/>
                <w:color w:val="002060"/>
                <w:sz w:val="22"/>
              </w:rPr>
              <w:t>15</w:t>
            </w:r>
          </w:p>
        </w:tc>
        <w:tc>
          <w:tcPr>
            <w:tcW w:w="1294" w:type="dxa"/>
            <w:shd w:val="clear" w:color="auto" w:fill="auto"/>
            <w:noWrap/>
            <w:vAlign w:val="bottom"/>
            <w:hideMark/>
          </w:tcPr>
          <w:p w:rsidR="008C641C" w:rsidRPr="008C641C" w:rsidRDefault="008C641C" w:rsidP="008C641C">
            <w:pPr>
              <w:jc w:val="right"/>
              <w:rPr>
                <w:rFonts w:eastAsia="Times New Roman"/>
                <w:b/>
                <w:bCs/>
                <w:color w:val="002060"/>
              </w:rPr>
            </w:pPr>
            <w:r w:rsidRPr="008C641C">
              <w:rPr>
                <w:rFonts w:eastAsia="Times New Roman"/>
                <w:b/>
                <w:bCs/>
                <w:color w:val="002060"/>
                <w:sz w:val="22"/>
              </w:rPr>
              <w:t>10</w:t>
            </w:r>
          </w:p>
        </w:tc>
        <w:tc>
          <w:tcPr>
            <w:tcW w:w="1415" w:type="dxa"/>
            <w:shd w:val="clear" w:color="auto" w:fill="auto"/>
            <w:noWrap/>
            <w:vAlign w:val="bottom"/>
            <w:hideMark/>
          </w:tcPr>
          <w:p w:rsidR="008C641C" w:rsidRPr="008C641C" w:rsidRDefault="008C641C" w:rsidP="008C641C">
            <w:pPr>
              <w:jc w:val="right"/>
              <w:rPr>
                <w:rFonts w:eastAsia="Times New Roman"/>
                <w:b/>
                <w:bCs/>
                <w:color w:val="002060"/>
              </w:rPr>
            </w:pPr>
            <w:r w:rsidRPr="008C641C">
              <w:rPr>
                <w:rFonts w:eastAsia="Times New Roman"/>
                <w:b/>
                <w:bCs/>
                <w:color w:val="002060"/>
                <w:sz w:val="22"/>
              </w:rPr>
              <w:t>18</w:t>
            </w:r>
          </w:p>
        </w:tc>
        <w:tc>
          <w:tcPr>
            <w:tcW w:w="1294" w:type="dxa"/>
            <w:shd w:val="clear" w:color="auto" w:fill="auto"/>
            <w:noWrap/>
            <w:vAlign w:val="bottom"/>
            <w:hideMark/>
          </w:tcPr>
          <w:p w:rsidR="008C641C" w:rsidRPr="008C641C" w:rsidRDefault="008C641C" w:rsidP="008C641C">
            <w:pPr>
              <w:jc w:val="right"/>
              <w:rPr>
                <w:rFonts w:eastAsia="Times New Roman"/>
                <w:b/>
                <w:bCs/>
                <w:color w:val="002060"/>
              </w:rPr>
            </w:pPr>
            <w:r w:rsidRPr="008C641C">
              <w:rPr>
                <w:rFonts w:eastAsia="Times New Roman"/>
                <w:b/>
                <w:bCs/>
                <w:color w:val="002060"/>
                <w:sz w:val="22"/>
              </w:rPr>
              <w:t>250.0</w:t>
            </w:r>
          </w:p>
        </w:tc>
        <w:tc>
          <w:tcPr>
            <w:tcW w:w="1415" w:type="dxa"/>
            <w:shd w:val="clear" w:color="auto" w:fill="auto"/>
            <w:noWrap/>
            <w:vAlign w:val="bottom"/>
            <w:hideMark/>
          </w:tcPr>
          <w:p w:rsidR="008C641C" w:rsidRPr="008C641C" w:rsidRDefault="008C641C" w:rsidP="008C641C">
            <w:pPr>
              <w:jc w:val="right"/>
              <w:rPr>
                <w:rFonts w:eastAsia="Times New Roman"/>
                <w:b/>
                <w:bCs/>
                <w:color w:val="002060"/>
              </w:rPr>
            </w:pPr>
            <w:r w:rsidRPr="008C641C">
              <w:rPr>
                <w:rFonts w:eastAsia="Times New Roman"/>
                <w:b/>
                <w:bCs/>
                <w:color w:val="002060"/>
                <w:sz w:val="22"/>
              </w:rPr>
              <w:t>120.0</w:t>
            </w:r>
          </w:p>
        </w:tc>
      </w:tr>
    </w:tbl>
    <w:p w:rsidR="008C641C" w:rsidRDefault="008C641C" w:rsidP="009C0689">
      <w:pPr>
        <w:spacing w:line="360" w:lineRule="auto"/>
        <w:contextualSpacing/>
        <w:rPr>
          <w:color w:val="002060"/>
          <w:sz w:val="22"/>
          <w:lang w:val="mn-MN"/>
        </w:rPr>
      </w:pPr>
    </w:p>
    <w:p w:rsidR="00E11EB8" w:rsidRDefault="00E11EB8" w:rsidP="009C0689">
      <w:pPr>
        <w:spacing w:line="360" w:lineRule="auto"/>
        <w:contextualSpacing/>
        <w:rPr>
          <w:color w:val="002060"/>
          <w:sz w:val="22"/>
          <w:lang w:val="mn-MN"/>
        </w:rPr>
      </w:pPr>
    </w:p>
    <w:p w:rsidR="00C867B4" w:rsidRDefault="00C867B4" w:rsidP="009C0689">
      <w:pPr>
        <w:spacing w:line="360" w:lineRule="auto"/>
        <w:contextualSpacing/>
        <w:rPr>
          <w:color w:val="002060"/>
          <w:sz w:val="22"/>
          <w:lang w:val="mn-MN"/>
        </w:rPr>
      </w:pPr>
    </w:p>
    <w:p w:rsidR="003B6D68" w:rsidRDefault="003B6D68" w:rsidP="009C0689">
      <w:pPr>
        <w:spacing w:line="360" w:lineRule="auto"/>
        <w:contextualSpacing/>
        <w:rPr>
          <w:color w:val="002060"/>
          <w:sz w:val="22"/>
          <w:lang w:val="mn-MN"/>
        </w:rPr>
      </w:pPr>
    </w:p>
    <w:p w:rsidR="003B6D68" w:rsidRDefault="003B6D68" w:rsidP="009C0689">
      <w:pPr>
        <w:spacing w:line="360" w:lineRule="auto"/>
        <w:contextualSpacing/>
        <w:rPr>
          <w:color w:val="002060"/>
          <w:sz w:val="22"/>
          <w:lang w:val="mn-MN"/>
        </w:rPr>
      </w:pPr>
    </w:p>
    <w:p w:rsidR="00E11EB8" w:rsidRPr="006D1828" w:rsidRDefault="00E367CB" w:rsidP="009C0689">
      <w:pPr>
        <w:spacing w:line="360" w:lineRule="auto"/>
        <w:contextualSpacing/>
        <w:rPr>
          <w:b/>
          <w:color w:val="002060"/>
          <w:sz w:val="22"/>
          <w:lang w:val="mn-MN"/>
        </w:rPr>
      </w:pPr>
      <w:r w:rsidRPr="006D1828">
        <w:rPr>
          <w:b/>
          <w:noProof/>
          <w:color w:val="002060"/>
          <w:sz w:val="22"/>
        </w:rPr>
        <w:lastRenderedPageBreak/>
        <w:drawing>
          <wp:anchor distT="0" distB="0" distL="114300" distR="114300" simplePos="0" relativeHeight="251748352" behindDoc="1" locked="0" layoutInCell="1" allowOverlap="1">
            <wp:simplePos x="0" y="0"/>
            <wp:positionH relativeFrom="column">
              <wp:posOffset>132715</wp:posOffset>
            </wp:positionH>
            <wp:positionV relativeFrom="paragraph">
              <wp:posOffset>35560</wp:posOffset>
            </wp:positionV>
            <wp:extent cx="1381125" cy="1343025"/>
            <wp:effectExtent l="133350" t="38100" r="66675" b="66675"/>
            <wp:wrapTight wrapText="bothSides">
              <wp:wrapPolygon edited="0">
                <wp:start x="894" y="-613"/>
                <wp:lineTo x="-596" y="613"/>
                <wp:lineTo x="-2086" y="3370"/>
                <wp:lineTo x="-2086" y="18996"/>
                <wp:lineTo x="298" y="22672"/>
                <wp:lineTo x="894" y="22672"/>
                <wp:lineTo x="19366" y="22672"/>
                <wp:lineTo x="19961" y="22672"/>
                <wp:lineTo x="22345" y="19609"/>
                <wp:lineTo x="22345" y="4289"/>
                <wp:lineTo x="22643" y="3677"/>
                <wp:lineTo x="20855" y="613"/>
                <wp:lineTo x="19366" y="-613"/>
                <wp:lineTo x="894" y="-613"/>
              </wp:wrapPolygon>
            </wp:wrapTight>
            <wp:docPr id="105" name="Picture 20"/>
            <wp:cNvGraphicFramePr/>
            <a:graphic xmlns:a="http://schemas.openxmlformats.org/drawingml/2006/main">
              <a:graphicData uri="http://schemas.openxmlformats.org/drawingml/2006/picture">
                <pic:pic xmlns:pic="http://schemas.openxmlformats.org/drawingml/2006/picture">
                  <pic:nvPicPr>
                    <pic:cNvPr id="6151" name="Picture 7"/>
                    <pic:cNvPicPr>
                      <a:picLocks noChangeAspect="1" noChangeArrowheads="1"/>
                    </pic:cNvPicPr>
                  </pic:nvPicPr>
                  <pic:blipFill>
                    <a:blip r:embed="rId63"/>
                    <a:srcRect/>
                    <a:stretch>
                      <a:fillRect/>
                    </a:stretch>
                  </pic:blipFill>
                  <pic:spPr bwMode="auto">
                    <a:xfrm>
                      <a:off x="0" y="0"/>
                      <a:ext cx="1381125" cy="1343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D1828" w:rsidRPr="006D1828">
        <w:rPr>
          <w:b/>
          <w:color w:val="002060"/>
          <w:sz w:val="22"/>
          <w:lang w:val="mn-MN"/>
        </w:rPr>
        <w:t>ГЭМТ ХЭРЭГ</w:t>
      </w:r>
    </w:p>
    <w:p w:rsidR="00E367CB" w:rsidRDefault="00E367CB" w:rsidP="00E367CB">
      <w:pPr>
        <w:jc w:val="both"/>
        <w:rPr>
          <w:rFonts w:ascii="Arial" w:hAnsi="Arial" w:cs="Arial"/>
          <w:color w:val="000066"/>
          <w:lang w:val="mn-MN"/>
        </w:rPr>
      </w:pPr>
      <w:r>
        <w:rPr>
          <w:rFonts w:ascii="Arial" w:hAnsi="Arial" w:cs="Arial"/>
          <w:color w:val="000066"/>
          <w:lang w:val="mn-MN"/>
        </w:rPr>
        <w:t xml:space="preserve">2014 оны </w:t>
      </w:r>
      <w:r w:rsidRPr="008D10C5">
        <w:rPr>
          <w:rFonts w:ascii="Arial" w:hAnsi="Arial" w:cs="Arial"/>
          <w:color w:val="000066"/>
          <w:lang w:val="mn-MN"/>
        </w:rPr>
        <w:t>эхний</w:t>
      </w:r>
      <w:r w:rsidRPr="008D10C5">
        <w:rPr>
          <w:rFonts w:ascii="Arial" w:hAnsi="Arial" w:cs="Arial"/>
          <w:color w:val="000066"/>
        </w:rPr>
        <w:t xml:space="preserve"> </w:t>
      </w:r>
      <w:r>
        <w:rPr>
          <w:rFonts w:ascii="Arial" w:hAnsi="Arial" w:cs="Arial"/>
          <w:color w:val="000066"/>
          <w:lang w:val="mn-MN"/>
        </w:rPr>
        <w:t xml:space="preserve">6 </w:t>
      </w:r>
      <w:r w:rsidRPr="008D10C5">
        <w:rPr>
          <w:rFonts w:ascii="Arial" w:hAnsi="Arial" w:cs="Arial"/>
          <w:color w:val="000066"/>
          <w:lang w:val="mn-MN"/>
        </w:rPr>
        <w:t>сар</w:t>
      </w:r>
      <w:r>
        <w:rPr>
          <w:rFonts w:ascii="Arial" w:hAnsi="Arial" w:cs="Arial"/>
          <w:color w:val="000066"/>
          <w:lang w:val="mn-MN"/>
        </w:rPr>
        <w:t>д</w:t>
      </w:r>
      <w:r w:rsidRPr="008D10C5">
        <w:rPr>
          <w:rFonts w:ascii="Arial" w:hAnsi="Arial" w:cs="Arial"/>
          <w:color w:val="000066"/>
        </w:rPr>
        <w:t xml:space="preserve"> </w:t>
      </w:r>
      <w:r>
        <w:rPr>
          <w:rFonts w:ascii="Arial" w:hAnsi="Arial" w:cs="Arial"/>
          <w:color w:val="000066"/>
          <w:lang w:val="mn-MN"/>
        </w:rPr>
        <w:t xml:space="preserve">153 </w:t>
      </w:r>
      <w:r w:rsidRPr="008D10C5">
        <w:rPr>
          <w:rFonts w:ascii="Arial" w:hAnsi="Arial" w:cs="Arial"/>
          <w:color w:val="000066"/>
          <w:lang w:val="mn-MN"/>
        </w:rPr>
        <w:t>гэмт</w:t>
      </w:r>
      <w:r w:rsidRPr="008D10C5">
        <w:rPr>
          <w:rFonts w:ascii="Arial" w:hAnsi="Arial" w:cs="Arial"/>
          <w:color w:val="000066"/>
        </w:rPr>
        <w:t xml:space="preserve"> </w:t>
      </w:r>
      <w:r w:rsidRPr="008D10C5">
        <w:rPr>
          <w:rFonts w:ascii="Arial" w:hAnsi="Arial" w:cs="Arial"/>
          <w:color w:val="000066"/>
          <w:lang w:val="mn-MN"/>
        </w:rPr>
        <w:t>хэрэг</w:t>
      </w:r>
      <w:r w:rsidRPr="008D10C5">
        <w:rPr>
          <w:rFonts w:ascii="Arial" w:hAnsi="Arial" w:cs="Arial"/>
          <w:color w:val="000066"/>
        </w:rPr>
        <w:t xml:space="preserve"> </w:t>
      </w:r>
      <w:r w:rsidRPr="008D10C5">
        <w:rPr>
          <w:rFonts w:ascii="Arial" w:hAnsi="Arial" w:cs="Arial"/>
          <w:color w:val="000066"/>
          <w:lang w:val="mn-MN"/>
        </w:rPr>
        <w:t>бүртгэгдсэн</w:t>
      </w:r>
      <w:r w:rsidRPr="008D10C5">
        <w:rPr>
          <w:rFonts w:ascii="Arial" w:hAnsi="Arial" w:cs="Arial"/>
          <w:color w:val="000066"/>
        </w:rPr>
        <w:t xml:space="preserve"> </w:t>
      </w:r>
      <w:r w:rsidRPr="008D10C5">
        <w:rPr>
          <w:rFonts w:ascii="Arial" w:hAnsi="Arial" w:cs="Arial"/>
          <w:color w:val="000066"/>
          <w:lang w:val="mn-MN"/>
        </w:rPr>
        <w:t>нь</w:t>
      </w:r>
      <w:r w:rsidRPr="008D10C5">
        <w:rPr>
          <w:rFonts w:ascii="Arial" w:hAnsi="Arial" w:cs="Arial"/>
          <w:color w:val="000066"/>
        </w:rPr>
        <w:t xml:space="preserve"> </w:t>
      </w:r>
      <w:r>
        <w:rPr>
          <w:rFonts w:ascii="Arial" w:hAnsi="Arial" w:cs="Arial"/>
          <w:color w:val="000066"/>
          <w:lang w:val="mn-MN"/>
        </w:rPr>
        <w:t>өмнөх</w:t>
      </w:r>
      <w:r w:rsidRPr="008D10C5">
        <w:rPr>
          <w:rFonts w:ascii="Arial" w:hAnsi="Arial" w:cs="Arial"/>
          <w:color w:val="000066"/>
        </w:rPr>
        <w:t xml:space="preserve"> </w:t>
      </w:r>
      <w:r w:rsidRPr="008D10C5">
        <w:rPr>
          <w:rFonts w:ascii="Arial" w:hAnsi="Arial" w:cs="Arial"/>
          <w:color w:val="000066"/>
          <w:lang w:val="mn-MN"/>
        </w:rPr>
        <w:t>оны</w:t>
      </w:r>
      <w:r w:rsidRPr="008D10C5">
        <w:rPr>
          <w:rFonts w:ascii="Arial" w:hAnsi="Arial" w:cs="Arial"/>
          <w:color w:val="000066"/>
        </w:rPr>
        <w:t xml:space="preserve"> </w:t>
      </w:r>
      <w:r w:rsidRPr="008D10C5">
        <w:rPr>
          <w:rFonts w:ascii="Arial" w:hAnsi="Arial" w:cs="Arial"/>
          <w:color w:val="000066"/>
          <w:lang w:val="mn-MN"/>
        </w:rPr>
        <w:t>мөн</w:t>
      </w:r>
      <w:r w:rsidRPr="008D10C5">
        <w:rPr>
          <w:rFonts w:ascii="Arial" w:hAnsi="Arial" w:cs="Arial"/>
          <w:color w:val="000066"/>
        </w:rPr>
        <w:t xml:space="preserve"> </w:t>
      </w:r>
      <w:r w:rsidRPr="008D10C5">
        <w:rPr>
          <w:rFonts w:ascii="Arial" w:hAnsi="Arial" w:cs="Arial"/>
          <w:color w:val="000066"/>
          <w:lang w:val="mn-MN"/>
        </w:rPr>
        <w:t>үеэс</w:t>
      </w:r>
      <w:r>
        <w:rPr>
          <w:rFonts w:ascii="Arial" w:hAnsi="Arial" w:cs="Arial"/>
          <w:color w:val="000066"/>
        </w:rPr>
        <w:t xml:space="preserve"> </w:t>
      </w:r>
      <w:r>
        <w:rPr>
          <w:rFonts w:ascii="Arial" w:hAnsi="Arial" w:cs="Arial"/>
          <w:color w:val="000066"/>
          <w:lang w:val="mn-MN"/>
        </w:rPr>
        <w:t>25</w:t>
      </w:r>
      <w:r>
        <w:rPr>
          <w:rFonts w:ascii="Arial" w:hAnsi="Arial" w:cs="Arial"/>
          <w:color w:val="000066"/>
        </w:rPr>
        <w:t>.</w:t>
      </w:r>
      <w:r>
        <w:rPr>
          <w:rFonts w:ascii="Arial" w:hAnsi="Arial" w:cs="Arial"/>
          <w:color w:val="000066"/>
          <w:lang w:val="mn-MN"/>
        </w:rPr>
        <w:t>0 хувиар  буюу 51 хэргээр буурсан</w:t>
      </w:r>
      <w:r w:rsidRPr="008D10C5">
        <w:rPr>
          <w:rFonts w:ascii="Arial" w:hAnsi="Arial" w:cs="Arial"/>
          <w:color w:val="000066"/>
        </w:rPr>
        <w:t xml:space="preserve"> </w:t>
      </w:r>
      <w:r w:rsidRPr="008D10C5">
        <w:rPr>
          <w:rFonts w:ascii="Arial" w:hAnsi="Arial" w:cs="Arial"/>
          <w:color w:val="000066"/>
          <w:lang w:val="mn-MN"/>
        </w:rPr>
        <w:t xml:space="preserve">байна. </w:t>
      </w:r>
    </w:p>
    <w:p w:rsidR="00E367CB" w:rsidRDefault="00E367CB" w:rsidP="00E367CB">
      <w:pPr>
        <w:jc w:val="both"/>
        <w:rPr>
          <w:rFonts w:ascii="Arial" w:hAnsi="Arial" w:cs="Arial"/>
          <w:color w:val="000066"/>
          <w:lang w:val="mn-MN"/>
        </w:rPr>
      </w:pPr>
    </w:p>
    <w:p w:rsidR="00E367CB" w:rsidRDefault="00070433" w:rsidP="00E367CB">
      <w:pPr>
        <w:jc w:val="both"/>
        <w:rPr>
          <w:rFonts w:ascii="Arial" w:hAnsi="Arial" w:cs="Arial"/>
          <w:color w:val="000066"/>
          <w:lang w:val="mn-MN"/>
        </w:rPr>
      </w:pPr>
      <w:r>
        <w:rPr>
          <w:rFonts w:ascii="Arial" w:hAnsi="Arial" w:cs="Arial"/>
          <w:color w:val="000066"/>
          <w:lang w:val="mn-MN"/>
        </w:rPr>
        <w:t xml:space="preserve">Гэмт хэргийн улмаас нийт иргэд, аж ахуй нэгж байгууллагад 245.5 сая төгрөгний хохирол учирснаас иргэдэд 325.8 сая төгрөгний хохирол учирсан байна. Үүнээс хэрэг бүртгэлт мөрдөн байцаалтын шатанд 108.5 сая төгрөгний хохиролыг нөхөн төлүүлжээ. </w:t>
      </w:r>
    </w:p>
    <w:p w:rsidR="00E367CB" w:rsidRDefault="00E367CB" w:rsidP="00E367CB">
      <w:pPr>
        <w:jc w:val="both"/>
        <w:rPr>
          <w:rFonts w:ascii="Arial" w:hAnsi="Arial" w:cs="Arial"/>
          <w:color w:val="000066"/>
          <w:lang w:val="mn-MN"/>
        </w:rPr>
      </w:pPr>
    </w:p>
    <w:p w:rsidR="00E367CB" w:rsidRDefault="00E367CB" w:rsidP="00E367CB">
      <w:pPr>
        <w:jc w:val="both"/>
        <w:rPr>
          <w:rFonts w:ascii="Arial" w:hAnsi="Arial" w:cs="Arial"/>
          <w:color w:val="000066"/>
          <w:lang w:val="mn-MN"/>
        </w:rPr>
      </w:pPr>
    </w:p>
    <w:p w:rsidR="00051A92" w:rsidRDefault="00AD5E5D" w:rsidP="009C0689">
      <w:pPr>
        <w:spacing w:line="360" w:lineRule="auto"/>
        <w:contextualSpacing/>
        <w:rPr>
          <w:rFonts w:ascii="Arial" w:hAnsi="Arial" w:cs="Arial"/>
          <w:color w:val="002060"/>
          <w:sz w:val="22"/>
          <w:lang w:val="mn-MN"/>
        </w:rPr>
      </w:pPr>
      <w:r>
        <w:rPr>
          <w:rFonts w:ascii="Arial" w:hAnsi="Arial" w:cs="Arial"/>
          <w:color w:val="002060"/>
          <w:sz w:val="22"/>
          <w:lang w:val="mn-MN"/>
        </w:rPr>
        <w:t>Зураг 34</w:t>
      </w:r>
      <w:r w:rsidR="00E808DE" w:rsidRPr="00E808DE">
        <w:rPr>
          <w:rFonts w:ascii="Arial" w:hAnsi="Arial" w:cs="Arial"/>
          <w:color w:val="002060"/>
          <w:sz w:val="22"/>
          <w:lang w:val="mn-MN"/>
        </w:rPr>
        <w:t xml:space="preserve">. Бүртгэгдсэн гэмт хэрэг, сараар </w:t>
      </w:r>
    </w:p>
    <w:p w:rsidR="00C867B4" w:rsidRPr="00E808DE" w:rsidRDefault="00C867B4" w:rsidP="009C0689">
      <w:pPr>
        <w:spacing w:line="360" w:lineRule="auto"/>
        <w:contextualSpacing/>
        <w:rPr>
          <w:rFonts w:ascii="Arial" w:hAnsi="Arial" w:cs="Arial"/>
          <w:color w:val="002060"/>
          <w:sz w:val="22"/>
          <w:lang w:val="mn-MN"/>
        </w:rPr>
      </w:pPr>
    </w:p>
    <w:p w:rsidR="00791498" w:rsidRPr="00791498" w:rsidRDefault="00791498" w:rsidP="009C0689">
      <w:pPr>
        <w:spacing w:line="360" w:lineRule="auto"/>
        <w:contextualSpacing/>
        <w:rPr>
          <w:color w:val="002060"/>
          <w:sz w:val="22"/>
          <w:lang w:val="mn-MN"/>
        </w:rPr>
      </w:pPr>
      <w:r w:rsidRPr="00070433">
        <w:rPr>
          <w:noProof/>
          <w:color w:val="002060"/>
          <w:sz w:val="22"/>
        </w:rPr>
        <w:drawing>
          <wp:inline distT="0" distB="0" distL="0" distR="0">
            <wp:extent cx="6229350" cy="1981200"/>
            <wp:effectExtent l="0" t="0" r="0" b="0"/>
            <wp:docPr id="20"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867B4" w:rsidRDefault="00C867B4" w:rsidP="009C0689">
      <w:pPr>
        <w:spacing w:line="360" w:lineRule="auto"/>
        <w:contextualSpacing/>
        <w:rPr>
          <w:rFonts w:ascii="Arial" w:hAnsi="Arial" w:cs="Arial"/>
          <w:color w:val="002060"/>
          <w:sz w:val="22"/>
          <w:lang w:val="mn-MN"/>
        </w:rPr>
      </w:pPr>
    </w:p>
    <w:p w:rsidR="00A97A8D" w:rsidRPr="00070433" w:rsidRDefault="00BB7195" w:rsidP="009C0689">
      <w:pPr>
        <w:spacing w:line="360" w:lineRule="auto"/>
        <w:contextualSpacing/>
        <w:rPr>
          <w:rFonts w:ascii="Arial" w:hAnsi="Arial" w:cs="Arial"/>
          <w:color w:val="002060"/>
          <w:sz w:val="22"/>
          <w:lang w:val="mn-MN"/>
        </w:rPr>
      </w:pPr>
      <w:r>
        <w:rPr>
          <w:rFonts w:ascii="Arial" w:hAnsi="Arial" w:cs="Arial"/>
          <w:color w:val="002060"/>
          <w:sz w:val="22"/>
          <w:lang w:val="mn-MN"/>
        </w:rPr>
        <w:t>Хүснэгт 43</w:t>
      </w:r>
      <w:r w:rsidR="00070433" w:rsidRPr="00070433">
        <w:rPr>
          <w:rFonts w:ascii="Arial" w:hAnsi="Arial" w:cs="Arial"/>
          <w:color w:val="002060"/>
          <w:sz w:val="22"/>
          <w:lang w:val="mn-MN"/>
        </w:rPr>
        <w:t xml:space="preserve">. </w:t>
      </w:r>
      <w:r w:rsidR="00E808DE">
        <w:rPr>
          <w:rFonts w:ascii="Arial" w:hAnsi="Arial" w:cs="Arial"/>
          <w:color w:val="002060"/>
          <w:sz w:val="22"/>
          <w:lang w:val="mn-MN"/>
        </w:rPr>
        <w:t>Нийт бүртгэгдсэн гэмт хэрэг, төрлөөр, эхний 6 сард</w:t>
      </w:r>
    </w:p>
    <w:p w:rsidR="00070433" w:rsidRDefault="00070433" w:rsidP="009C0689">
      <w:pPr>
        <w:spacing w:line="360" w:lineRule="auto"/>
        <w:contextualSpacing/>
        <w:rPr>
          <w:color w:val="002060"/>
          <w:sz w:val="22"/>
          <w:lang w:val="mn-MN"/>
        </w:rPr>
      </w:pPr>
    </w:p>
    <w:tbl>
      <w:tblPr>
        <w:tblW w:w="10418" w:type="dxa"/>
        <w:tblInd w:w="103"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tblPr>
      <w:tblGrid>
        <w:gridCol w:w="4798"/>
        <w:gridCol w:w="1405"/>
        <w:gridCol w:w="1405"/>
        <w:gridCol w:w="1405"/>
        <w:gridCol w:w="1405"/>
      </w:tblGrid>
      <w:tr w:rsidR="00070433" w:rsidRPr="00070433" w:rsidTr="009718B1">
        <w:trPr>
          <w:trHeight w:val="570"/>
        </w:trPr>
        <w:tc>
          <w:tcPr>
            <w:tcW w:w="4798" w:type="dxa"/>
            <w:vMerge w:val="restart"/>
            <w:shd w:val="clear" w:color="auto" w:fill="FFFFFF" w:themeFill="background1"/>
            <w:vAlign w:val="center"/>
            <w:hideMark/>
          </w:tcPr>
          <w:p w:rsidR="00070433" w:rsidRPr="00070433" w:rsidRDefault="00070433" w:rsidP="00070433">
            <w:pPr>
              <w:jc w:val="center"/>
              <w:rPr>
                <w:rFonts w:ascii="Arial" w:eastAsia="Times New Roman" w:hAnsi="Arial" w:cs="Arial"/>
                <w:color w:val="002060"/>
              </w:rPr>
            </w:pPr>
            <w:r w:rsidRPr="00070433">
              <w:rPr>
                <w:rFonts w:ascii="Arial" w:eastAsia="Times New Roman" w:hAnsi="Arial" w:cs="Arial"/>
                <w:color w:val="002060"/>
                <w:sz w:val="22"/>
              </w:rPr>
              <w:t> </w:t>
            </w:r>
          </w:p>
        </w:tc>
        <w:tc>
          <w:tcPr>
            <w:tcW w:w="2810" w:type="dxa"/>
            <w:gridSpan w:val="2"/>
            <w:shd w:val="clear" w:color="auto" w:fill="FFFFFF" w:themeFill="background1"/>
            <w:vAlign w:val="center"/>
            <w:hideMark/>
          </w:tcPr>
          <w:p w:rsidR="00070433" w:rsidRPr="00070433" w:rsidRDefault="00070433" w:rsidP="00070433">
            <w:pPr>
              <w:jc w:val="center"/>
              <w:rPr>
                <w:rFonts w:ascii="Arial" w:eastAsia="Times New Roman" w:hAnsi="Arial" w:cs="Arial"/>
                <w:color w:val="002060"/>
              </w:rPr>
            </w:pPr>
            <w:r w:rsidRPr="00070433">
              <w:rPr>
                <w:rFonts w:ascii="Arial" w:eastAsia="Times New Roman" w:hAnsi="Arial" w:cs="Arial"/>
                <w:color w:val="002060"/>
                <w:sz w:val="22"/>
              </w:rPr>
              <w:t xml:space="preserve">Гэмт хэргийн тоо </w:t>
            </w:r>
          </w:p>
        </w:tc>
        <w:tc>
          <w:tcPr>
            <w:tcW w:w="2810" w:type="dxa"/>
            <w:gridSpan w:val="2"/>
            <w:shd w:val="clear" w:color="auto" w:fill="FFFFFF" w:themeFill="background1"/>
            <w:vAlign w:val="center"/>
            <w:hideMark/>
          </w:tcPr>
          <w:p w:rsidR="00070433" w:rsidRPr="00070433" w:rsidRDefault="00070433" w:rsidP="00070433">
            <w:pPr>
              <w:jc w:val="center"/>
              <w:rPr>
                <w:rFonts w:ascii="Arial" w:eastAsia="Times New Roman" w:hAnsi="Arial" w:cs="Arial"/>
                <w:color w:val="002060"/>
              </w:rPr>
            </w:pPr>
            <w:r w:rsidRPr="00070433">
              <w:rPr>
                <w:rFonts w:ascii="Arial" w:eastAsia="Times New Roman" w:hAnsi="Arial" w:cs="Arial"/>
                <w:color w:val="002060"/>
                <w:sz w:val="22"/>
              </w:rPr>
              <w:t>Өсөлт, бууралт</w:t>
            </w:r>
          </w:p>
        </w:tc>
      </w:tr>
      <w:tr w:rsidR="00070433" w:rsidRPr="00070433" w:rsidTr="009718B1">
        <w:trPr>
          <w:trHeight w:val="435"/>
        </w:trPr>
        <w:tc>
          <w:tcPr>
            <w:tcW w:w="4798" w:type="dxa"/>
            <w:vMerge/>
            <w:shd w:val="clear" w:color="auto" w:fill="FFFFFF" w:themeFill="background1"/>
            <w:vAlign w:val="center"/>
            <w:hideMark/>
          </w:tcPr>
          <w:p w:rsidR="00070433" w:rsidRPr="00070433" w:rsidRDefault="00070433" w:rsidP="00070433">
            <w:pPr>
              <w:rPr>
                <w:rFonts w:ascii="Arial" w:eastAsia="Times New Roman" w:hAnsi="Arial" w:cs="Arial"/>
                <w:color w:val="002060"/>
              </w:rPr>
            </w:pPr>
          </w:p>
        </w:tc>
        <w:tc>
          <w:tcPr>
            <w:tcW w:w="1405" w:type="dxa"/>
            <w:shd w:val="clear" w:color="auto" w:fill="FFFFFF" w:themeFill="background1"/>
            <w:vAlign w:val="center"/>
            <w:hideMark/>
          </w:tcPr>
          <w:p w:rsidR="00070433" w:rsidRPr="00070433" w:rsidRDefault="00070433" w:rsidP="00070433">
            <w:pPr>
              <w:jc w:val="center"/>
              <w:rPr>
                <w:rFonts w:ascii="Arial" w:eastAsia="Times New Roman" w:hAnsi="Arial" w:cs="Arial"/>
                <w:color w:val="002060"/>
              </w:rPr>
            </w:pPr>
            <w:r w:rsidRPr="00070433">
              <w:rPr>
                <w:rFonts w:ascii="Arial" w:eastAsia="Times New Roman" w:hAnsi="Arial" w:cs="Arial"/>
                <w:color w:val="002060"/>
                <w:sz w:val="22"/>
              </w:rPr>
              <w:t>2013 он</w:t>
            </w:r>
          </w:p>
        </w:tc>
        <w:tc>
          <w:tcPr>
            <w:tcW w:w="1405" w:type="dxa"/>
            <w:shd w:val="clear" w:color="auto" w:fill="FFFFFF" w:themeFill="background1"/>
            <w:vAlign w:val="center"/>
            <w:hideMark/>
          </w:tcPr>
          <w:p w:rsidR="00070433" w:rsidRPr="00070433" w:rsidRDefault="00070433" w:rsidP="00070433">
            <w:pPr>
              <w:jc w:val="center"/>
              <w:rPr>
                <w:rFonts w:ascii="Arial" w:eastAsia="Times New Roman" w:hAnsi="Arial" w:cs="Arial"/>
                <w:color w:val="002060"/>
              </w:rPr>
            </w:pPr>
            <w:r w:rsidRPr="00070433">
              <w:rPr>
                <w:rFonts w:ascii="Arial" w:eastAsia="Times New Roman" w:hAnsi="Arial" w:cs="Arial"/>
                <w:color w:val="002060"/>
                <w:sz w:val="22"/>
              </w:rPr>
              <w:t>2014 он</w:t>
            </w:r>
          </w:p>
        </w:tc>
        <w:tc>
          <w:tcPr>
            <w:tcW w:w="1405" w:type="dxa"/>
            <w:shd w:val="clear" w:color="auto" w:fill="FFFFFF" w:themeFill="background1"/>
            <w:vAlign w:val="center"/>
            <w:hideMark/>
          </w:tcPr>
          <w:p w:rsidR="00070433" w:rsidRPr="00070433" w:rsidRDefault="00070433" w:rsidP="00070433">
            <w:pPr>
              <w:jc w:val="center"/>
              <w:rPr>
                <w:rFonts w:ascii="Arial" w:eastAsia="Times New Roman" w:hAnsi="Arial" w:cs="Arial"/>
                <w:color w:val="002060"/>
              </w:rPr>
            </w:pPr>
            <w:r w:rsidRPr="00070433">
              <w:rPr>
                <w:rFonts w:ascii="Arial" w:eastAsia="Times New Roman" w:hAnsi="Arial" w:cs="Arial"/>
                <w:color w:val="002060"/>
                <w:sz w:val="22"/>
              </w:rPr>
              <w:t xml:space="preserve">Тоо </w:t>
            </w:r>
          </w:p>
        </w:tc>
        <w:tc>
          <w:tcPr>
            <w:tcW w:w="1405" w:type="dxa"/>
            <w:shd w:val="clear" w:color="auto" w:fill="FFFFFF" w:themeFill="background1"/>
            <w:vAlign w:val="center"/>
            <w:hideMark/>
          </w:tcPr>
          <w:p w:rsidR="00070433" w:rsidRPr="00070433" w:rsidRDefault="00070433" w:rsidP="00070433">
            <w:pPr>
              <w:jc w:val="center"/>
              <w:rPr>
                <w:rFonts w:ascii="Arial" w:eastAsia="Times New Roman" w:hAnsi="Arial" w:cs="Arial"/>
                <w:color w:val="002060"/>
              </w:rPr>
            </w:pPr>
            <w:r w:rsidRPr="00070433">
              <w:rPr>
                <w:rFonts w:ascii="Arial" w:eastAsia="Times New Roman" w:hAnsi="Arial" w:cs="Arial"/>
                <w:color w:val="002060"/>
                <w:sz w:val="22"/>
              </w:rPr>
              <w:t>Хувь</w:t>
            </w:r>
          </w:p>
        </w:tc>
      </w:tr>
      <w:tr w:rsidR="00070433" w:rsidRPr="00070433" w:rsidTr="009718B1">
        <w:trPr>
          <w:trHeight w:val="420"/>
        </w:trPr>
        <w:tc>
          <w:tcPr>
            <w:tcW w:w="4798" w:type="dxa"/>
            <w:shd w:val="clear" w:color="auto" w:fill="FFFFFF" w:themeFill="background1"/>
            <w:vAlign w:val="center"/>
            <w:hideMark/>
          </w:tcPr>
          <w:p w:rsidR="00070433" w:rsidRPr="00070433" w:rsidRDefault="00070433" w:rsidP="00070433">
            <w:pPr>
              <w:rPr>
                <w:rFonts w:ascii="Arial" w:eastAsia="Times New Roman" w:hAnsi="Arial" w:cs="Arial"/>
                <w:color w:val="002060"/>
              </w:rPr>
            </w:pPr>
            <w:r w:rsidRPr="00070433">
              <w:rPr>
                <w:rFonts w:ascii="Arial" w:eastAsia="Times New Roman" w:hAnsi="Arial" w:cs="Arial"/>
                <w:color w:val="002060"/>
                <w:sz w:val="22"/>
              </w:rPr>
              <w:t>Хүний ам</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1</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2</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1</w:t>
            </w:r>
          </w:p>
        </w:tc>
        <w:tc>
          <w:tcPr>
            <w:tcW w:w="1405" w:type="dxa"/>
            <w:shd w:val="clear" w:color="auto" w:fill="FFFFFF" w:themeFill="background1"/>
            <w:vAlign w:val="center"/>
            <w:hideMark/>
          </w:tcPr>
          <w:p w:rsidR="00070433" w:rsidRPr="00070433" w:rsidRDefault="00B00BDD" w:rsidP="00070433">
            <w:pPr>
              <w:jc w:val="right"/>
              <w:rPr>
                <w:rFonts w:ascii="Arial" w:eastAsia="Times New Roman" w:hAnsi="Arial" w:cs="Arial"/>
                <w:color w:val="002060"/>
              </w:rPr>
            </w:pPr>
            <w:r>
              <w:rPr>
                <w:rFonts w:ascii="Arial" w:eastAsia="Times New Roman" w:hAnsi="Arial" w:cs="Arial"/>
                <w:color w:val="002060"/>
                <w:sz w:val="22"/>
                <w:lang w:val="mn-MN"/>
              </w:rPr>
              <w:t>1</w:t>
            </w:r>
            <w:r w:rsidR="00070433" w:rsidRPr="00070433">
              <w:rPr>
                <w:rFonts w:ascii="Arial" w:eastAsia="Times New Roman" w:hAnsi="Arial" w:cs="Arial"/>
                <w:color w:val="002060"/>
                <w:sz w:val="22"/>
              </w:rPr>
              <w:t>00.0</w:t>
            </w:r>
          </w:p>
        </w:tc>
      </w:tr>
      <w:tr w:rsidR="00070433" w:rsidRPr="00070433" w:rsidTr="009718B1">
        <w:trPr>
          <w:trHeight w:val="420"/>
        </w:trPr>
        <w:tc>
          <w:tcPr>
            <w:tcW w:w="4798" w:type="dxa"/>
            <w:shd w:val="clear" w:color="auto" w:fill="FFFFFF" w:themeFill="background1"/>
            <w:vAlign w:val="center"/>
            <w:hideMark/>
          </w:tcPr>
          <w:p w:rsidR="00070433" w:rsidRPr="00070433" w:rsidRDefault="00070433" w:rsidP="00070433">
            <w:pPr>
              <w:rPr>
                <w:rFonts w:ascii="Arial" w:eastAsia="Times New Roman" w:hAnsi="Arial" w:cs="Arial"/>
                <w:color w:val="002060"/>
              </w:rPr>
            </w:pPr>
            <w:r w:rsidRPr="00070433">
              <w:rPr>
                <w:rFonts w:ascii="Arial" w:eastAsia="Times New Roman" w:hAnsi="Arial" w:cs="Arial"/>
                <w:color w:val="002060"/>
                <w:sz w:val="22"/>
              </w:rPr>
              <w:t>Хүчин</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4</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3</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-1</w:t>
            </w:r>
          </w:p>
        </w:tc>
        <w:tc>
          <w:tcPr>
            <w:tcW w:w="1405" w:type="dxa"/>
            <w:shd w:val="clear" w:color="auto" w:fill="FFFFFF" w:themeFill="background1"/>
            <w:vAlign w:val="center"/>
            <w:hideMark/>
          </w:tcPr>
          <w:p w:rsidR="00070433" w:rsidRPr="00070433" w:rsidRDefault="00B00BDD" w:rsidP="00070433">
            <w:pPr>
              <w:jc w:val="right"/>
              <w:rPr>
                <w:rFonts w:ascii="Arial" w:eastAsia="Times New Roman" w:hAnsi="Arial" w:cs="Arial"/>
                <w:color w:val="002060"/>
              </w:rPr>
            </w:pPr>
            <w:r>
              <w:rPr>
                <w:rFonts w:ascii="Arial" w:eastAsia="Times New Roman" w:hAnsi="Arial" w:cs="Arial"/>
                <w:color w:val="002060"/>
                <w:sz w:val="22"/>
                <w:lang w:val="mn-MN"/>
              </w:rPr>
              <w:t>-2</w:t>
            </w:r>
            <w:r w:rsidR="00070433" w:rsidRPr="00070433">
              <w:rPr>
                <w:rFonts w:ascii="Arial" w:eastAsia="Times New Roman" w:hAnsi="Arial" w:cs="Arial"/>
                <w:color w:val="002060"/>
                <w:sz w:val="22"/>
              </w:rPr>
              <w:t>5.0</w:t>
            </w:r>
          </w:p>
        </w:tc>
      </w:tr>
      <w:tr w:rsidR="00070433" w:rsidRPr="00070433" w:rsidTr="009718B1">
        <w:trPr>
          <w:trHeight w:val="420"/>
        </w:trPr>
        <w:tc>
          <w:tcPr>
            <w:tcW w:w="4798" w:type="dxa"/>
            <w:shd w:val="clear" w:color="auto" w:fill="FFFFFF" w:themeFill="background1"/>
            <w:vAlign w:val="center"/>
            <w:hideMark/>
          </w:tcPr>
          <w:p w:rsidR="00070433" w:rsidRPr="00070433" w:rsidRDefault="00070433" w:rsidP="00070433">
            <w:pPr>
              <w:rPr>
                <w:rFonts w:ascii="Arial" w:eastAsia="Times New Roman" w:hAnsi="Arial" w:cs="Arial"/>
                <w:color w:val="002060"/>
              </w:rPr>
            </w:pPr>
            <w:r w:rsidRPr="00070433">
              <w:rPr>
                <w:rFonts w:ascii="Arial" w:eastAsia="Times New Roman" w:hAnsi="Arial" w:cs="Arial"/>
                <w:color w:val="002060"/>
                <w:sz w:val="22"/>
              </w:rPr>
              <w:t>Дээрэм</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4</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3</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-1</w:t>
            </w:r>
          </w:p>
        </w:tc>
        <w:tc>
          <w:tcPr>
            <w:tcW w:w="1405" w:type="dxa"/>
            <w:shd w:val="clear" w:color="auto" w:fill="FFFFFF" w:themeFill="background1"/>
            <w:vAlign w:val="center"/>
            <w:hideMark/>
          </w:tcPr>
          <w:p w:rsidR="00070433" w:rsidRPr="00070433" w:rsidRDefault="00B00BDD" w:rsidP="00B00BDD">
            <w:pPr>
              <w:jc w:val="right"/>
              <w:rPr>
                <w:rFonts w:ascii="Arial" w:eastAsia="Times New Roman" w:hAnsi="Arial" w:cs="Arial"/>
                <w:color w:val="002060"/>
              </w:rPr>
            </w:pPr>
            <w:r>
              <w:rPr>
                <w:rFonts w:ascii="Arial" w:eastAsia="Times New Roman" w:hAnsi="Arial" w:cs="Arial"/>
                <w:color w:val="002060"/>
                <w:sz w:val="22"/>
                <w:lang w:val="mn-MN"/>
              </w:rPr>
              <w:t>-25</w:t>
            </w:r>
            <w:r w:rsidR="00070433" w:rsidRPr="00070433">
              <w:rPr>
                <w:rFonts w:ascii="Arial" w:eastAsia="Times New Roman" w:hAnsi="Arial" w:cs="Arial"/>
                <w:color w:val="002060"/>
                <w:sz w:val="22"/>
              </w:rPr>
              <w:t>.0</w:t>
            </w:r>
          </w:p>
        </w:tc>
      </w:tr>
      <w:tr w:rsidR="00070433" w:rsidRPr="00070433" w:rsidTr="009718B1">
        <w:trPr>
          <w:trHeight w:val="420"/>
        </w:trPr>
        <w:tc>
          <w:tcPr>
            <w:tcW w:w="4798" w:type="dxa"/>
            <w:shd w:val="clear" w:color="auto" w:fill="FFFFFF" w:themeFill="background1"/>
            <w:vAlign w:val="center"/>
            <w:hideMark/>
          </w:tcPr>
          <w:p w:rsidR="00070433" w:rsidRPr="00070433" w:rsidRDefault="00070433" w:rsidP="00070433">
            <w:pPr>
              <w:rPr>
                <w:rFonts w:ascii="Arial" w:eastAsia="Times New Roman" w:hAnsi="Arial" w:cs="Arial"/>
                <w:color w:val="002060"/>
              </w:rPr>
            </w:pPr>
            <w:r w:rsidRPr="00070433">
              <w:rPr>
                <w:rFonts w:ascii="Arial" w:eastAsia="Times New Roman" w:hAnsi="Arial" w:cs="Arial"/>
                <w:color w:val="002060"/>
                <w:sz w:val="22"/>
              </w:rPr>
              <w:t>Хулгай</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99</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58</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-41</w:t>
            </w:r>
          </w:p>
        </w:tc>
        <w:tc>
          <w:tcPr>
            <w:tcW w:w="1405" w:type="dxa"/>
            <w:shd w:val="clear" w:color="auto" w:fill="FFFFFF" w:themeFill="background1"/>
            <w:vAlign w:val="center"/>
            <w:hideMark/>
          </w:tcPr>
          <w:p w:rsidR="00070433" w:rsidRPr="00B00BDD" w:rsidRDefault="00B00BDD" w:rsidP="00070433">
            <w:pPr>
              <w:jc w:val="right"/>
              <w:rPr>
                <w:rFonts w:ascii="Arial" w:eastAsia="Times New Roman" w:hAnsi="Arial" w:cs="Arial"/>
                <w:color w:val="002060"/>
                <w:lang w:val="mn-MN"/>
              </w:rPr>
            </w:pPr>
            <w:r>
              <w:rPr>
                <w:rFonts w:ascii="Arial" w:eastAsia="Times New Roman" w:hAnsi="Arial" w:cs="Arial"/>
                <w:color w:val="002060"/>
                <w:sz w:val="22"/>
                <w:lang w:val="mn-MN"/>
              </w:rPr>
              <w:t>-41.4</w:t>
            </w:r>
          </w:p>
        </w:tc>
      </w:tr>
      <w:tr w:rsidR="00070433" w:rsidRPr="00070433" w:rsidTr="009718B1">
        <w:trPr>
          <w:trHeight w:val="420"/>
        </w:trPr>
        <w:tc>
          <w:tcPr>
            <w:tcW w:w="4798" w:type="dxa"/>
            <w:shd w:val="clear" w:color="auto" w:fill="FFFFFF" w:themeFill="background1"/>
            <w:vAlign w:val="center"/>
            <w:hideMark/>
          </w:tcPr>
          <w:p w:rsidR="00070433" w:rsidRPr="00070433" w:rsidRDefault="00070433" w:rsidP="00070433">
            <w:pPr>
              <w:rPr>
                <w:rFonts w:ascii="Arial" w:eastAsia="Times New Roman" w:hAnsi="Arial" w:cs="Arial"/>
                <w:color w:val="002060"/>
              </w:rPr>
            </w:pPr>
            <w:r w:rsidRPr="00070433">
              <w:rPr>
                <w:rFonts w:ascii="Arial" w:eastAsia="Times New Roman" w:hAnsi="Arial" w:cs="Arial"/>
                <w:color w:val="002060"/>
                <w:sz w:val="22"/>
              </w:rPr>
              <w:t>Булаалт</w:t>
            </w:r>
          </w:p>
        </w:tc>
        <w:tc>
          <w:tcPr>
            <w:tcW w:w="1405" w:type="dxa"/>
            <w:shd w:val="clear" w:color="auto" w:fill="FFFFFF" w:themeFill="background1"/>
            <w:vAlign w:val="center"/>
            <w:hideMark/>
          </w:tcPr>
          <w:p w:rsidR="00070433" w:rsidRPr="00070433" w:rsidRDefault="00070433" w:rsidP="00070433">
            <w:pPr>
              <w:rPr>
                <w:rFonts w:ascii="Arial" w:eastAsia="Times New Roman" w:hAnsi="Arial" w:cs="Arial"/>
                <w:color w:val="002060"/>
              </w:rPr>
            </w:pPr>
            <w:r w:rsidRPr="00070433">
              <w:rPr>
                <w:rFonts w:ascii="Arial" w:eastAsia="Times New Roman" w:hAnsi="Arial" w:cs="Arial"/>
                <w:color w:val="002060"/>
                <w:sz w:val="22"/>
              </w:rPr>
              <w:t> </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1</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1</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 </w:t>
            </w:r>
          </w:p>
        </w:tc>
      </w:tr>
      <w:tr w:rsidR="00070433" w:rsidRPr="00070433" w:rsidTr="009718B1">
        <w:trPr>
          <w:trHeight w:val="420"/>
        </w:trPr>
        <w:tc>
          <w:tcPr>
            <w:tcW w:w="4798" w:type="dxa"/>
            <w:shd w:val="clear" w:color="auto" w:fill="FFFFFF" w:themeFill="background1"/>
            <w:vAlign w:val="center"/>
            <w:hideMark/>
          </w:tcPr>
          <w:p w:rsidR="00070433" w:rsidRPr="00070433" w:rsidRDefault="00070433" w:rsidP="00070433">
            <w:pPr>
              <w:rPr>
                <w:rFonts w:ascii="Arial" w:eastAsia="Times New Roman" w:hAnsi="Arial" w:cs="Arial"/>
                <w:color w:val="002060"/>
              </w:rPr>
            </w:pPr>
            <w:r w:rsidRPr="00070433">
              <w:rPr>
                <w:rFonts w:ascii="Arial" w:eastAsia="Times New Roman" w:hAnsi="Arial" w:cs="Arial"/>
                <w:color w:val="002060"/>
                <w:sz w:val="22"/>
              </w:rPr>
              <w:t>ИЭЧЭМЭ</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48</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49</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1</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2.1</w:t>
            </w:r>
          </w:p>
        </w:tc>
      </w:tr>
      <w:tr w:rsidR="00070433" w:rsidRPr="00070433" w:rsidTr="009718B1">
        <w:trPr>
          <w:trHeight w:val="420"/>
        </w:trPr>
        <w:tc>
          <w:tcPr>
            <w:tcW w:w="4798" w:type="dxa"/>
            <w:shd w:val="clear" w:color="auto" w:fill="FFFFFF" w:themeFill="background1"/>
            <w:vAlign w:val="center"/>
            <w:hideMark/>
          </w:tcPr>
          <w:p w:rsidR="00070433" w:rsidRPr="00070433" w:rsidRDefault="00070433" w:rsidP="00070433">
            <w:pPr>
              <w:rPr>
                <w:rFonts w:ascii="Arial" w:eastAsia="Times New Roman" w:hAnsi="Arial" w:cs="Arial"/>
                <w:color w:val="002060"/>
              </w:rPr>
            </w:pPr>
            <w:r w:rsidRPr="00070433">
              <w:rPr>
                <w:rFonts w:ascii="Arial" w:eastAsia="Times New Roman" w:hAnsi="Arial" w:cs="Arial"/>
                <w:color w:val="002060"/>
                <w:sz w:val="22"/>
              </w:rPr>
              <w:t>БХЖЭГХ</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5</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4</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-1</w:t>
            </w:r>
          </w:p>
        </w:tc>
        <w:tc>
          <w:tcPr>
            <w:tcW w:w="1405" w:type="dxa"/>
            <w:shd w:val="clear" w:color="auto" w:fill="FFFFFF" w:themeFill="background1"/>
            <w:vAlign w:val="center"/>
            <w:hideMark/>
          </w:tcPr>
          <w:p w:rsidR="00070433" w:rsidRPr="00070433" w:rsidRDefault="00B00BDD" w:rsidP="00B00BDD">
            <w:pPr>
              <w:jc w:val="right"/>
              <w:rPr>
                <w:rFonts w:ascii="Arial" w:eastAsia="Times New Roman" w:hAnsi="Arial" w:cs="Arial"/>
                <w:color w:val="002060"/>
              </w:rPr>
            </w:pPr>
            <w:r>
              <w:rPr>
                <w:rFonts w:ascii="Arial" w:eastAsia="Times New Roman" w:hAnsi="Arial" w:cs="Arial"/>
                <w:color w:val="002060"/>
                <w:sz w:val="22"/>
                <w:lang w:val="mn-MN"/>
              </w:rPr>
              <w:t>-20</w:t>
            </w:r>
            <w:r w:rsidR="00070433" w:rsidRPr="00070433">
              <w:rPr>
                <w:rFonts w:ascii="Arial" w:eastAsia="Times New Roman" w:hAnsi="Arial" w:cs="Arial"/>
                <w:color w:val="002060"/>
                <w:sz w:val="22"/>
              </w:rPr>
              <w:t>.0</w:t>
            </w:r>
          </w:p>
        </w:tc>
      </w:tr>
      <w:tr w:rsidR="00070433" w:rsidRPr="00070433" w:rsidTr="009718B1">
        <w:trPr>
          <w:trHeight w:val="450"/>
        </w:trPr>
        <w:tc>
          <w:tcPr>
            <w:tcW w:w="4798" w:type="dxa"/>
            <w:shd w:val="clear" w:color="auto" w:fill="FFFFFF" w:themeFill="background1"/>
            <w:vAlign w:val="center"/>
            <w:hideMark/>
          </w:tcPr>
          <w:p w:rsidR="00070433" w:rsidRPr="00070433" w:rsidRDefault="00070433" w:rsidP="00070433">
            <w:pPr>
              <w:rPr>
                <w:rFonts w:ascii="Arial" w:eastAsia="Times New Roman" w:hAnsi="Arial" w:cs="Arial"/>
                <w:color w:val="002060"/>
              </w:rPr>
            </w:pPr>
            <w:r w:rsidRPr="00070433">
              <w:rPr>
                <w:rFonts w:ascii="Arial" w:eastAsia="Times New Roman" w:hAnsi="Arial" w:cs="Arial"/>
                <w:color w:val="002060"/>
                <w:sz w:val="22"/>
              </w:rPr>
              <w:t>ХАБЭХ</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18</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7</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-11</w:t>
            </w:r>
          </w:p>
        </w:tc>
        <w:tc>
          <w:tcPr>
            <w:tcW w:w="1405" w:type="dxa"/>
            <w:shd w:val="clear" w:color="auto" w:fill="FFFFFF" w:themeFill="background1"/>
            <w:vAlign w:val="center"/>
            <w:hideMark/>
          </w:tcPr>
          <w:p w:rsidR="00070433" w:rsidRPr="00B00BDD" w:rsidRDefault="00B00BDD" w:rsidP="00070433">
            <w:pPr>
              <w:jc w:val="right"/>
              <w:rPr>
                <w:rFonts w:ascii="Arial" w:eastAsia="Times New Roman" w:hAnsi="Arial" w:cs="Arial"/>
                <w:color w:val="002060"/>
                <w:lang w:val="mn-MN"/>
              </w:rPr>
            </w:pPr>
            <w:r>
              <w:rPr>
                <w:rFonts w:ascii="Arial" w:eastAsia="Times New Roman" w:hAnsi="Arial" w:cs="Arial"/>
                <w:color w:val="002060"/>
                <w:sz w:val="22"/>
                <w:lang w:val="mn-MN"/>
              </w:rPr>
              <w:t>-61.1</w:t>
            </w:r>
          </w:p>
        </w:tc>
      </w:tr>
      <w:tr w:rsidR="00070433" w:rsidRPr="00070433" w:rsidTr="009718B1">
        <w:trPr>
          <w:trHeight w:val="540"/>
        </w:trPr>
        <w:tc>
          <w:tcPr>
            <w:tcW w:w="4798" w:type="dxa"/>
            <w:shd w:val="clear" w:color="auto" w:fill="FFFFFF" w:themeFill="background1"/>
            <w:vAlign w:val="center"/>
            <w:hideMark/>
          </w:tcPr>
          <w:p w:rsidR="00070433" w:rsidRPr="00070433" w:rsidRDefault="00070433" w:rsidP="00070433">
            <w:pPr>
              <w:rPr>
                <w:rFonts w:ascii="Arial" w:eastAsia="Times New Roman" w:hAnsi="Arial" w:cs="Arial"/>
                <w:color w:val="002060"/>
              </w:rPr>
            </w:pPr>
            <w:r w:rsidRPr="00070433">
              <w:rPr>
                <w:rFonts w:ascii="Arial" w:eastAsia="Times New Roman" w:hAnsi="Arial" w:cs="Arial"/>
                <w:color w:val="002060"/>
                <w:sz w:val="22"/>
              </w:rPr>
              <w:t>Танхайрах</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8</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4</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-4</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50.0</w:t>
            </w:r>
          </w:p>
        </w:tc>
      </w:tr>
      <w:tr w:rsidR="00070433" w:rsidRPr="00070433" w:rsidTr="009718B1">
        <w:trPr>
          <w:trHeight w:val="420"/>
        </w:trPr>
        <w:tc>
          <w:tcPr>
            <w:tcW w:w="4798" w:type="dxa"/>
            <w:shd w:val="clear" w:color="auto" w:fill="FFFFFF" w:themeFill="background1"/>
            <w:vAlign w:val="center"/>
            <w:hideMark/>
          </w:tcPr>
          <w:p w:rsidR="00070433" w:rsidRPr="00070433" w:rsidRDefault="00070433" w:rsidP="00070433">
            <w:pPr>
              <w:rPr>
                <w:rFonts w:ascii="Arial" w:eastAsia="Times New Roman" w:hAnsi="Arial" w:cs="Arial"/>
                <w:color w:val="002060"/>
              </w:rPr>
            </w:pPr>
            <w:r w:rsidRPr="00070433">
              <w:rPr>
                <w:rFonts w:ascii="Arial" w:eastAsia="Times New Roman" w:hAnsi="Arial" w:cs="Arial"/>
                <w:color w:val="002060"/>
                <w:sz w:val="22"/>
              </w:rPr>
              <w:t>Бусад</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17</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22</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5</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29.4</w:t>
            </w:r>
          </w:p>
        </w:tc>
      </w:tr>
      <w:tr w:rsidR="00070433" w:rsidRPr="00070433" w:rsidTr="009718B1">
        <w:trPr>
          <w:trHeight w:val="420"/>
        </w:trPr>
        <w:tc>
          <w:tcPr>
            <w:tcW w:w="4798" w:type="dxa"/>
            <w:shd w:val="clear" w:color="auto" w:fill="FFFFFF" w:themeFill="background1"/>
            <w:vAlign w:val="center"/>
            <w:hideMark/>
          </w:tcPr>
          <w:p w:rsidR="00070433" w:rsidRPr="00070433" w:rsidRDefault="00070433" w:rsidP="00070433">
            <w:pPr>
              <w:jc w:val="center"/>
              <w:rPr>
                <w:rFonts w:ascii="Arial" w:eastAsia="Times New Roman" w:hAnsi="Arial" w:cs="Arial"/>
                <w:b/>
                <w:bCs/>
                <w:color w:val="002060"/>
              </w:rPr>
            </w:pPr>
            <w:r w:rsidRPr="00070433">
              <w:rPr>
                <w:rFonts w:ascii="Arial" w:eastAsia="Times New Roman" w:hAnsi="Arial" w:cs="Arial"/>
                <w:b/>
                <w:bCs/>
                <w:color w:val="002060"/>
                <w:sz w:val="22"/>
              </w:rPr>
              <w:t>Бүгд</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b/>
                <w:bCs/>
                <w:color w:val="002060"/>
              </w:rPr>
            </w:pPr>
            <w:r w:rsidRPr="00070433">
              <w:rPr>
                <w:rFonts w:ascii="Arial" w:eastAsia="Times New Roman" w:hAnsi="Arial" w:cs="Arial"/>
                <w:b/>
                <w:bCs/>
                <w:color w:val="002060"/>
                <w:sz w:val="22"/>
              </w:rPr>
              <w:t>204</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b/>
                <w:bCs/>
                <w:color w:val="002060"/>
              </w:rPr>
            </w:pPr>
            <w:r w:rsidRPr="00070433">
              <w:rPr>
                <w:rFonts w:ascii="Arial" w:eastAsia="Times New Roman" w:hAnsi="Arial" w:cs="Arial"/>
                <w:b/>
                <w:bCs/>
                <w:color w:val="002060"/>
                <w:sz w:val="22"/>
              </w:rPr>
              <w:t>153</w:t>
            </w:r>
          </w:p>
        </w:tc>
        <w:tc>
          <w:tcPr>
            <w:tcW w:w="1405" w:type="dxa"/>
            <w:shd w:val="clear" w:color="auto" w:fill="FFFFFF" w:themeFill="background1"/>
            <w:vAlign w:val="center"/>
            <w:hideMark/>
          </w:tcPr>
          <w:p w:rsidR="00070433" w:rsidRPr="00070433" w:rsidRDefault="00070433" w:rsidP="00070433">
            <w:pPr>
              <w:jc w:val="right"/>
              <w:rPr>
                <w:rFonts w:ascii="Arial" w:eastAsia="Times New Roman" w:hAnsi="Arial" w:cs="Arial"/>
                <w:color w:val="002060"/>
              </w:rPr>
            </w:pPr>
            <w:r w:rsidRPr="00070433">
              <w:rPr>
                <w:rFonts w:ascii="Arial" w:eastAsia="Times New Roman" w:hAnsi="Arial" w:cs="Arial"/>
                <w:color w:val="002060"/>
                <w:sz w:val="22"/>
              </w:rPr>
              <w:t>-51</w:t>
            </w:r>
          </w:p>
        </w:tc>
        <w:tc>
          <w:tcPr>
            <w:tcW w:w="1405" w:type="dxa"/>
            <w:shd w:val="clear" w:color="auto" w:fill="FFFFFF" w:themeFill="background1"/>
            <w:vAlign w:val="center"/>
            <w:hideMark/>
          </w:tcPr>
          <w:p w:rsidR="00070433" w:rsidRPr="00070433" w:rsidRDefault="00B00BDD" w:rsidP="00070433">
            <w:pPr>
              <w:jc w:val="right"/>
              <w:rPr>
                <w:rFonts w:ascii="Arial" w:eastAsia="Times New Roman" w:hAnsi="Arial" w:cs="Arial"/>
                <w:color w:val="002060"/>
              </w:rPr>
            </w:pPr>
            <w:r>
              <w:rPr>
                <w:rFonts w:ascii="Arial" w:eastAsia="Times New Roman" w:hAnsi="Arial" w:cs="Arial"/>
                <w:color w:val="002060"/>
                <w:sz w:val="22"/>
                <w:lang w:val="mn-MN"/>
              </w:rPr>
              <w:t>25</w:t>
            </w:r>
            <w:r w:rsidR="00070433" w:rsidRPr="00070433">
              <w:rPr>
                <w:rFonts w:ascii="Arial" w:eastAsia="Times New Roman" w:hAnsi="Arial" w:cs="Arial"/>
                <w:color w:val="002060"/>
                <w:sz w:val="22"/>
              </w:rPr>
              <w:t>.0</w:t>
            </w:r>
          </w:p>
        </w:tc>
      </w:tr>
    </w:tbl>
    <w:p w:rsidR="00070433" w:rsidRDefault="00070433" w:rsidP="009C0689">
      <w:pPr>
        <w:spacing w:line="360" w:lineRule="auto"/>
        <w:contextualSpacing/>
        <w:rPr>
          <w:color w:val="002060"/>
          <w:sz w:val="22"/>
          <w:lang w:val="mn-MN"/>
        </w:rPr>
      </w:pPr>
    </w:p>
    <w:p w:rsidR="00E808DE" w:rsidRDefault="00E47C49" w:rsidP="00997DD2">
      <w:pPr>
        <w:spacing w:line="360" w:lineRule="auto"/>
        <w:contextualSpacing/>
        <w:jc w:val="both"/>
        <w:rPr>
          <w:rFonts w:ascii="Arial" w:hAnsi="Arial" w:cs="Arial"/>
          <w:color w:val="002060"/>
          <w:lang w:val="mn-MN"/>
        </w:rPr>
      </w:pPr>
      <w:r>
        <w:rPr>
          <w:rFonts w:ascii="Arial" w:hAnsi="Arial" w:cs="Arial"/>
          <w:color w:val="002060"/>
          <w:lang w:val="mn-MN"/>
        </w:rPr>
        <w:lastRenderedPageBreak/>
        <w:t xml:space="preserve">6 сарын байдлаар </w:t>
      </w:r>
      <w:r w:rsidR="00E808DE" w:rsidRPr="00E808DE">
        <w:rPr>
          <w:rFonts w:ascii="Arial" w:hAnsi="Arial" w:cs="Arial"/>
          <w:color w:val="002060"/>
          <w:lang w:val="mn-MN"/>
        </w:rPr>
        <w:t>б</w:t>
      </w:r>
      <w:r w:rsidR="00E808DE">
        <w:rPr>
          <w:rFonts w:ascii="Arial" w:hAnsi="Arial" w:cs="Arial"/>
          <w:color w:val="002060"/>
          <w:lang w:val="mn-MN"/>
        </w:rPr>
        <w:t xml:space="preserve">үртгэгдсэн </w:t>
      </w:r>
      <w:r w:rsidR="00B00BDD">
        <w:rPr>
          <w:rFonts w:ascii="Arial" w:hAnsi="Arial" w:cs="Arial"/>
          <w:color w:val="002060"/>
          <w:lang w:val="mn-MN"/>
        </w:rPr>
        <w:t xml:space="preserve">153 хэргийн 45 хэрэг нь согтуугаар үйлдэгдсэн гэмт хэрэг байгаа нь нийт хэргийн 29.4 хувийг эзлэж байна. </w:t>
      </w:r>
      <w:r>
        <w:rPr>
          <w:rFonts w:ascii="Arial" w:hAnsi="Arial" w:cs="Arial"/>
          <w:color w:val="002060"/>
          <w:lang w:val="mn-MN"/>
        </w:rPr>
        <w:t>С</w:t>
      </w:r>
      <w:r w:rsidR="00B00BDD">
        <w:rPr>
          <w:rFonts w:ascii="Arial" w:hAnsi="Arial" w:cs="Arial"/>
          <w:color w:val="002060"/>
          <w:lang w:val="mn-MN"/>
        </w:rPr>
        <w:t>огтуугаар</w:t>
      </w:r>
      <w:r>
        <w:rPr>
          <w:rFonts w:ascii="Arial" w:hAnsi="Arial" w:cs="Arial"/>
          <w:color w:val="002060"/>
          <w:lang w:val="mn-MN"/>
        </w:rPr>
        <w:t xml:space="preserve"> үйлдэгдсэн хэргийг өнгөрсөн оны мөн үетэй харьцуулахад </w:t>
      </w:r>
      <w:r w:rsidR="00B00BDD">
        <w:rPr>
          <w:rFonts w:ascii="Arial" w:hAnsi="Arial" w:cs="Arial"/>
          <w:color w:val="002060"/>
          <w:lang w:val="mn-MN"/>
        </w:rPr>
        <w:t xml:space="preserve">5 хэргээр буюу 12.5 хувиар өссөн байна. </w:t>
      </w:r>
    </w:p>
    <w:p w:rsidR="008D10C0" w:rsidRDefault="008D10C0" w:rsidP="00997DD2">
      <w:pPr>
        <w:spacing w:line="360" w:lineRule="auto"/>
        <w:contextualSpacing/>
        <w:jc w:val="both"/>
        <w:rPr>
          <w:rFonts w:ascii="Arial" w:hAnsi="Arial" w:cs="Arial"/>
          <w:color w:val="002060"/>
          <w:lang w:val="mn-MN"/>
        </w:rPr>
      </w:pPr>
      <w:r>
        <w:rPr>
          <w:rFonts w:ascii="Arial" w:hAnsi="Arial" w:cs="Arial"/>
          <w:color w:val="002060"/>
          <w:lang w:val="mn-MN"/>
        </w:rPr>
        <w:t xml:space="preserve">Бүлгээр үйлдсэн </w:t>
      </w:r>
      <w:r w:rsidR="00737C4F">
        <w:rPr>
          <w:rFonts w:ascii="Arial" w:hAnsi="Arial" w:cs="Arial"/>
          <w:color w:val="002060"/>
          <w:lang w:val="mn-MN"/>
        </w:rPr>
        <w:t xml:space="preserve">хэрэг </w:t>
      </w:r>
      <w:r>
        <w:rPr>
          <w:rFonts w:ascii="Arial" w:hAnsi="Arial" w:cs="Arial"/>
          <w:color w:val="002060"/>
          <w:lang w:val="mn-MN"/>
        </w:rPr>
        <w:t xml:space="preserve">30 </w:t>
      </w:r>
      <w:r w:rsidR="00737C4F">
        <w:rPr>
          <w:rFonts w:ascii="Arial" w:hAnsi="Arial" w:cs="Arial"/>
          <w:color w:val="002060"/>
          <w:lang w:val="mn-MN"/>
        </w:rPr>
        <w:t xml:space="preserve"> бүртгэгдэсэн нь </w:t>
      </w:r>
      <w:r>
        <w:rPr>
          <w:rFonts w:ascii="Arial" w:hAnsi="Arial" w:cs="Arial"/>
          <w:color w:val="002060"/>
          <w:lang w:val="mn-MN"/>
        </w:rPr>
        <w:t>өмнөх оны мөн үетэй харьцуулахад 57.9 хувиар бу</w:t>
      </w:r>
      <w:r w:rsidR="00737C4F">
        <w:rPr>
          <w:rFonts w:ascii="Arial" w:hAnsi="Arial" w:cs="Arial"/>
          <w:color w:val="002060"/>
          <w:lang w:val="mn-MN"/>
        </w:rPr>
        <w:t>юу 11 хэргээр өссөн байна. Э</w:t>
      </w:r>
      <w:r>
        <w:rPr>
          <w:rFonts w:ascii="Arial" w:hAnsi="Arial" w:cs="Arial"/>
          <w:color w:val="002060"/>
          <w:lang w:val="mn-MN"/>
        </w:rPr>
        <w:t>хний 6 сарын байдлаар нийт 5488 зөрчил бүртгэгдсэн нь өнгөрсөн оны мөн үеэс 2259 буюу 70.0 хувиар өссөн. Гудамж талбайд хэвийн бус явж,  агсан согтуу тавьсны улмаас 408 хүн эрүүлжүүлэгдсэн нь өнгөрсөн оны мөн үеэс 10 хүнээр буюу 2.4 хувиар буурсан бол захиргааны журмаар 136 хүнийг баривчлах шийтгэл эдлүүлсэн нь өнгөрсөн оны мөн үеэс 28 хүнээр буюу 26.2 хувиар</w:t>
      </w:r>
      <w:r w:rsidR="00997DD2">
        <w:rPr>
          <w:rFonts w:ascii="Arial" w:hAnsi="Arial" w:cs="Arial"/>
          <w:color w:val="002060"/>
          <w:lang w:val="mn-MN"/>
        </w:rPr>
        <w:t>, согтуугаар тээврийн хэрэгсэл жолоодож, тээврийн хэрэгсэл жолоодох эрхээ 249 иргэн хасуулсан нь өнгөрсөн оны мөн үеэс 87 хүнээр буюу 55.1 хувиар тус тус өссөн байна.</w:t>
      </w:r>
    </w:p>
    <w:p w:rsidR="00997DD2" w:rsidRDefault="00997DD2" w:rsidP="00997DD2">
      <w:pPr>
        <w:spacing w:line="360" w:lineRule="auto"/>
        <w:contextualSpacing/>
        <w:jc w:val="both"/>
        <w:rPr>
          <w:rFonts w:ascii="Arial" w:hAnsi="Arial" w:cs="Arial"/>
          <w:color w:val="002060"/>
          <w:lang w:val="mn-MN"/>
        </w:rPr>
      </w:pPr>
    </w:p>
    <w:p w:rsidR="00997DD2" w:rsidRDefault="00BB7195" w:rsidP="00997DD2">
      <w:pPr>
        <w:spacing w:line="360" w:lineRule="auto"/>
        <w:contextualSpacing/>
        <w:jc w:val="both"/>
        <w:rPr>
          <w:rFonts w:ascii="Arial" w:hAnsi="Arial" w:cs="Arial"/>
          <w:color w:val="002060"/>
          <w:lang w:val="mn-MN"/>
        </w:rPr>
      </w:pPr>
      <w:r>
        <w:rPr>
          <w:rFonts w:ascii="Arial" w:hAnsi="Arial" w:cs="Arial"/>
          <w:color w:val="002060"/>
          <w:lang w:val="mn-MN"/>
        </w:rPr>
        <w:t>Хүснэгт 44</w:t>
      </w:r>
      <w:r w:rsidR="00997DD2">
        <w:rPr>
          <w:rFonts w:ascii="Arial" w:hAnsi="Arial" w:cs="Arial"/>
          <w:color w:val="002060"/>
          <w:lang w:val="mn-MN"/>
        </w:rPr>
        <w:t xml:space="preserve">. Нийт бүртгэгдсэн гэмт хэрэг, сумаар, </w:t>
      </w:r>
      <w:r w:rsidR="00737C4F">
        <w:rPr>
          <w:rFonts w:ascii="Arial" w:hAnsi="Arial" w:cs="Arial"/>
          <w:color w:val="002060"/>
          <w:lang w:val="mn-MN"/>
        </w:rPr>
        <w:t xml:space="preserve">жил бүрийн </w:t>
      </w:r>
      <w:r w:rsidR="00997DD2">
        <w:rPr>
          <w:rFonts w:ascii="Arial" w:hAnsi="Arial" w:cs="Arial"/>
          <w:color w:val="002060"/>
          <w:lang w:val="mn-MN"/>
        </w:rPr>
        <w:t>эхний 6 сард</w:t>
      </w:r>
    </w:p>
    <w:p w:rsidR="00997DD2" w:rsidRDefault="00997DD2" w:rsidP="00997DD2">
      <w:pPr>
        <w:spacing w:line="360" w:lineRule="auto"/>
        <w:contextualSpacing/>
        <w:jc w:val="both"/>
        <w:rPr>
          <w:rFonts w:ascii="Arial" w:hAnsi="Arial" w:cs="Arial"/>
          <w:color w:val="002060"/>
          <w:lang w:val="mn-MN"/>
        </w:rPr>
      </w:pPr>
    </w:p>
    <w:tbl>
      <w:tblPr>
        <w:tblW w:w="10383" w:type="dxa"/>
        <w:tblInd w:w="93"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tblPr>
      <w:tblGrid>
        <w:gridCol w:w="2755"/>
        <w:gridCol w:w="1271"/>
        <w:gridCol w:w="1271"/>
        <w:gridCol w:w="1272"/>
        <w:gridCol w:w="1271"/>
        <w:gridCol w:w="1271"/>
        <w:gridCol w:w="1272"/>
      </w:tblGrid>
      <w:tr w:rsidR="00997DD2" w:rsidRPr="00997DD2" w:rsidTr="009C44CC">
        <w:trPr>
          <w:trHeight w:val="469"/>
        </w:trPr>
        <w:tc>
          <w:tcPr>
            <w:tcW w:w="2755" w:type="dxa"/>
            <w:vMerge w:val="restart"/>
            <w:shd w:val="clear" w:color="auto" w:fill="FFFFFF" w:themeFill="background1"/>
            <w:vAlign w:val="center"/>
            <w:hideMark/>
          </w:tcPr>
          <w:p w:rsidR="00997DD2" w:rsidRPr="00997DD2" w:rsidRDefault="00997DD2" w:rsidP="00997DD2">
            <w:pPr>
              <w:jc w:val="center"/>
              <w:rPr>
                <w:rFonts w:ascii="Arial" w:eastAsia="Times New Roman" w:hAnsi="Arial" w:cs="Arial"/>
                <w:color w:val="002060"/>
              </w:rPr>
            </w:pPr>
            <w:r w:rsidRPr="00997DD2">
              <w:rPr>
                <w:rFonts w:ascii="Arial" w:eastAsia="Times New Roman" w:hAnsi="Arial" w:cs="Arial"/>
                <w:color w:val="002060"/>
                <w:sz w:val="22"/>
              </w:rPr>
              <w:t>Сум</w:t>
            </w:r>
          </w:p>
        </w:tc>
        <w:tc>
          <w:tcPr>
            <w:tcW w:w="3814" w:type="dxa"/>
            <w:gridSpan w:val="3"/>
            <w:shd w:val="clear" w:color="auto" w:fill="FFFFFF" w:themeFill="background1"/>
            <w:vAlign w:val="center"/>
            <w:hideMark/>
          </w:tcPr>
          <w:p w:rsidR="00997DD2" w:rsidRPr="00997DD2" w:rsidRDefault="00997DD2" w:rsidP="00997DD2">
            <w:pPr>
              <w:jc w:val="center"/>
              <w:rPr>
                <w:rFonts w:ascii="Arial" w:eastAsia="Times New Roman" w:hAnsi="Arial" w:cs="Arial"/>
                <w:color w:val="002060"/>
              </w:rPr>
            </w:pPr>
            <w:r w:rsidRPr="00997DD2">
              <w:rPr>
                <w:rFonts w:ascii="Arial" w:eastAsia="Times New Roman" w:hAnsi="Arial" w:cs="Arial"/>
                <w:color w:val="002060"/>
                <w:sz w:val="22"/>
              </w:rPr>
              <w:t>Гэмт хэргийн тоо</w:t>
            </w:r>
          </w:p>
        </w:tc>
        <w:tc>
          <w:tcPr>
            <w:tcW w:w="3814" w:type="dxa"/>
            <w:gridSpan w:val="3"/>
            <w:shd w:val="clear" w:color="auto" w:fill="FFFFFF" w:themeFill="background1"/>
            <w:vAlign w:val="center"/>
            <w:hideMark/>
          </w:tcPr>
          <w:p w:rsidR="00997DD2" w:rsidRPr="00997DD2" w:rsidRDefault="00997DD2" w:rsidP="00997DD2">
            <w:pPr>
              <w:jc w:val="center"/>
              <w:rPr>
                <w:rFonts w:ascii="Arial" w:eastAsia="Times New Roman" w:hAnsi="Arial" w:cs="Arial"/>
                <w:color w:val="002060"/>
              </w:rPr>
            </w:pPr>
            <w:r w:rsidRPr="00997DD2">
              <w:rPr>
                <w:rFonts w:ascii="Arial" w:eastAsia="Times New Roman" w:hAnsi="Arial" w:cs="Arial"/>
                <w:color w:val="002060"/>
                <w:sz w:val="22"/>
              </w:rPr>
              <w:t>Өсөлт, бууралт</w:t>
            </w:r>
          </w:p>
        </w:tc>
      </w:tr>
      <w:tr w:rsidR="00997DD2" w:rsidRPr="00997DD2" w:rsidTr="009C44CC">
        <w:trPr>
          <w:trHeight w:val="425"/>
        </w:trPr>
        <w:tc>
          <w:tcPr>
            <w:tcW w:w="2755" w:type="dxa"/>
            <w:vMerge/>
            <w:shd w:val="clear" w:color="auto" w:fill="FFFFFF" w:themeFill="background1"/>
            <w:vAlign w:val="center"/>
            <w:hideMark/>
          </w:tcPr>
          <w:p w:rsidR="00997DD2" w:rsidRPr="00997DD2" w:rsidRDefault="00997DD2" w:rsidP="00997DD2">
            <w:pPr>
              <w:rPr>
                <w:rFonts w:ascii="Arial" w:eastAsia="Times New Roman" w:hAnsi="Arial" w:cs="Arial"/>
                <w:color w:val="002060"/>
              </w:rPr>
            </w:pPr>
          </w:p>
        </w:tc>
        <w:tc>
          <w:tcPr>
            <w:tcW w:w="1271" w:type="dxa"/>
            <w:shd w:val="clear" w:color="auto" w:fill="FFFFFF" w:themeFill="background1"/>
            <w:vAlign w:val="center"/>
            <w:hideMark/>
          </w:tcPr>
          <w:p w:rsidR="00997DD2" w:rsidRPr="00997DD2" w:rsidRDefault="00997DD2" w:rsidP="00997DD2">
            <w:pPr>
              <w:jc w:val="center"/>
              <w:rPr>
                <w:rFonts w:ascii="Arial" w:eastAsia="Times New Roman" w:hAnsi="Arial" w:cs="Arial"/>
                <w:color w:val="002060"/>
              </w:rPr>
            </w:pPr>
            <w:r w:rsidRPr="00997DD2">
              <w:rPr>
                <w:rFonts w:ascii="Arial" w:eastAsia="Times New Roman" w:hAnsi="Arial" w:cs="Arial"/>
                <w:color w:val="002060"/>
                <w:sz w:val="22"/>
              </w:rPr>
              <w:t>2012 он</w:t>
            </w:r>
          </w:p>
        </w:tc>
        <w:tc>
          <w:tcPr>
            <w:tcW w:w="1271" w:type="dxa"/>
            <w:shd w:val="clear" w:color="auto" w:fill="FFFFFF" w:themeFill="background1"/>
            <w:vAlign w:val="center"/>
            <w:hideMark/>
          </w:tcPr>
          <w:p w:rsidR="00997DD2" w:rsidRPr="00997DD2" w:rsidRDefault="00997DD2" w:rsidP="00997DD2">
            <w:pPr>
              <w:jc w:val="center"/>
              <w:rPr>
                <w:rFonts w:ascii="Arial" w:eastAsia="Times New Roman" w:hAnsi="Arial" w:cs="Arial"/>
                <w:color w:val="002060"/>
              </w:rPr>
            </w:pPr>
            <w:r w:rsidRPr="00997DD2">
              <w:rPr>
                <w:rFonts w:ascii="Arial" w:eastAsia="Times New Roman" w:hAnsi="Arial" w:cs="Arial"/>
                <w:color w:val="002060"/>
                <w:sz w:val="22"/>
              </w:rPr>
              <w:t>2013 он</w:t>
            </w:r>
          </w:p>
        </w:tc>
        <w:tc>
          <w:tcPr>
            <w:tcW w:w="1271" w:type="dxa"/>
            <w:shd w:val="clear" w:color="auto" w:fill="FFFFFF" w:themeFill="background1"/>
            <w:vAlign w:val="center"/>
            <w:hideMark/>
          </w:tcPr>
          <w:p w:rsidR="00997DD2" w:rsidRPr="00997DD2" w:rsidRDefault="00997DD2" w:rsidP="00997DD2">
            <w:pPr>
              <w:jc w:val="center"/>
              <w:rPr>
                <w:rFonts w:ascii="Arial" w:eastAsia="Times New Roman" w:hAnsi="Arial" w:cs="Arial"/>
                <w:color w:val="002060"/>
              </w:rPr>
            </w:pPr>
            <w:r w:rsidRPr="00997DD2">
              <w:rPr>
                <w:rFonts w:ascii="Arial" w:eastAsia="Times New Roman" w:hAnsi="Arial" w:cs="Arial"/>
                <w:color w:val="002060"/>
                <w:sz w:val="22"/>
              </w:rPr>
              <w:t>2014 он</w:t>
            </w:r>
          </w:p>
        </w:tc>
        <w:tc>
          <w:tcPr>
            <w:tcW w:w="1271" w:type="dxa"/>
            <w:shd w:val="clear" w:color="auto" w:fill="FFFFFF" w:themeFill="background1"/>
            <w:vAlign w:val="center"/>
            <w:hideMark/>
          </w:tcPr>
          <w:p w:rsidR="00997DD2" w:rsidRPr="00997DD2" w:rsidRDefault="00997DD2" w:rsidP="00997DD2">
            <w:pPr>
              <w:jc w:val="center"/>
              <w:rPr>
                <w:rFonts w:ascii="Arial" w:eastAsia="Times New Roman" w:hAnsi="Arial" w:cs="Arial"/>
                <w:color w:val="002060"/>
              </w:rPr>
            </w:pPr>
            <w:r w:rsidRPr="00997DD2">
              <w:rPr>
                <w:rFonts w:ascii="Arial" w:eastAsia="Times New Roman" w:hAnsi="Arial" w:cs="Arial"/>
                <w:color w:val="002060"/>
                <w:sz w:val="22"/>
              </w:rPr>
              <w:t>2012 он</w:t>
            </w:r>
          </w:p>
        </w:tc>
        <w:tc>
          <w:tcPr>
            <w:tcW w:w="1271" w:type="dxa"/>
            <w:shd w:val="clear" w:color="auto" w:fill="FFFFFF" w:themeFill="background1"/>
            <w:vAlign w:val="center"/>
            <w:hideMark/>
          </w:tcPr>
          <w:p w:rsidR="00997DD2" w:rsidRPr="00997DD2" w:rsidRDefault="00997DD2" w:rsidP="00997DD2">
            <w:pPr>
              <w:jc w:val="center"/>
              <w:rPr>
                <w:rFonts w:ascii="Arial" w:eastAsia="Times New Roman" w:hAnsi="Arial" w:cs="Arial"/>
                <w:color w:val="002060"/>
              </w:rPr>
            </w:pPr>
            <w:r w:rsidRPr="00997DD2">
              <w:rPr>
                <w:rFonts w:ascii="Arial" w:eastAsia="Times New Roman" w:hAnsi="Arial" w:cs="Arial"/>
                <w:color w:val="002060"/>
                <w:sz w:val="22"/>
              </w:rPr>
              <w:t>2013 он</w:t>
            </w:r>
          </w:p>
        </w:tc>
        <w:tc>
          <w:tcPr>
            <w:tcW w:w="1271" w:type="dxa"/>
            <w:shd w:val="clear" w:color="auto" w:fill="FFFFFF" w:themeFill="background1"/>
            <w:vAlign w:val="center"/>
            <w:hideMark/>
          </w:tcPr>
          <w:p w:rsidR="00997DD2" w:rsidRPr="00997DD2" w:rsidRDefault="00997DD2" w:rsidP="00997DD2">
            <w:pPr>
              <w:jc w:val="center"/>
              <w:rPr>
                <w:rFonts w:ascii="Arial" w:eastAsia="Times New Roman" w:hAnsi="Arial" w:cs="Arial"/>
                <w:color w:val="002060"/>
              </w:rPr>
            </w:pPr>
            <w:r w:rsidRPr="00997DD2">
              <w:rPr>
                <w:rFonts w:ascii="Arial" w:eastAsia="Times New Roman" w:hAnsi="Arial" w:cs="Arial"/>
                <w:color w:val="002060"/>
                <w:sz w:val="22"/>
              </w:rPr>
              <w:t>2014 он</w:t>
            </w:r>
          </w:p>
        </w:tc>
      </w:tr>
      <w:tr w:rsidR="00997DD2" w:rsidRPr="00997DD2" w:rsidTr="009C44CC">
        <w:trPr>
          <w:trHeight w:val="410"/>
        </w:trPr>
        <w:tc>
          <w:tcPr>
            <w:tcW w:w="2755" w:type="dxa"/>
            <w:shd w:val="clear" w:color="auto" w:fill="FFFFFF" w:themeFill="background1"/>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Булган</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52</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60</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43</w:t>
            </w:r>
          </w:p>
        </w:tc>
        <w:tc>
          <w:tcPr>
            <w:tcW w:w="1271" w:type="dxa"/>
            <w:shd w:val="clear" w:color="auto" w:fill="FFFFFF" w:themeFill="background1"/>
            <w:noWrap/>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10</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8</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-17</w:t>
            </w:r>
          </w:p>
        </w:tc>
      </w:tr>
      <w:tr w:rsidR="00997DD2" w:rsidRPr="00997DD2" w:rsidTr="009C44CC">
        <w:trPr>
          <w:trHeight w:val="410"/>
        </w:trPr>
        <w:tc>
          <w:tcPr>
            <w:tcW w:w="2755" w:type="dxa"/>
            <w:shd w:val="clear" w:color="auto" w:fill="FFFFFF" w:themeFill="background1"/>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Баян-Агт</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7</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6</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10</w:t>
            </w:r>
          </w:p>
        </w:tc>
        <w:tc>
          <w:tcPr>
            <w:tcW w:w="1271" w:type="dxa"/>
            <w:shd w:val="clear" w:color="auto" w:fill="FFFFFF" w:themeFill="background1"/>
            <w:noWrap/>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3</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4</w:t>
            </w:r>
          </w:p>
        </w:tc>
      </w:tr>
      <w:tr w:rsidR="00997DD2" w:rsidRPr="00997DD2" w:rsidTr="009C44CC">
        <w:trPr>
          <w:trHeight w:val="410"/>
        </w:trPr>
        <w:tc>
          <w:tcPr>
            <w:tcW w:w="2755" w:type="dxa"/>
            <w:shd w:val="clear" w:color="auto" w:fill="FFFFFF" w:themeFill="background1"/>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 xml:space="preserve">Баяннуур </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3</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4</w:t>
            </w:r>
          </w:p>
        </w:tc>
        <w:tc>
          <w:tcPr>
            <w:tcW w:w="1271" w:type="dxa"/>
            <w:shd w:val="clear" w:color="auto" w:fill="FFFFFF" w:themeFill="background1"/>
            <w:noWrap/>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-3</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4</w:t>
            </w:r>
          </w:p>
        </w:tc>
      </w:tr>
      <w:tr w:rsidR="00997DD2" w:rsidRPr="00997DD2" w:rsidTr="009C44CC">
        <w:trPr>
          <w:trHeight w:val="410"/>
        </w:trPr>
        <w:tc>
          <w:tcPr>
            <w:tcW w:w="2755" w:type="dxa"/>
            <w:shd w:val="clear" w:color="auto" w:fill="FFFFFF" w:themeFill="background1"/>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Бугат</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7</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10</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8</w:t>
            </w:r>
          </w:p>
        </w:tc>
        <w:tc>
          <w:tcPr>
            <w:tcW w:w="1271" w:type="dxa"/>
            <w:shd w:val="clear" w:color="auto" w:fill="FFFFFF" w:themeFill="background1"/>
            <w:noWrap/>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3</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r>
      <w:tr w:rsidR="00997DD2" w:rsidRPr="00997DD2" w:rsidTr="009C44CC">
        <w:trPr>
          <w:trHeight w:val="410"/>
        </w:trPr>
        <w:tc>
          <w:tcPr>
            <w:tcW w:w="2755" w:type="dxa"/>
            <w:shd w:val="clear" w:color="auto" w:fill="FFFFFF" w:themeFill="background1"/>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Бүрэгхангай</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4</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11</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8</w:t>
            </w:r>
          </w:p>
        </w:tc>
        <w:tc>
          <w:tcPr>
            <w:tcW w:w="1271" w:type="dxa"/>
            <w:shd w:val="clear" w:color="auto" w:fill="FFFFFF" w:themeFill="background1"/>
            <w:noWrap/>
            <w:vAlign w:val="center"/>
            <w:hideMark/>
          </w:tcPr>
          <w:p w:rsidR="00997DD2" w:rsidRPr="00997DD2" w:rsidRDefault="00997DD2" w:rsidP="00997DD2">
            <w:pPr>
              <w:jc w:val="right"/>
              <w:rPr>
                <w:rFonts w:ascii="Arial" w:eastAsia="Times New Roman" w:hAnsi="Arial" w:cs="Arial"/>
                <w:color w:val="002060"/>
              </w:rPr>
            </w:pP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7</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-3</w:t>
            </w:r>
          </w:p>
        </w:tc>
      </w:tr>
      <w:tr w:rsidR="00997DD2" w:rsidRPr="00997DD2" w:rsidTr="009C44CC">
        <w:trPr>
          <w:trHeight w:val="410"/>
        </w:trPr>
        <w:tc>
          <w:tcPr>
            <w:tcW w:w="2755" w:type="dxa"/>
            <w:shd w:val="clear" w:color="auto" w:fill="FFFFFF" w:themeFill="background1"/>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Гурванбулаг</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6</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6</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11</w:t>
            </w:r>
          </w:p>
        </w:tc>
        <w:tc>
          <w:tcPr>
            <w:tcW w:w="1271" w:type="dxa"/>
            <w:shd w:val="clear" w:color="auto" w:fill="FFFFFF" w:themeFill="background1"/>
            <w:noWrap/>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5</w:t>
            </w:r>
          </w:p>
        </w:tc>
      </w:tr>
      <w:tr w:rsidR="00997DD2" w:rsidRPr="00997DD2" w:rsidTr="009C44CC">
        <w:trPr>
          <w:trHeight w:val="410"/>
        </w:trPr>
        <w:tc>
          <w:tcPr>
            <w:tcW w:w="2755" w:type="dxa"/>
            <w:shd w:val="clear" w:color="auto" w:fill="FFFFFF" w:themeFill="background1"/>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Дашинчилэн</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3</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5</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3</w:t>
            </w:r>
          </w:p>
        </w:tc>
        <w:tc>
          <w:tcPr>
            <w:tcW w:w="1271" w:type="dxa"/>
            <w:shd w:val="clear" w:color="auto" w:fill="FFFFFF" w:themeFill="background1"/>
            <w:noWrap/>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-8</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r>
      <w:tr w:rsidR="00997DD2" w:rsidRPr="00997DD2" w:rsidTr="009C44CC">
        <w:trPr>
          <w:trHeight w:val="410"/>
        </w:trPr>
        <w:tc>
          <w:tcPr>
            <w:tcW w:w="2755" w:type="dxa"/>
            <w:shd w:val="clear" w:color="auto" w:fill="FFFFFF" w:themeFill="background1"/>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Могод</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3</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9</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5</w:t>
            </w:r>
          </w:p>
        </w:tc>
        <w:tc>
          <w:tcPr>
            <w:tcW w:w="1271" w:type="dxa"/>
            <w:shd w:val="clear" w:color="auto" w:fill="FFFFFF" w:themeFill="background1"/>
            <w:noWrap/>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6</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-4</w:t>
            </w:r>
          </w:p>
        </w:tc>
      </w:tr>
      <w:tr w:rsidR="00997DD2" w:rsidRPr="00997DD2" w:rsidTr="009C44CC">
        <w:trPr>
          <w:trHeight w:val="410"/>
        </w:trPr>
        <w:tc>
          <w:tcPr>
            <w:tcW w:w="2755" w:type="dxa"/>
            <w:shd w:val="clear" w:color="auto" w:fill="FFFFFF" w:themeFill="background1"/>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Орхон</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10</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22</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9</w:t>
            </w:r>
          </w:p>
        </w:tc>
        <w:tc>
          <w:tcPr>
            <w:tcW w:w="1271" w:type="dxa"/>
            <w:shd w:val="clear" w:color="auto" w:fill="FFFFFF" w:themeFill="background1"/>
            <w:noWrap/>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5</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12</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-13</w:t>
            </w:r>
          </w:p>
        </w:tc>
      </w:tr>
      <w:tr w:rsidR="00997DD2" w:rsidRPr="00997DD2" w:rsidTr="009C44CC">
        <w:trPr>
          <w:trHeight w:val="410"/>
        </w:trPr>
        <w:tc>
          <w:tcPr>
            <w:tcW w:w="2755" w:type="dxa"/>
            <w:shd w:val="clear" w:color="auto" w:fill="FFFFFF" w:themeFill="background1"/>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Рашаант</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10</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10</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7</w:t>
            </w:r>
          </w:p>
        </w:tc>
        <w:tc>
          <w:tcPr>
            <w:tcW w:w="1271" w:type="dxa"/>
            <w:shd w:val="clear" w:color="auto" w:fill="FFFFFF" w:themeFill="background1"/>
            <w:noWrap/>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-3</w:t>
            </w:r>
          </w:p>
        </w:tc>
      </w:tr>
      <w:tr w:rsidR="00997DD2" w:rsidRPr="00997DD2" w:rsidTr="009C44CC">
        <w:trPr>
          <w:trHeight w:val="410"/>
        </w:trPr>
        <w:tc>
          <w:tcPr>
            <w:tcW w:w="2755" w:type="dxa"/>
            <w:shd w:val="clear" w:color="auto" w:fill="FFFFFF" w:themeFill="background1"/>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Сайхан</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6</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14</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6</w:t>
            </w:r>
          </w:p>
        </w:tc>
        <w:tc>
          <w:tcPr>
            <w:tcW w:w="1271" w:type="dxa"/>
            <w:shd w:val="clear" w:color="auto" w:fill="FFFFFF" w:themeFill="background1"/>
            <w:noWrap/>
            <w:vAlign w:val="center"/>
            <w:hideMark/>
          </w:tcPr>
          <w:p w:rsidR="00997DD2" w:rsidRPr="00997DD2" w:rsidRDefault="00997DD2" w:rsidP="00997DD2">
            <w:pPr>
              <w:jc w:val="right"/>
              <w:rPr>
                <w:rFonts w:ascii="Arial" w:eastAsia="Times New Roman" w:hAnsi="Arial" w:cs="Arial"/>
                <w:color w:val="002060"/>
              </w:rPr>
            </w:pP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8</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-8</w:t>
            </w:r>
          </w:p>
        </w:tc>
      </w:tr>
      <w:tr w:rsidR="00997DD2" w:rsidRPr="00997DD2" w:rsidTr="009C44CC">
        <w:trPr>
          <w:trHeight w:val="410"/>
        </w:trPr>
        <w:tc>
          <w:tcPr>
            <w:tcW w:w="2755" w:type="dxa"/>
            <w:shd w:val="clear" w:color="auto" w:fill="FFFFFF" w:themeFill="background1"/>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Сэлэнгэ</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20</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7</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4</w:t>
            </w:r>
          </w:p>
        </w:tc>
        <w:tc>
          <w:tcPr>
            <w:tcW w:w="1271" w:type="dxa"/>
            <w:shd w:val="clear" w:color="auto" w:fill="FFFFFF" w:themeFill="background1"/>
            <w:noWrap/>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14</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-13</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-3</w:t>
            </w:r>
          </w:p>
        </w:tc>
      </w:tr>
      <w:tr w:rsidR="00997DD2" w:rsidRPr="00997DD2" w:rsidTr="009C44CC">
        <w:trPr>
          <w:trHeight w:val="410"/>
        </w:trPr>
        <w:tc>
          <w:tcPr>
            <w:tcW w:w="2755" w:type="dxa"/>
            <w:shd w:val="clear" w:color="auto" w:fill="FFFFFF" w:themeFill="background1"/>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Тэшиг</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9</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6</w:t>
            </w:r>
          </w:p>
        </w:tc>
        <w:tc>
          <w:tcPr>
            <w:tcW w:w="1271" w:type="dxa"/>
            <w:shd w:val="clear" w:color="auto" w:fill="FFFFFF" w:themeFill="background1"/>
            <w:noWrap/>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7</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-3</w:t>
            </w:r>
          </w:p>
        </w:tc>
      </w:tr>
      <w:tr w:rsidR="00997DD2" w:rsidRPr="00997DD2" w:rsidTr="009C44CC">
        <w:trPr>
          <w:trHeight w:val="410"/>
        </w:trPr>
        <w:tc>
          <w:tcPr>
            <w:tcW w:w="2755" w:type="dxa"/>
            <w:shd w:val="clear" w:color="auto" w:fill="FFFFFF" w:themeFill="background1"/>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Хангал</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8</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13</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14</w:t>
            </w:r>
          </w:p>
        </w:tc>
        <w:tc>
          <w:tcPr>
            <w:tcW w:w="1271" w:type="dxa"/>
            <w:shd w:val="clear" w:color="auto" w:fill="FFFFFF" w:themeFill="background1"/>
            <w:noWrap/>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5</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w:t>
            </w:r>
          </w:p>
        </w:tc>
      </w:tr>
      <w:tr w:rsidR="00997DD2" w:rsidRPr="00997DD2" w:rsidTr="009C44CC">
        <w:trPr>
          <w:trHeight w:val="410"/>
        </w:trPr>
        <w:tc>
          <w:tcPr>
            <w:tcW w:w="2755" w:type="dxa"/>
            <w:shd w:val="clear" w:color="auto" w:fill="FFFFFF" w:themeFill="background1"/>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Хишиг-Өндөр</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8</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11</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8</w:t>
            </w:r>
          </w:p>
        </w:tc>
        <w:tc>
          <w:tcPr>
            <w:tcW w:w="1271" w:type="dxa"/>
            <w:shd w:val="clear" w:color="auto" w:fill="FFFFFF" w:themeFill="background1"/>
            <w:noWrap/>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5</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3</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-3</w:t>
            </w:r>
          </w:p>
        </w:tc>
      </w:tr>
      <w:tr w:rsidR="00997DD2" w:rsidRPr="00997DD2" w:rsidTr="009C44CC">
        <w:trPr>
          <w:trHeight w:val="410"/>
        </w:trPr>
        <w:tc>
          <w:tcPr>
            <w:tcW w:w="2755" w:type="dxa"/>
            <w:shd w:val="clear" w:color="auto" w:fill="FFFFFF" w:themeFill="background1"/>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Хутаг-Өндөр</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9</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11</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7</w:t>
            </w:r>
          </w:p>
        </w:tc>
        <w:tc>
          <w:tcPr>
            <w:tcW w:w="1271" w:type="dxa"/>
            <w:shd w:val="clear" w:color="auto" w:fill="FFFFFF" w:themeFill="background1"/>
            <w:noWrap/>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6</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-4</w:t>
            </w:r>
          </w:p>
        </w:tc>
      </w:tr>
      <w:tr w:rsidR="00997DD2" w:rsidRPr="00997DD2" w:rsidTr="009C44CC">
        <w:trPr>
          <w:trHeight w:val="410"/>
        </w:trPr>
        <w:tc>
          <w:tcPr>
            <w:tcW w:w="2755" w:type="dxa"/>
            <w:shd w:val="clear" w:color="auto" w:fill="FFFFFF" w:themeFill="background1"/>
            <w:vAlign w:val="center"/>
            <w:hideMark/>
          </w:tcPr>
          <w:p w:rsidR="00997DD2" w:rsidRPr="00997DD2" w:rsidRDefault="00997DD2" w:rsidP="00997DD2">
            <w:pPr>
              <w:jc w:val="center"/>
              <w:rPr>
                <w:rFonts w:ascii="Arial" w:eastAsia="Times New Roman" w:hAnsi="Arial" w:cs="Arial"/>
                <w:b/>
                <w:bCs/>
                <w:color w:val="002060"/>
              </w:rPr>
            </w:pPr>
            <w:r w:rsidRPr="00997DD2">
              <w:rPr>
                <w:rFonts w:ascii="Arial" w:eastAsia="Times New Roman" w:hAnsi="Arial" w:cs="Arial"/>
                <w:b/>
                <w:bCs/>
                <w:color w:val="002060"/>
                <w:sz w:val="22"/>
              </w:rPr>
              <w:t>Бүгд</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b/>
                <w:bCs/>
                <w:color w:val="002060"/>
              </w:rPr>
            </w:pPr>
            <w:r w:rsidRPr="00997DD2">
              <w:rPr>
                <w:rFonts w:ascii="Arial" w:eastAsia="Times New Roman" w:hAnsi="Arial" w:cs="Arial"/>
                <w:b/>
                <w:bCs/>
                <w:color w:val="002060"/>
                <w:sz w:val="22"/>
              </w:rPr>
              <w:t>158</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b/>
                <w:bCs/>
                <w:color w:val="002060"/>
              </w:rPr>
            </w:pPr>
            <w:r w:rsidRPr="00997DD2">
              <w:rPr>
                <w:rFonts w:ascii="Arial" w:eastAsia="Times New Roman" w:hAnsi="Arial" w:cs="Arial"/>
                <w:b/>
                <w:bCs/>
                <w:color w:val="002060"/>
                <w:sz w:val="22"/>
              </w:rPr>
              <w:t>204</w:t>
            </w:r>
          </w:p>
        </w:tc>
        <w:tc>
          <w:tcPr>
            <w:tcW w:w="1271" w:type="dxa"/>
            <w:shd w:val="clear" w:color="auto" w:fill="FFFFFF" w:themeFill="background1"/>
            <w:vAlign w:val="center"/>
            <w:hideMark/>
          </w:tcPr>
          <w:p w:rsidR="00997DD2" w:rsidRPr="00997DD2" w:rsidRDefault="00997DD2" w:rsidP="00997DD2">
            <w:pPr>
              <w:jc w:val="right"/>
              <w:rPr>
                <w:rFonts w:ascii="Arial" w:eastAsia="Times New Roman" w:hAnsi="Arial" w:cs="Arial"/>
                <w:b/>
                <w:bCs/>
                <w:color w:val="002060"/>
              </w:rPr>
            </w:pPr>
            <w:r w:rsidRPr="00997DD2">
              <w:rPr>
                <w:rFonts w:ascii="Arial" w:eastAsia="Times New Roman" w:hAnsi="Arial" w:cs="Arial"/>
                <w:b/>
                <w:bCs/>
                <w:color w:val="002060"/>
                <w:sz w:val="22"/>
              </w:rPr>
              <w:t>153</w:t>
            </w:r>
          </w:p>
        </w:tc>
        <w:tc>
          <w:tcPr>
            <w:tcW w:w="1271" w:type="dxa"/>
            <w:shd w:val="clear" w:color="auto" w:fill="FFFFFF" w:themeFill="background1"/>
            <w:noWrap/>
            <w:vAlign w:val="center"/>
            <w:hideMark/>
          </w:tcPr>
          <w:p w:rsidR="00997DD2" w:rsidRPr="006B4387" w:rsidRDefault="00997DD2" w:rsidP="00997DD2">
            <w:pPr>
              <w:jc w:val="right"/>
              <w:rPr>
                <w:rFonts w:ascii="Arial" w:eastAsia="Times New Roman" w:hAnsi="Arial" w:cs="Arial"/>
                <w:b/>
                <w:color w:val="002060"/>
              </w:rPr>
            </w:pPr>
            <w:r w:rsidRPr="006B4387">
              <w:rPr>
                <w:rFonts w:ascii="Arial" w:eastAsia="Times New Roman" w:hAnsi="Arial" w:cs="Arial"/>
                <w:b/>
                <w:color w:val="002060"/>
                <w:sz w:val="22"/>
              </w:rPr>
              <w:t>35</w:t>
            </w:r>
          </w:p>
        </w:tc>
        <w:tc>
          <w:tcPr>
            <w:tcW w:w="1271" w:type="dxa"/>
            <w:shd w:val="clear" w:color="auto" w:fill="FFFFFF" w:themeFill="background1"/>
            <w:vAlign w:val="center"/>
            <w:hideMark/>
          </w:tcPr>
          <w:p w:rsidR="00997DD2" w:rsidRPr="006B4387" w:rsidRDefault="00997DD2" w:rsidP="00997DD2">
            <w:pPr>
              <w:jc w:val="right"/>
              <w:rPr>
                <w:rFonts w:ascii="Arial" w:eastAsia="Times New Roman" w:hAnsi="Arial" w:cs="Arial"/>
                <w:b/>
                <w:color w:val="002060"/>
              </w:rPr>
            </w:pPr>
            <w:r w:rsidRPr="006B4387">
              <w:rPr>
                <w:rFonts w:ascii="Arial" w:eastAsia="Times New Roman" w:hAnsi="Arial" w:cs="Arial"/>
                <w:b/>
                <w:color w:val="002060"/>
                <w:sz w:val="22"/>
              </w:rPr>
              <w:t>46</w:t>
            </w:r>
          </w:p>
        </w:tc>
        <w:tc>
          <w:tcPr>
            <w:tcW w:w="1271" w:type="dxa"/>
            <w:shd w:val="clear" w:color="auto" w:fill="FFFFFF" w:themeFill="background1"/>
            <w:vAlign w:val="center"/>
            <w:hideMark/>
          </w:tcPr>
          <w:p w:rsidR="00997DD2" w:rsidRPr="006B4387" w:rsidRDefault="00997DD2" w:rsidP="00997DD2">
            <w:pPr>
              <w:jc w:val="right"/>
              <w:rPr>
                <w:rFonts w:ascii="Arial" w:eastAsia="Times New Roman" w:hAnsi="Arial" w:cs="Arial"/>
                <w:b/>
                <w:color w:val="002060"/>
              </w:rPr>
            </w:pPr>
            <w:r w:rsidRPr="006B4387">
              <w:rPr>
                <w:rFonts w:ascii="Arial" w:eastAsia="Times New Roman" w:hAnsi="Arial" w:cs="Arial"/>
                <w:b/>
                <w:color w:val="002060"/>
                <w:sz w:val="22"/>
              </w:rPr>
              <w:t>-51</w:t>
            </w:r>
          </w:p>
        </w:tc>
      </w:tr>
    </w:tbl>
    <w:p w:rsidR="00997DD2" w:rsidRDefault="00997DD2" w:rsidP="00997DD2">
      <w:pPr>
        <w:spacing w:line="360" w:lineRule="auto"/>
        <w:contextualSpacing/>
        <w:jc w:val="both"/>
        <w:rPr>
          <w:rFonts w:ascii="Arial" w:hAnsi="Arial" w:cs="Arial"/>
          <w:color w:val="002060"/>
          <w:lang w:val="mn-MN"/>
        </w:rPr>
      </w:pPr>
    </w:p>
    <w:p w:rsidR="00B00BDD" w:rsidRDefault="00B00BDD" w:rsidP="009C0689">
      <w:pPr>
        <w:spacing w:line="360" w:lineRule="auto"/>
        <w:contextualSpacing/>
        <w:rPr>
          <w:rFonts w:ascii="Arial" w:hAnsi="Arial" w:cs="Arial"/>
          <w:color w:val="002060"/>
          <w:lang w:val="mn-MN"/>
        </w:rPr>
      </w:pPr>
    </w:p>
    <w:p w:rsidR="00997DD2" w:rsidRDefault="00BB7195" w:rsidP="009C0689">
      <w:pPr>
        <w:spacing w:line="360" w:lineRule="auto"/>
        <w:contextualSpacing/>
        <w:rPr>
          <w:rFonts w:ascii="Arial" w:hAnsi="Arial" w:cs="Arial"/>
          <w:color w:val="002060"/>
          <w:lang w:val="mn-MN"/>
        </w:rPr>
      </w:pPr>
      <w:r>
        <w:rPr>
          <w:rFonts w:ascii="Arial" w:hAnsi="Arial" w:cs="Arial"/>
          <w:color w:val="002060"/>
          <w:lang w:val="mn-MN"/>
        </w:rPr>
        <w:t>Хүснэгт 45</w:t>
      </w:r>
      <w:r w:rsidR="00997DD2">
        <w:rPr>
          <w:rFonts w:ascii="Arial" w:hAnsi="Arial" w:cs="Arial"/>
          <w:color w:val="002060"/>
          <w:lang w:val="mn-MN"/>
        </w:rPr>
        <w:t xml:space="preserve">. Гэмт хэрэгт бүртгэгдэх үед сэжигтэнээр тооцвол зохих этгээд нь </w:t>
      </w:r>
      <w:r>
        <w:rPr>
          <w:rFonts w:ascii="Arial" w:hAnsi="Arial" w:cs="Arial"/>
          <w:color w:val="002060"/>
          <w:lang w:val="mn-MN"/>
        </w:rPr>
        <w:t xml:space="preserve">                       т</w:t>
      </w:r>
      <w:r w:rsidR="00997DD2">
        <w:rPr>
          <w:rFonts w:ascii="Arial" w:hAnsi="Arial" w:cs="Arial"/>
          <w:color w:val="002060"/>
          <w:lang w:val="mn-MN"/>
        </w:rPr>
        <w:t>огтоогдоогүй хэргийн тоо, сумаар, 2014 оны эхний 6 сард</w:t>
      </w:r>
    </w:p>
    <w:p w:rsidR="00C867B4" w:rsidRDefault="00C867B4" w:rsidP="009C0689">
      <w:pPr>
        <w:spacing w:line="360" w:lineRule="auto"/>
        <w:contextualSpacing/>
        <w:rPr>
          <w:rFonts w:ascii="Arial" w:hAnsi="Arial" w:cs="Arial"/>
          <w:color w:val="002060"/>
          <w:lang w:val="mn-MN"/>
        </w:rPr>
      </w:pPr>
    </w:p>
    <w:tbl>
      <w:tblPr>
        <w:tblW w:w="10128" w:type="dxa"/>
        <w:tblInd w:w="9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2658"/>
        <w:gridCol w:w="2490"/>
        <w:gridCol w:w="2490"/>
        <w:gridCol w:w="2490"/>
      </w:tblGrid>
      <w:tr w:rsidR="00EC32B1" w:rsidRPr="00EC32B1" w:rsidTr="00C867B4">
        <w:trPr>
          <w:trHeight w:val="1374"/>
        </w:trPr>
        <w:tc>
          <w:tcPr>
            <w:tcW w:w="2658" w:type="dxa"/>
            <w:shd w:val="clear" w:color="auto" w:fill="auto"/>
            <w:vAlign w:val="center"/>
            <w:hideMark/>
          </w:tcPr>
          <w:p w:rsidR="00EC32B1" w:rsidRPr="00EC32B1" w:rsidRDefault="00EC32B1" w:rsidP="00EC32B1">
            <w:pPr>
              <w:jc w:val="center"/>
              <w:rPr>
                <w:rFonts w:ascii="Arial" w:eastAsia="Times New Roman" w:hAnsi="Arial" w:cs="Arial"/>
                <w:color w:val="002060"/>
              </w:rPr>
            </w:pPr>
            <w:r w:rsidRPr="00EC32B1">
              <w:rPr>
                <w:rFonts w:ascii="Arial" w:eastAsia="Times New Roman" w:hAnsi="Arial" w:cs="Arial"/>
                <w:color w:val="002060"/>
                <w:sz w:val="22"/>
              </w:rPr>
              <w:t>Сум</w:t>
            </w:r>
          </w:p>
        </w:tc>
        <w:tc>
          <w:tcPr>
            <w:tcW w:w="2490" w:type="dxa"/>
            <w:shd w:val="clear" w:color="auto" w:fill="auto"/>
            <w:vAlign w:val="center"/>
            <w:hideMark/>
          </w:tcPr>
          <w:p w:rsidR="00EC32B1" w:rsidRPr="00EC32B1" w:rsidRDefault="00EC32B1" w:rsidP="00EC32B1">
            <w:pPr>
              <w:jc w:val="center"/>
              <w:rPr>
                <w:rFonts w:ascii="Arial" w:eastAsia="Times New Roman" w:hAnsi="Arial" w:cs="Arial"/>
                <w:color w:val="002060"/>
              </w:rPr>
            </w:pPr>
            <w:r w:rsidRPr="00EC32B1">
              <w:rPr>
                <w:rFonts w:ascii="Arial" w:eastAsia="Times New Roman" w:hAnsi="Arial" w:cs="Arial"/>
                <w:color w:val="002060"/>
                <w:sz w:val="22"/>
              </w:rPr>
              <w:t>Сэжигтэн тодорхойгүй хэргийн тоо</w:t>
            </w:r>
          </w:p>
        </w:tc>
        <w:tc>
          <w:tcPr>
            <w:tcW w:w="2490" w:type="dxa"/>
            <w:shd w:val="clear" w:color="auto" w:fill="auto"/>
            <w:vAlign w:val="center"/>
            <w:hideMark/>
          </w:tcPr>
          <w:p w:rsidR="00EC32B1" w:rsidRPr="00EC32B1" w:rsidRDefault="00EC32B1" w:rsidP="00EC32B1">
            <w:pPr>
              <w:jc w:val="center"/>
              <w:rPr>
                <w:rFonts w:ascii="Arial" w:eastAsia="Times New Roman" w:hAnsi="Arial" w:cs="Arial"/>
                <w:color w:val="002060"/>
              </w:rPr>
            </w:pPr>
            <w:r w:rsidRPr="00EC32B1">
              <w:rPr>
                <w:rFonts w:ascii="Arial" w:eastAsia="Times New Roman" w:hAnsi="Arial" w:cs="Arial"/>
                <w:color w:val="002060"/>
                <w:sz w:val="22"/>
              </w:rPr>
              <w:t>Үүнээс сэжигтнийг илрүүлж ял сонгосон</w:t>
            </w:r>
          </w:p>
        </w:tc>
        <w:tc>
          <w:tcPr>
            <w:tcW w:w="2490" w:type="dxa"/>
            <w:shd w:val="clear" w:color="auto" w:fill="auto"/>
            <w:vAlign w:val="center"/>
            <w:hideMark/>
          </w:tcPr>
          <w:p w:rsidR="00EC32B1" w:rsidRPr="00EC32B1" w:rsidRDefault="00EC32B1" w:rsidP="00EC32B1">
            <w:pPr>
              <w:jc w:val="center"/>
              <w:rPr>
                <w:rFonts w:ascii="Arial" w:eastAsia="Times New Roman" w:hAnsi="Arial" w:cs="Arial"/>
                <w:color w:val="002060"/>
              </w:rPr>
            </w:pPr>
            <w:r w:rsidRPr="00EC32B1">
              <w:rPr>
                <w:rFonts w:ascii="Arial" w:eastAsia="Times New Roman" w:hAnsi="Arial" w:cs="Arial"/>
                <w:color w:val="002060"/>
                <w:sz w:val="22"/>
              </w:rPr>
              <w:t>Гэмт хэргийн илрүүлэлтийн хувь</w:t>
            </w:r>
          </w:p>
        </w:tc>
      </w:tr>
      <w:tr w:rsidR="00EC32B1" w:rsidRPr="00EC32B1" w:rsidTr="00C867B4">
        <w:trPr>
          <w:trHeight w:val="507"/>
        </w:trPr>
        <w:tc>
          <w:tcPr>
            <w:tcW w:w="2658" w:type="dxa"/>
            <w:shd w:val="clear" w:color="auto" w:fill="auto"/>
            <w:vAlign w:val="center"/>
            <w:hideMark/>
          </w:tcPr>
          <w:p w:rsidR="00EC32B1" w:rsidRPr="00EC32B1" w:rsidRDefault="00EC32B1" w:rsidP="00EC32B1">
            <w:pPr>
              <w:rPr>
                <w:rFonts w:ascii="Arial" w:eastAsia="Times New Roman" w:hAnsi="Arial" w:cs="Arial"/>
                <w:color w:val="002060"/>
              </w:rPr>
            </w:pPr>
            <w:r w:rsidRPr="00EC32B1">
              <w:rPr>
                <w:rFonts w:ascii="Arial" w:eastAsia="Times New Roman" w:hAnsi="Arial" w:cs="Arial"/>
                <w:color w:val="002060"/>
                <w:sz w:val="22"/>
              </w:rPr>
              <w:t>Булган</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16</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13</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81.3</w:t>
            </w:r>
          </w:p>
        </w:tc>
      </w:tr>
      <w:tr w:rsidR="00EC32B1" w:rsidRPr="00EC32B1" w:rsidTr="00C867B4">
        <w:trPr>
          <w:trHeight w:val="507"/>
        </w:trPr>
        <w:tc>
          <w:tcPr>
            <w:tcW w:w="2658" w:type="dxa"/>
            <w:shd w:val="clear" w:color="auto" w:fill="auto"/>
            <w:vAlign w:val="center"/>
            <w:hideMark/>
          </w:tcPr>
          <w:p w:rsidR="00EC32B1" w:rsidRPr="00EC32B1" w:rsidRDefault="00EC32B1" w:rsidP="00EC32B1">
            <w:pPr>
              <w:rPr>
                <w:rFonts w:ascii="Arial" w:eastAsia="Times New Roman" w:hAnsi="Arial" w:cs="Arial"/>
                <w:color w:val="002060"/>
              </w:rPr>
            </w:pPr>
            <w:r w:rsidRPr="00EC32B1">
              <w:rPr>
                <w:rFonts w:ascii="Arial" w:eastAsia="Times New Roman" w:hAnsi="Arial" w:cs="Arial"/>
                <w:color w:val="002060"/>
                <w:sz w:val="22"/>
              </w:rPr>
              <w:t>Баян-Агт</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8</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3</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37.5</w:t>
            </w:r>
          </w:p>
        </w:tc>
      </w:tr>
      <w:tr w:rsidR="00EC32B1" w:rsidRPr="00EC32B1" w:rsidTr="00C867B4">
        <w:trPr>
          <w:trHeight w:val="507"/>
        </w:trPr>
        <w:tc>
          <w:tcPr>
            <w:tcW w:w="2658" w:type="dxa"/>
            <w:shd w:val="clear" w:color="auto" w:fill="auto"/>
            <w:vAlign w:val="center"/>
            <w:hideMark/>
          </w:tcPr>
          <w:p w:rsidR="00EC32B1" w:rsidRPr="00EC32B1" w:rsidRDefault="00EC32B1" w:rsidP="00EC32B1">
            <w:pPr>
              <w:rPr>
                <w:rFonts w:ascii="Arial" w:eastAsia="Times New Roman" w:hAnsi="Arial" w:cs="Arial"/>
                <w:color w:val="002060"/>
              </w:rPr>
            </w:pPr>
            <w:r w:rsidRPr="00EC32B1">
              <w:rPr>
                <w:rFonts w:ascii="Arial" w:eastAsia="Times New Roman" w:hAnsi="Arial" w:cs="Arial"/>
                <w:color w:val="002060"/>
                <w:sz w:val="22"/>
              </w:rPr>
              <w:t xml:space="preserve">Баяннуур </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4</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3</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75.0</w:t>
            </w:r>
          </w:p>
        </w:tc>
      </w:tr>
      <w:tr w:rsidR="00EC32B1" w:rsidRPr="00EC32B1" w:rsidTr="00C867B4">
        <w:trPr>
          <w:trHeight w:val="507"/>
        </w:trPr>
        <w:tc>
          <w:tcPr>
            <w:tcW w:w="2658" w:type="dxa"/>
            <w:shd w:val="clear" w:color="auto" w:fill="auto"/>
            <w:vAlign w:val="center"/>
            <w:hideMark/>
          </w:tcPr>
          <w:p w:rsidR="00EC32B1" w:rsidRPr="00EC32B1" w:rsidRDefault="00EC32B1" w:rsidP="00EC32B1">
            <w:pPr>
              <w:rPr>
                <w:rFonts w:ascii="Arial" w:eastAsia="Times New Roman" w:hAnsi="Arial" w:cs="Arial"/>
                <w:color w:val="002060"/>
              </w:rPr>
            </w:pPr>
            <w:r w:rsidRPr="00EC32B1">
              <w:rPr>
                <w:rFonts w:ascii="Arial" w:eastAsia="Times New Roman" w:hAnsi="Arial" w:cs="Arial"/>
                <w:color w:val="002060"/>
                <w:sz w:val="22"/>
              </w:rPr>
              <w:t>Бугат</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2</w:t>
            </w:r>
          </w:p>
        </w:tc>
        <w:tc>
          <w:tcPr>
            <w:tcW w:w="2490" w:type="dxa"/>
            <w:shd w:val="clear" w:color="auto" w:fill="auto"/>
            <w:vAlign w:val="center"/>
            <w:hideMark/>
          </w:tcPr>
          <w:p w:rsidR="00EC32B1" w:rsidRPr="00EC32B1" w:rsidRDefault="00EC32B1" w:rsidP="00EC32B1">
            <w:pPr>
              <w:rPr>
                <w:rFonts w:ascii="Arial" w:eastAsia="Times New Roman" w:hAnsi="Arial" w:cs="Arial"/>
                <w:color w:val="002060"/>
              </w:rPr>
            </w:pPr>
            <w:r w:rsidRPr="00EC32B1">
              <w:rPr>
                <w:rFonts w:ascii="Arial" w:eastAsia="Times New Roman" w:hAnsi="Arial" w:cs="Arial"/>
                <w:color w:val="002060"/>
                <w:sz w:val="22"/>
              </w:rPr>
              <w:t> </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p>
        </w:tc>
      </w:tr>
      <w:tr w:rsidR="00EC32B1" w:rsidRPr="00EC32B1" w:rsidTr="00C867B4">
        <w:trPr>
          <w:trHeight w:val="507"/>
        </w:trPr>
        <w:tc>
          <w:tcPr>
            <w:tcW w:w="2658" w:type="dxa"/>
            <w:shd w:val="clear" w:color="auto" w:fill="auto"/>
            <w:vAlign w:val="center"/>
            <w:hideMark/>
          </w:tcPr>
          <w:p w:rsidR="00EC32B1" w:rsidRPr="00EC32B1" w:rsidRDefault="00EC32B1" w:rsidP="00EC32B1">
            <w:pPr>
              <w:rPr>
                <w:rFonts w:ascii="Arial" w:eastAsia="Times New Roman" w:hAnsi="Arial" w:cs="Arial"/>
                <w:color w:val="002060"/>
              </w:rPr>
            </w:pPr>
            <w:r w:rsidRPr="00EC32B1">
              <w:rPr>
                <w:rFonts w:ascii="Arial" w:eastAsia="Times New Roman" w:hAnsi="Arial" w:cs="Arial"/>
                <w:color w:val="002060"/>
                <w:sz w:val="22"/>
              </w:rPr>
              <w:t>Бүрэгхангай</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1</w:t>
            </w:r>
          </w:p>
        </w:tc>
        <w:tc>
          <w:tcPr>
            <w:tcW w:w="2490" w:type="dxa"/>
            <w:shd w:val="clear" w:color="auto" w:fill="auto"/>
            <w:vAlign w:val="center"/>
            <w:hideMark/>
          </w:tcPr>
          <w:p w:rsidR="00EC32B1" w:rsidRPr="00EC32B1" w:rsidRDefault="00EC32B1" w:rsidP="00EC32B1">
            <w:pPr>
              <w:rPr>
                <w:rFonts w:ascii="Arial" w:eastAsia="Times New Roman" w:hAnsi="Arial" w:cs="Arial"/>
                <w:color w:val="002060"/>
              </w:rPr>
            </w:pPr>
            <w:r w:rsidRPr="00EC32B1">
              <w:rPr>
                <w:rFonts w:ascii="Arial" w:eastAsia="Times New Roman" w:hAnsi="Arial" w:cs="Arial"/>
                <w:color w:val="002060"/>
                <w:sz w:val="22"/>
              </w:rPr>
              <w:t> </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p>
        </w:tc>
      </w:tr>
      <w:tr w:rsidR="00EC32B1" w:rsidRPr="00EC32B1" w:rsidTr="00C867B4">
        <w:trPr>
          <w:trHeight w:val="507"/>
        </w:trPr>
        <w:tc>
          <w:tcPr>
            <w:tcW w:w="2658" w:type="dxa"/>
            <w:shd w:val="clear" w:color="auto" w:fill="auto"/>
            <w:vAlign w:val="center"/>
            <w:hideMark/>
          </w:tcPr>
          <w:p w:rsidR="00EC32B1" w:rsidRPr="00EC32B1" w:rsidRDefault="00EC32B1" w:rsidP="00EC32B1">
            <w:pPr>
              <w:rPr>
                <w:rFonts w:ascii="Arial" w:eastAsia="Times New Roman" w:hAnsi="Arial" w:cs="Arial"/>
                <w:color w:val="002060"/>
              </w:rPr>
            </w:pPr>
            <w:r w:rsidRPr="00EC32B1">
              <w:rPr>
                <w:rFonts w:ascii="Arial" w:eastAsia="Times New Roman" w:hAnsi="Arial" w:cs="Arial"/>
                <w:color w:val="002060"/>
                <w:sz w:val="22"/>
              </w:rPr>
              <w:t>Гурванбулаг</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7</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7</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100.0</w:t>
            </w:r>
          </w:p>
        </w:tc>
      </w:tr>
      <w:tr w:rsidR="00EC32B1" w:rsidRPr="00EC32B1" w:rsidTr="00C867B4">
        <w:trPr>
          <w:trHeight w:val="507"/>
        </w:trPr>
        <w:tc>
          <w:tcPr>
            <w:tcW w:w="2658" w:type="dxa"/>
            <w:shd w:val="clear" w:color="auto" w:fill="auto"/>
            <w:vAlign w:val="center"/>
            <w:hideMark/>
          </w:tcPr>
          <w:p w:rsidR="00EC32B1" w:rsidRPr="00EC32B1" w:rsidRDefault="00EC32B1" w:rsidP="00EC32B1">
            <w:pPr>
              <w:rPr>
                <w:rFonts w:ascii="Arial" w:eastAsia="Times New Roman" w:hAnsi="Arial" w:cs="Arial"/>
                <w:color w:val="002060"/>
              </w:rPr>
            </w:pPr>
            <w:r w:rsidRPr="00EC32B1">
              <w:rPr>
                <w:rFonts w:ascii="Arial" w:eastAsia="Times New Roman" w:hAnsi="Arial" w:cs="Arial"/>
                <w:color w:val="002060"/>
                <w:sz w:val="22"/>
              </w:rPr>
              <w:t>Дашинчилэн</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1</w:t>
            </w:r>
          </w:p>
        </w:tc>
        <w:tc>
          <w:tcPr>
            <w:tcW w:w="2490" w:type="dxa"/>
            <w:shd w:val="clear" w:color="auto" w:fill="auto"/>
            <w:vAlign w:val="center"/>
            <w:hideMark/>
          </w:tcPr>
          <w:p w:rsidR="00EC32B1" w:rsidRPr="00EC32B1" w:rsidRDefault="00EC32B1" w:rsidP="00EC32B1">
            <w:pPr>
              <w:rPr>
                <w:rFonts w:ascii="Arial" w:eastAsia="Times New Roman" w:hAnsi="Arial" w:cs="Arial"/>
                <w:color w:val="002060"/>
              </w:rPr>
            </w:pPr>
            <w:r w:rsidRPr="00EC32B1">
              <w:rPr>
                <w:rFonts w:ascii="Arial" w:eastAsia="Times New Roman" w:hAnsi="Arial" w:cs="Arial"/>
                <w:color w:val="002060"/>
                <w:sz w:val="22"/>
              </w:rPr>
              <w:t> </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p>
        </w:tc>
      </w:tr>
      <w:tr w:rsidR="00EC32B1" w:rsidRPr="00EC32B1" w:rsidTr="00C867B4">
        <w:trPr>
          <w:trHeight w:val="507"/>
        </w:trPr>
        <w:tc>
          <w:tcPr>
            <w:tcW w:w="2658" w:type="dxa"/>
            <w:shd w:val="clear" w:color="auto" w:fill="auto"/>
            <w:vAlign w:val="center"/>
            <w:hideMark/>
          </w:tcPr>
          <w:p w:rsidR="00EC32B1" w:rsidRPr="00EC32B1" w:rsidRDefault="00EC32B1" w:rsidP="00EC32B1">
            <w:pPr>
              <w:rPr>
                <w:rFonts w:ascii="Arial" w:eastAsia="Times New Roman" w:hAnsi="Arial" w:cs="Arial"/>
                <w:color w:val="002060"/>
              </w:rPr>
            </w:pPr>
            <w:r w:rsidRPr="00EC32B1">
              <w:rPr>
                <w:rFonts w:ascii="Arial" w:eastAsia="Times New Roman" w:hAnsi="Arial" w:cs="Arial"/>
                <w:color w:val="002060"/>
                <w:sz w:val="22"/>
              </w:rPr>
              <w:t>Могод</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4</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2</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50.0</w:t>
            </w:r>
          </w:p>
        </w:tc>
      </w:tr>
      <w:tr w:rsidR="00EC32B1" w:rsidRPr="00EC32B1" w:rsidTr="00C867B4">
        <w:trPr>
          <w:trHeight w:val="507"/>
        </w:trPr>
        <w:tc>
          <w:tcPr>
            <w:tcW w:w="2658" w:type="dxa"/>
            <w:shd w:val="clear" w:color="auto" w:fill="auto"/>
            <w:vAlign w:val="center"/>
            <w:hideMark/>
          </w:tcPr>
          <w:p w:rsidR="00EC32B1" w:rsidRPr="00EC32B1" w:rsidRDefault="00EC32B1" w:rsidP="00EC32B1">
            <w:pPr>
              <w:rPr>
                <w:rFonts w:ascii="Arial" w:eastAsia="Times New Roman" w:hAnsi="Arial" w:cs="Arial"/>
                <w:color w:val="002060"/>
              </w:rPr>
            </w:pPr>
            <w:r w:rsidRPr="00EC32B1">
              <w:rPr>
                <w:rFonts w:ascii="Arial" w:eastAsia="Times New Roman" w:hAnsi="Arial" w:cs="Arial"/>
                <w:color w:val="002060"/>
                <w:sz w:val="22"/>
              </w:rPr>
              <w:t>Орхон</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2</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1</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50.0</w:t>
            </w:r>
          </w:p>
        </w:tc>
      </w:tr>
      <w:tr w:rsidR="00EC32B1" w:rsidRPr="00EC32B1" w:rsidTr="00C867B4">
        <w:trPr>
          <w:trHeight w:val="507"/>
        </w:trPr>
        <w:tc>
          <w:tcPr>
            <w:tcW w:w="2658" w:type="dxa"/>
            <w:shd w:val="clear" w:color="auto" w:fill="auto"/>
            <w:vAlign w:val="center"/>
            <w:hideMark/>
          </w:tcPr>
          <w:p w:rsidR="00EC32B1" w:rsidRPr="00EC32B1" w:rsidRDefault="00EC32B1" w:rsidP="00EC32B1">
            <w:pPr>
              <w:rPr>
                <w:rFonts w:ascii="Arial" w:eastAsia="Times New Roman" w:hAnsi="Arial" w:cs="Arial"/>
                <w:color w:val="002060"/>
              </w:rPr>
            </w:pPr>
            <w:r w:rsidRPr="00EC32B1">
              <w:rPr>
                <w:rFonts w:ascii="Arial" w:eastAsia="Times New Roman" w:hAnsi="Arial" w:cs="Arial"/>
                <w:color w:val="002060"/>
                <w:sz w:val="22"/>
              </w:rPr>
              <w:t>Рашаант</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4</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3</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75.0</w:t>
            </w:r>
          </w:p>
        </w:tc>
      </w:tr>
      <w:tr w:rsidR="00EC32B1" w:rsidRPr="00EC32B1" w:rsidTr="00C867B4">
        <w:trPr>
          <w:trHeight w:val="507"/>
        </w:trPr>
        <w:tc>
          <w:tcPr>
            <w:tcW w:w="2658" w:type="dxa"/>
            <w:shd w:val="clear" w:color="auto" w:fill="auto"/>
            <w:vAlign w:val="center"/>
            <w:hideMark/>
          </w:tcPr>
          <w:p w:rsidR="00EC32B1" w:rsidRPr="00EC32B1" w:rsidRDefault="00EC32B1" w:rsidP="00EC32B1">
            <w:pPr>
              <w:rPr>
                <w:rFonts w:ascii="Arial" w:eastAsia="Times New Roman" w:hAnsi="Arial" w:cs="Arial"/>
                <w:color w:val="002060"/>
              </w:rPr>
            </w:pPr>
            <w:r w:rsidRPr="00EC32B1">
              <w:rPr>
                <w:rFonts w:ascii="Arial" w:eastAsia="Times New Roman" w:hAnsi="Arial" w:cs="Arial"/>
                <w:color w:val="002060"/>
                <w:sz w:val="22"/>
              </w:rPr>
              <w:t>Сайхан</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4</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2</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50.0</w:t>
            </w:r>
          </w:p>
        </w:tc>
      </w:tr>
      <w:tr w:rsidR="00EC32B1" w:rsidRPr="00EC32B1" w:rsidTr="00C867B4">
        <w:trPr>
          <w:trHeight w:val="507"/>
        </w:trPr>
        <w:tc>
          <w:tcPr>
            <w:tcW w:w="2658" w:type="dxa"/>
            <w:shd w:val="clear" w:color="auto" w:fill="auto"/>
            <w:vAlign w:val="center"/>
            <w:hideMark/>
          </w:tcPr>
          <w:p w:rsidR="00EC32B1" w:rsidRPr="00EC32B1" w:rsidRDefault="00EC32B1" w:rsidP="00EC32B1">
            <w:pPr>
              <w:rPr>
                <w:rFonts w:ascii="Arial" w:eastAsia="Times New Roman" w:hAnsi="Arial" w:cs="Arial"/>
                <w:color w:val="002060"/>
              </w:rPr>
            </w:pPr>
            <w:r w:rsidRPr="00EC32B1">
              <w:rPr>
                <w:rFonts w:ascii="Arial" w:eastAsia="Times New Roman" w:hAnsi="Arial" w:cs="Arial"/>
                <w:color w:val="002060"/>
                <w:sz w:val="22"/>
              </w:rPr>
              <w:t>Сэлэнгэ</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1</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1</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100.0</w:t>
            </w:r>
          </w:p>
        </w:tc>
      </w:tr>
      <w:tr w:rsidR="00EC32B1" w:rsidRPr="00EC32B1" w:rsidTr="00C867B4">
        <w:trPr>
          <w:trHeight w:val="507"/>
        </w:trPr>
        <w:tc>
          <w:tcPr>
            <w:tcW w:w="2658" w:type="dxa"/>
            <w:shd w:val="clear" w:color="auto" w:fill="auto"/>
            <w:vAlign w:val="center"/>
            <w:hideMark/>
          </w:tcPr>
          <w:p w:rsidR="00EC32B1" w:rsidRPr="00EC32B1" w:rsidRDefault="00EC32B1" w:rsidP="00EC32B1">
            <w:pPr>
              <w:rPr>
                <w:rFonts w:ascii="Arial" w:eastAsia="Times New Roman" w:hAnsi="Arial" w:cs="Arial"/>
                <w:color w:val="002060"/>
              </w:rPr>
            </w:pPr>
            <w:r w:rsidRPr="00EC32B1">
              <w:rPr>
                <w:rFonts w:ascii="Arial" w:eastAsia="Times New Roman" w:hAnsi="Arial" w:cs="Arial"/>
                <w:color w:val="002060"/>
                <w:sz w:val="22"/>
              </w:rPr>
              <w:t>Тэшиг</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1</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1</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100.0</w:t>
            </w:r>
          </w:p>
        </w:tc>
      </w:tr>
      <w:tr w:rsidR="00EC32B1" w:rsidRPr="00EC32B1" w:rsidTr="00C867B4">
        <w:trPr>
          <w:trHeight w:val="507"/>
        </w:trPr>
        <w:tc>
          <w:tcPr>
            <w:tcW w:w="2658" w:type="dxa"/>
            <w:shd w:val="clear" w:color="auto" w:fill="auto"/>
            <w:vAlign w:val="center"/>
            <w:hideMark/>
          </w:tcPr>
          <w:p w:rsidR="00EC32B1" w:rsidRPr="00EC32B1" w:rsidRDefault="00EC32B1" w:rsidP="00EC32B1">
            <w:pPr>
              <w:rPr>
                <w:rFonts w:ascii="Arial" w:eastAsia="Times New Roman" w:hAnsi="Arial" w:cs="Arial"/>
                <w:color w:val="002060"/>
              </w:rPr>
            </w:pPr>
            <w:r w:rsidRPr="00EC32B1">
              <w:rPr>
                <w:rFonts w:ascii="Arial" w:eastAsia="Times New Roman" w:hAnsi="Arial" w:cs="Arial"/>
                <w:color w:val="002060"/>
                <w:sz w:val="22"/>
              </w:rPr>
              <w:t>Хангал</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2</w:t>
            </w:r>
          </w:p>
        </w:tc>
        <w:tc>
          <w:tcPr>
            <w:tcW w:w="2490" w:type="dxa"/>
            <w:shd w:val="clear" w:color="auto" w:fill="auto"/>
            <w:vAlign w:val="center"/>
            <w:hideMark/>
          </w:tcPr>
          <w:p w:rsidR="00EC32B1" w:rsidRPr="00EC32B1" w:rsidRDefault="00EC32B1" w:rsidP="00EC32B1">
            <w:pPr>
              <w:rPr>
                <w:rFonts w:ascii="Arial" w:eastAsia="Times New Roman" w:hAnsi="Arial" w:cs="Arial"/>
                <w:color w:val="002060"/>
              </w:rPr>
            </w:pPr>
            <w:r w:rsidRPr="00EC32B1">
              <w:rPr>
                <w:rFonts w:ascii="Arial" w:eastAsia="Times New Roman" w:hAnsi="Arial" w:cs="Arial"/>
                <w:color w:val="002060"/>
                <w:sz w:val="22"/>
              </w:rPr>
              <w:t> </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p>
        </w:tc>
      </w:tr>
      <w:tr w:rsidR="00EC32B1" w:rsidRPr="00EC32B1" w:rsidTr="00C867B4">
        <w:trPr>
          <w:trHeight w:val="507"/>
        </w:trPr>
        <w:tc>
          <w:tcPr>
            <w:tcW w:w="2658" w:type="dxa"/>
            <w:shd w:val="clear" w:color="auto" w:fill="auto"/>
            <w:vAlign w:val="center"/>
            <w:hideMark/>
          </w:tcPr>
          <w:p w:rsidR="00EC32B1" w:rsidRPr="00EC32B1" w:rsidRDefault="00EC32B1" w:rsidP="00EC32B1">
            <w:pPr>
              <w:rPr>
                <w:rFonts w:ascii="Arial" w:eastAsia="Times New Roman" w:hAnsi="Arial" w:cs="Arial"/>
                <w:color w:val="002060"/>
              </w:rPr>
            </w:pPr>
            <w:r w:rsidRPr="00EC32B1">
              <w:rPr>
                <w:rFonts w:ascii="Arial" w:eastAsia="Times New Roman" w:hAnsi="Arial" w:cs="Arial"/>
                <w:color w:val="002060"/>
                <w:sz w:val="22"/>
              </w:rPr>
              <w:t>Хишиг-Өндөр</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2</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2</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100.0</w:t>
            </w:r>
          </w:p>
        </w:tc>
      </w:tr>
      <w:tr w:rsidR="00EC32B1" w:rsidRPr="00EC32B1" w:rsidTr="00C867B4">
        <w:trPr>
          <w:trHeight w:val="507"/>
        </w:trPr>
        <w:tc>
          <w:tcPr>
            <w:tcW w:w="2658" w:type="dxa"/>
            <w:shd w:val="clear" w:color="auto" w:fill="auto"/>
            <w:vAlign w:val="center"/>
            <w:hideMark/>
          </w:tcPr>
          <w:p w:rsidR="00EC32B1" w:rsidRPr="00EC32B1" w:rsidRDefault="00EC32B1" w:rsidP="00EC32B1">
            <w:pPr>
              <w:rPr>
                <w:rFonts w:ascii="Arial" w:eastAsia="Times New Roman" w:hAnsi="Arial" w:cs="Arial"/>
                <w:color w:val="002060"/>
              </w:rPr>
            </w:pPr>
            <w:r w:rsidRPr="00EC32B1">
              <w:rPr>
                <w:rFonts w:ascii="Arial" w:eastAsia="Times New Roman" w:hAnsi="Arial" w:cs="Arial"/>
                <w:color w:val="002060"/>
                <w:sz w:val="22"/>
              </w:rPr>
              <w:t>Хутаг-Өндөр</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2</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2</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100.0</w:t>
            </w:r>
          </w:p>
        </w:tc>
      </w:tr>
      <w:tr w:rsidR="00EC32B1" w:rsidRPr="00EC32B1" w:rsidTr="00C867B4">
        <w:trPr>
          <w:trHeight w:val="507"/>
        </w:trPr>
        <w:tc>
          <w:tcPr>
            <w:tcW w:w="2658" w:type="dxa"/>
            <w:shd w:val="clear" w:color="auto" w:fill="auto"/>
            <w:vAlign w:val="center"/>
            <w:hideMark/>
          </w:tcPr>
          <w:p w:rsidR="00EC32B1" w:rsidRPr="00EC32B1" w:rsidRDefault="00EC32B1" w:rsidP="00EC32B1">
            <w:pPr>
              <w:jc w:val="center"/>
              <w:rPr>
                <w:rFonts w:ascii="Arial" w:eastAsia="Times New Roman" w:hAnsi="Arial" w:cs="Arial"/>
                <w:b/>
                <w:bCs/>
                <w:color w:val="002060"/>
              </w:rPr>
            </w:pPr>
            <w:r w:rsidRPr="00EC32B1">
              <w:rPr>
                <w:rFonts w:ascii="Arial" w:eastAsia="Times New Roman" w:hAnsi="Arial" w:cs="Arial"/>
                <w:b/>
                <w:bCs/>
                <w:color w:val="002060"/>
                <w:sz w:val="22"/>
              </w:rPr>
              <w:t>Бүгд</w:t>
            </w:r>
          </w:p>
        </w:tc>
        <w:tc>
          <w:tcPr>
            <w:tcW w:w="2490" w:type="dxa"/>
            <w:shd w:val="clear" w:color="auto" w:fill="auto"/>
            <w:vAlign w:val="center"/>
            <w:hideMark/>
          </w:tcPr>
          <w:p w:rsidR="00EC32B1" w:rsidRPr="00EC32B1" w:rsidRDefault="00EC32B1" w:rsidP="00EC32B1">
            <w:pPr>
              <w:jc w:val="right"/>
              <w:rPr>
                <w:rFonts w:ascii="Arial" w:eastAsia="Times New Roman" w:hAnsi="Arial" w:cs="Arial"/>
                <w:b/>
                <w:bCs/>
                <w:color w:val="002060"/>
              </w:rPr>
            </w:pPr>
            <w:r w:rsidRPr="00EC32B1">
              <w:rPr>
                <w:rFonts w:ascii="Arial" w:eastAsia="Times New Roman" w:hAnsi="Arial" w:cs="Arial"/>
                <w:b/>
                <w:bCs/>
                <w:color w:val="002060"/>
                <w:sz w:val="22"/>
              </w:rPr>
              <w:t>61</w:t>
            </w:r>
          </w:p>
        </w:tc>
        <w:tc>
          <w:tcPr>
            <w:tcW w:w="2490" w:type="dxa"/>
            <w:shd w:val="clear" w:color="auto" w:fill="auto"/>
            <w:vAlign w:val="center"/>
            <w:hideMark/>
          </w:tcPr>
          <w:p w:rsidR="00EC32B1" w:rsidRPr="00EC32B1" w:rsidRDefault="00EC32B1" w:rsidP="00EC32B1">
            <w:pPr>
              <w:jc w:val="right"/>
              <w:rPr>
                <w:rFonts w:ascii="Arial" w:eastAsia="Times New Roman" w:hAnsi="Arial" w:cs="Arial"/>
                <w:b/>
                <w:bCs/>
                <w:color w:val="002060"/>
              </w:rPr>
            </w:pPr>
            <w:r w:rsidRPr="00EC32B1">
              <w:rPr>
                <w:rFonts w:ascii="Arial" w:eastAsia="Times New Roman" w:hAnsi="Arial" w:cs="Arial"/>
                <w:b/>
                <w:bCs/>
                <w:color w:val="002060"/>
                <w:sz w:val="22"/>
              </w:rPr>
              <w:t>40</w:t>
            </w:r>
          </w:p>
        </w:tc>
        <w:tc>
          <w:tcPr>
            <w:tcW w:w="2490" w:type="dxa"/>
            <w:shd w:val="clear" w:color="auto" w:fill="auto"/>
            <w:vAlign w:val="center"/>
            <w:hideMark/>
          </w:tcPr>
          <w:p w:rsidR="00EC32B1" w:rsidRPr="00EC32B1" w:rsidRDefault="00EC32B1" w:rsidP="00EC32B1">
            <w:pPr>
              <w:jc w:val="right"/>
              <w:rPr>
                <w:rFonts w:ascii="Arial" w:eastAsia="Times New Roman" w:hAnsi="Arial" w:cs="Arial"/>
                <w:color w:val="002060"/>
              </w:rPr>
            </w:pPr>
            <w:r w:rsidRPr="00EC32B1">
              <w:rPr>
                <w:rFonts w:ascii="Arial" w:eastAsia="Times New Roman" w:hAnsi="Arial" w:cs="Arial"/>
                <w:color w:val="002060"/>
                <w:sz w:val="22"/>
              </w:rPr>
              <w:t>65.6</w:t>
            </w:r>
          </w:p>
        </w:tc>
      </w:tr>
    </w:tbl>
    <w:p w:rsidR="00997DD2" w:rsidRDefault="00997DD2" w:rsidP="009C0689">
      <w:pPr>
        <w:spacing w:line="360" w:lineRule="auto"/>
        <w:contextualSpacing/>
        <w:rPr>
          <w:rFonts w:ascii="Arial" w:hAnsi="Arial" w:cs="Arial"/>
          <w:color w:val="002060"/>
          <w:lang w:val="mn-MN"/>
        </w:rPr>
      </w:pPr>
    </w:p>
    <w:p w:rsidR="00997DD2" w:rsidRDefault="00997DD2" w:rsidP="009C0689">
      <w:pPr>
        <w:spacing w:line="360" w:lineRule="auto"/>
        <w:contextualSpacing/>
        <w:rPr>
          <w:rFonts w:ascii="Arial" w:hAnsi="Arial" w:cs="Arial"/>
          <w:color w:val="002060"/>
          <w:lang w:val="mn-MN"/>
        </w:rPr>
      </w:pPr>
    </w:p>
    <w:p w:rsidR="00C867B4" w:rsidRDefault="00C867B4" w:rsidP="009C0689">
      <w:pPr>
        <w:spacing w:line="360" w:lineRule="auto"/>
        <w:contextualSpacing/>
        <w:rPr>
          <w:rFonts w:ascii="Arial" w:hAnsi="Arial" w:cs="Arial"/>
          <w:color w:val="002060"/>
          <w:lang w:val="mn-MN"/>
        </w:rPr>
      </w:pPr>
    </w:p>
    <w:p w:rsidR="00C867B4" w:rsidRDefault="00C867B4" w:rsidP="009C0689">
      <w:pPr>
        <w:spacing w:line="360" w:lineRule="auto"/>
        <w:contextualSpacing/>
        <w:rPr>
          <w:rFonts w:ascii="Arial" w:hAnsi="Arial" w:cs="Arial"/>
          <w:color w:val="002060"/>
          <w:lang w:val="mn-MN"/>
        </w:rPr>
      </w:pPr>
    </w:p>
    <w:p w:rsidR="00C867B4" w:rsidRDefault="00C867B4" w:rsidP="009C0689">
      <w:pPr>
        <w:spacing w:line="360" w:lineRule="auto"/>
        <w:contextualSpacing/>
        <w:rPr>
          <w:rFonts w:ascii="Arial" w:hAnsi="Arial" w:cs="Arial"/>
          <w:color w:val="002060"/>
          <w:lang w:val="mn-MN"/>
        </w:rPr>
      </w:pPr>
    </w:p>
    <w:p w:rsidR="00C867B4" w:rsidRDefault="00C867B4" w:rsidP="009C0689">
      <w:pPr>
        <w:spacing w:line="360" w:lineRule="auto"/>
        <w:contextualSpacing/>
        <w:rPr>
          <w:rFonts w:ascii="Arial" w:hAnsi="Arial" w:cs="Arial"/>
          <w:color w:val="002060"/>
          <w:lang w:val="mn-MN"/>
        </w:rPr>
      </w:pPr>
    </w:p>
    <w:p w:rsidR="00997DD2" w:rsidRDefault="00BB7195" w:rsidP="009C0689">
      <w:pPr>
        <w:spacing w:line="360" w:lineRule="auto"/>
        <w:contextualSpacing/>
        <w:rPr>
          <w:rFonts w:ascii="Arial" w:hAnsi="Arial" w:cs="Arial"/>
          <w:color w:val="002060"/>
          <w:lang w:val="mn-MN"/>
        </w:rPr>
      </w:pPr>
      <w:r>
        <w:rPr>
          <w:rFonts w:ascii="Arial" w:hAnsi="Arial" w:cs="Arial"/>
          <w:color w:val="002060"/>
          <w:lang w:val="mn-MN"/>
        </w:rPr>
        <w:lastRenderedPageBreak/>
        <w:t>Хүснэгт 46</w:t>
      </w:r>
      <w:r w:rsidR="00997DD2">
        <w:rPr>
          <w:rFonts w:ascii="Arial" w:hAnsi="Arial" w:cs="Arial"/>
          <w:color w:val="002060"/>
          <w:lang w:val="mn-MN"/>
        </w:rPr>
        <w:t xml:space="preserve">. Бүртгэгдсэн хулгайн гэмт хэрэг, сумаар, </w:t>
      </w:r>
      <w:r w:rsidR="006B4387">
        <w:rPr>
          <w:rFonts w:ascii="Arial" w:hAnsi="Arial" w:cs="Arial"/>
          <w:color w:val="002060"/>
          <w:lang w:val="mn-MN"/>
        </w:rPr>
        <w:t xml:space="preserve">2013, 2014 оны </w:t>
      </w:r>
      <w:r w:rsidR="00997DD2">
        <w:rPr>
          <w:rFonts w:ascii="Arial" w:hAnsi="Arial" w:cs="Arial"/>
          <w:color w:val="002060"/>
          <w:lang w:val="mn-MN"/>
        </w:rPr>
        <w:t>эхний 6 сард</w:t>
      </w:r>
    </w:p>
    <w:p w:rsidR="00997DD2" w:rsidRDefault="00997DD2" w:rsidP="009C0689">
      <w:pPr>
        <w:spacing w:line="360" w:lineRule="auto"/>
        <w:contextualSpacing/>
        <w:rPr>
          <w:rFonts w:ascii="Arial" w:hAnsi="Arial" w:cs="Arial"/>
          <w:color w:val="002060"/>
          <w:lang w:val="mn-MN"/>
        </w:rPr>
      </w:pPr>
    </w:p>
    <w:tbl>
      <w:tblPr>
        <w:tblW w:w="10099" w:type="dxa"/>
        <w:tblInd w:w="93"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tblPr>
      <w:tblGrid>
        <w:gridCol w:w="2917"/>
        <w:gridCol w:w="1197"/>
        <w:gridCol w:w="1197"/>
        <w:gridCol w:w="1197"/>
        <w:gridCol w:w="1197"/>
        <w:gridCol w:w="1197"/>
        <w:gridCol w:w="1197"/>
      </w:tblGrid>
      <w:tr w:rsidR="00997DD2" w:rsidRPr="00997DD2" w:rsidTr="009C44CC">
        <w:trPr>
          <w:trHeight w:val="301"/>
        </w:trPr>
        <w:tc>
          <w:tcPr>
            <w:tcW w:w="2917" w:type="dxa"/>
            <w:vMerge w:val="restart"/>
            <w:shd w:val="clear" w:color="auto" w:fill="auto"/>
            <w:vAlign w:val="center"/>
            <w:hideMark/>
          </w:tcPr>
          <w:p w:rsidR="00997DD2" w:rsidRPr="00997DD2" w:rsidRDefault="00997DD2" w:rsidP="00997DD2">
            <w:pPr>
              <w:jc w:val="center"/>
              <w:rPr>
                <w:rFonts w:ascii="Arial" w:eastAsia="Times New Roman" w:hAnsi="Arial" w:cs="Arial"/>
                <w:color w:val="002060"/>
              </w:rPr>
            </w:pPr>
            <w:r w:rsidRPr="00997DD2">
              <w:rPr>
                <w:rFonts w:ascii="Arial" w:eastAsia="Times New Roman" w:hAnsi="Arial" w:cs="Arial"/>
                <w:color w:val="002060"/>
                <w:sz w:val="22"/>
              </w:rPr>
              <w:t>Сум</w:t>
            </w:r>
          </w:p>
        </w:tc>
        <w:tc>
          <w:tcPr>
            <w:tcW w:w="2394" w:type="dxa"/>
            <w:gridSpan w:val="2"/>
            <w:vMerge w:val="restart"/>
            <w:shd w:val="clear" w:color="auto" w:fill="auto"/>
            <w:vAlign w:val="center"/>
            <w:hideMark/>
          </w:tcPr>
          <w:p w:rsidR="00997DD2" w:rsidRPr="00997DD2" w:rsidRDefault="00997DD2" w:rsidP="00997DD2">
            <w:pPr>
              <w:jc w:val="center"/>
              <w:rPr>
                <w:rFonts w:ascii="Arial" w:eastAsia="Times New Roman" w:hAnsi="Arial" w:cs="Arial"/>
                <w:color w:val="002060"/>
              </w:rPr>
            </w:pPr>
            <w:r w:rsidRPr="00997DD2">
              <w:rPr>
                <w:rFonts w:ascii="Arial" w:eastAsia="Times New Roman" w:hAnsi="Arial" w:cs="Arial"/>
                <w:color w:val="002060"/>
                <w:sz w:val="22"/>
              </w:rPr>
              <w:t>Нийт хулгайн гэмт хэрэгийн тоо</w:t>
            </w:r>
          </w:p>
        </w:tc>
        <w:tc>
          <w:tcPr>
            <w:tcW w:w="4787" w:type="dxa"/>
            <w:gridSpan w:val="4"/>
            <w:shd w:val="clear" w:color="auto" w:fill="auto"/>
            <w:vAlign w:val="center"/>
            <w:hideMark/>
          </w:tcPr>
          <w:p w:rsidR="00997DD2" w:rsidRPr="00997DD2" w:rsidRDefault="00997DD2" w:rsidP="00997DD2">
            <w:pPr>
              <w:jc w:val="center"/>
              <w:rPr>
                <w:rFonts w:ascii="Arial" w:eastAsia="Times New Roman" w:hAnsi="Arial" w:cs="Arial"/>
                <w:color w:val="002060"/>
              </w:rPr>
            </w:pPr>
            <w:r w:rsidRPr="00997DD2">
              <w:rPr>
                <w:rFonts w:ascii="Arial" w:eastAsia="Times New Roman" w:hAnsi="Arial" w:cs="Arial"/>
                <w:color w:val="002060"/>
                <w:sz w:val="22"/>
              </w:rPr>
              <w:t>Үүнээс:</w:t>
            </w:r>
          </w:p>
        </w:tc>
      </w:tr>
      <w:tr w:rsidR="00997DD2" w:rsidRPr="00997DD2" w:rsidTr="009C44CC">
        <w:trPr>
          <w:trHeight w:val="632"/>
        </w:trPr>
        <w:tc>
          <w:tcPr>
            <w:tcW w:w="2917" w:type="dxa"/>
            <w:vMerge/>
            <w:vAlign w:val="center"/>
            <w:hideMark/>
          </w:tcPr>
          <w:p w:rsidR="00997DD2" w:rsidRPr="00997DD2" w:rsidRDefault="00997DD2" w:rsidP="00997DD2">
            <w:pPr>
              <w:rPr>
                <w:rFonts w:ascii="Arial" w:eastAsia="Times New Roman" w:hAnsi="Arial" w:cs="Arial"/>
                <w:color w:val="002060"/>
              </w:rPr>
            </w:pPr>
          </w:p>
        </w:tc>
        <w:tc>
          <w:tcPr>
            <w:tcW w:w="2394" w:type="dxa"/>
            <w:gridSpan w:val="2"/>
            <w:vMerge/>
            <w:vAlign w:val="center"/>
            <w:hideMark/>
          </w:tcPr>
          <w:p w:rsidR="00997DD2" w:rsidRPr="00997DD2" w:rsidRDefault="00997DD2" w:rsidP="00997DD2">
            <w:pPr>
              <w:rPr>
                <w:rFonts w:ascii="Arial" w:eastAsia="Times New Roman" w:hAnsi="Arial" w:cs="Arial"/>
                <w:color w:val="002060"/>
              </w:rPr>
            </w:pPr>
          </w:p>
        </w:tc>
        <w:tc>
          <w:tcPr>
            <w:tcW w:w="2394" w:type="dxa"/>
            <w:gridSpan w:val="2"/>
            <w:shd w:val="clear" w:color="auto" w:fill="auto"/>
            <w:vAlign w:val="center"/>
            <w:hideMark/>
          </w:tcPr>
          <w:p w:rsidR="00997DD2" w:rsidRPr="00997DD2" w:rsidRDefault="00997DD2" w:rsidP="00997DD2">
            <w:pPr>
              <w:jc w:val="center"/>
              <w:rPr>
                <w:rFonts w:ascii="Arial" w:eastAsia="Times New Roman" w:hAnsi="Arial" w:cs="Arial"/>
                <w:color w:val="002060"/>
              </w:rPr>
            </w:pPr>
            <w:r w:rsidRPr="00997DD2">
              <w:rPr>
                <w:rFonts w:ascii="Arial" w:eastAsia="Times New Roman" w:hAnsi="Arial" w:cs="Arial"/>
                <w:color w:val="002060"/>
                <w:sz w:val="22"/>
              </w:rPr>
              <w:t xml:space="preserve">иргэдийн </w:t>
            </w:r>
          </w:p>
        </w:tc>
        <w:tc>
          <w:tcPr>
            <w:tcW w:w="2394" w:type="dxa"/>
            <w:gridSpan w:val="2"/>
            <w:shd w:val="clear" w:color="auto" w:fill="auto"/>
            <w:vAlign w:val="center"/>
            <w:hideMark/>
          </w:tcPr>
          <w:p w:rsidR="00997DD2" w:rsidRPr="00997DD2" w:rsidRDefault="00997DD2" w:rsidP="00997DD2">
            <w:pPr>
              <w:jc w:val="center"/>
              <w:rPr>
                <w:rFonts w:ascii="Arial" w:eastAsia="Times New Roman" w:hAnsi="Arial" w:cs="Arial"/>
                <w:color w:val="002060"/>
              </w:rPr>
            </w:pPr>
            <w:r w:rsidRPr="00997DD2">
              <w:rPr>
                <w:rFonts w:ascii="Arial" w:eastAsia="Times New Roman" w:hAnsi="Arial" w:cs="Arial"/>
                <w:color w:val="002060"/>
                <w:sz w:val="22"/>
              </w:rPr>
              <w:t xml:space="preserve">малын </w:t>
            </w:r>
          </w:p>
        </w:tc>
      </w:tr>
      <w:tr w:rsidR="00997DD2" w:rsidRPr="00997DD2" w:rsidTr="009C44CC">
        <w:trPr>
          <w:trHeight w:val="392"/>
        </w:trPr>
        <w:tc>
          <w:tcPr>
            <w:tcW w:w="2917" w:type="dxa"/>
            <w:vMerge/>
            <w:vAlign w:val="center"/>
            <w:hideMark/>
          </w:tcPr>
          <w:p w:rsidR="00997DD2" w:rsidRPr="00997DD2" w:rsidRDefault="00997DD2" w:rsidP="00997DD2">
            <w:pPr>
              <w:rPr>
                <w:rFonts w:ascii="Arial" w:eastAsia="Times New Roman" w:hAnsi="Arial" w:cs="Arial"/>
                <w:color w:val="002060"/>
              </w:rPr>
            </w:pPr>
          </w:p>
        </w:tc>
        <w:tc>
          <w:tcPr>
            <w:tcW w:w="1197" w:type="dxa"/>
            <w:shd w:val="clear" w:color="auto" w:fill="auto"/>
            <w:vAlign w:val="center"/>
            <w:hideMark/>
          </w:tcPr>
          <w:p w:rsidR="00997DD2" w:rsidRPr="00997DD2" w:rsidRDefault="00997DD2" w:rsidP="00997DD2">
            <w:pPr>
              <w:jc w:val="center"/>
              <w:rPr>
                <w:rFonts w:ascii="Arial" w:eastAsia="Times New Roman" w:hAnsi="Arial" w:cs="Arial"/>
                <w:color w:val="002060"/>
              </w:rPr>
            </w:pPr>
            <w:r w:rsidRPr="00997DD2">
              <w:rPr>
                <w:rFonts w:ascii="Arial" w:eastAsia="Times New Roman" w:hAnsi="Arial" w:cs="Arial"/>
                <w:color w:val="002060"/>
                <w:sz w:val="22"/>
              </w:rPr>
              <w:t>2013 он</w:t>
            </w:r>
          </w:p>
        </w:tc>
        <w:tc>
          <w:tcPr>
            <w:tcW w:w="1197" w:type="dxa"/>
            <w:shd w:val="clear" w:color="auto" w:fill="auto"/>
            <w:vAlign w:val="center"/>
            <w:hideMark/>
          </w:tcPr>
          <w:p w:rsidR="00997DD2" w:rsidRPr="00997DD2" w:rsidRDefault="00997DD2" w:rsidP="00997DD2">
            <w:pPr>
              <w:jc w:val="center"/>
              <w:rPr>
                <w:rFonts w:ascii="Arial" w:eastAsia="Times New Roman" w:hAnsi="Arial" w:cs="Arial"/>
                <w:color w:val="002060"/>
              </w:rPr>
            </w:pPr>
            <w:r w:rsidRPr="00997DD2">
              <w:rPr>
                <w:rFonts w:ascii="Arial" w:eastAsia="Times New Roman" w:hAnsi="Arial" w:cs="Arial"/>
                <w:color w:val="002060"/>
                <w:sz w:val="22"/>
              </w:rPr>
              <w:t>2014 он</w:t>
            </w:r>
          </w:p>
        </w:tc>
        <w:tc>
          <w:tcPr>
            <w:tcW w:w="1197" w:type="dxa"/>
            <w:shd w:val="clear" w:color="auto" w:fill="auto"/>
            <w:vAlign w:val="center"/>
            <w:hideMark/>
          </w:tcPr>
          <w:p w:rsidR="00997DD2" w:rsidRPr="00997DD2" w:rsidRDefault="00997DD2" w:rsidP="00997DD2">
            <w:pPr>
              <w:jc w:val="center"/>
              <w:rPr>
                <w:rFonts w:ascii="Arial" w:eastAsia="Times New Roman" w:hAnsi="Arial" w:cs="Arial"/>
                <w:color w:val="002060"/>
              </w:rPr>
            </w:pPr>
            <w:r w:rsidRPr="00997DD2">
              <w:rPr>
                <w:rFonts w:ascii="Arial" w:eastAsia="Times New Roman" w:hAnsi="Arial" w:cs="Arial"/>
                <w:color w:val="002060"/>
                <w:sz w:val="22"/>
              </w:rPr>
              <w:t>2013 он</w:t>
            </w:r>
          </w:p>
        </w:tc>
        <w:tc>
          <w:tcPr>
            <w:tcW w:w="1197" w:type="dxa"/>
            <w:shd w:val="clear" w:color="auto" w:fill="auto"/>
            <w:vAlign w:val="center"/>
            <w:hideMark/>
          </w:tcPr>
          <w:p w:rsidR="00997DD2" w:rsidRPr="00997DD2" w:rsidRDefault="00997DD2" w:rsidP="00997DD2">
            <w:pPr>
              <w:jc w:val="center"/>
              <w:rPr>
                <w:rFonts w:ascii="Arial" w:eastAsia="Times New Roman" w:hAnsi="Arial" w:cs="Arial"/>
                <w:color w:val="002060"/>
              </w:rPr>
            </w:pPr>
            <w:r w:rsidRPr="00997DD2">
              <w:rPr>
                <w:rFonts w:ascii="Arial" w:eastAsia="Times New Roman" w:hAnsi="Arial" w:cs="Arial"/>
                <w:color w:val="002060"/>
                <w:sz w:val="22"/>
              </w:rPr>
              <w:t>2014 он</w:t>
            </w:r>
          </w:p>
        </w:tc>
        <w:tc>
          <w:tcPr>
            <w:tcW w:w="1197" w:type="dxa"/>
            <w:shd w:val="clear" w:color="auto" w:fill="auto"/>
            <w:vAlign w:val="center"/>
            <w:hideMark/>
          </w:tcPr>
          <w:p w:rsidR="00997DD2" w:rsidRPr="00997DD2" w:rsidRDefault="00997DD2" w:rsidP="00997DD2">
            <w:pPr>
              <w:jc w:val="center"/>
              <w:rPr>
                <w:rFonts w:ascii="Arial" w:eastAsia="Times New Roman" w:hAnsi="Arial" w:cs="Arial"/>
                <w:color w:val="002060"/>
              </w:rPr>
            </w:pPr>
            <w:r w:rsidRPr="00997DD2">
              <w:rPr>
                <w:rFonts w:ascii="Arial" w:eastAsia="Times New Roman" w:hAnsi="Arial" w:cs="Arial"/>
                <w:color w:val="002060"/>
                <w:sz w:val="22"/>
              </w:rPr>
              <w:t>2013 он</w:t>
            </w:r>
          </w:p>
        </w:tc>
        <w:tc>
          <w:tcPr>
            <w:tcW w:w="1197" w:type="dxa"/>
            <w:shd w:val="clear" w:color="auto" w:fill="auto"/>
            <w:vAlign w:val="center"/>
            <w:hideMark/>
          </w:tcPr>
          <w:p w:rsidR="00997DD2" w:rsidRPr="00997DD2" w:rsidRDefault="00997DD2" w:rsidP="00997DD2">
            <w:pPr>
              <w:jc w:val="center"/>
              <w:rPr>
                <w:rFonts w:ascii="Arial" w:eastAsia="Times New Roman" w:hAnsi="Arial" w:cs="Arial"/>
                <w:color w:val="002060"/>
              </w:rPr>
            </w:pPr>
            <w:r w:rsidRPr="00997DD2">
              <w:rPr>
                <w:rFonts w:ascii="Arial" w:eastAsia="Times New Roman" w:hAnsi="Arial" w:cs="Arial"/>
                <w:color w:val="002060"/>
                <w:sz w:val="22"/>
              </w:rPr>
              <w:t>2014 он</w:t>
            </w:r>
          </w:p>
        </w:tc>
      </w:tr>
      <w:tr w:rsidR="00997DD2" w:rsidRPr="00997DD2" w:rsidTr="009C44CC">
        <w:trPr>
          <w:trHeight w:val="422"/>
        </w:trPr>
        <w:tc>
          <w:tcPr>
            <w:tcW w:w="2917" w:type="dxa"/>
            <w:shd w:val="clear" w:color="auto" w:fill="auto"/>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Булган</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27</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9</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25</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7</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r>
      <w:tr w:rsidR="00997DD2" w:rsidRPr="00997DD2" w:rsidTr="009C44CC">
        <w:trPr>
          <w:trHeight w:val="422"/>
        </w:trPr>
        <w:tc>
          <w:tcPr>
            <w:tcW w:w="2917" w:type="dxa"/>
            <w:shd w:val="clear" w:color="auto" w:fill="auto"/>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Баян-Агт</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5</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8</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4</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4</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4</w:t>
            </w:r>
          </w:p>
        </w:tc>
      </w:tr>
      <w:tr w:rsidR="00997DD2" w:rsidRPr="00997DD2" w:rsidTr="009C44CC">
        <w:trPr>
          <w:trHeight w:val="422"/>
        </w:trPr>
        <w:tc>
          <w:tcPr>
            <w:tcW w:w="2917" w:type="dxa"/>
            <w:shd w:val="clear" w:color="auto" w:fill="auto"/>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 xml:space="preserve">Баяннуур </w:t>
            </w:r>
          </w:p>
        </w:tc>
        <w:tc>
          <w:tcPr>
            <w:tcW w:w="1197" w:type="dxa"/>
            <w:shd w:val="clear" w:color="auto" w:fill="auto"/>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 </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4</w:t>
            </w:r>
          </w:p>
        </w:tc>
        <w:tc>
          <w:tcPr>
            <w:tcW w:w="1197" w:type="dxa"/>
            <w:shd w:val="clear" w:color="auto" w:fill="auto"/>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 </w:t>
            </w:r>
          </w:p>
        </w:tc>
        <w:tc>
          <w:tcPr>
            <w:tcW w:w="1197" w:type="dxa"/>
            <w:shd w:val="clear" w:color="auto" w:fill="auto"/>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 </w:t>
            </w:r>
          </w:p>
        </w:tc>
        <w:tc>
          <w:tcPr>
            <w:tcW w:w="1197" w:type="dxa"/>
            <w:shd w:val="clear" w:color="auto" w:fill="auto"/>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 </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4</w:t>
            </w:r>
          </w:p>
        </w:tc>
      </w:tr>
      <w:tr w:rsidR="00997DD2" w:rsidRPr="00997DD2" w:rsidTr="009C44CC">
        <w:trPr>
          <w:trHeight w:val="422"/>
        </w:trPr>
        <w:tc>
          <w:tcPr>
            <w:tcW w:w="2917" w:type="dxa"/>
            <w:shd w:val="clear" w:color="auto" w:fill="auto"/>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Бугат</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4</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3</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r>
      <w:tr w:rsidR="00997DD2" w:rsidRPr="00997DD2" w:rsidTr="009C44CC">
        <w:trPr>
          <w:trHeight w:val="422"/>
        </w:trPr>
        <w:tc>
          <w:tcPr>
            <w:tcW w:w="2917" w:type="dxa"/>
            <w:shd w:val="clear" w:color="auto" w:fill="auto"/>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Бүрэгхангай</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5</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w:t>
            </w:r>
          </w:p>
        </w:tc>
        <w:tc>
          <w:tcPr>
            <w:tcW w:w="1197" w:type="dxa"/>
            <w:shd w:val="clear" w:color="auto" w:fill="auto"/>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 </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4</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w:t>
            </w:r>
          </w:p>
        </w:tc>
      </w:tr>
      <w:tr w:rsidR="00997DD2" w:rsidRPr="00997DD2" w:rsidTr="009C44CC">
        <w:trPr>
          <w:trHeight w:val="422"/>
        </w:trPr>
        <w:tc>
          <w:tcPr>
            <w:tcW w:w="2917" w:type="dxa"/>
            <w:shd w:val="clear" w:color="auto" w:fill="auto"/>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Гурванбулаг</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6</w:t>
            </w:r>
          </w:p>
        </w:tc>
        <w:tc>
          <w:tcPr>
            <w:tcW w:w="1197" w:type="dxa"/>
            <w:shd w:val="clear" w:color="auto" w:fill="auto"/>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 </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4</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r>
      <w:tr w:rsidR="00997DD2" w:rsidRPr="00997DD2" w:rsidTr="009C44CC">
        <w:trPr>
          <w:trHeight w:val="422"/>
        </w:trPr>
        <w:tc>
          <w:tcPr>
            <w:tcW w:w="2917" w:type="dxa"/>
            <w:shd w:val="clear" w:color="auto" w:fill="auto"/>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Дашинчилэн</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3</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c>
          <w:tcPr>
            <w:tcW w:w="1197" w:type="dxa"/>
            <w:shd w:val="clear" w:color="auto" w:fill="auto"/>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 </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w:t>
            </w:r>
          </w:p>
        </w:tc>
      </w:tr>
      <w:tr w:rsidR="00997DD2" w:rsidRPr="00997DD2" w:rsidTr="009C44CC">
        <w:trPr>
          <w:trHeight w:val="422"/>
        </w:trPr>
        <w:tc>
          <w:tcPr>
            <w:tcW w:w="2917" w:type="dxa"/>
            <w:shd w:val="clear" w:color="auto" w:fill="auto"/>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Могод</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7</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5</w:t>
            </w:r>
          </w:p>
        </w:tc>
        <w:tc>
          <w:tcPr>
            <w:tcW w:w="1197" w:type="dxa"/>
            <w:shd w:val="clear" w:color="auto" w:fill="auto"/>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 </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r>
      <w:tr w:rsidR="00997DD2" w:rsidRPr="00997DD2" w:rsidTr="009C44CC">
        <w:trPr>
          <w:trHeight w:val="422"/>
        </w:trPr>
        <w:tc>
          <w:tcPr>
            <w:tcW w:w="2917" w:type="dxa"/>
            <w:shd w:val="clear" w:color="auto" w:fill="auto"/>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Орхон</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11</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4</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3</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8</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r>
      <w:tr w:rsidR="00997DD2" w:rsidRPr="00997DD2" w:rsidTr="009C44CC">
        <w:trPr>
          <w:trHeight w:val="422"/>
        </w:trPr>
        <w:tc>
          <w:tcPr>
            <w:tcW w:w="2917" w:type="dxa"/>
            <w:shd w:val="clear" w:color="auto" w:fill="auto"/>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Рашаант</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5</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3</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r>
      <w:tr w:rsidR="00997DD2" w:rsidRPr="00997DD2" w:rsidTr="009C44CC">
        <w:trPr>
          <w:trHeight w:val="422"/>
        </w:trPr>
        <w:tc>
          <w:tcPr>
            <w:tcW w:w="2917" w:type="dxa"/>
            <w:shd w:val="clear" w:color="auto" w:fill="auto"/>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Сайхан</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11</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4</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9</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3</w:t>
            </w:r>
          </w:p>
        </w:tc>
      </w:tr>
      <w:tr w:rsidR="00997DD2" w:rsidRPr="00997DD2" w:rsidTr="009C44CC">
        <w:trPr>
          <w:trHeight w:val="422"/>
        </w:trPr>
        <w:tc>
          <w:tcPr>
            <w:tcW w:w="2917" w:type="dxa"/>
            <w:shd w:val="clear" w:color="auto" w:fill="auto"/>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Сэлэнгэ</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3</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w:t>
            </w:r>
          </w:p>
        </w:tc>
        <w:tc>
          <w:tcPr>
            <w:tcW w:w="1197" w:type="dxa"/>
            <w:shd w:val="clear" w:color="auto" w:fill="auto"/>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 </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r>
      <w:tr w:rsidR="00997DD2" w:rsidRPr="00997DD2" w:rsidTr="009C44CC">
        <w:trPr>
          <w:trHeight w:val="422"/>
        </w:trPr>
        <w:tc>
          <w:tcPr>
            <w:tcW w:w="2917" w:type="dxa"/>
            <w:shd w:val="clear" w:color="auto" w:fill="auto"/>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Тэшиг</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5</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4</w:t>
            </w:r>
          </w:p>
        </w:tc>
        <w:tc>
          <w:tcPr>
            <w:tcW w:w="1197" w:type="dxa"/>
            <w:shd w:val="clear" w:color="auto" w:fill="auto"/>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 </w:t>
            </w:r>
          </w:p>
        </w:tc>
      </w:tr>
      <w:tr w:rsidR="00997DD2" w:rsidRPr="00997DD2" w:rsidTr="009C44CC">
        <w:trPr>
          <w:trHeight w:val="422"/>
        </w:trPr>
        <w:tc>
          <w:tcPr>
            <w:tcW w:w="2917" w:type="dxa"/>
            <w:shd w:val="clear" w:color="auto" w:fill="auto"/>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Хангал</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w:t>
            </w:r>
          </w:p>
        </w:tc>
      </w:tr>
      <w:tr w:rsidR="00997DD2" w:rsidRPr="00997DD2" w:rsidTr="009C44CC">
        <w:trPr>
          <w:trHeight w:val="422"/>
        </w:trPr>
        <w:tc>
          <w:tcPr>
            <w:tcW w:w="2917" w:type="dxa"/>
            <w:shd w:val="clear" w:color="auto" w:fill="auto"/>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Хишиг-Өндөр</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5</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4</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4</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3</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1</w:t>
            </w:r>
          </w:p>
        </w:tc>
      </w:tr>
      <w:tr w:rsidR="00997DD2" w:rsidRPr="00997DD2" w:rsidTr="009C44CC">
        <w:trPr>
          <w:trHeight w:val="422"/>
        </w:trPr>
        <w:tc>
          <w:tcPr>
            <w:tcW w:w="2917" w:type="dxa"/>
            <w:shd w:val="clear" w:color="auto" w:fill="auto"/>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Хутаг-Өндөр</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7</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5</w:t>
            </w:r>
          </w:p>
        </w:tc>
        <w:tc>
          <w:tcPr>
            <w:tcW w:w="1197" w:type="dxa"/>
            <w:shd w:val="clear" w:color="auto" w:fill="auto"/>
            <w:vAlign w:val="center"/>
            <w:hideMark/>
          </w:tcPr>
          <w:p w:rsidR="00997DD2" w:rsidRPr="00997DD2" w:rsidRDefault="00997DD2" w:rsidP="00997DD2">
            <w:pPr>
              <w:rPr>
                <w:rFonts w:ascii="Arial" w:eastAsia="Times New Roman" w:hAnsi="Arial" w:cs="Arial"/>
                <w:color w:val="002060"/>
              </w:rPr>
            </w:pPr>
            <w:r w:rsidRPr="00997DD2">
              <w:rPr>
                <w:rFonts w:ascii="Arial" w:eastAsia="Times New Roman" w:hAnsi="Arial" w:cs="Arial"/>
                <w:color w:val="002060"/>
                <w:sz w:val="22"/>
              </w:rPr>
              <w:t> </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c>
          <w:tcPr>
            <w:tcW w:w="1197" w:type="dxa"/>
            <w:shd w:val="clear" w:color="auto" w:fill="auto"/>
            <w:vAlign w:val="center"/>
            <w:hideMark/>
          </w:tcPr>
          <w:p w:rsidR="00997DD2" w:rsidRPr="00997DD2" w:rsidRDefault="00997DD2" w:rsidP="00997DD2">
            <w:pPr>
              <w:jc w:val="right"/>
              <w:rPr>
                <w:rFonts w:ascii="Arial" w:eastAsia="Times New Roman" w:hAnsi="Arial" w:cs="Arial"/>
                <w:color w:val="002060"/>
              </w:rPr>
            </w:pPr>
            <w:r w:rsidRPr="00997DD2">
              <w:rPr>
                <w:rFonts w:ascii="Arial" w:eastAsia="Times New Roman" w:hAnsi="Arial" w:cs="Arial"/>
                <w:color w:val="002060"/>
                <w:sz w:val="22"/>
              </w:rPr>
              <w:t>2</w:t>
            </w:r>
          </w:p>
        </w:tc>
      </w:tr>
      <w:tr w:rsidR="00997DD2" w:rsidRPr="00997DD2" w:rsidTr="009C44CC">
        <w:trPr>
          <w:trHeight w:val="422"/>
        </w:trPr>
        <w:tc>
          <w:tcPr>
            <w:tcW w:w="2917" w:type="dxa"/>
            <w:shd w:val="clear" w:color="auto" w:fill="auto"/>
            <w:vAlign w:val="center"/>
            <w:hideMark/>
          </w:tcPr>
          <w:p w:rsidR="00997DD2" w:rsidRPr="00997DD2" w:rsidRDefault="00997DD2" w:rsidP="00997DD2">
            <w:pPr>
              <w:jc w:val="center"/>
              <w:rPr>
                <w:rFonts w:ascii="Arial" w:eastAsia="Times New Roman" w:hAnsi="Arial" w:cs="Arial"/>
                <w:b/>
                <w:bCs/>
                <w:color w:val="002060"/>
              </w:rPr>
            </w:pPr>
            <w:r w:rsidRPr="00997DD2">
              <w:rPr>
                <w:rFonts w:ascii="Arial" w:eastAsia="Times New Roman" w:hAnsi="Arial" w:cs="Arial"/>
                <w:b/>
                <w:bCs/>
                <w:color w:val="002060"/>
                <w:sz w:val="22"/>
              </w:rPr>
              <w:t>Бүгд</w:t>
            </w:r>
          </w:p>
        </w:tc>
        <w:tc>
          <w:tcPr>
            <w:tcW w:w="1197" w:type="dxa"/>
            <w:shd w:val="clear" w:color="auto" w:fill="auto"/>
            <w:vAlign w:val="center"/>
            <w:hideMark/>
          </w:tcPr>
          <w:p w:rsidR="00997DD2" w:rsidRPr="00997DD2" w:rsidRDefault="00997DD2" w:rsidP="00997DD2">
            <w:pPr>
              <w:jc w:val="right"/>
              <w:rPr>
                <w:rFonts w:ascii="Arial" w:eastAsia="Times New Roman" w:hAnsi="Arial" w:cs="Arial"/>
                <w:b/>
                <w:bCs/>
                <w:color w:val="002060"/>
              </w:rPr>
            </w:pPr>
            <w:r w:rsidRPr="00997DD2">
              <w:rPr>
                <w:rFonts w:ascii="Arial" w:eastAsia="Times New Roman" w:hAnsi="Arial" w:cs="Arial"/>
                <w:b/>
                <w:bCs/>
                <w:color w:val="002060"/>
                <w:sz w:val="22"/>
              </w:rPr>
              <w:t>99</w:t>
            </w:r>
          </w:p>
        </w:tc>
        <w:tc>
          <w:tcPr>
            <w:tcW w:w="1197" w:type="dxa"/>
            <w:shd w:val="clear" w:color="auto" w:fill="auto"/>
            <w:vAlign w:val="center"/>
            <w:hideMark/>
          </w:tcPr>
          <w:p w:rsidR="00997DD2" w:rsidRPr="00997DD2" w:rsidRDefault="00997DD2" w:rsidP="00997DD2">
            <w:pPr>
              <w:jc w:val="right"/>
              <w:rPr>
                <w:rFonts w:ascii="Arial" w:eastAsia="Times New Roman" w:hAnsi="Arial" w:cs="Arial"/>
                <w:b/>
                <w:bCs/>
                <w:color w:val="002060"/>
              </w:rPr>
            </w:pPr>
            <w:r w:rsidRPr="00997DD2">
              <w:rPr>
                <w:rFonts w:ascii="Arial" w:eastAsia="Times New Roman" w:hAnsi="Arial" w:cs="Arial"/>
                <w:b/>
                <w:bCs/>
                <w:color w:val="002060"/>
                <w:sz w:val="22"/>
              </w:rPr>
              <w:t>58</w:t>
            </w:r>
          </w:p>
        </w:tc>
        <w:tc>
          <w:tcPr>
            <w:tcW w:w="1197" w:type="dxa"/>
            <w:shd w:val="clear" w:color="auto" w:fill="auto"/>
            <w:vAlign w:val="center"/>
            <w:hideMark/>
          </w:tcPr>
          <w:p w:rsidR="00997DD2" w:rsidRPr="00997DD2" w:rsidRDefault="00997DD2" w:rsidP="00997DD2">
            <w:pPr>
              <w:jc w:val="right"/>
              <w:rPr>
                <w:rFonts w:ascii="Arial" w:eastAsia="Times New Roman" w:hAnsi="Arial" w:cs="Arial"/>
                <w:b/>
                <w:bCs/>
                <w:color w:val="002060"/>
              </w:rPr>
            </w:pPr>
            <w:r w:rsidRPr="00997DD2">
              <w:rPr>
                <w:rFonts w:ascii="Arial" w:eastAsia="Times New Roman" w:hAnsi="Arial" w:cs="Arial"/>
                <w:b/>
                <w:bCs/>
                <w:color w:val="002060"/>
                <w:sz w:val="22"/>
              </w:rPr>
              <w:t>54</w:t>
            </w:r>
          </w:p>
        </w:tc>
        <w:tc>
          <w:tcPr>
            <w:tcW w:w="1197" w:type="dxa"/>
            <w:shd w:val="clear" w:color="auto" w:fill="auto"/>
            <w:vAlign w:val="center"/>
            <w:hideMark/>
          </w:tcPr>
          <w:p w:rsidR="00997DD2" w:rsidRPr="00997DD2" w:rsidRDefault="00997DD2" w:rsidP="00997DD2">
            <w:pPr>
              <w:jc w:val="right"/>
              <w:rPr>
                <w:rFonts w:ascii="Arial" w:eastAsia="Times New Roman" w:hAnsi="Arial" w:cs="Arial"/>
                <w:b/>
                <w:bCs/>
                <w:color w:val="002060"/>
              </w:rPr>
            </w:pPr>
            <w:r w:rsidRPr="00997DD2">
              <w:rPr>
                <w:rFonts w:ascii="Arial" w:eastAsia="Times New Roman" w:hAnsi="Arial" w:cs="Arial"/>
                <w:b/>
                <w:bCs/>
                <w:color w:val="002060"/>
                <w:sz w:val="22"/>
              </w:rPr>
              <w:t>27</w:t>
            </w:r>
          </w:p>
        </w:tc>
        <w:tc>
          <w:tcPr>
            <w:tcW w:w="1197" w:type="dxa"/>
            <w:shd w:val="clear" w:color="auto" w:fill="auto"/>
            <w:vAlign w:val="center"/>
            <w:hideMark/>
          </w:tcPr>
          <w:p w:rsidR="00997DD2" w:rsidRPr="00997DD2" w:rsidRDefault="00997DD2" w:rsidP="00997DD2">
            <w:pPr>
              <w:jc w:val="right"/>
              <w:rPr>
                <w:rFonts w:ascii="Arial" w:eastAsia="Times New Roman" w:hAnsi="Arial" w:cs="Arial"/>
                <w:b/>
                <w:bCs/>
                <w:color w:val="002060"/>
              </w:rPr>
            </w:pPr>
            <w:r w:rsidRPr="00997DD2">
              <w:rPr>
                <w:rFonts w:ascii="Arial" w:eastAsia="Times New Roman" w:hAnsi="Arial" w:cs="Arial"/>
                <w:b/>
                <w:bCs/>
                <w:color w:val="002060"/>
                <w:sz w:val="22"/>
              </w:rPr>
              <w:t>45</w:t>
            </w:r>
          </w:p>
        </w:tc>
        <w:tc>
          <w:tcPr>
            <w:tcW w:w="1197" w:type="dxa"/>
            <w:shd w:val="clear" w:color="auto" w:fill="auto"/>
            <w:vAlign w:val="center"/>
            <w:hideMark/>
          </w:tcPr>
          <w:p w:rsidR="00997DD2" w:rsidRPr="00997DD2" w:rsidRDefault="00997DD2" w:rsidP="00997DD2">
            <w:pPr>
              <w:jc w:val="right"/>
              <w:rPr>
                <w:rFonts w:ascii="Arial" w:eastAsia="Times New Roman" w:hAnsi="Arial" w:cs="Arial"/>
                <w:b/>
                <w:bCs/>
                <w:color w:val="002060"/>
              </w:rPr>
            </w:pPr>
            <w:r w:rsidRPr="00997DD2">
              <w:rPr>
                <w:rFonts w:ascii="Arial" w:eastAsia="Times New Roman" w:hAnsi="Arial" w:cs="Arial"/>
                <w:b/>
                <w:bCs/>
                <w:color w:val="002060"/>
                <w:sz w:val="22"/>
              </w:rPr>
              <w:t>31</w:t>
            </w:r>
          </w:p>
        </w:tc>
      </w:tr>
    </w:tbl>
    <w:p w:rsidR="00997DD2" w:rsidRDefault="00997DD2" w:rsidP="009C0689">
      <w:pPr>
        <w:spacing w:line="360" w:lineRule="auto"/>
        <w:contextualSpacing/>
        <w:rPr>
          <w:rFonts w:ascii="Arial" w:hAnsi="Arial" w:cs="Arial"/>
          <w:color w:val="002060"/>
          <w:lang w:val="mn-MN"/>
        </w:rPr>
      </w:pPr>
    </w:p>
    <w:p w:rsidR="00093794" w:rsidRDefault="00093794" w:rsidP="009C0689">
      <w:pPr>
        <w:spacing w:line="360" w:lineRule="auto"/>
        <w:contextualSpacing/>
        <w:rPr>
          <w:rFonts w:ascii="Arial" w:hAnsi="Arial" w:cs="Arial"/>
          <w:color w:val="002060"/>
          <w:lang w:val="mn-MN"/>
        </w:rPr>
      </w:pPr>
    </w:p>
    <w:p w:rsidR="003B6D68" w:rsidRDefault="003B6D68" w:rsidP="009C0689">
      <w:pPr>
        <w:spacing w:line="360" w:lineRule="auto"/>
        <w:contextualSpacing/>
        <w:rPr>
          <w:rFonts w:ascii="Arial" w:hAnsi="Arial" w:cs="Arial"/>
          <w:color w:val="002060"/>
          <w:lang w:val="mn-MN"/>
        </w:rPr>
      </w:pPr>
    </w:p>
    <w:p w:rsidR="003B6D68" w:rsidRDefault="003B6D68" w:rsidP="009C0689">
      <w:pPr>
        <w:spacing w:line="360" w:lineRule="auto"/>
        <w:contextualSpacing/>
        <w:rPr>
          <w:rFonts w:ascii="Arial" w:hAnsi="Arial" w:cs="Arial"/>
          <w:color w:val="002060"/>
          <w:lang w:val="mn-MN"/>
        </w:rPr>
      </w:pPr>
    </w:p>
    <w:p w:rsidR="003B6D68" w:rsidRDefault="003B6D68" w:rsidP="009C0689">
      <w:pPr>
        <w:spacing w:line="360" w:lineRule="auto"/>
        <w:contextualSpacing/>
        <w:rPr>
          <w:rFonts w:ascii="Arial" w:hAnsi="Arial" w:cs="Arial"/>
          <w:color w:val="002060"/>
          <w:lang w:val="mn-MN"/>
        </w:rPr>
      </w:pPr>
    </w:p>
    <w:p w:rsidR="003B6D68" w:rsidRDefault="003B6D68" w:rsidP="009C0689">
      <w:pPr>
        <w:spacing w:line="360" w:lineRule="auto"/>
        <w:contextualSpacing/>
        <w:rPr>
          <w:rFonts w:ascii="Arial" w:hAnsi="Arial" w:cs="Arial"/>
          <w:color w:val="002060"/>
        </w:rPr>
      </w:pPr>
    </w:p>
    <w:p w:rsidR="00EC32B1" w:rsidRDefault="00EC32B1" w:rsidP="009C0689">
      <w:pPr>
        <w:spacing w:line="360" w:lineRule="auto"/>
        <w:contextualSpacing/>
        <w:rPr>
          <w:rFonts w:ascii="Arial" w:hAnsi="Arial" w:cs="Arial"/>
          <w:color w:val="002060"/>
        </w:rPr>
      </w:pPr>
    </w:p>
    <w:p w:rsidR="00EC32B1" w:rsidRDefault="00EC32B1" w:rsidP="009C0689">
      <w:pPr>
        <w:spacing w:line="360" w:lineRule="auto"/>
        <w:contextualSpacing/>
        <w:rPr>
          <w:rFonts w:ascii="Arial" w:hAnsi="Arial" w:cs="Arial"/>
          <w:color w:val="002060"/>
        </w:rPr>
      </w:pPr>
    </w:p>
    <w:p w:rsidR="00EC32B1" w:rsidRDefault="00EC32B1" w:rsidP="009C0689">
      <w:pPr>
        <w:spacing w:line="360" w:lineRule="auto"/>
        <w:contextualSpacing/>
        <w:rPr>
          <w:rFonts w:ascii="Arial" w:hAnsi="Arial" w:cs="Arial"/>
          <w:color w:val="002060"/>
        </w:rPr>
      </w:pPr>
    </w:p>
    <w:p w:rsidR="00EC32B1" w:rsidRDefault="00EC32B1" w:rsidP="009C0689">
      <w:pPr>
        <w:spacing w:line="360" w:lineRule="auto"/>
        <w:contextualSpacing/>
        <w:rPr>
          <w:rFonts w:ascii="Arial" w:hAnsi="Arial" w:cs="Arial"/>
          <w:color w:val="002060"/>
        </w:rPr>
      </w:pPr>
    </w:p>
    <w:p w:rsidR="00EC32B1" w:rsidRDefault="00EC32B1" w:rsidP="009C0689">
      <w:pPr>
        <w:spacing w:line="360" w:lineRule="auto"/>
        <w:contextualSpacing/>
        <w:rPr>
          <w:rFonts w:ascii="Arial" w:hAnsi="Arial" w:cs="Arial"/>
          <w:color w:val="002060"/>
        </w:rPr>
      </w:pPr>
    </w:p>
    <w:p w:rsidR="00C867B4" w:rsidRDefault="00C867B4" w:rsidP="00093794">
      <w:pPr>
        <w:jc w:val="center"/>
        <w:rPr>
          <w:rFonts w:ascii="Arial" w:hAnsi="Arial" w:cs="Arial"/>
          <w:b/>
          <w:sz w:val="40"/>
          <w:szCs w:val="40"/>
          <w:lang w:val="mn-MN"/>
        </w:rPr>
      </w:pPr>
    </w:p>
    <w:p w:rsidR="00C867B4" w:rsidRDefault="00C867B4" w:rsidP="00093794">
      <w:pPr>
        <w:jc w:val="center"/>
        <w:rPr>
          <w:rFonts w:ascii="Arial" w:hAnsi="Arial" w:cs="Arial"/>
          <w:b/>
          <w:sz w:val="40"/>
          <w:szCs w:val="40"/>
          <w:lang w:val="mn-MN"/>
        </w:rPr>
      </w:pPr>
    </w:p>
    <w:p w:rsidR="00093794" w:rsidRPr="003F3E1C" w:rsidRDefault="00093794" w:rsidP="00093794">
      <w:pPr>
        <w:jc w:val="center"/>
        <w:rPr>
          <w:rFonts w:ascii="Arial" w:hAnsi="Arial" w:cs="Arial"/>
          <w:b/>
          <w:sz w:val="40"/>
          <w:szCs w:val="40"/>
        </w:rPr>
      </w:pPr>
      <w:r w:rsidRPr="003F3E1C">
        <w:rPr>
          <w:rFonts w:ascii="Arial" w:hAnsi="Arial" w:cs="Arial"/>
          <w:b/>
          <w:sz w:val="40"/>
          <w:szCs w:val="40"/>
          <w:lang w:val="mn-MN"/>
        </w:rPr>
        <w:t>Статистикийн мэдээллийг</w:t>
      </w:r>
    </w:p>
    <w:p w:rsidR="00093794" w:rsidRPr="003F3E1C" w:rsidRDefault="00093794" w:rsidP="00093794">
      <w:pPr>
        <w:jc w:val="center"/>
        <w:rPr>
          <w:rFonts w:ascii="Arial" w:hAnsi="Arial" w:cs="Arial"/>
          <w:b/>
          <w:sz w:val="40"/>
          <w:szCs w:val="40"/>
        </w:rPr>
      </w:pPr>
      <w:r w:rsidRPr="003F3E1C">
        <w:rPr>
          <w:rFonts w:ascii="Arial" w:hAnsi="Arial" w:cs="Arial"/>
          <w:b/>
          <w:sz w:val="40"/>
          <w:szCs w:val="40"/>
          <w:lang w:val="mn-MN"/>
        </w:rPr>
        <w:t>хэрхэн авах вэ</w:t>
      </w:r>
      <w:r w:rsidRPr="003F3E1C">
        <w:rPr>
          <w:rFonts w:ascii="Arial" w:hAnsi="Arial" w:cs="Arial"/>
          <w:b/>
          <w:sz w:val="40"/>
          <w:szCs w:val="40"/>
        </w:rPr>
        <w:t>?</w:t>
      </w:r>
    </w:p>
    <w:p w:rsidR="00093794" w:rsidRDefault="00093794" w:rsidP="00093794">
      <w:pPr>
        <w:rPr>
          <w:rFonts w:ascii="Arial" w:hAnsi="Arial" w:cs="Arial"/>
          <w:b/>
          <w:sz w:val="52"/>
          <w:szCs w:val="52"/>
        </w:rPr>
      </w:pPr>
    </w:p>
    <w:p w:rsidR="00093794" w:rsidRPr="003F3E1C" w:rsidRDefault="00093794" w:rsidP="00093794">
      <w:pPr>
        <w:rPr>
          <w:rFonts w:ascii="Arial" w:hAnsi="Arial" w:cs="Arial"/>
          <w:b/>
          <w:sz w:val="32"/>
          <w:szCs w:val="32"/>
          <w:lang w:val="mn-MN"/>
        </w:rPr>
      </w:pPr>
      <w:r>
        <w:rPr>
          <w:lang w:val="mn-MN"/>
        </w:rPr>
        <w:t xml:space="preserve">      </w:t>
      </w:r>
      <w:hyperlink r:id="rId65" w:history="1">
        <w:r w:rsidRPr="003F3E1C">
          <w:rPr>
            <w:rStyle w:val="Hyperlink"/>
            <w:rFonts w:ascii="Arial" w:hAnsi="Arial" w:cs="Arial"/>
            <w:b/>
            <w:color w:val="FF0000"/>
            <w:sz w:val="52"/>
            <w:szCs w:val="52"/>
          </w:rPr>
          <w:t>www.1212.mn</w:t>
        </w:r>
      </w:hyperlink>
      <w:r>
        <w:rPr>
          <w:lang w:val="mn-MN"/>
        </w:rPr>
        <w:t xml:space="preserve">                     </w:t>
      </w:r>
      <w:proofErr w:type="gramStart"/>
      <w:r w:rsidRPr="003F3E1C">
        <w:rPr>
          <w:rFonts w:ascii="Arial" w:hAnsi="Arial" w:cs="Arial"/>
          <w:b/>
          <w:sz w:val="32"/>
          <w:szCs w:val="32"/>
          <w:lang w:val="mn-MN"/>
        </w:rPr>
        <w:t>Статистикийн  мэдээллийн</w:t>
      </w:r>
      <w:proofErr w:type="gramEnd"/>
      <w:r w:rsidRPr="003F3E1C">
        <w:rPr>
          <w:rFonts w:ascii="Arial" w:hAnsi="Arial" w:cs="Arial"/>
          <w:b/>
          <w:sz w:val="32"/>
          <w:szCs w:val="32"/>
          <w:lang w:val="mn-MN"/>
        </w:rPr>
        <w:t xml:space="preserve">    </w:t>
      </w:r>
    </w:p>
    <w:p w:rsidR="00093794" w:rsidRPr="00B61EC1" w:rsidRDefault="00093794" w:rsidP="00093794">
      <w:pPr>
        <w:rPr>
          <w:rFonts w:ascii="Arial" w:hAnsi="Arial" w:cs="Arial"/>
          <w:b/>
          <w:sz w:val="40"/>
          <w:szCs w:val="40"/>
          <w:lang w:val="mn-MN"/>
        </w:rPr>
      </w:pPr>
      <w:r>
        <w:rPr>
          <w:rFonts w:ascii="Arial" w:hAnsi="Arial" w:cs="Arial"/>
          <w:b/>
          <w:sz w:val="32"/>
          <w:szCs w:val="32"/>
          <w:lang w:val="mn-MN"/>
        </w:rPr>
        <w:t xml:space="preserve">                                                                   </w:t>
      </w:r>
      <w:r w:rsidRPr="003F3E1C">
        <w:rPr>
          <w:rFonts w:ascii="Arial" w:hAnsi="Arial" w:cs="Arial"/>
          <w:b/>
          <w:sz w:val="32"/>
          <w:szCs w:val="32"/>
          <w:lang w:val="mn-MN"/>
        </w:rPr>
        <w:t>нэгдсэн сан</w:t>
      </w:r>
    </w:p>
    <w:p w:rsidR="00093794" w:rsidRDefault="00B8407A" w:rsidP="00093794">
      <w:pPr>
        <w:rPr>
          <w:lang w:val="mn-MN"/>
        </w:rPr>
      </w:pPr>
      <w:r>
        <w:rPr>
          <w:noProof/>
        </w:rPr>
        <w:pict>
          <v:shapetype id="_x0000_t32" coordsize="21600,21600" o:spt="32" o:oned="t" path="m,l21600,21600e" filled="f">
            <v:path arrowok="t" fillok="f" o:connecttype="none"/>
            <o:lock v:ext="edit" shapetype="t"/>
          </v:shapetype>
          <v:shape id="_x0000_s1039" type="#_x0000_t32" style="position:absolute;margin-left:-16.45pt;margin-top:4.25pt;width:550.45pt;height:.05pt;z-index:251783168" o:connectortype="straight" strokecolor="black [3200]" strokeweight="1.5pt">
            <v:shadow color="#868686"/>
          </v:shape>
        </w:pict>
      </w:r>
    </w:p>
    <w:p w:rsidR="00093794" w:rsidRDefault="00093794" w:rsidP="00093794">
      <w:pPr>
        <w:rPr>
          <w:lang w:val="mn-MN"/>
        </w:rPr>
      </w:pPr>
      <w:r>
        <w:rPr>
          <w:noProof/>
        </w:rPr>
        <w:drawing>
          <wp:anchor distT="0" distB="0" distL="114300" distR="114300" simplePos="0" relativeHeight="251774976" behindDoc="1" locked="0" layoutInCell="1" allowOverlap="1">
            <wp:simplePos x="0" y="0"/>
            <wp:positionH relativeFrom="column">
              <wp:posOffset>-142875</wp:posOffset>
            </wp:positionH>
            <wp:positionV relativeFrom="paragraph">
              <wp:posOffset>34925</wp:posOffset>
            </wp:positionV>
            <wp:extent cx="809625" cy="889635"/>
            <wp:effectExtent l="95250" t="19050" r="66675" b="43815"/>
            <wp:wrapTight wrapText="bothSides">
              <wp:wrapPolygon edited="0">
                <wp:start x="-508" y="-463"/>
                <wp:lineTo x="-2541" y="1388"/>
                <wp:lineTo x="-2541" y="21739"/>
                <wp:lineTo x="-508" y="22664"/>
                <wp:lineTo x="19821" y="22664"/>
                <wp:lineTo x="20329" y="22664"/>
                <wp:lineTo x="21346" y="21739"/>
                <wp:lineTo x="21854" y="21739"/>
                <wp:lineTo x="22871" y="15263"/>
                <wp:lineTo x="22871" y="6938"/>
                <wp:lineTo x="23379" y="5550"/>
                <wp:lineTo x="21854" y="1388"/>
                <wp:lineTo x="19821" y="-463"/>
                <wp:lineTo x="-508" y="-463"/>
              </wp:wrapPolygon>
            </wp:wrapTight>
            <wp:docPr id="46" name="Picture 4" descr="C:\Users\Narantuya\AppData\Local\Microsoft\Windows\Temporary Internet Files\Content.Word\surtachilg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rantuya\AppData\Local\Microsoft\Windows\Temporary Internet Files\Content.Word\surtachilgaa.jpeg"/>
                    <pic:cNvPicPr>
                      <a:picLocks noChangeAspect="1" noChangeArrowheads="1"/>
                    </pic:cNvPicPr>
                  </pic:nvPicPr>
                  <pic:blipFill>
                    <a:blip r:embed="rId66" cstate="print"/>
                    <a:srcRect/>
                    <a:stretch>
                      <a:fillRect/>
                    </a:stretch>
                  </pic:blipFill>
                  <pic:spPr bwMode="auto">
                    <a:xfrm>
                      <a:off x="0" y="0"/>
                      <a:ext cx="809625" cy="8896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93794" w:rsidRPr="003F3E1C" w:rsidRDefault="00093794" w:rsidP="00093794">
      <w:pPr>
        <w:rPr>
          <w:rFonts w:ascii="Arial" w:hAnsi="Arial" w:cs="Arial"/>
          <w:sz w:val="32"/>
          <w:szCs w:val="32"/>
          <w:lang w:val="mn-MN"/>
        </w:rPr>
      </w:pPr>
      <w:r>
        <w:rPr>
          <w:rFonts w:ascii="Arial" w:hAnsi="Arial" w:cs="Arial"/>
          <w:noProof/>
          <w:sz w:val="32"/>
          <w:szCs w:val="32"/>
        </w:rPr>
        <w:drawing>
          <wp:anchor distT="0" distB="0" distL="114300" distR="114300" simplePos="0" relativeHeight="251776000" behindDoc="1" locked="0" layoutInCell="1" allowOverlap="1">
            <wp:simplePos x="0" y="0"/>
            <wp:positionH relativeFrom="column">
              <wp:posOffset>2867660</wp:posOffset>
            </wp:positionH>
            <wp:positionV relativeFrom="paragraph">
              <wp:posOffset>426085</wp:posOffset>
            </wp:positionV>
            <wp:extent cx="2343150" cy="361950"/>
            <wp:effectExtent l="19050" t="0" r="0" b="0"/>
            <wp:wrapTight wrapText="bothSides">
              <wp:wrapPolygon edited="0">
                <wp:start x="-176" y="0"/>
                <wp:lineTo x="-176" y="20463"/>
                <wp:lineTo x="21600" y="20463"/>
                <wp:lineTo x="21600" y="0"/>
                <wp:lineTo x="-176" y="0"/>
              </wp:wrapPolygon>
            </wp:wrapTight>
            <wp:docPr id="47" name="Picture 22" descr="C:\Users\Narantuya\AppData\Local\Microsoft\Windows\Temporary Internet Files\Content.Word\surtachilg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rantuya\AppData\Local\Microsoft\Windows\Temporary Internet Files\Content.Word\surtachilgaa.jpeg"/>
                    <pic:cNvPicPr>
                      <a:picLocks noChangeAspect="1" noChangeArrowheads="1"/>
                    </pic:cNvPicPr>
                  </pic:nvPicPr>
                  <pic:blipFill>
                    <a:blip r:embed="rId67" cstate="print"/>
                    <a:srcRect/>
                    <a:stretch>
                      <a:fillRect/>
                    </a:stretch>
                  </pic:blipFill>
                  <pic:spPr bwMode="auto">
                    <a:xfrm>
                      <a:off x="0" y="0"/>
                      <a:ext cx="2343150" cy="361950"/>
                    </a:xfrm>
                    <a:prstGeom prst="rect">
                      <a:avLst/>
                    </a:prstGeom>
                    <a:noFill/>
                    <a:ln w="9525">
                      <a:noFill/>
                      <a:miter lim="800000"/>
                      <a:headEnd/>
                      <a:tailEnd/>
                    </a:ln>
                  </pic:spPr>
                </pic:pic>
              </a:graphicData>
            </a:graphic>
          </wp:anchor>
        </w:drawing>
      </w:r>
      <w:r w:rsidRPr="003F3E1C">
        <w:rPr>
          <w:rFonts w:ascii="Arial" w:hAnsi="Arial" w:cs="Arial"/>
          <w:sz w:val="32"/>
          <w:szCs w:val="32"/>
          <w:lang w:val="mn-MN"/>
        </w:rPr>
        <w:t xml:space="preserve">Ухаалаг гар утас, таблет ашиглан статистикийн мэдээлэл авах </w:t>
      </w:r>
      <w:r w:rsidRPr="003F3E1C">
        <w:rPr>
          <w:rFonts w:ascii="Arial" w:hAnsi="Arial" w:cs="Arial"/>
          <w:sz w:val="32"/>
          <w:szCs w:val="32"/>
        </w:rPr>
        <w:t xml:space="preserve">ezStat </w:t>
      </w:r>
      <w:r w:rsidRPr="003F3E1C">
        <w:rPr>
          <w:rFonts w:ascii="Arial" w:hAnsi="Arial" w:cs="Arial"/>
          <w:sz w:val="32"/>
          <w:szCs w:val="32"/>
          <w:lang w:val="mn-MN"/>
        </w:rPr>
        <w:t>аппликейшн</w:t>
      </w:r>
    </w:p>
    <w:p w:rsidR="00093794" w:rsidRDefault="00093794" w:rsidP="00093794"/>
    <w:p w:rsidR="00093794" w:rsidRDefault="00093794" w:rsidP="00093794"/>
    <w:p w:rsidR="00093794" w:rsidRDefault="00B8407A" w:rsidP="00093794">
      <w:r>
        <w:rPr>
          <w:noProof/>
        </w:rPr>
        <w:pict>
          <v:shape id="_x0000_s1041" type="#_x0000_t32" style="position:absolute;margin-left:-71.8pt;margin-top:4.7pt;width:550.45pt;height:.05pt;z-index:251785216" o:connectortype="straight" strokecolor="black [3200]" strokeweight="1.5pt">
            <v:shadow color="#868686"/>
          </v:shape>
        </w:pict>
      </w:r>
      <w:r w:rsidR="00093794">
        <w:rPr>
          <w:noProof/>
        </w:rPr>
        <w:drawing>
          <wp:anchor distT="0" distB="0" distL="114300" distR="114300" simplePos="0" relativeHeight="251777024" behindDoc="1" locked="0" layoutInCell="1" allowOverlap="1">
            <wp:simplePos x="0" y="0"/>
            <wp:positionH relativeFrom="column">
              <wp:posOffset>-142875</wp:posOffset>
            </wp:positionH>
            <wp:positionV relativeFrom="paragraph">
              <wp:posOffset>195580</wp:posOffset>
            </wp:positionV>
            <wp:extent cx="781050" cy="864870"/>
            <wp:effectExtent l="95250" t="19050" r="76200" b="49530"/>
            <wp:wrapTight wrapText="bothSides">
              <wp:wrapPolygon edited="0">
                <wp:start x="-527" y="-476"/>
                <wp:lineTo x="-2634" y="1427"/>
                <wp:lineTo x="-527" y="22837"/>
                <wp:lineTo x="20020" y="22837"/>
                <wp:lineTo x="20546" y="22837"/>
                <wp:lineTo x="21073" y="22361"/>
                <wp:lineTo x="21600" y="22361"/>
                <wp:lineTo x="23180" y="15700"/>
                <wp:lineTo x="23180" y="7137"/>
                <wp:lineTo x="23707" y="5709"/>
                <wp:lineTo x="22127" y="1427"/>
                <wp:lineTo x="20020" y="-476"/>
                <wp:lineTo x="-527" y="-476"/>
              </wp:wrapPolygon>
            </wp:wrapTight>
            <wp:docPr id="48" name="Picture 1" descr="C:\Users\Narantuya\AppData\Local\Microsoft\Windows\Temporary Internet Files\Content.Word\surtachilg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rantuya\AppData\Local\Microsoft\Windows\Temporary Internet Files\Content.Word\surtachilgaa.jpeg"/>
                    <pic:cNvPicPr>
                      <a:picLocks noChangeAspect="1" noChangeArrowheads="1"/>
                    </pic:cNvPicPr>
                  </pic:nvPicPr>
                  <pic:blipFill>
                    <a:blip r:embed="rId68" cstate="print"/>
                    <a:srcRect/>
                    <a:stretch>
                      <a:fillRect/>
                    </a:stretch>
                  </pic:blipFill>
                  <pic:spPr bwMode="auto">
                    <a:xfrm>
                      <a:off x="0" y="0"/>
                      <a:ext cx="781050" cy="8648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93794" w:rsidRPr="003F3E1C" w:rsidRDefault="00093794" w:rsidP="00093794">
      <w:pPr>
        <w:rPr>
          <w:lang w:val="mn-MN"/>
        </w:rPr>
      </w:pPr>
    </w:p>
    <w:p w:rsidR="00093794" w:rsidRPr="003F3E1C" w:rsidRDefault="00093794" w:rsidP="00093794">
      <w:pPr>
        <w:rPr>
          <w:rFonts w:ascii="Arial" w:hAnsi="Arial" w:cs="Arial"/>
          <w:sz w:val="32"/>
          <w:szCs w:val="32"/>
          <w:lang w:val="mn-MN"/>
        </w:rPr>
      </w:pPr>
      <w:r>
        <w:rPr>
          <w:rFonts w:ascii="Arial" w:hAnsi="Arial" w:cs="Arial"/>
          <w:noProof/>
          <w:sz w:val="32"/>
          <w:szCs w:val="32"/>
        </w:rPr>
        <w:drawing>
          <wp:anchor distT="0" distB="0" distL="114300" distR="114300" simplePos="0" relativeHeight="251778048" behindDoc="1" locked="0" layoutInCell="1" allowOverlap="1">
            <wp:simplePos x="0" y="0"/>
            <wp:positionH relativeFrom="column">
              <wp:posOffset>2948940</wp:posOffset>
            </wp:positionH>
            <wp:positionV relativeFrom="paragraph">
              <wp:posOffset>422275</wp:posOffset>
            </wp:positionV>
            <wp:extent cx="2343150" cy="361950"/>
            <wp:effectExtent l="19050" t="0" r="0" b="0"/>
            <wp:wrapTight wrapText="bothSides">
              <wp:wrapPolygon edited="0">
                <wp:start x="-176" y="0"/>
                <wp:lineTo x="-176" y="20463"/>
                <wp:lineTo x="21600" y="20463"/>
                <wp:lineTo x="21600" y="0"/>
                <wp:lineTo x="-176" y="0"/>
              </wp:wrapPolygon>
            </wp:wrapTight>
            <wp:docPr id="51" name="Picture 22" descr="C:\Users\Narantuya\AppData\Local\Microsoft\Windows\Temporary Internet Files\Content.Word\surtachilg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rantuya\AppData\Local\Microsoft\Windows\Temporary Internet Files\Content.Word\surtachilgaa.jpeg"/>
                    <pic:cNvPicPr>
                      <a:picLocks noChangeAspect="1" noChangeArrowheads="1"/>
                    </pic:cNvPicPr>
                  </pic:nvPicPr>
                  <pic:blipFill>
                    <a:blip r:embed="rId67" cstate="print"/>
                    <a:srcRect/>
                    <a:stretch>
                      <a:fillRect/>
                    </a:stretch>
                  </pic:blipFill>
                  <pic:spPr bwMode="auto">
                    <a:xfrm>
                      <a:off x="0" y="0"/>
                      <a:ext cx="2343150" cy="361950"/>
                    </a:xfrm>
                    <a:prstGeom prst="rect">
                      <a:avLst/>
                    </a:prstGeom>
                    <a:noFill/>
                    <a:ln w="9525">
                      <a:noFill/>
                      <a:miter lim="800000"/>
                      <a:headEnd/>
                      <a:tailEnd/>
                    </a:ln>
                  </pic:spPr>
                </pic:pic>
              </a:graphicData>
            </a:graphic>
          </wp:anchor>
        </w:drawing>
      </w:r>
      <w:r w:rsidRPr="003F3E1C">
        <w:rPr>
          <w:rFonts w:ascii="Arial" w:hAnsi="Arial" w:cs="Arial"/>
          <w:sz w:val="32"/>
          <w:szCs w:val="32"/>
          <w:lang w:val="mn-MN"/>
        </w:rPr>
        <w:t>Статистикийн хэвлэл бүтээгдэхүүнийг унших Монстат аппликейшн</w:t>
      </w:r>
    </w:p>
    <w:p w:rsidR="00093794" w:rsidRDefault="00093794" w:rsidP="00093794"/>
    <w:p w:rsidR="00093794" w:rsidRPr="00E25862" w:rsidRDefault="00B8407A" w:rsidP="00093794">
      <w:pPr>
        <w:rPr>
          <w:rFonts w:ascii="Arial" w:hAnsi="Arial" w:cs="Arial"/>
          <w:sz w:val="32"/>
          <w:szCs w:val="32"/>
        </w:rPr>
      </w:pPr>
      <w:r>
        <w:rPr>
          <w:rFonts w:ascii="Arial" w:hAnsi="Arial" w:cs="Arial"/>
          <w:noProof/>
          <w:sz w:val="32"/>
          <w:szCs w:val="32"/>
        </w:rPr>
        <w:pict>
          <v:shape id="_x0000_s1040" type="#_x0000_t32" style="position:absolute;margin-left:-71.65pt;margin-top:14.6pt;width:550.45pt;height:0;z-index:251784192" o:connectortype="straight" strokecolor="black [3200]" strokeweight="1.5pt">
            <v:shadow color="#868686"/>
          </v:shape>
        </w:pict>
      </w:r>
      <w:r w:rsidR="00093794">
        <w:rPr>
          <w:rFonts w:ascii="Arial" w:hAnsi="Arial" w:cs="Arial"/>
          <w:noProof/>
          <w:sz w:val="32"/>
          <w:szCs w:val="32"/>
        </w:rPr>
        <w:drawing>
          <wp:anchor distT="0" distB="0" distL="114300" distR="114300" simplePos="0" relativeHeight="251779072" behindDoc="1" locked="0" layoutInCell="1" allowOverlap="1">
            <wp:simplePos x="0" y="0"/>
            <wp:positionH relativeFrom="column">
              <wp:posOffset>-910590</wp:posOffset>
            </wp:positionH>
            <wp:positionV relativeFrom="paragraph">
              <wp:posOffset>290195</wp:posOffset>
            </wp:positionV>
            <wp:extent cx="742950" cy="828675"/>
            <wp:effectExtent l="19050" t="0" r="0" b="0"/>
            <wp:wrapTight wrapText="bothSides">
              <wp:wrapPolygon edited="0">
                <wp:start x="-554" y="0"/>
                <wp:lineTo x="-554" y="21352"/>
                <wp:lineTo x="21600" y="21352"/>
                <wp:lineTo x="21600" y="0"/>
                <wp:lineTo x="-554" y="0"/>
              </wp:wrapPolygon>
            </wp:wrapTight>
            <wp:docPr id="52" name="Picture 7" descr="C:\Users\Narantuya\AppData\Local\Microsoft\Windows\Temporary Internet Files\Content.Word\surtachilg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rantuya\AppData\Local\Microsoft\Windows\Temporary Internet Files\Content.Word\surtachilgaa.jpeg"/>
                    <pic:cNvPicPr>
                      <a:picLocks noChangeAspect="1" noChangeArrowheads="1"/>
                    </pic:cNvPicPr>
                  </pic:nvPicPr>
                  <pic:blipFill>
                    <a:blip r:embed="rId69" cstate="print"/>
                    <a:srcRect/>
                    <a:stretch>
                      <a:fillRect/>
                    </a:stretch>
                  </pic:blipFill>
                  <pic:spPr bwMode="auto">
                    <a:xfrm>
                      <a:off x="0" y="0"/>
                      <a:ext cx="742950" cy="828675"/>
                    </a:xfrm>
                    <a:prstGeom prst="rect">
                      <a:avLst/>
                    </a:prstGeom>
                    <a:noFill/>
                    <a:ln w="9525">
                      <a:noFill/>
                      <a:miter lim="800000"/>
                      <a:headEnd/>
                      <a:tailEnd/>
                    </a:ln>
                  </pic:spPr>
                </pic:pic>
              </a:graphicData>
            </a:graphic>
          </wp:anchor>
        </w:drawing>
      </w:r>
    </w:p>
    <w:p w:rsidR="00093794" w:rsidRPr="00E25862" w:rsidRDefault="00093794" w:rsidP="00093794">
      <w:pPr>
        <w:rPr>
          <w:rFonts w:ascii="Arial" w:hAnsi="Arial" w:cs="Arial"/>
          <w:sz w:val="32"/>
          <w:szCs w:val="32"/>
          <w:lang w:val="mn-MN"/>
        </w:rPr>
      </w:pPr>
      <w:proofErr w:type="gramStart"/>
      <w:r w:rsidRPr="00E25862">
        <w:rPr>
          <w:rFonts w:ascii="Arial" w:hAnsi="Arial" w:cs="Arial"/>
          <w:sz w:val="36"/>
          <w:szCs w:val="36"/>
        </w:rPr>
        <w:t>www.nso.mn</w:t>
      </w:r>
      <w:r w:rsidRPr="00E25862">
        <w:rPr>
          <w:rFonts w:ascii="Arial" w:hAnsi="Arial" w:cs="Arial"/>
          <w:sz w:val="32"/>
          <w:szCs w:val="32"/>
          <w:lang w:val="mn-MN"/>
        </w:rPr>
        <w:t xml:space="preserve"> сайтад бүртгүүлснээр цахим шуудангаар тогтмол авч болно.</w:t>
      </w:r>
      <w:proofErr w:type="gramEnd"/>
    </w:p>
    <w:p w:rsidR="00093794" w:rsidRDefault="00093794" w:rsidP="00093794">
      <w:pPr>
        <w:rPr>
          <w:lang w:val="mn-MN"/>
        </w:rPr>
      </w:pPr>
    </w:p>
    <w:p w:rsidR="00093794" w:rsidRPr="00E25862" w:rsidRDefault="00093794" w:rsidP="00093794">
      <w:pPr>
        <w:rPr>
          <w:rFonts w:ascii="Arial" w:hAnsi="Arial" w:cs="Arial"/>
          <w:sz w:val="28"/>
          <w:szCs w:val="28"/>
          <w:lang w:val="mn-MN"/>
        </w:rPr>
      </w:pPr>
    </w:p>
    <w:p w:rsidR="00093794" w:rsidRDefault="00B8407A" w:rsidP="00093794">
      <w:pPr>
        <w:rPr>
          <w:rFonts w:ascii="Arial" w:hAnsi="Arial" w:cs="Arial"/>
          <w:sz w:val="28"/>
          <w:szCs w:val="28"/>
          <w:lang w:val="mn-MN"/>
        </w:rPr>
      </w:pPr>
      <w:r w:rsidRPr="00B8407A">
        <w:rPr>
          <w:noProof/>
        </w:rPr>
        <w:pict>
          <v:shape id="_x0000_s1042" type="#_x0000_t32" style="position:absolute;margin-left:-11.2pt;margin-top:3.75pt;width:550.45pt;height:0;z-index:251786240" o:connectortype="straight" strokecolor="black [3200]" strokeweight="1.5pt">
            <v:shadow color="#868686"/>
          </v:shape>
        </w:pict>
      </w:r>
    </w:p>
    <w:p w:rsidR="00093794" w:rsidRDefault="00093794" w:rsidP="00093794">
      <w:pPr>
        <w:rPr>
          <w:rFonts w:ascii="Arial" w:hAnsi="Arial" w:cs="Arial"/>
          <w:sz w:val="28"/>
          <w:szCs w:val="28"/>
          <w:lang w:val="mn-MN"/>
        </w:rPr>
      </w:pPr>
      <w:r>
        <w:rPr>
          <w:rFonts w:ascii="Arial" w:hAnsi="Arial" w:cs="Arial"/>
          <w:noProof/>
          <w:sz w:val="28"/>
          <w:szCs w:val="28"/>
        </w:rPr>
        <w:drawing>
          <wp:anchor distT="0" distB="0" distL="114300" distR="114300" simplePos="0" relativeHeight="251780096" behindDoc="1" locked="0" layoutInCell="1" allowOverlap="1">
            <wp:simplePos x="0" y="0"/>
            <wp:positionH relativeFrom="column">
              <wp:posOffset>-142875</wp:posOffset>
            </wp:positionH>
            <wp:positionV relativeFrom="paragraph">
              <wp:posOffset>128905</wp:posOffset>
            </wp:positionV>
            <wp:extent cx="950595" cy="1085850"/>
            <wp:effectExtent l="19050" t="0" r="1905" b="0"/>
            <wp:wrapTight wrapText="bothSides">
              <wp:wrapPolygon edited="0">
                <wp:start x="-433" y="0"/>
                <wp:lineTo x="-433" y="21221"/>
                <wp:lineTo x="21643" y="21221"/>
                <wp:lineTo x="21643" y="0"/>
                <wp:lineTo x="-433" y="0"/>
              </wp:wrapPolygon>
            </wp:wrapTight>
            <wp:docPr id="54" name="Picture 10" descr="C:\Users\Narantuya\AppData\Local\Microsoft\Windows\Temporary Internet Files\Content.Word\surtachilg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rantuya\AppData\Local\Microsoft\Windows\Temporary Internet Files\Content.Word\surtachilgaa.jpeg"/>
                    <pic:cNvPicPr>
                      <a:picLocks noChangeAspect="1" noChangeArrowheads="1"/>
                    </pic:cNvPicPr>
                  </pic:nvPicPr>
                  <pic:blipFill>
                    <a:blip r:embed="rId70" cstate="print"/>
                    <a:srcRect/>
                    <a:stretch>
                      <a:fillRect/>
                    </a:stretch>
                  </pic:blipFill>
                  <pic:spPr bwMode="auto">
                    <a:xfrm>
                      <a:off x="0" y="0"/>
                      <a:ext cx="950595" cy="1085850"/>
                    </a:xfrm>
                    <a:prstGeom prst="rect">
                      <a:avLst/>
                    </a:prstGeom>
                    <a:noFill/>
                    <a:ln w="9525">
                      <a:noFill/>
                      <a:miter lim="800000"/>
                      <a:headEnd/>
                      <a:tailEnd/>
                    </a:ln>
                  </pic:spPr>
                </pic:pic>
              </a:graphicData>
            </a:graphic>
          </wp:anchor>
        </w:drawing>
      </w:r>
      <w:r>
        <w:rPr>
          <w:rFonts w:ascii="Arial" w:hAnsi="Arial" w:cs="Arial"/>
          <w:noProof/>
          <w:sz w:val="28"/>
          <w:szCs w:val="28"/>
        </w:rPr>
        <w:drawing>
          <wp:anchor distT="0" distB="0" distL="114300" distR="114300" simplePos="0" relativeHeight="251781120" behindDoc="1" locked="0" layoutInCell="1" allowOverlap="1">
            <wp:simplePos x="0" y="0"/>
            <wp:positionH relativeFrom="column">
              <wp:posOffset>981075</wp:posOffset>
            </wp:positionH>
            <wp:positionV relativeFrom="paragraph">
              <wp:posOffset>128905</wp:posOffset>
            </wp:positionV>
            <wp:extent cx="581025" cy="1085850"/>
            <wp:effectExtent l="19050" t="0" r="9525" b="0"/>
            <wp:wrapTight wrapText="bothSides">
              <wp:wrapPolygon edited="0">
                <wp:start x="-708" y="0"/>
                <wp:lineTo x="-708" y="21221"/>
                <wp:lineTo x="21954" y="21221"/>
                <wp:lineTo x="21954" y="0"/>
                <wp:lineTo x="-708" y="0"/>
              </wp:wrapPolygon>
            </wp:wrapTight>
            <wp:docPr id="53" name="Picture 19" descr="C:\Users\Narantuya\AppData\Local\Microsoft\Windows\Temporary Internet Files\Content.Word\surtachilg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rantuya\AppData\Local\Microsoft\Windows\Temporary Internet Files\Content.Word\surtachilgaa.jpeg"/>
                    <pic:cNvPicPr>
                      <a:picLocks noChangeAspect="1" noChangeArrowheads="1"/>
                    </pic:cNvPicPr>
                  </pic:nvPicPr>
                  <pic:blipFill>
                    <a:blip r:embed="rId71" cstate="print"/>
                    <a:srcRect/>
                    <a:stretch>
                      <a:fillRect/>
                    </a:stretch>
                  </pic:blipFill>
                  <pic:spPr bwMode="auto">
                    <a:xfrm>
                      <a:off x="0" y="0"/>
                      <a:ext cx="581025" cy="1085850"/>
                    </a:xfrm>
                    <a:prstGeom prst="rect">
                      <a:avLst/>
                    </a:prstGeom>
                    <a:noFill/>
                    <a:ln w="9525">
                      <a:noFill/>
                      <a:miter lim="800000"/>
                      <a:headEnd/>
                      <a:tailEnd/>
                    </a:ln>
                  </pic:spPr>
                </pic:pic>
              </a:graphicData>
            </a:graphic>
          </wp:anchor>
        </w:drawing>
      </w:r>
    </w:p>
    <w:p w:rsidR="00093794" w:rsidRPr="00E25862" w:rsidRDefault="00093794" w:rsidP="00093794">
      <w:pPr>
        <w:rPr>
          <w:lang w:val="mn-MN"/>
        </w:rPr>
      </w:pPr>
      <w:r w:rsidRPr="00E25862">
        <w:rPr>
          <w:rFonts w:ascii="Arial" w:hAnsi="Arial" w:cs="Arial"/>
          <w:sz w:val="28"/>
          <w:szCs w:val="28"/>
        </w:rPr>
        <w:t xml:space="preserve">www.facebook.com/pages/ </w:t>
      </w:r>
      <w:r w:rsidRPr="00E25862">
        <w:rPr>
          <w:rFonts w:ascii="Arial" w:hAnsi="Arial" w:cs="Arial"/>
          <w:sz w:val="28"/>
          <w:szCs w:val="28"/>
          <w:lang w:val="mn-MN"/>
        </w:rPr>
        <w:t>Статистик-Мэдээлэл</w:t>
      </w:r>
    </w:p>
    <w:p w:rsidR="00093794" w:rsidRDefault="00093794" w:rsidP="00093794">
      <w:pPr>
        <w:rPr>
          <w:lang w:val="mn-MN"/>
        </w:rPr>
      </w:pPr>
    </w:p>
    <w:p w:rsidR="00093794" w:rsidRPr="00E25862" w:rsidRDefault="00093794" w:rsidP="00093794">
      <w:pPr>
        <w:rPr>
          <w:rFonts w:ascii="Arial" w:hAnsi="Arial" w:cs="Arial"/>
          <w:sz w:val="32"/>
          <w:szCs w:val="32"/>
        </w:rPr>
      </w:pPr>
      <w:r w:rsidRPr="00E25862">
        <w:rPr>
          <w:rFonts w:ascii="Arial" w:hAnsi="Arial" w:cs="Arial"/>
          <w:sz w:val="32"/>
          <w:szCs w:val="32"/>
        </w:rPr>
        <w:t>www.twitter.com/statistic_mn</w:t>
      </w:r>
    </w:p>
    <w:p w:rsidR="00093794" w:rsidRDefault="00093794" w:rsidP="00093794"/>
    <w:p w:rsidR="00093794" w:rsidRPr="003F3E1C" w:rsidRDefault="00093794" w:rsidP="00093794"/>
    <w:p w:rsidR="00093794" w:rsidRDefault="00093794" w:rsidP="00093794">
      <w:pPr>
        <w:rPr>
          <w:rFonts w:ascii="Arial" w:hAnsi="Arial" w:cs="Arial"/>
          <w:b/>
          <w:sz w:val="56"/>
          <w:szCs w:val="56"/>
          <w:lang w:val="mn-MN"/>
        </w:rPr>
      </w:pPr>
      <w:r>
        <w:rPr>
          <w:rFonts w:ascii="Arial" w:hAnsi="Arial" w:cs="Arial"/>
          <w:noProof/>
          <w:szCs w:val="24"/>
        </w:rPr>
        <w:drawing>
          <wp:anchor distT="0" distB="0" distL="114300" distR="114300" simplePos="0" relativeHeight="251782144" behindDoc="1" locked="0" layoutInCell="1" allowOverlap="1">
            <wp:simplePos x="0" y="0"/>
            <wp:positionH relativeFrom="column">
              <wp:posOffset>-1742440</wp:posOffset>
            </wp:positionH>
            <wp:positionV relativeFrom="paragraph">
              <wp:posOffset>248920</wp:posOffset>
            </wp:positionV>
            <wp:extent cx="723900" cy="866775"/>
            <wp:effectExtent l="19050" t="0" r="0" b="0"/>
            <wp:wrapTight wrapText="bothSides">
              <wp:wrapPolygon edited="0">
                <wp:start x="-568" y="0"/>
                <wp:lineTo x="-568" y="21363"/>
                <wp:lineTo x="21600" y="21363"/>
                <wp:lineTo x="21600" y="0"/>
                <wp:lineTo x="-568" y="0"/>
              </wp:wrapPolygon>
            </wp:wrapTight>
            <wp:docPr id="56" name="Picture 13" descr="C:\Users\Narantuya\AppData\Local\Microsoft\Windows\Temporary Internet Files\Content.Word\surtachilg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rantuya\AppData\Local\Microsoft\Windows\Temporary Internet Files\Content.Word\surtachilgaa.jpeg"/>
                    <pic:cNvPicPr>
                      <a:picLocks noChangeAspect="1" noChangeArrowheads="1"/>
                    </pic:cNvPicPr>
                  </pic:nvPicPr>
                  <pic:blipFill>
                    <a:blip r:embed="rId72" cstate="print"/>
                    <a:srcRect/>
                    <a:stretch>
                      <a:fillRect/>
                    </a:stretch>
                  </pic:blipFill>
                  <pic:spPr bwMode="auto">
                    <a:xfrm>
                      <a:off x="0" y="0"/>
                      <a:ext cx="723900" cy="866775"/>
                    </a:xfrm>
                    <a:prstGeom prst="rect">
                      <a:avLst/>
                    </a:prstGeom>
                    <a:noFill/>
                    <a:ln w="9525">
                      <a:noFill/>
                      <a:miter lim="800000"/>
                      <a:headEnd/>
                      <a:tailEnd/>
                    </a:ln>
                  </pic:spPr>
                </pic:pic>
              </a:graphicData>
            </a:graphic>
          </wp:anchor>
        </w:drawing>
      </w:r>
      <w:r w:rsidR="00B8407A" w:rsidRPr="00B8407A">
        <w:rPr>
          <w:rFonts w:ascii="Arial" w:hAnsi="Arial" w:cs="Arial"/>
          <w:noProof/>
          <w:szCs w:val="24"/>
        </w:rPr>
        <w:pict>
          <v:shape id="_x0000_s1043" type="#_x0000_t32" style="position:absolute;margin-left:-149.15pt;margin-top:11.35pt;width:554.2pt;height:.05pt;z-index:251787264;mso-position-horizontal-relative:text;mso-position-vertical-relative:text" o:connectortype="straight" strokecolor="black [3200]" strokeweight="1.5pt">
            <v:shadow color="#868686"/>
          </v:shape>
        </w:pict>
      </w:r>
    </w:p>
    <w:p w:rsidR="00093794" w:rsidRPr="00E25862" w:rsidRDefault="00093794" w:rsidP="00093794">
      <w:pPr>
        <w:rPr>
          <w:rFonts w:ascii="Arial" w:hAnsi="Arial" w:cs="Arial"/>
          <w:b/>
          <w:sz w:val="56"/>
          <w:szCs w:val="56"/>
        </w:rPr>
      </w:pPr>
      <w:r w:rsidRPr="00E25862">
        <w:rPr>
          <w:rFonts w:ascii="Arial" w:hAnsi="Arial" w:cs="Arial"/>
          <w:b/>
          <w:sz w:val="56"/>
          <w:szCs w:val="56"/>
        </w:rPr>
        <w:t>1900-1212</w:t>
      </w:r>
    </w:p>
    <w:p w:rsidR="00093794" w:rsidRPr="00E25862" w:rsidRDefault="00093794" w:rsidP="00093794">
      <w:pPr>
        <w:rPr>
          <w:rFonts w:ascii="Arial" w:hAnsi="Arial" w:cs="Arial"/>
          <w:sz w:val="28"/>
          <w:szCs w:val="28"/>
          <w:lang w:val="mn-MN"/>
        </w:rPr>
      </w:pPr>
      <w:r>
        <w:rPr>
          <w:rFonts w:ascii="Arial" w:hAnsi="Arial" w:cs="Arial"/>
          <w:sz w:val="28"/>
          <w:szCs w:val="28"/>
          <w:lang w:val="mn-MN"/>
        </w:rPr>
        <w:t xml:space="preserve">                                                                              </w:t>
      </w:r>
      <w:r w:rsidRPr="00E25862">
        <w:rPr>
          <w:rFonts w:ascii="Arial" w:hAnsi="Arial" w:cs="Arial"/>
          <w:sz w:val="28"/>
          <w:szCs w:val="28"/>
        </w:rPr>
        <w:t>1</w:t>
      </w:r>
      <w:r w:rsidRPr="00E25862">
        <w:rPr>
          <w:rFonts w:ascii="Arial" w:hAnsi="Arial" w:cs="Arial"/>
          <w:sz w:val="28"/>
          <w:szCs w:val="28"/>
          <w:lang w:val="mn-MN"/>
        </w:rPr>
        <w:t xml:space="preserve"> минут= 200 төгрөг</w:t>
      </w:r>
    </w:p>
    <w:p w:rsidR="00093794" w:rsidRDefault="00B8407A" w:rsidP="00093794">
      <w:pPr>
        <w:rPr>
          <w:rFonts w:cs="Arial"/>
          <w:b/>
          <w:noProof/>
          <w:color w:val="000066"/>
          <w:lang w:val="mn-MN"/>
        </w:rPr>
      </w:pPr>
      <w:r w:rsidRPr="00B8407A">
        <w:rPr>
          <w:rFonts w:asciiTheme="minorHAnsi" w:hAnsiTheme="minorHAnsi" w:cstheme="minorBidi"/>
          <w:noProof/>
          <w:sz w:val="22"/>
        </w:rPr>
        <w:pict>
          <v:shape id="_x0000_s1044" type="#_x0000_t32" style="position:absolute;margin-left:-76.45pt;margin-top:11.85pt;width:554.2pt;height:0;z-index:251788288" o:connectortype="straight" strokecolor="black [3200]" strokeweight="1.5pt">
            <v:shadow color="#868686"/>
          </v:shape>
        </w:pict>
      </w:r>
    </w:p>
    <w:p w:rsidR="00093794" w:rsidRDefault="00093794" w:rsidP="00093794">
      <w:pPr>
        <w:rPr>
          <w:rFonts w:ascii="Arial Mon" w:hAnsi="Arial Mon" w:cs="Arial"/>
          <w:noProof/>
          <w:color w:val="000066"/>
          <w:lang w:val="mn-MN"/>
        </w:rPr>
      </w:pPr>
    </w:p>
    <w:p w:rsidR="00093794" w:rsidRDefault="00093794" w:rsidP="00093794">
      <w:pPr>
        <w:rPr>
          <w:rFonts w:ascii="Arial Mon" w:hAnsi="Arial Mon" w:cs="Arial"/>
          <w:noProof/>
          <w:color w:val="000066"/>
          <w:lang w:val="mn-MN"/>
        </w:rPr>
      </w:pPr>
    </w:p>
    <w:p w:rsidR="00093794" w:rsidRDefault="00093794" w:rsidP="00093794">
      <w:pPr>
        <w:rPr>
          <w:rFonts w:cs="Arial"/>
          <w:noProof/>
          <w:color w:val="000066"/>
          <w:lang w:val="mn-MN"/>
        </w:rPr>
      </w:pPr>
    </w:p>
    <w:p w:rsidR="00093794" w:rsidRDefault="00093794" w:rsidP="00093794">
      <w:pPr>
        <w:rPr>
          <w:rFonts w:cs="Arial"/>
          <w:noProof/>
          <w:color w:val="000066"/>
          <w:lang w:val="mn-MN"/>
        </w:rPr>
      </w:pPr>
    </w:p>
    <w:p w:rsidR="00093794" w:rsidRDefault="00093794" w:rsidP="00093794">
      <w:pPr>
        <w:rPr>
          <w:rFonts w:cs="Arial"/>
          <w:noProof/>
          <w:color w:val="000066"/>
          <w:lang w:val="mn-MN"/>
        </w:rPr>
      </w:pPr>
    </w:p>
    <w:p w:rsidR="009718B1" w:rsidRDefault="009718B1" w:rsidP="00093794">
      <w:pPr>
        <w:rPr>
          <w:rFonts w:cs="Arial"/>
          <w:noProof/>
          <w:color w:val="000066"/>
          <w:lang w:val="mn-MN"/>
        </w:rPr>
      </w:pPr>
    </w:p>
    <w:p w:rsidR="009718B1" w:rsidRDefault="009718B1" w:rsidP="00093794">
      <w:pPr>
        <w:rPr>
          <w:rFonts w:cs="Arial"/>
          <w:noProof/>
          <w:color w:val="000066"/>
          <w:lang w:val="mn-MN"/>
        </w:rPr>
      </w:pPr>
    </w:p>
    <w:p w:rsidR="009718B1" w:rsidRDefault="009718B1" w:rsidP="00093794">
      <w:pPr>
        <w:rPr>
          <w:rFonts w:cs="Arial"/>
          <w:noProof/>
          <w:color w:val="000066"/>
          <w:lang w:val="mn-MN"/>
        </w:rPr>
      </w:pPr>
    </w:p>
    <w:p w:rsidR="009718B1" w:rsidRDefault="009718B1" w:rsidP="00093794">
      <w:pPr>
        <w:rPr>
          <w:rFonts w:cs="Arial"/>
          <w:noProof/>
          <w:color w:val="000066"/>
          <w:lang w:val="mn-MN"/>
        </w:rPr>
      </w:pPr>
    </w:p>
    <w:p w:rsidR="00093794" w:rsidRDefault="00093794" w:rsidP="00093794">
      <w:pPr>
        <w:rPr>
          <w:rFonts w:cs="Arial"/>
          <w:noProof/>
          <w:color w:val="000066"/>
          <w:lang w:val="mn-MN"/>
        </w:rPr>
      </w:pPr>
    </w:p>
    <w:p w:rsidR="00093794" w:rsidRDefault="00093794" w:rsidP="00093794">
      <w:pPr>
        <w:rPr>
          <w:rFonts w:cs="Arial"/>
          <w:noProof/>
          <w:color w:val="000066"/>
          <w:lang w:val="mn-MN"/>
        </w:rPr>
      </w:pPr>
    </w:p>
    <w:p w:rsidR="00093794" w:rsidRDefault="00093794" w:rsidP="00093794">
      <w:pPr>
        <w:rPr>
          <w:rFonts w:cs="Arial"/>
          <w:noProof/>
          <w:color w:val="000066"/>
          <w:lang w:val="mn-MN"/>
        </w:rPr>
      </w:pPr>
    </w:p>
    <w:p w:rsidR="00093794" w:rsidRDefault="00093794" w:rsidP="00093794">
      <w:pPr>
        <w:rPr>
          <w:rFonts w:cs="Arial"/>
          <w:noProof/>
          <w:color w:val="000066"/>
          <w:lang w:val="mn-MN"/>
        </w:rPr>
      </w:pPr>
    </w:p>
    <w:p w:rsidR="00093794" w:rsidRDefault="00093794" w:rsidP="00093794">
      <w:pPr>
        <w:ind w:left="2880" w:firstLine="720"/>
        <w:rPr>
          <w:rFonts w:cs="Arial"/>
          <w:noProof/>
          <w:color w:val="000066"/>
          <w:lang w:val="mn-MN"/>
        </w:rPr>
      </w:pPr>
    </w:p>
    <w:p w:rsidR="00093794" w:rsidRPr="00B1535D" w:rsidRDefault="00093794" w:rsidP="00093794">
      <w:pPr>
        <w:ind w:left="3600" w:firstLine="720"/>
        <w:rPr>
          <w:rFonts w:ascii="Arial Mon" w:hAnsi="Arial Mon" w:cs="Arial"/>
          <w:noProof/>
          <w:color w:val="000066"/>
          <w:lang w:val="mn-MN"/>
        </w:rPr>
      </w:pPr>
      <w:r w:rsidRPr="00B1535D">
        <w:rPr>
          <w:rFonts w:ascii="Arial Mon" w:hAnsi="Arial Mon" w:cs="Arial"/>
          <w:noProof/>
          <w:color w:val="000066"/>
        </w:rPr>
        <w:t>Òàíèëöóóëãûã õÿíàñàí</w:t>
      </w:r>
      <w:r>
        <w:rPr>
          <w:rFonts w:ascii="Arial Mon" w:hAnsi="Arial Mon" w:cs="Arial"/>
          <w:noProof/>
          <w:color w:val="000066"/>
          <w:lang w:val="mn-MN"/>
        </w:rPr>
        <w:t>:</w:t>
      </w:r>
    </w:p>
    <w:p w:rsidR="00093794" w:rsidRDefault="00093794" w:rsidP="00093794">
      <w:pPr>
        <w:ind w:firstLine="720"/>
        <w:rPr>
          <w:rFonts w:ascii="Arial" w:hAnsi="Arial" w:cs="Arial"/>
          <w:noProof/>
          <w:color w:val="000066"/>
          <w:lang w:val="mn-MN"/>
        </w:rPr>
      </w:pPr>
      <w:r w:rsidRPr="00B1535D">
        <w:rPr>
          <w:rFonts w:ascii="Arial Mon" w:hAnsi="Arial Mon" w:cs="Arial"/>
          <w:noProof/>
          <w:color w:val="000066"/>
        </w:rPr>
        <w:t xml:space="preserve">Õýëòñèéí äàðãà                </w:t>
      </w:r>
      <w:r>
        <w:rPr>
          <w:rFonts w:ascii="Arial" w:hAnsi="Arial" w:cs="Arial"/>
          <w:noProof/>
          <w:color w:val="000066"/>
          <w:lang w:val="mn-MN"/>
        </w:rPr>
        <w:t>Ц. Ганцэцэг</w:t>
      </w:r>
    </w:p>
    <w:p w:rsidR="00093794" w:rsidRPr="009156D4" w:rsidRDefault="00093794" w:rsidP="00093794">
      <w:pPr>
        <w:ind w:firstLine="720"/>
        <w:rPr>
          <w:rFonts w:ascii="Arial" w:hAnsi="Arial" w:cs="Arial"/>
          <w:noProof/>
          <w:color w:val="000066"/>
          <w:lang w:val="mn-MN"/>
        </w:rPr>
      </w:pPr>
    </w:p>
    <w:p w:rsidR="00093794" w:rsidRPr="00B1535D" w:rsidRDefault="00093794" w:rsidP="00093794">
      <w:pPr>
        <w:rPr>
          <w:rFonts w:ascii="Arial Mon" w:hAnsi="Arial Mon" w:cs="Arial"/>
          <w:noProof/>
          <w:color w:val="000066"/>
        </w:rPr>
      </w:pPr>
    </w:p>
    <w:p w:rsidR="00093794" w:rsidRDefault="00093794" w:rsidP="00093794">
      <w:pPr>
        <w:ind w:left="3600" w:firstLine="720"/>
        <w:rPr>
          <w:rFonts w:ascii="Arial Mon" w:hAnsi="Arial Mon" w:cs="Arial"/>
          <w:noProof/>
          <w:color w:val="000066"/>
          <w:lang w:val="mn-MN"/>
        </w:rPr>
      </w:pPr>
    </w:p>
    <w:p w:rsidR="00093794" w:rsidRPr="00B1535D" w:rsidRDefault="00093794" w:rsidP="00093794">
      <w:pPr>
        <w:ind w:left="3600" w:firstLine="720"/>
        <w:rPr>
          <w:rFonts w:ascii="Arial Mon" w:hAnsi="Arial Mon" w:cs="Arial"/>
          <w:noProof/>
          <w:color w:val="000066"/>
          <w:lang w:val="mn-MN"/>
        </w:rPr>
      </w:pPr>
      <w:r w:rsidRPr="00B1535D">
        <w:rPr>
          <w:rFonts w:ascii="Arial Mon" w:hAnsi="Arial Mon" w:cs="Arial"/>
          <w:noProof/>
          <w:color w:val="000066"/>
        </w:rPr>
        <w:t>Òàíèëöóóëãûã áýëòãýñýí</w:t>
      </w:r>
      <w:r>
        <w:rPr>
          <w:rFonts w:ascii="Arial Mon" w:hAnsi="Arial Mon" w:cs="Arial"/>
          <w:noProof/>
          <w:color w:val="000066"/>
          <w:lang w:val="mn-MN"/>
        </w:rPr>
        <w:t>:</w:t>
      </w:r>
    </w:p>
    <w:p w:rsidR="00093794" w:rsidRDefault="00093794" w:rsidP="00093794">
      <w:pPr>
        <w:rPr>
          <w:rFonts w:ascii="Arial Mon" w:hAnsi="Arial Mon" w:cs="Arial"/>
          <w:noProof/>
          <w:color w:val="000066"/>
          <w:lang w:val="mn-MN"/>
        </w:rPr>
      </w:pPr>
      <w:r w:rsidRPr="00B1535D">
        <w:rPr>
          <w:rFonts w:ascii="Arial Mon" w:hAnsi="Arial Mon" w:cs="Arial"/>
          <w:noProof/>
          <w:color w:val="000066"/>
        </w:rPr>
        <w:tab/>
      </w:r>
      <w:r>
        <w:rPr>
          <w:rFonts w:ascii="Arial Mon" w:hAnsi="Arial Mon" w:cs="Arial"/>
          <w:noProof/>
          <w:color w:val="000066"/>
          <w:lang w:val="mn-MN"/>
        </w:rPr>
        <w:t>Ахлах м</w:t>
      </w:r>
      <w:r>
        <w:rPr>
          <w:rFonts w:ascii="Arial Mon" w:hAnsi="Arial Mon" w:cs="Arial"/>
          <w:noProof/>
          <w:color w:val="000066"/>
        </w:rPr>
        <w:t>ýðãýæèëòýí</w:t>
      </w:r>
      <w:r>
        <w:rPr>
          <w:rFonts w:ascii="Arial Mon" w:hAnsi="Arial Mon" w:cs="Arial"/>
          <w:noProof/>
          <w:color w:val="000066"/>
        </w:rPr>
        <w:tab/>
      </w:r>
      <w:r>
        <w:rPr>
          <w:rFonts w:ascii="Arial Mon" w:hAnsi="Arial Mon" w:cs="Arial"/>
          <w:noProof/>
          <w:color w:val="000066"/>
          <w:lang w:val="mn-MN"/>
        </w:rPr>
        <w:t xml:space="preserve">    </w:t>
      </w:r>
      <w:r w:rsidRPr="00B1535D">
        <w:rPr>
          <w:rFonts w:ascii="Arial Mon" w:hAnsi="Arial Mon" w:cs="Arial"/>
          <w:noProof/>
          <w:color w:val="000066"/>
        </w:rPr>
        <w:t>À.Íàðàíòóÿà</w:t>
      </w:r>
      <w:r w:rsidRPr="00B1535D">
        <w:rPr>
          <w:rFonts w:ascii="Arial Mon" w:hAnsi="Arial Mon" w:cs="Arial"/>
          <w:noProof/>
          <w:color w:val="000066"/>
        </w:rPr>
        <w:tab/>
      </w:r>
    </w:p>
    <w:p w:rsidR="003B6D68" w:rsidRDefault="00093794" w:rsidP="00093794">
      <w:pPr>
        <w:rPr>
          <w:rFonts w:ascii="Arial" w:hAnsi="Arial" w:cs="Arial"/>
          <w:noProof/>
          <w:color w:val="000066"/>
          <w:lang w:val="mn-MN"/>
        </w:rPr>
      </w:pPr>
      <w:r>
        <w:rPr>
          <w:rFonts w:ascii="Arial" w:hAnsi="Arial" w:cs="Arial"/>
          <w:noProof/>
          <w:color w:val="000066"/>
          <w:lang w:val="mn-MN"/>
        </w:rPr>
        <w:t xml:space="preserve">                      </w:t>
      </w:r>
    </w:p>
    <w:p w:rsidR="00093794" w:rsidRDefault="003B6D68" w:rsidP="00093794">
      <w:pPr>
        <w:rPr>
          <w:rFonts w:cs="Arial"/>
          <w:noProof/>
          <w:color w:val="000066"/>
          <w:lang w:val="mn-MN"/>
        </w:rPr>
      </w:pPr>
      <w:r>
        <w:rPr>
          <w:rFonts w:ascii="Arial" w:hAnsi="Arial" w:cs="Arial"/>
          <w:noProof/>
          <w:color w:val="000066"/>
          <w:lang w:val="mn-MN"/>
        </w:rPr>
        <w:t xml:space="preserve">                      </w:t>
      </w:r>
      <w:r w:rsidR="00093794">
        <w:rPr>
          <w:rFonts w:ascii="Arial Mon" w:hAnsi="Arial Mon" w:cs="Arial"/>
          <w:noProof/>
          <w:color w:val="000066"/>
          <w:lang w:val="mn-MN"/>
        </w:rPr>
        <w:t>М</w:t>
      </w:r>
      <w:r w:rsidR="00093794">
        <w:rPr>
          <w:rFonts w:ascii="Arial Mon" w:hAnsi="Arial Mon" w:cs="Arial"/>
          <w:noProof/>
          <w:color w:val="000066"/>
        </w:rPr>
        <w:t>ýðãýæèëòýí</w:t>
      </w:r>
      <w:r w:rsidR="00093794">
        <w:rPr>
          <w:rFonts w:ascii="Arial" w:hAnsi="Arial" w:cs="Arial"/>
          <w:noProof/>
          <w:color w:val="000066"/>
          <w:lang w:val="mn-MN"/>
        </w:rPr>
        <w:t xml:space="preserve">              Б. Цолмонбаяр</w:t>
      </w:r>
    </w:p>
    <w:p w:rsidR="00093794" w:rsidRPr="00B1535D" w:rsidRDefault="00093794" w:rsidP="00093794">
      <w:pPr>
        <w:ind w:left="2880" w:firstLine="720"/>
        <w:rPr>
          <w:rFonts w:ascii="Arial Mon" w:hAnsi="Arial Mon" w:cs="Arial"/>
          <w:noProof/>
          <w:color w:val="000066"/>
        </w:rPr>
      </w:pPr>
      <w:r>
        <w:rPr>
          <w:rFonts w:ascii="Arial Mon" w:hAnsi="Arial Mon" w:cs="Arial"/>
          <w:noProof/>
          <w:color w:val="000066"/>
          <w:lang w:val="mn-MN"/>
        </w:rPr>
        <w:t xml:space="preserve">   </w:t>
      </w:r>
      <w:r w:rsidR="003B6D68">
        <w:rPr>
          <w:rFonts w:ascii="Arial Mon" w:hAnsi="Arial Mon" w:cs="Arial"/>
          <w:noProof/>
          <w:color w:val="000066"/>
          <w:lang w:val="mn-MN"/>
        </w:rPr>
        <w:t xml:space="preserve"> </w:t>
      </w:r>
      <w:r w:rsidRPr="00B1535D">
        <w:rPr>
          <w:rFonts w:ascii="Arial Mon" w:hAnsi="Arial Mon" w:cs="Arial"/>
          <w:noProof/>
          <w:color w:val="000066"/>
        </w:rPr>
        <w:t>Ö.Áàò÷èìýã</w:t>
      </w:r>
    </w:p>
    <w:p w:rsidR="00093794" w:rsidRPr="00B1535D" w:rsidRDefault="00093794" w:rsidP="00093794">
      <w:pPr>
        <w:rPr>
          <w:rFonts w:ascii="Arial" w:hAnsi="Arial" w:cs="Arial"/>
          <w:noProof/>
          <w:color w:val="000066"/>
          <w:lang w:val="mn-MN"/>
        </w:rPr>
      </w:pPr>
      <w:r w:rsidRPr="00B1535D">
        <w:rPr>
          <w:rFonts w:ascii="Arial Mon" w:hAnsi="Arial Mon" w:cs="Arial"/>
          <w:noProof/>
          <w:color w:val="000066"/>
        </w:rPr>
        <w:tab/>
      </w:r>
      <w:r w:rsidRPr="00B1535D">
        <w:rPr>
          <w:rFonts w:ascii="Arial Mon" w:hAnsi="Arial Mon" w:cs="Arial"/>
          <w:noProof/>
          <w:color w:val="000066"/>
        </w:rPr>
        <w:tab/>
      </w:r>
      <w:r w:rsidRPr="00B1535D">
        <w:rPr>
          <w:rFonts w:ascii="Arial Mon" w:hAnsi="Arial Mon" w:cs="Arial"/>
          <w:noProof/>
          <w:color w:val="000066"/>
        </w:rPr>
        <w:tab/>
      </w:r>
      <w:r w:rsidRPr="00B1535D">
        <w:rPr>
          <w:rFonts w:ascii="Arial Mon" w:hAnsi="Arial Mon" w:cs="Arial"/>
          <w:noProof/>
          <w:color w:val="000066"/>
        </w:rPr>
        <w:tab/>
      </w:r>
      <w:r w:rsidRPr="00B1535D">
        <w:rPr>
          <w:rFonts w:ascii="Arial Mon" w:hAnsi="Arial Mon" w:cs="Arial"/>
          <w:noProof/>
          <w:color w:val="000066"/>
        </w:rPr>
        <w:tab/>
      </w:r>
      <w:r>
        <w:rPr>
          <w:rFonts w:ascii="Arial Mon" w:hAnsi="Arial Mon" w:cs="Arial"/>
          <w:noProof/>
          <w:color w:val="000066"/>
          <w:lang w:val="mn-MN"/>
        </w:rPr>
        <w:t xml:space="preserve">    </w:t>
      </w:r>
      <w:r>
        <w:rPr>
          <w:rFonts w:ascii="Arial" w:hAnsi="Arial" w:cs="Arial"/>
          <w:noProof/>
          <w:color w:val="000066"/>
          <w:lang w:val="mn-MN"/>
        </w:rPr>
        <w:t>Г</w:t>
      </w:r>
      <w:r w:rsidRPr="00B1535D">
        <w:rPr>
          <w:rFonts w:ascii="Arial" w:hAnsi="Arial" w:cs="Arial"/>
          <w:noProof/>
          <w:color w:val="000066"/>
          <w:lang w:val="mn-MN"/>
        </w:rPr>
        <w:t>.Нандин</w:t>
      </w:r>
    </w:p>
    <w:p w:rsidR="00093794" w:rsidRPr="009156D4" w:rsidRDefault="00093794" w:rsidP="00093794">
      <w:pPr>
        <w:rPr>
          <w:rFonts w:ascii="Arial" w:hAnsi="Arial" w:cs="Arial"/>
          <w:noProof/>
          <w:color w:val="000066"/>
          <w:sz w:val="20"/>
          <w:szCs w:val="20"/>
        </w:rPr>
      </w:pPr>
      <w:r>
        <w:rPr>
          <w:rFonts w:ascii="Arial" w:hAnsi="Arial" w:cs="Arial"/>
          <w:noProof/>
          <w:color w:val="000066"/>
          <w:lang w:val="mn-MN"/>
        </w:rPr>
        <w:tab/>
      </w:r>
      <w:r>
        <w:rPr>
          <w:rFonts w:ascii="Arial" w:hAnsi="Arial" w:cs="Arial"/>
          <w:noProof/>
          <w:color w:val="000066"/>
          <w:lang w:val="mn-MN"/>
        </w:rPr>
        <w:tab/>
      </w:r>
      <w:r>
        <w:rPr>
          <w:rFonts w:ascii="Arial" w:hAnsi="Arial" w:cs="Arial"/>
          <w:noProof/>
          <w:color w:val="000066"/>
          <w:lang w:val="mn-MN"/>
        </w:rPr>
        <w:tab/>
      </w:r>
      <w:r>
        <w:rPr>
          <w:rFonts w:ascii="Arial" w:hAnsi="Arial" w:cs="Arial"/>
          <w:noProof/>
          <w:color w:val="000066"/>
          <w:lang w:val="mn-MN"/>
        </w:rPr>
        <w:tab/>
      </w:r>
      <w:r>
        <w:rPr>
          <w:rFonts w:ascii="Arial" w:hAnsi="Arial" w:cs="Arial"/>
          <w:noProof/>
          <w:color w:val="000066"/>
          <w:lang w:val="mn-MN"/>
        </w:rPr>
        <w:tab/>
        <w:t xml:space="preserve">    Б. Бумцэнд</w:t>
      </w:r>
    </w:p>
    <w:p w:rsidR="00093794" w:rsidRPr="00B67E97" w:rsidRDefault="00093794" w:rsidP="00093794">
      <w:pPr>
        <w:rPr>
          <w:rFonts w:ascii="Arial Mon" w:hAnsi="Arial Mon" w:cs="Arial"/>
          <w:noProof/>
          <w:color w:val="000066"/>
          <w:sz w:val="20"/>
          <w:szCs w:val="20"/>
        </w:rPr>
      </w:pPr>
    </w:p>
    <w:p w:rsidR="00093794" w:rsidRPr="00B67E97" w:rsidRDefault="00093794" w:rsidP="00093794">
      <w:pPr>
        <w:rPr>
          <w:rFonts w:ascii="Arial Mon" w:hAnsi="Arial Mon" w:cs="Arial"/>
          <w:noProof/>
          <w:color w:val="000066"/>
          <w:sz w:val="20"/>
          <w:szCs w:val="20"/>
        </w:rPr>
      </w:pPr>
    </w:p>
    <w:p w:rsidR="00093794" w:rsidRPr="00B67E97" w:rsidRDefault="00093794" w:rsidP="00093794">
      <w:pPr>
        <w:rPr>
          <w:rFonts w:ascii="Arial Mon" w:hAnsi="Arial Mon" w:cs="Arial"/>
          <w:noProof/>
          <w:color w:val="000066"/>
          <w:sz w:val="20"/>
          <w:szCs w:val="20"/>
        </w:rPr>
      </w:pPr>
    </w:p>
    <w:p w:rsidR="00093794" w:rsidRPr="00B67E97" w:rsidRDefault="00093794" w:rsidP="00093794">
      <w:pPr>
        <w:rPr>
          <w:rFonts w:ascii="Arial Mon" w:hAnsi="Arial Mon" w:cs="Arial"/>
          <w:noProof/>
          <w:color w:val="000066"/>
          <w:sz w:val="20"/>
          <w:szCs w:val="20"/>
        </w:rPr>
      </w:pPr>
    </w:p>
    <w:p w:rsidR="00093794" w:rsidRDefault="00093794" w:rsidP="00093794">
      <w:pPr>
        <w:rPr>
          <w:rFonts w:ascii="Arial Mon" w:hAnsi="Arial Mon" w:cs="Arial"/>
          <w:noProof/>
          <w:color w:val="000066"/>
          <w:sz w:val="20"/>
          <w:szCs w:val="20"/>
        </w:rPr>
      </w:pPr>
    </w:p>
    <w:p w:rsidR="00093794" w:rsidRDefault="00093794" w:rsidP="00093794">
      <w:pPr>
        <w:rPr>
          <w:rFonts w:ascii="Arial Mon" w:hAnsi="Arial Mon" w:cs="Arial"/>
          <w:noProof/>
          <w:color w:val="000066"/>
          <w:sz w:val="20"/>
          <w:szCs w:val="20"/>
        </w:rPr>
      </w:pPr>
    </w:p>
    <w:p w:rsidR="00093794" w:rsidRDefault="00093794" w:rsidP="00093794">
      <w:pPr>
        <w:rPr>
          <w:rFonts w:ascii="Arial Mon" w:hAnsi="Arial Mon" w:cs="Arial"/>
          <w:noProof/>
          <w:color w:val="000066"/>
          <w:sz w:val="20"/>
          <w:szCs w:val="20"/>
        </w:rPr>
      </w:pPr>
    </w:p>
    <w:p w:rsidR="00093794" w:rsidRDefault="00093794" w:rsidP="00093794">
      <w:pPr>
        <w:rPr>
          <w:rFonts w:ascii="Arial Mon" w:hAnsi="Arial Mon" w:cs="Arial"/>
          <w:noProof/>
          <w:color w:val="000066"/>
          <w:sz w:val="20"/>
          <w:szCs w:val="20"/>
        </w:rPr>
      </w:pPr>
    </w:p>
    <w:p w:rsidR="00093794" w:rsidRDefault="00093794" w:rsidP="00093794">
      <w:pPr>
        <w:rPr>
          <w:rFonts w:ascii="Arial Mon" w:hAnsi="Arial Mon" w:cs="Arial"/>
          <w:noProof/>
          <w:color w:val="000066"/>
          <w:sz w:val="20"/>
          <w:szCs w:val="20"/>
        </w:rPr>
      </w:pPr>
    </w:p>
    <w:p w:rsidR="00093794" w:rsidRDefault="00093794" w:rsidP="00093794">
      <w:pPr>
        <w:rPr>
          <w:rFonts w:ascii="Arial Mon" w:hAnsi="Arial Mon" w:cs="Arial"/>
          <w:noProof/>
          <w:color w:val="000066"/>
          <w:sz w:val="20"/>
          <w:szCs w:val="20"/>
        </w:rPr>
      </w:pPr>
    </w:p>
    <w:p w:rsidR="00093794" w:rsidRDefault="00093794" w:rsidP="00093794">
      <w:pPr>
        <w:rPr>
          <w:rFonts w:ascii="Arial Mon" w:hAnsi="Arial Mon" w:cs="Arial"/>
          <w:noProof/>
          <w:color w:val="000066"/>
          <w:sz w:val="20"/>
          <w:szCs w:val="20"/>
        </w:rPr>
      </w:pPr>
    </w:p>
    <w:p w:rsidR="00093794" w:rsidRDefault="00093794" w:rsidP="00093794">
      <w:pPr>
        <w:rPr>
          <w:rFonts w:ascii="Arial Mon" w:hAnsi="Arial Mon" w:cs="Arial"/>
          <w:noProof/>
          <w:color w:val="000066"/>
          <w:sz w:val="20"/>
          <w:szCs w:val="20"/>
        </w:rPr>
      </w:pPr>
    </w:p>
    <w:p w:rsidR="00093794" w:rsidRDefault="00093794" w:rsidP="00093794">
      <w:pPr>
        <w:rPr>
          <w:rFonts w:ascii="Arial Mon" w:hAnsi="Arial Mon" w:cs="Arial"/>
          <w:noProof/>
          <w:color w:val="000066"/>
          <w:sz w:val="20"/>
          <w:szCs w:val="20"/>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093794" w:rsidRDefault="00093794" w:rsidP="00093794">
      <w:pPr>
        <w:rPr>
          <w:rFonts w:ascii="Arial Mon" w:hAnsi="Arial Mon" w:cs="Arial"/>
          <w:noProof/>
          <w:color w:val="000066"/>
          <w:sz w:val="20"/>
          <w:szCs w:val="20"/>
          <w:lang w:val="mn-MN"/>
        </w:rPr>
      </w:pPr>
    </w:p>
    <w:p w:rsidR="00997DD2" w:rsidRPr="00E808DE" w:rsidRDefault="00997DD2" w:rsidP="009C0689">
      <w:pPr>
        <w:spacing w:line="360" w:lineRule="auto"/>
        <w:contextualSpacing/>
        <w:rPr>
          <w:rFonts w:ascii="Arial" w:hAnsi="Arial" w:cs="Arial"/>
          <w:color w:val="002060"/>
          <w:lang w:val="mn-MN"/>
        </w:rPr>
      </w:pPr>
    </w:p>
    <w:sectPr w:rsidR="00997DD2" w:rsidRPr="00E808DE" w:rsidSect="00D604F9">
      <w:pgSz w:w="11907" w:h="16840" w:code="9"/>
      <w:pgMar w:top="1152" w:right="720" w:bottom="720" w:left="720" w:header="72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4444" w:rsidRDefault="00354444" w:rsidP="009C0689">
      <w:r>
        <w:separator/>
      </w:r>
    </w:p>
  </w:endnote>
  <w:endnote w:type="continuationSeparator" w:id="1">
    <w:p w:rsidR="00354444" w:rsidRDefault="00354444" w:rsidP="009C06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Mon">
    <w:altName w:val="Vrinda"/>
    <w:panose1 w:val="020B0500000000000000"/>
    <w:charset w:val="00"/>
    <w:family w:val="swiss"/>
    <w:pitch w:val="variable"/>
    <w:sig w:usb0="00000203" w:usb1="00000000" w:usb2="00000000" w:usb3="00000000" w:csb0="00000005"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 w:name="Tahoma-Bold">
    <w:altName w:val="Times New Roman"/>
    <w:panose1 w:val="00000000000000000000"/>
    <w:charset w:val="00"/>
    <w:family w:val="auto"/>
    <w:notTrueType/>
    <w:pitch w:val="default"/>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410400"/>
      <w:docPartObj>
        <w:docPartGallery w:val="Page Numbers (Bottom of Page)"/>
        <w:docPartUnique/>
      </w:docPartObj>
    </w:sdtPr>
    <w:sdtEndPr>
      <w:rPr>
        <w:noProof/>
        <w:color w:val="002060"/>
        <w:sz w:val="20"/>
        <w:szCs w:val="20"/>
      </w:rPr>
    </w:sdtEndPr>
    <w:sdtContent>
      <w:p w:rsidR="00354444" w:rsidRPr="002C3ECD" w:rsidRDefault="00B8407A">
        <w:pPr>
          <w:pStyle w:val="Footer"/>
          <w:jc w:val="right"/>
          <w:rPr>
            <w:color w:val="002060"/>
            <w:sz w:val="20"/>
            <w:szCs w:val="20"/>
          </w:rPr>
        </w:pPr>
        <w:r w:rsidRPr="002C3ECD">
          <w:rPr>
            <w:color w:val="002060"/>
            <w:sz w:val="20"/>
            <w:szCs w:val="20"/>
          </w:rPr>
          <w:fldChar w:fldCharType="begin"/>
        </w:r>
        <w:r w:rsidR="00354444" w:rsidRPr="002C3ECD">
          <w:rPr>
            <w:color w:val="002060"/>
            <w:sz w:val="20"/>
            <w:szCs w:val="20"/>
          </w:rPr>
          <w:instrText xml:space="preserve"> PAGE   \* MERGEFORMAT </w:instrText>
        </w:r>
        <w:r w:rsidRPr="002C3ECD">
          <w:rPr>
            <w:color w:val="002060"/>
            <w:sz w:val="20"/>
            <w:szCs w:val="20"/>
          </w:rPr>
          <w:fldChar w:fldCharType="separate"/>
        </w:r>
        <w:r w:rsidR="00B16C28">
          <w:rPr>
            <w:noProof/>
            <w:color w:val="002060"/>
            <w:sz w:val="20"/>
            <w:szCs w:val="20"/>
          </w:rPr>
          <w:t>27</w:t>
        </w:r>
        <w:r w:rsidRPr="002C3ECD">
          <w:rPr>
            <w:noProof/>
            <w:color w:val="002060"/>
            <w:sz w:val="20"/>
            <w:szCs w:val="20"/>
          </w:rPr>
          <w:fldChar w:fldCharType="end"/>
        </w:r>
      </w:p>
    </w:sdtContent>
  </w:sdt>
  <w:p w:rsidR="00354444" w:rsidRDefault="003544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4444" w:rsidRDefault="00354444" w:rsidP="009C0689">
      <w:r>
        <w:separator/>
      </w:r>
    </w:p>
  </w:footnote>
  <w:footnote w:type="continuationSeparator" w:id="1">
    <w:p w:rsidR="00354444" w:rsidRDefault="00354444" w:rsidP="009C06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80" w:type="pct"/>
      <w:jc w:val="right"/>
      <w:tblInd w:w="-818" w:type="dxa"/>
      <w:tblCellMar>
        <w:top w:w="58" w:type="dxa"/>
        <w:left w:w="115" w:type="dxa"/>
        <w:bottom w:w="58" w:type="dxa"/>
        <w:right w:w="115" w:type="dxa"/>
      </w:tblCellMar>
      <w:tblLook w:val="04A0"/>
    </w:tblPr>
    <w:tblGrid>
      <w:gridCol w:w="295"/>
      <w:gridCol w:w="10640"/>
    </w:tblGrid>
    <w:tr w:rsidR="00354444" w:rsidRPr="009C0689" w:rsidTr="009C0689">
      <w:trPr>
        <w:trHeight w:val="354"/>
        <w:jc w:val="right"/>
      </w:trPr>
      <w:tc>
        <w:tcPr>
          <w:tcW w:w="135" w:type="pct"/>
          <w:tcBorders>
            <w:right w:val="single" w:sz="18" w:space="0" w:color="4F81BD" w:themeColor="accent1"/>
          </w:tcBorders>
        </w:tcPr>
        <w:p w:rsidR="00354444" w:rsidRDefault="00354444" w:rsidP="009C0689">
          <w:pPr>
            <w:pStyle w:val="Header"/>
            <w:ind w:left="-573" w:hanging="214"/>
          </w:pPr>
        </w:p>
      </w:tc>
      <w:sdt>
        <w:sdtPr>
          <w:rPr>
            <w:rFonts w:ascii="Arial" w:eastAsiaTheme="majorEastAsia" w:hAnsi="Arial" w:cs="Arial"/>
            <w:i/>
            <w:color w:val="0070C0"/>
            <w:sz w:val="22"/>
            <w:szCs w:val="18"/>
          </w:rPr>
          <w:alias w:val="Title"/>
          <w:id w:val="77798453"/>
          <w:dataBinding w:prefixMappings="xmlns:ns0='http://schemas.openxmlformats.org/package/2006/metadata/core-properties' xmlns:ns1='http://purl.org/dc/elements/1.1/'" w:xpath="/ns0:coreProperties[1]/ns1:title[1]" w:storeItemID="{6C3C8BC8-F283-45AE-878A-BAB7291924A1}"/>
          <w:text/>
        </w:sdtPr>
        <w:sdtContent>
          <w:tc>
            <w:tcPr>
              <w:tcW w:w="4865" w:type="pct"/>
              <w:tcBorders>
                <w:left w:val="single" w:sz="18" w:space="0" w:color="4F81BD" w:themeColor="accent1"/>
              </w:tcBorders>
            </w:tcPr>
            <w:p w:rsidR="00354444" w:rsidRPr="009C0689" w:rsidRDefault="00354444" w:rsidP="006543CA">
              <w:pPr>
                <w:pStyle w:val="Header"/>
                <w:rPr>
                  <w:rFonts w:ascii="Arial" w:eastAsiaTheme="majorEastAsia" w:hAnsi="Arial" w:cs="Arial"/>
                  <w:i/>
                  <w:color w:val="0070C0"/>
                  <w:szCs w:val="18"/>
                </w:rPr>
              </w:pPr>
              <w:r w:rsidRPr="009C0689">
                <w:rPr>
                  <w:rFonts w:ascii="Arial" w:eastAsiaTheme="majorEastAsia" w:hAnsi="Arial" w:cs="Arial"/>
                  <w:i/>
                  <w:color w:val="0070C0"/>
                  <w:sz w:val="22"/>
                  <w:szCs w:val="18"/>
                  <w:lang w:val="mn-MN"/>
                </w:rPr>
                <w:t xml:space="preserve">Булган аймгийн эдийн засаг, нийгмийн байдал 2014 оны </w:t>
              </w:r>
              <w:r>
                <w:rPr>
                  <w:rFonts w:ascii="Arial" w:eastAsiaTheme="majorEastAsia" w:hAnsi="Arial" w:cs="Arial"/>
                  <w:i/>
                  <w:color w:val="0070C0"/>
                  <w:sz w:val="22"/>
                  <w:szCs w:val="18"/>
                  <w:lang w:val="mn-MN"/>
                </w:rPr>
                <w:t xml:space="preserve">эхний хагас жилийн </w:t>
              </w:r>
              <w:r w:rsidRPr="009C0689">
                <w:rPr>
                  <w:rFonts w:ascii="Arial" w:eastAsiaTheme="majorEastAsia" w:hAnsi="Arial" w:cs="Arial"/>
                  <w:i/>
                  <w:color w:val="0070C0"/>
                  <w:sz w:val="22"/>
                  <w:szCs w:val="18"/>
                  <w:lang w:val="mn-MN"/>
                </w:rPr>
                <w:t>танилцуулга</w:t>
              </w:r>
            </w:p>
          </w:tc>
        </w:sdtContent>
      </w:sdt>
    </w:tr>
  </w:tbl>
  <w:p w:rsidR="00354444" w:rsidRDefault="0035444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F1B7F"/>
    <w:multiLevelType w:val="hybridMultilevel"/>
    <w:tmpl w:val="D5CA33C8"/>
    <w:lvl w:ilvl="0" w:tplc="3992E9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315DB"/>
    <w:multiLevelType w:val="hybridMultilevel"/>
    <w:tmpl w:val="F0E8A280"/>
    <w:lvl w:ilvl="0" w:tplc="9B5A600E">
      <w:start w:val="2008"/>
      <w:numFmt w:val="bullet"/>
      <w:lvlText w:val=""/>
      <w:lvlJc w:val="left"/>
      <w:pPr>
        <w:ind w:left="720" w:hanging="360"/>
      </w:pPr>
      <w:rPr>
        <w:rFonts w:ascii="Webdings" w:eastAsia="Times New Roman" w:hAnsi="Webdings" w:cs="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024BF1"/>
    <w:multiLevelType w:val="hybridMultilevel"/>
    <w:tmpl w:val="70DACD08"/>
    <w:lvl w:ilvl="0" w:tplc="6494E86E">
      <w:numFmt w:val="bullet"/>
      <w:lvlText w:val="-"/>
      <w:lvlJc w:val="left"/>
      <w:pPr>
        <w:ind w:left="720" w:hanging="360"/>
      </w:pPr>
      <w:rPr>
        <w:rFonts w:ascii="Tahoma" w:eastAsiaTheme="minorEastAsia"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CC0AD6"/>
    <w:multiLevelType w:val="hybridMultilevel"/>
    <w:tmpl w:val="D7244334"/>
    <w:lvl w:ilvl="0" w:tplc="BED68EE6">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B7004A"/>
    <w:multiLevelType w:val="hybridMultilevel"/>
    <w:tmpl w:val="0D48FE86"/>
    <w:lvl w:ilvl="0" w:tplc="2D68672A">
      <w:start w:val="40"/>
      <w:numFmt w:val="bullet"/>
      <w:lvlText w:val=""/>
      <w:lvlJc w:val="left"/>
      <w:pPr>
        <w:ind w:left="1080" w:hanging="360"/>
      </w:pPr>
      <w:rPr>
        <w:rFonts w:ascii="Symbol" w:eastAsia="Times New Roman" w:hAnsi="Symbol"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A616A9F"/>
    <w:multiLevelType w:val="hybridMultilevel"/>
    <w:tmpl w:val="6AA6CC08"/>
    <w:lvl w:ilvl="0" w:tplc="BED68EE6">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E03F31"/>
    <w:multiLevelType w:val="hybridMultilevel"/>
    <w:tmpl w:val="E7C8A7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3876FA"/>
    <w:multiLevelType w:val="hybridMultilevel"/>
    <w:tmpl w:val="4AFAF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3C3B2F"/>
    <w:multiLevelType w:val="hybridMultilevel"/>
    <w:tmpl w:val="94E4643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EFF7639"/>
    <w:multiLevelType w:val="hybridMultilevel"/>
    <w:tmpl w:val="6FCC3EC2"/>
    <w:lvl w:ilvl="0" w:tplc="0924FF16">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0CA3579"/>
    <w:multiLevelType w:val="multilevel"/>
    <w:tmpl w:val="42483D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B3095A"/>
    <w:multiLevelType w:val="hybridMultilevel"/>
    <w:tmpl w:val="E3421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D03C6E"/>
    <w:multiLevelType w:val="hybridMultilevel"/>
    <w:tmpl w:val="77045C5E"/>
    <w:lvl w:ilvl="0" w:tplc="2580E6D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D4242D"/>
    <w:multiLevelType w:val="hybridMultilevel"/>
    <w:tmpl w:val="2ACA12C2"/>
    <w:lvl w:ilvl="0" w:tplc="D2CA43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700AEE"/>
    <w:multiLevelType w:val="hybridMultilevel"/>
    <w:tmpl w:val="F41ED02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5">
    <w:nsid w:val="26647C11"/>
    <w:multiLevelType w:val="hybridMultilevel"/>
    <w:tmpl w:val="B920A3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5D1E17"/>
    <w:multiLevelType w:val="hybridMultilevel"/>
    <w:tmpl w:val="B6E4D2D0"/>
    <w:lvl w:ilvl="0" w:tplc="D12071F2">
      <w:start w:val="40"/>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2674CF"/>
    <w:multiLevelType w:val="hybridMultilevel"/>
    <w:tmpl w:val="25C2FD66"/>
    <w:lvl w:ilvl="0" w:tplc="9B5A600E">
      <w:start w:val="2008"/>
      <w:numFmt w:val="bullet"/>
      <w:lvlText w:val=""/>
      <w:lvlJc w:val="left"/>
      <w:pPr>
        <w:ind w:left="1440" w:hanging="360"/>
      </w:pPr>
      <w:rPr>
        <w:rFonts w:ascii="Webdings" w:eastAsia="Times New Roman" w:hAnsi="Webdings" w:cs="Aria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C37782C"/>
    <w:multiLevelType w:val="hybridMultilevel"/>
    <w:tmpl w:val="31421EFE"/>
    <w:lvl w:ilvl="0" w:tplc="12583322">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056310"/>
    <w:multiLevelType w:val="hybridMultilevel"/>
    <w:tmpl w:val="3D3A41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50046E"/>
    <w:multiLevelType w:val="multilevel"/>
    <w:tmpl w:val="21CE5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432D92"/>
    <w:multiLevelType w:val="hybridMultilevel"/>
    <w:tmpl w:val="F246F254"/>
    <w:lvl w:ilvl="0" w:tplc="BED68EE6">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0574121"/>
    <w:multiLevelType w:val="hybridMultilevel"/>
    <w:tmpl w:val="1DE65412"/>
    <w:lvl w:ilvl="0" w:tplc="9086116E">
      <w:numFmt w:val="bullet"/>
      <w:lvlText w:val="-"/>
      <w:lvlJc w:val="left"/>
      <w:pPr>
        <w:ind w:left="720" w:hanging="360"/>
      </w:pPr>
      <w:rPr>
        <w:rFonts w:ascii="Tahoma" w:eastAsiaTheme="minorEastAsia"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BC09CC"/>
    <w:multiLevelType w:val="hybridMultilevel"/>
    <w:tmpl w:val="C78CE652"/>
    <w:lvl w:ilvl="0" w:tplc="9252F7DA">
      <w:start w:val="1"/>
      <w:numFmt w:val="decimal"/>
      <w:lvlText w:val="%1."/>
      <w:lvlJc w:val="left"/>
      <w:pPr>
        <w:ind w:left="720" w:hanging="360"/>
      </w:pPr>
      <w:rPr>
        <w:rFonts w:ascii="Tahoma" w:hAnsi="Tahoma" w:cs="Tahoma"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5B1172"/>
    <w:multiLevelType w:val="hybridMultilevel"/>
    <w:tmpl w:val="1E9C9A52"/>
    <w:lvl w:ilvl="0" w:tplc="D1AAF2B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840482"/>
    <w:multiLevelType w:val="hybridMultilevel"/>
    <w:tmpl w:val="8C9245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AA425C"/>
    <w:multiLevelType w:val="hybridMultilevel"/>
    <w:tmpl w:val="BDE81E36"/>
    <w:lvl w:ilvl="0" w:tplc="9B5A600E">
      <w:start w:val="2008"/>
      <w:numFmt w:val="bullet"/>
      <w:lvlText w:val=""/>
      <w:lvlJc w:val="left"/>
      <w:pPr>
        <w:ind w:left="720" w:hanging="360"/>
      </w:pPr>
      <w:rPr>
        <w:rFonts w:ascii="Webdings" w:eastAsia="Times New Roman" w:hAnsi="Webdings" w:cs="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33044F"/>
    <w:multiLevelType w:val="hybridMultilevel"/>
    <w:tmpl w:val="ABF448D4"/>
    <w:lvl w:ilvl="0" w:tplc="0924FF1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922381"/>
    <w:multiLevelType w:val="hybridMultilevel"/>
    <w:tmpl w:val="8862B0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4E7D67"/>
    <w:multiLevelType w:val="multilevel"/>
    <w:tmpl w:val="5F103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9D661AC"/>
    <w:multiLevelType w:val="hybridMultilevel"/>
    <w:tmpl w:val="C3D43FF4"/>
    <w:lvl w:ilvl="0" w:tplc="BED68EE6">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DA025CC"/>
    <w:multiLevelType w:val="hybridMultilevel"/>
    <w:tmpl w:val="65142796"/>
    <w:lvl w:ilvl="0" w:tplc="1132E80A">
      <w:numFmt w:val="bullet"/>
      <w:lvlText w:val="-"/>
      <w:lvlJc w:val="left"/>
      <w:pPr>
        <w:ind w:left="1080" w:hanging="360"/>
      </w:pPr>
      <w:rPr>
        <w:rFonts w:ascii="Tahoma" w:eastAsia="Times New Roman"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FA41EBB"/>
    <w:multiLevelType w:val="multilevel"/>
    <w:tmpl w:val="5B88D4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0575299"/>
    <w:multiLevelType w:val="hybridMultilevel"/>
    <w:tmpl w:val="A8926BA4"/>
    <w:lvl w:ilvl="0" w:tplc="13E806F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1276FF"/>
    <w:multiLevelType w:val="multilevel"/>
    <w:tmpl w:val="ED3E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1B422D7"/>
    <w:multiLevelType w:val="multilevel"/>
    <w:tmpl w:val="92205F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D679AB"/>
    <w:multiLevelType w:val="hybridMultilevel"/>
    <w:tmpl w:val="8FAAD2F0"/>
    <w:lvl w:ilvl="0" w:tplc="CA42C9EA">
      <w:start w:val="2009"/>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4F6B20"/>
    <w:multiLevelType w:val="multilevel"/>
    <w:tmpl w:val="EB0006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21397B"/>
    <w:multiLevelType w:val="hybridMultilevel"/>
    <w:tmpl w:val="9CB679F4"/>
    <w:lvl w:ilvl="0" w:tplc="522E35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E3780B"/>
    <w:multiLevelType w:val="hybridMultilevel"/>
    <w:tmpl w:val="1702FD08"/>
    <w:lvl w:ilvl="0" w:tplc="AF70FC18">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CF84684"/>
    <w:multiLevelType w:val="hybridMultilevel"/>
    <w:tmpl w:val="DBF4CE04"/>
    <w:lvl w:ilvl="0" w:tplc="2BBAC61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0432D2"/>
    <w:multiLevelType w:val="hybridMultilevel"/>
    <w:tmpl w:val="C78CE652"/>
    <w:lvl w:ilvl="0" w:tplc="9252F7DA">
      <w:start w:val="1"/>
      <w:numFmt w:val="decimal"/>
      <w:lvlText w:val="%1."/>
      <w:lvlJc w:val="left"/>
      <w:pPr>
        <w:ind w:left="720" w:hanging="360"/>
      </w:pPr>
      <w:rPr>
        <w:rFonts w:ascii="Tahoma" w:hAnsi="Tahoma" w:cs="Tahoma"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F07B2D"/>
    <w:multiLevelType w:val="hybridMultilevel"/>
    <w:tmpl w:val="C78CE652"/>
    <w:lvl w:ilvl="0" w:tplc="9252F7DA">
      <w:start w:val="1"/>
      <w:numFmt w:val="decimal"/>
      <w:lvlText w:val="%1."/>
      <w:lvlJc w:val="left"/>
      <w:pPr>
        <w:ind w:left="720" w:hanging="360"/>
      </w:pPr>
      <w:rPr>
        <w:rFonts w:ascii="Tahoma" w:hAnsi="Tahoma" w:cs="Tahoma"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FB229E"/>
    <w:multiLevelType w:val="hybridMultilevel"/>
    <w:tmpl w:val="15F23460"/>
    <w:lvl w:ilvl="0" w:tplc="5574A8CC">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16"/>
  </w:num>
  <w:num w:numId="3">
    <w:abstractNumId w:val="4"/>
  </w:num>
  <w:num w:numId="4">
    <w:abstractNumId w:val="28"/>
  </w:num>
  <w:num w:numId="5">
    <w:abstractNumId w:val="21"/>
  </w:num>
  <w:num w:numId="6">
    <w:abstractNumId w:val="30"/>
  </w:num>
  <w:num w:numId="7">
    <w:abstractNumId w:val="27"/>
  </w:num>
  <w:num w:numId="8">
    <w:abstractNumId w:val="33"/>
  </w:num>
  <w:num w:numId="9">
    <w:abstractNumId w:val="40"/>
  </w:num>
  <w:num w:numId="10">
    <w:abstractNumId w:val="38"/>
  </w:num>
  <w:num w:numId="11">
    <w:abstractNumId w:val="0"/>
  </w:num>
  <w:num w:numId="12">
    <w:abstractNumId w:val="12"/>
  </w:num>
  <w:num w:numId="13">
    <w:abstractNumId w:val="43"/>
  </w:num>
  <w:num w:numId="14">
    <w:abstractNumId w:val="13"/>
  </w:num>
  <w:num w:numId="15">
    <w:abstractNumId w:val="8"/>
  </w:num>
  <w:num w:numId="16">
    <w:abstractNumId w:val="5"/>
  </w:num>
  <w:num w:numId="17">
    <w:abstractNumId w:val="20"/>
  </w:num>
  <w:num w:numId="18">
    <w:abstractNumId w:val="34"/>
  </w:num>
  <w:num w:numId="19">
    <w:abstractNumId w:val="29"/>
  </w:num>
  <w:num w:numId="20">
    <w:abstractNumId w:val="37"/>
  </w:num>
  <w:num w:numId="21">
    <w:abstractNumId w:val="10"/>
  </w:num>
  <w:num w:numId="22">
    <w:abstractNumId w:val="35"/>
  </w:num>
  <w:num w:numId="23">
    <w:abstractNumId w:val="32"/>
  </w:num>
  <w:num w:numId="24">
    <w:abstractNumId w:val="18"/>
  </w:num>
  <w:num w:numId="25">
    <w:abstractNumId w:val="9"/>
  </w:num>
  <w:num w:numId="26">
    <w:abstractNumId w:val="3"/>
  </w:num>
  <w:num w:numId="27">
    <w:abstractNumId w:val="24"/>
  </w:num>
  <w:num w:numId="28">
    <w:abstractNumId w:val="1"/>
  </w:num>
  <w:num w:numId="29">
    <w:abstractNumId w:val="17"/>
  </w:num>
  <w:num w:numId="30">
    <w:abstractNumId w:val="26"/>
  </w:num>
  <w:num w:numId="31">
    <w:abstractNumId w:val="7"/>
  </w:num>
  <w:num w:numId="32">
    <w:abstractNumId w:val="39"/>
  </w:num>
  <w:num w:numId="33">
    <w:abstractNumId w:val="14"/>
  </w:num>
  <w:num w:numId="34">
    <w:abstractNumId w:val="25"/>
  </w:num>
  <w:num w:numId="35">
    <w:abstractNumId w:val="36"/>
  </w:num>
  <w:num w:numId="36">
    <w:abstractNumId w:val="31"/>
  </w:num>
  <w:num w:numId="37">
    <w:abstractNumId w:val="11"/>
  </w:num>
  <w:num w:numId="38">
    <w:abstractNumId w:val="22"/>
  </w:num>
  <w:num w:numId="39">
    <w:abstractNumId w:val="2"/>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41"/>
  </w:num>
  <w:num w:numId="43">
    <w:abstractNumId w:val="6"/>
  </w:num>
  <w:num w:numId="44">
    <w:abstractNumId w:val="19"/>
  </w:num>
  <w:num w:numId="4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20"/>
  <w:displayHorizontalDrawingGridEvery w:val="2"/>
  <w:characterSpacingControl w:val="doNotCompress"/>
  <w:hdrShapeDefaults>
    <o:shapedefaults v:ext="edit" spidmax="55297">
      <o:colormenu v:ext="edit" strokecolor="none"/>
    </o:shapedefaults>
  </w:hdrShapeDefaults>
  <w:footnotePr>
    <w:footnote w:id="0"/>
    <w:footnote w:id="1"/>
  </w:footnotePr>
  <w:endnotePr>
    <w:endnote w:id="0"/>
    <w:endnote w:id="1"/>
  </w:endnotePr>
  <w:compat/>
  <w:rsids>
    <w:rsidRoot w:val="009C0689"/>
    <w:rsid w:val="000066F8"/>
    <w:rsid w:val="00013713"/>
    <w:rsid w:val="00016E8E"/>
    <w:rsid w:val="0002043A"/>
    <w:rsid w:val="00047621"/>
    <w:rsid w:val="00051A92"/>
    <w:rsid w:val="00051F9E"/>
    <w:rsid w:val="00053800"/>
    <w:rsid w:val="00070433"/>
    <w:rsid w:val="000717D5"/>
    <w:rsid w:val="00074DC9"/>
    <w:rsid w:val="000769C5"/>
    <w:rsid w:val="00093794"/>
    <w:rsid w:val="000A5DA4"/>
    <w:rsid w:val="000A7B65"/>
    <w:rsid w:val="000D7B08"/>
    <w:rsid w:val="000E147E"/>
    <w:rsid w:val="00100D61"/>
    <w:rsid w:val="00101198"/>
    <w:rsid w:val="00105DF4"/>
    <w:rsid w:val="0012009C"/>
    <w:rsid w:val="00120E0F"/>
    <w:rsid w:val="00121F17"/>
    <w:rsid w:val="00130D79"/>
    <w:rsid w:val="00130EFE"/>
    <w:rsid w:val="00134383"/>
    <w:rsid w:val="00142B29"/>
    <w:rsid w:val="001563D8"/>
    <w:rsid w:val="0016215C"/>
    <w:rsid w:val="00163EF5"/>
    <w:rsid w:val="00165C3A"/>
    <w:rsid w:val="0016667B"/>
    <w:rsid w:val="0017097B"/>
    <w:rsid w:val="001853FC"/>
    <w:rsid w:val="00185CD6"/>
    <w:rsid w:val="00193A7E"/>
    <w:rsid w:val="00196B4C"/>
    <w:rsid w:val="0019709F"/>
    <w:rsid w:val="001D2F9F"/>
    <w:rsid w:val="001E2E83"/>
    <w:rsid w:val="00215C38"/>
    <w:rsid w:val="0021763E"/>
    <w:rsid w:val="0022550E"/>
    <w:rsid w:val="002341FE"/>
    <w:rsid w:val="00253307"/>
    <w:rsid w:val="002547CD"/>
    <w:rsid w:val="00283837"/>
    <w:rsid w:val="00285AA7"/>
    <w:rsid w:val="002A028C"/>
    <w:rsid w:val="002B4165"/>
    <w:rsid w:val="002F4205"/>
    <w:rsid w:val="002F547A"/>
    <w:rsid w:val="002F71E6"/>
    <w:rsid w:val="003021F7"/>
    <w:rsid w:val="0030544F"/>
    <w:rsid w:val="0031065C"/>
    <w:rsid w:val="00333092"/>
    <w:rsid w:val="00354444"/>
    <w:rsid w:val="003662F1"/>
    <w:rsid w:val="00394FFB"/>
    <w:rsid w:val="003B6D68"/>
    <w:rsid w:val="003D3780"/>
    <w:rsid w:val="003E633B"/>
    <w:rsid w:val="004105F7"/>
    <w:rsid w:val="004225D0"/>
    <w:rsid w:val="00431569"/>
    <w:rsid w:val="004315CA"/>
    <w:rsid w:val="00437545"/>
    <w:rsid w:val="00454C1C"/>
    <w:rsid w:val="00473110"/>
    <w:rsid w:val="00484D22"/>
    <w:rsid w:val="004D3788"/>
    <w:rsid w:val="004D6FBE"/>
    <w:rsid w:val="00504F73"/>
    <w:rsid w:val="005546B1"/>
    <w:rsid w:val="00555399"/>
    <w:rsid w:val="0056337C"/>
    <w:rsid w:val="00570BC5"/>
    <w:rsid w:val="00576E14"/>
    <w:rsid w:val="005808FD"/>
    <w:rsid w:val="00591DB3"/>
    <w:rsid w:val="005C7D45"/>
    <w:rsid w:val="005C7FD5"/>
    <w:rsid w:val="005D48D9"/>
    <w:rsid w:val="00601AF2"/>
    <w:rsid w:val="0063385F"/>
    <w:rsid w:val="0065176A"/>
    <w:rsid w:val="006527B5"/>
    <w:rsid w:val="006530E6"/>
    <w:rsid w:val="00653E07"/>
    <w:rsid w:val="006543CA"/>
    <w:rsid w:val="0066684F"/>
    <w:rsid w:val="00670299"/>
    <w:rsid w:val="00682E9A"/>
    <w:rsid w:val="00693D7C"/>
    <w:rsid w:val="006965A2"/>
    <w:rsid w:val="006B3948"/>
    <w:rsid w:val="006B4387"/>
    <w:rsid w:val="006B529C"/>
    <w:rsid w:val="006D1828"/>
    <w:rsid w:val="006D4981"/>
    <w:rsid w:val="006E2D8A"/>
    <w:rsid w:val="006E46AE"/>
    <w:rsid w:val="006E797A"/>
    <w:rsid w:val="006F5056"/>
    <w:rsid w:val="007069B4"/>
    <w:rsid w:val="00716407"/>
    <w:rsid w:val="007301CC"/>
    <w:rsid w:val="00737061"/>
    <w:rsid w:val="00737C4F"/>
    <w:rsid w:val="00741F28"/>
    <w:rsid w:val="00753E3F"/>
    <w:rsid w:val="00780902"/>
    <w:rsid w:val="00784F74"/>
    <w:rsid w:val="00786C4D"/>
    <w:rsid w:val="00787DCE"/>
    <w:rsid w:val="00791498"/>
    <w:rsid w:val="00794CBF"/>
    <w:rsid w:val="007B052A"/>
    <w:rsid w:val="007B144C"/>
    <w:rsid w:val="007C0468"/>
    <w:rsid w:val="007C139F"/>
    <w:rsid w:val="007C64E9"/>
    <w:rsid w:val="007C7848"/>
    <w:rsid w:val="007D503E"/>
    <w:rsid w:val="007D73F8"/>
    <w:rsid w:val="0082527C"/>
    <w:rsid w:val="008421B4"/>
    <w:rsid w:val="00853147"/>
    <w:rsid w:val="008613D1"/>
    <w:rsid w:val="008956DA"/>
    <w:rsid w:val="00897AEE"/>
    <w:rsid w:val="008C4330"/>
    <w:rsid w:val="008C641C"/>
    <w:rsid w:val="008D10C0"/>
    <w:rsid w:val="008E0359"/>
    <w:rsid w:val="008F511E"/>
    <w:rsid w:val="0090035D"/>
    <w:rsid w:val="009027BD"/>
    <w:rsid w:val="0090645C"/>
    <w:rsid w:val="00935054"/>
    <w:rsid w:val="00940D38"/>
    <w:rsid w:val="00951734"/>
    <w:rsid w:val="009718B1"/>
    <w:rsid w:val="00997DD2"/>
    <w:rsid w:val="009C0689"/>
    <w:rsid w:val="009C44CC"/>
    <w:rsid w:val="009D525F"/>
    <w:rsid w:val="009D6D50"/>
    <w:rsid w:val="009F23A5"/>
    <w:rsid w:val="009F58A9"/>
    <w:rsid w:val="00A02225"/>
    <w:rsid w:val="00A03CF8"/>
    <w:rsid w:val="00A03FE8"/>
    <w:rsid w:val="00A04CD9"/>
    <w:rsid w:val="00A15D17"/>
    <w:rsid w:val="00A33AD5"/>
    <w:rsid w:val="00A97A8D"/>
    <w:rsid w:val="00AA4622"/>
    <w:rsid w:val="00AC3A58"/>
    <w:rsid w:val="00AC3F0D"/>
    <w:rsid w:val="00AD5E5D"/>
    <w:rsid w:val="00AD6D72"/>
    <w:rsid w:val="00AE5F57"/>
    <w:rsid w:val="00AF6BCE"/>
    <w:rsid w:val="00B00BDD"/>
    <w:rsid w:val="00B05DF6"/>
    <w:rsid w:val="00B16C28"/>
    <w:rsid w:val="00B47038"/>
    <w:rsid w:val="00B70520"/>
    <w:rsid w:val="00B74C5D"/>
    <w:rsid w:val="00B75F9F"/>
    <w:rsid w:val="00B8407A"/>
    <w:rsid w:val="00BB4F8C"/>
    <w:rsid w:val="00BB7195"/>
    <w:rsid w:val="00BE10A0"/>
    <w:rsid w:val="00BF5026"/>
    <w:rsid w:val="00BF7F6C"/>
    <w:rsid w:val="00C0706D"/>
    <w:rsid w:val="00C22CF2"/>
    <w:rsid w:val="00C27059"/>
    <w:rsid w:val="00C333F3"/>
    <w:rsid w:val="00C437FD"/>
    <w:rsid w:val="00C472EF"/>
    <w:rsid w:val="00C61DAE"/>
    <w:rsid w:val="00C63DA4"/>
    <w:rsid w:val="00C73BA6"/>
    <w:rsid w:val="00C8618D"/>
    <w:rsid w:val="00C867B4"/>
    <w:rsid w:val="00C90EE8"/>
    <w:rsid w:val="00C971BE"/>
    <w:rsid w:val="00CB2F8C"/>
    <w:rsid w:val="00CB3AA0"/>
    <w:rsid w:val="00D00C59"/>
    <w:rsid w:val="00D0232D"/>
    <w:rsid w:val="00D03EF2"/>
    <w:rsid w:val="00D228DD"/>
    <w:rsid w:val="00D508EB"/>
    <w:rsid w:val="00D54A0A"/>
    <w:rsid w:val="00D604F9"/>
    <w:rsid w:val="00D631C5"/>
    <w:rsid w:val="00D72627"/>
    <w:rsid w:val="00D83469"/>
    <w:rsid w:val="00D83D6B"/>
    <w:rsid w:val="00D920FF"/>
    <w:rsid w:val="00DB5200"/>
    <w:rsid w:val="00DC7CD3"/>
    <w:rsid w:val="00DF55AD"/>
    <w:rsid w:val="00E00573"/>
    <w:rsid w:val="00E105C5"/>
    <w:rsid w:val="00E11EB8"/>
    <w:rsid w:val="00E14B94"/>
    <w:rsid w:val="00E21521"/>
    <w:rsid w:val="00E2319A"/>
    <w:rsid w:val="00E32498"/>
    <w:rsid w:val="00E32B45"/>
    <w:rsid w:val="00E367CB"/>
    <w:rsid w:val="00E42C7B"/>
    <w:rsid w:val="00E44880"/>
    <w:rsid w:val="00E45DD6"/>
    <w:rsid w:val="00E47C49"/>
    <w:rsid w:val="00E6706C"/>
    <w:rsid w:val="00E808DE"/>
    <w:rsid w:val="00EA1308"/>
    <w:rsid w:val="00EB61CC"/>
    <w:rsid w:val="00EB7227"/>
    <w:rsid w:val="00EC32B1"/>
    <w:rsid w:val="00EE7CD0"/>
    <w:rsid w:val="00EF0369"/>
    <w:rsid w:val="00EF0F85"/>
    <w:rsid w:val="00EF23D4"/>
    <w:rsid w:val="00F033A0"/>
    <w:rsid w:val="00F325A4"/>
    <w:rsid w:val="00F55259"/>
    <w:rsid w:val="00F576C6"/>
    <w:rsid w:val="00F604A1"/>
    <w:rsid w:val="00F866F6"/>
    <w:rsid w:val="00F93E8E"/>
    <w:rsid w:val="00FA3C2E"/>
    <w:rsid w:val="00FC119C"/>
    <w:rsid w:val="00FD0297"/>
    <w:rsid w:val="00FD07BD"/>
    <w:rsid w:val="00FE4F69"/>
    <w:rsid w:val="00FE7192"/>
    <w:rsid w:val="00FF2079"/>
    <w:rsid w:val="00FF50E7"/>
    <w:rsid w:val="00FF5F0F"/>
    <w:rsid w:val="00FF7D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colormenu v:ext="edit" strokecolor="none"/>
    </o:shapedefaults>
    <o:shapelayout v:ext="edit">
      <o:idmap v:ext="edit" data="1"/>
      <o:rules v:ext="edit">
        <o:r id="V:Rule7" type="connector" idref="#_x0000_s1039"/>
        <o:r id="V:Rule8" type="connector" idref="#_x0000_s1041"/>
        <o:r id="V:Rule9" type="connector" idref="#_x0000_s1042"/>
        <o:r id="V:Rule10" type="connector" idref="#_x0000_s1043"/>
        <o:r id="V:Rule11" type="connector" idref="#_x0000_s1044"/>
        <o:r id="V:Rule12"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689"/>
    <w:pPr>
      <w:spacing w:after="0" w:line="240" w:lineRule="auto"/>
    </w:pPr>
    <w:rPr>
      <w:rFonts w:ascii="Tahoma" w:hAnsi="Tahoma" w:cs="Tahoma"/>
      <w:sz w:val="24"/>
    </w:rPr>
  </w:style>
  <w:style w:type="paragraph" w:styleId="Heading1">
    <w:name w:val="heading 1"/>
    <w:basedOn w:val="Normal"/>
    <w:next w:val="Normal"/>
    <w:link w:val="Heading1Char"/>
    <w:qFormat/>
    <w:rsid w:val="009C0689"/>
    <w:pPr>
      <w:keepNext/>
      <w:jc w:val="center"/>
      <w:outlineLvl w:val="0"/>
    </w:pPr>
    <w:rPr>
      <w:rFonts w:ascii="Arial Mon" w:eastAsia="Times New Roman" w:hAnsi="Arial Mon" w:cs="Times New Roman"/>
      <w:sz w:val="20"/>
      <w:szCs w:val="20"/>
    </w:rPr>
  </w:style>
  <w:style w:type="paragraph" w:styleId="Heading4">
    <w:name w:val="heading 4"/>
    <w:basedOn w:val="Normal"/>
    <w:next w:val="Normal"/>
    <w:link w:val="Heading4Char"/>
    <w:qFormat/>
    <w:rsid w:val="009C0689"/>
    <w:pPr>
      <w:keepNext/>
      <w:spacing w:before="240" w:after="60"/>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0689"/>
    <w:rPr>
      <w:rFonts w:ascii="Arial Mon" w:eastAsia="Times New Roman" w:hAnsi="Arial Mon" w:cs="Times New Roman"/>
      <w:sz w:val="20"/>
      <w:szCs w:val="20"/>
    </w:rPr>
  </w:style>
  <w:style w:type="character" w:customStyle="1" w:styleId="Heading4Char">
    <w:name w:val="Heading 4 Char"/>
    <w:basedOn w:val="DefaultParagraphFont"/>
    <w:link w:val="Heading4"/>
    <w:rsid w:val="009C0689"/>
    <w:rPr>
      <w:rFonts w:ascii="Times New Roman" w:eastAsia="Times New Roman" w:hAnsi="Times New Roman" w:cs="Times New Roman"/>
      <w:b/>
      <w:bCs/>
      <w:sz w:val="28"/>
      <w:szCs w:val="28"/>
    </w:rPr>
  </w:style>
  <w:style w:type="table" w:styleId="TableGrid">
    <w:name w:val="Table Grid"/>
    <w:basedOn w:val="TableNormal"/>
    <w:uiPriority w:val="59"/>
    <w:rsid w:val="009C06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C0689"/>
    <w:pPr>
      <w:tabs>
        <w:tab w:val="center" w:pos="4680"/>
        <w:tab w:val="right" w:pos="9360"/>
      </w:tabs>
    </w:pPr>
  </w:style>
  <w:style w:type="character" w:customStyle="1" w:styleId="HeaderChar">
    <w:name w:val="Header Char"/>
    <w:basedOn w:val="DefaultParagraphFont"/>
    <w:link w:val="Header"/>
    <w:uiPriority w:val="99"/>
    <w:rsid w:val="009C0689"/>
    <w:rPr>
      <w:rFonts w:ascii="Tahoma" w:hAnsi="Tahoma" w:cs="Tahoma"/>
      <w:sz w:val="24"/>
    </w:rPr>
  </w:style>
  <w:style w:type="paragraph" w:styleId="Footer">
    <w:name w:val="footer"/>
    <w:basedOn w:val="Normal"/>
    <w:link w:val="FooterChar"/>
    <w:uiPriority w:val="99"/>
    <w:unhideWhenUsed/>
    <w:rsid w:val="009C0689"/>
    <w:pPr>
      <w:tabs>
        <w:tab w:val="center" w:pos="4680"/>
        <w:tab w:val="right" w:pos="9360"/>
      </w:tabs>
    </w:pPr>
  </w:style>
  <w:style w:type="character" w:customStyle="1" w:styleId="FooterChar">
    <w:name w:val="Footer Char"/>
    <w:basedOn w:val="DefaultParagraphFont"/>
    <w:link w:val="Footer"/>
    <w:uiPriority w:val="99"/>
    <w:rsid w:val="009C0689"/>
    <w:rPr>
      <w:rFonts w:ascii="Tahoma" w:hAnsi="Tahoma" w:cs="Tahoma"/>
      <w:sz w:val="24"/>
    </w:rPr>
  </w:style>
  <w:style w:type="paragraph" w:customStyle="1" w:styleId="BodyText21">
    <w:name w:val="Body Text 21"/>
    <w:basedOn w:val="Normal"/>
    <w:rsid w:val="009C0689"/>
    <w:pPr>
      <w:jc w:val="both"/>
    </w:pPr>
    <w:rPr>
      <w:rFonts w:ascii="Arial Mon" w:eastAsia="Times New Roman" w:hAnsi="Arial Mon" w:cs="Times New Roman"/>
      <w:snapToGrid w:val="0"/>
      <w:sz w:val="20"/>
      <w:szCs w:val="20"/>
    </w:rPr>
  </w:style>
  <w:style w:type="paragraph" w:styleId="BodyTextIndent3">
    <w:name w:val="Body Text Indent 3"/>
    <w:basedOn w:val="Normal"/>
    <w:link w:val="BodyTextIndent3Char"/>
    <w:rsid w:val="009C0689"/>
    <w:pPr>
      <w:ind w:firstLine="720"/>
      <w:jc w:val="both"/>
    </w:pPr>
    <w:rPr>
      <w:rFonts w:ascii="Arial Mon" w:eastAsia="Times New Roman" w:hAnsi="Arial Mon" w:cs="Times New Roman"/>
      <w:szCs w:val="20"/>
    </w:rPr>
  </w:style>
  <w:style w:type="character" w:customStyle="1" w:styleId="BodyTextIndent3Char">
    <w:name w:val="Body Text Indent 3 Char"/>
    <w:basedOn w:val="DefaultParagraphFont"/>
    <w:link w:val="BodyTextIndent3"/>
    <w:rsid w:val="009C0689"/>
    <w:rPr>
      <w:rFonts w:ascii="Arial Mon" w:eastAsia="Times New Roman" w:hAnsi="Arial Mon" w:cs="Times New Roman"/>
      <w:sz w:val="24"/>
      <w:szCs w:val="20"/>
    </w:rPr>
  </w:style>
  <w:style w:type="numbering" w:customStyle="1" w:styleId="NoList1">
    <w:name w:val="No List1"/>
    <w:next w:val="NoList"/>
    <w:uiPriority w:val="99"/>
    <w:semiHidden/>
    <w:unhideWhenUsed/>
    <w:rsid w:val="009C0689"/>
  </w:style>
  <w:style w:type="paragraph" w:styleId="BalloonText">
    <w:name w:val="Balloon Text"/>
    <w:basedOn w:val="Normal"/>
    <w:link w:val="BalloonTextChar"/>
    <w:uiPriority w:val="99"/>
    <w:semiHidden/>
    <w:unhideWhenUsed/>
    <w:rsid w:val="009C06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689"/>
    <w:rPr>
      <w:rFonts w:ascii="Segoe UI" w:hAnsi="Segoe UI" w:cs="Segoe UI"/>
      <w:sz w:val="18"/>
      <w:szCs w:val="18"/>
    </w:rPr>
  </w:style>
  <w:style w:type="table" w:customStyle="1" w:styleId="LightShading-Accent11">
    <w:name w:val="Light Shading - Accent 11"/>
    <w:basedOn w:val="TableNormal"/>
    <w:uiPriority w:val="60"/>
    <w:rsid w:val="009C0689"/>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3">
    <w:name w:val="Table Web 3"/>
    <w:basedOn w:val="TableNormal"/>
    <w:rsid w:val="009C0689"/>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9C0689"/>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2">
    <w:name w:val="Body Text 2"/>
    <w:basedOn w:val="Normal"/>
    <w:link w:val="BodyText2Char"/>
    <w:uiPriority w:val="99"/>
    <w:rsid w:val="009C0689"/>
    <w:pPr>
      <w:jc w:val="both"/>
    </w:pPr>
    <w:rPr>
      <w:rFonts w:ascii="Arial Mon" w:eastAsia="Times New Roman" w:hAnsi="Arial Mon" w:cs="Times New Roman"/>
      <w:sz w:val="20"/>
      <w:szCs w:val="20"/>
    </w:rPr>
  </w:style>
  <w:style w:type="character" w:customStyle="1" w:styleId="BodyText2Char">
    <w:name w:val="Body Text 2 Char"/>
    <w:basedOn w:val="DefaultParagraphFont"/>
    <w:link w:val="BodyText2"/>
    <w:uiPriority w:val="99"/>
    <w:rsid w:val="009C0689"/>
    <w:rPr>
      <w:rFonts w:ascii="Arial Mon" w:eastAsia="Times New Roman" w:hAnsi="Arial Mon" w:cs="Times New Roman"/>
      <w:sz w:val="20"/>
      <w:szCs w:val="20"/>
    </w:rPr>
  </w:style>
  <w:style w:type="paragraph" w:styleId="BodyText">
    <w:name w:val="Body Text"/>
    <w:basedOn w:val="Normal"/>
    <w:link w:val="BodyTextChar"/>
    <w:rsid w:val="009C0689"/>
    <w:pPr>
      <w:spacing w:after="120"/>
    </w:pPr>
    <w:rPr>
      <w:rFonts w:ascii="Arial Mon" w:eastAsia="Times New Roman" w:hAnsi="Arial Mon" w:cs="Times New Roman"/>
      <w:sz w:val="20"/>
      <w:szCs w:val="20"/>
    </w:rPr>
  </w:style>
  <w:style w:type="character" w:customStyle="1" w:styleId="BodyTextChar">
    <w:name w:val="Body Text Char"/>
    <w:basedOn w:val="DefaultParagraphFont"/>
    <w:link w:val="BodyText"/>
    <w:rsid w:val="009C0689"/>
    <w:rPr>
      <w:rFonts w:ascii="Arial Mon" w:eastAsia="Times New Roman" w:hAnsi="Arial Mon" w:cs="Times New Roman"/>
      <w:sz w:val="20"/>
      <w:szCs w:val="20"/>
    </w:rPr>
  </w:style>
  <w:style w:type="character" w:styleId="PageNumber">
    <w:name w:val="page number"/>
    <w:basedOn w:val="DefaultParagraphFont"/>
    <w:rsid w:val="009C0689"/>
  </w:style>
  <w:style w:type="character" w:styleId="FootnoteReference">
    <w:name w:val="footnote reference"/>
    <w:basedOn w:val="DefaultParagraphFont"/>
    <w:uiPriority w:val="99"/>
    <w:semiHidden/>
    <w:rsid w:val="009C0689"/>
    <w:rPr>
      <w:vertAlign w:val="superscript"/>
    </w:rPr>
  </w:style>
  <w:style w:type="paragraph" w:styleId="FootnoteText">
    <w:name w:val="footnote text"/>
    <w:basedOn w:val="Normal"/>
    <w:link w:val="FootnoteTextChar"/>
    <w:uiPriority w:val="99"/>
    <w:semiHidden/>
    <w:rsid w:val="009C0689"/>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9C0689"/>
    <w:rPr>
      <w:rFonts w:ascii="Times New Roman" w:eastAsia="Times New Roman" w:hAnsi="Times New Roman" w:cs="Times New Roman"/>
      <w:sz w:val="20"/>
      <w:szCs w:val="20"/>
    </w:rPr>
  </w:style>
  <w:style w:type="character" w:styleId="Strong">
    <w:name w:val="Strong"/>
    <w:basedOn w:val="DefaultParagraphFont"/>
    <w:qFormat/>
    <w:rsid w:val="009C0689"/>
    <w:rPr>
      <w:b/>
      <w:bCs/>
    </w:rPr>
  </w:style>
  <w:style w:type="table" w:styleId="MediumList1-Accent5">
    <w:name w:val="Medium List 1 Accent 5"/>
    <w:basedOn w:val="TableNormal"/>
    <w:uiPriority w:val="65"/>
    <w:rsid w:val="009C0689"/>
    <w:pPr>
      <w:spacing w:after="0" w:line="240" w:lineRule="auto"/>
    </w:pPr>
    <w:rPr>
      <w:rFonts w:eastAsiaTheme="minorEastAsia"/>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ListTable6Colorful-Accent51">
    <w:name w:val="List Table 6 Colorful - Accent 51"/>
    <w:basedOn w:val="TableNormal"/>
    <w:uiPriority w:val="51"/>
    <w:rsid w:val="009C0689"/>
    <w:pPr>
      <w:spacing w:after="0" w:line="240" w:lineRule="auto"/>
    </w:pPr>
    <w:rPr>
      <w:rFonts w:eastAsiaTheme="minorEastAsia"/>
      <w:color w:val="31849B" w:themeColor="accent5" w:themeShade="BF"/>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ListParagraph">
    <w:name w:val="List Paragraph"/>
    <w:basedOn w:val="Normal"/>
    <w:uiPriority w:val="34"/>
    <w:qFormat/>
    <w:rsid w:val="009C0689"/>
    <w:pPr>
      <w:ind w:left="720"/>
      <w:contextualSpacing/>
    </w:pPr>
    <w:rPr>
      <w:rFonts w:ascii="Arial Mon" w:eastAsia="Times New Roman" w:hAnsi="Arial Mon" w:cs="Times New Roman"/>
      <w:szCs w:val="20"/>
    </w:rPr>
  </w:style>
  <w:style w:type="paragraph" w:styleId="BodyTextIndent">
    <w:name w:val="Body Text Indent"/>
    <w:basedOn w:val="Normal"/>
    <w:link w:val="BodyTextIndentChar"/>
    <w:rsid w:val="009C0689"/>
    <w:pPr>
      <w:spacing w:after="120"/>
      <w:ind w:left="360"/>
    </w:pPr>
    <w:rPr>
      <w:rFonts w:ascii="Arial Mon" w:eastAsia="Times New Roman" w:hAnsi="Arial Mon" w:cs="Times New Roman"/>
      <w:sz w:val="20"/>
      <w:szCs w:val="20"/>
    </w:rPr>
  </w:style>
  <w:style w:type="character" w:customStyle="1" w:styleId="BodyTextIndentChar">
    <w:name w:val="Body Text Indent Char"/>
    <w:basedOn w:val="DefaultParagraphFont"/>
    <w:link w:val="BodyTextIndent"/>
    <w:rsid w:val="009C0689"/>
    <w:rPr>
      <w:rFonts w:ascii="Arial Mon" w:eastAsia="Times New Roman" w:hAnsi="Arial Mon" w:cs="Times New Roman"/>
      <w:sz w:val="20"/>
      <w:szCs w:val="20"/>
    </w:rPr>
  </w:style>
  <w:style w:type="character" w:customStyle="1" w:styleId="DocumentMapChar">
    <w:name w:val="Document Map Char"/>
    <w:basedOn w:val="DefaultParagraphFont"/>
    <w:link w:val="DocumentMap"/>
    <w:uiPriority w:val="99"/>
    <w:semiHidden/>
    <w:rsid w:val="009C0689"/>
    <w:rPr>
      <w:sz w:val="16"/>
      <w:szCs w:val="16"/>
    </w:rPr>
  </w:style>
  <w:style w:type="paragraph" w:styleId="DocumentMap">
    <w:name w:val="Document Map"/>
    <w:basedOn w:val="Normal"/>
    <w:link w:val="DocumentMapChar"/>
    <w:uiPriority w:val="99"/>
    <w:semiHidden/>
    <w:unhideWhenUsed/>
    <w:rsid w:val="009C0689"/>
    <w:pPr>
      <w:jc w:val="both"/>
    </w:pPr>
    <w:rPr>
      <w:rFonts w:asciiTheme="minorHAnsi" w:hAnsiTheme="minorHAnsi" w:cstheme="minorBidi"/>
      <w:sz w:val="16"/>
      <w:szCs w:val="16"/>
    </w:rPr>
  </w:style>
  <w:style w:type="character" w:customStyle="1" w:styleId="DocumentMapChar1">
    <w:name w:val="Document Map Char1"/>
    <w:basedOn w:val="DefaultParagraphFont"/>
    <w:link w:val="DocumentMap"/>
    <w:uiPriority w:val="99"/>
    <w:semiHidden/>
    <w:rsid w:val="009C0689"/>
    <w:rPr>
      <w:rFonts w:ascii="Tahoma" w:hAnsi="Tahoma" w:cs="Tahoma"/>
      <w:sz w:val="16"/>
      <w:szCs w:val="16"/>
    </w:rPr>
  </w:style>
  <w:style w:type="paragraph" w:styleId="BodyTextIndent2">
    <w:name w:val="Body Text Indent 2"/>
    <w:basedOn w:val="Normal"/>
    <w:link w:val="BodyTextIndent2Char"/>
    <w:rsid w:val="009C0689"/>
    <w:pPr>
      <w:spacing w:after="120" w:line="480" w:lineRule="auto"/>
      <w:ind w:left="360"/>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rsid w:val="009C0689"/>
    <w:rPr>
      <w:rFonts w:ascii="Times New Roman" w:eastAsia="Times New Roman" w:hAnsi="Times New Roman" w:cs="Times New Roman"/>
      <w:sz w:val="24"/>
      <w:szCs w:val="24"/>
    </w:rPr>
  </w:style>
  <w:style w:type="character" w:styleId="Hyperlink">
    <w:name w:val="Hyperlink"/>
    <w:basedOn w:val="DefaultParagraphFont"/>
    <w:rsid w:val="009C0689"/>
    <w:rPr>
      <w:color w:val="0000FF"/>
      <w:u w:val="single"/>
    </w:rPr>
  </w:style>
  <w:style w:type="paragraph" w:styleId="Caption">
    <w:name w:val="caption"/>
    <w:basedOn w:val="Normal"/>
    <w:next w:val="Normal"/>
    <w:uiPriority w:val="35"/>
    <w:unhideWhenUsed/>
    <w:qFormat/>
    <w:rsid w:val="009C0689"/>
    <w:pPr>
      <w:jc w:val="both"/>
    </w:pPr>
    <w:rPr>
      <w:rFonts w:ascii="Arial" w:eastAsiaTheme="minorEastAsia" w:hAnsi="Arial" w:cstheme="minorBidi"/>
      <w:b/>
      <w:bCs/>
      <w:color w:val="4F81BD" w:themeColor="accent1"/>
      <w:sz w:val="18"/>
      <w:szCs w:val="18"/>
    </w:rPr>
  </w:style>
  <w:style w:type="table" w:styleId="MediumShading1-Accent4">
    <w:name w:val="Medium Shading 1 Accent 4"/>
    <w:basedOn w:val="TableNormal"/>
    <w:uiPriority w:val="63"/>
    <w:rsid w:val="009C0689"/>
    <w:pPr>
      <w:spacing w:after="0" w:line="240" w:lineRule="auto"/>
    </w:pPr>
    <w:rPr>
      <w:rFonts w:eastAsiaTheme="minorEastAsia"/>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9C0689"/>
    <w:pPr>
      <w:spacing w:after="0" w:line="240" w:lineRule="auto"/>
    </w:pPr>
    <w:rPr>
      <w:rFonts w:eastAsiaTheme="minorEastAsia"/>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9C0689"/>
    <w:pPr>
      <w:spacing w:after="0" w:line="240" w:lineRule="auto"/>
    </w:pPr>
    <w:rPr>
      <w:rFonts w:eastAsiaTheme="minorEastAsi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9C0689"/>
    <w:rPr>
      <w:color w:val="808080"/>
    </w:rPr>
  </w:style>
  <w:style w:type="table" w:styleId="LightShading-Accent3">
    <w:name w:val="Light Shading Accent 3"/>
    <w:basedOn w:val="TableNormal"/>
    <w:uiPriority w:val="60"/>
    <w:rsid w:val="009C0689"/>
    <w:pPr>
      <w:spacing w:after="0" w:line="240" w:lineRule="auto"/>
    </w:pPr>
    <w:rPr>
      <w:rFonts w:ascii="Tahoma" w:hAnsi="Tahoma"/>
      <w:color w:val="76923C" w:themeColor="accent3" w:themeShade="BF"/>
      <w:sz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9C068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stTable4-Accent51">
    <w:name w:val="List Table 4 - Accent 51"/>
    <w:basedOn w:val="TableNormal"/>
    <w:uiPriority w:val="49"/>
    <w:rsid w:val="009C0689"/>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52">
    <w:name w:val="List Table 6 Colorful - Accent 52"/>
    <w:basedOn w:val="TableNormal"/>
    <w:uiPriority w:val="51"/>
    <w:rsid w:val="009C0689"/>
    <w:pPr>
      <w:spacing w:after="0" w:line="240" w:lineRule="auto"/>
    </w:pPr>
    <w:rPr>
      <w:rFonts w:eastAsiaTheme="minorEastAsia"/>
      <w:color w:val="31849B" w:themeColor="accent5" w:themeShade="BF"/>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ghtShading-Accent12">
    <w:name w:val="Light Shading - Accent 12"/>
    <w:basedOn w:val="TableNormal"/>
    <w:uiPriority w:val="60"/>
    <w:rsid w:val="009C0689"/>
    <w:pPr>
      <w:spacing w:after="0" w:line="240" w:lineRule="auto"/>
    </w:pPr>
    <w:rPr>
      <w:color w:val="365F91" w:themeColor="accent1" w:themeShade="BF"/>
      <w:lang w:val="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uiPriority w:val="1"/>
    <w:qFormat/>
    <w:rsid w:val="009C0689"/>
    <w:pPr>
      <w:spacing w:after="0" w:line="240" w:lineRule="auto"/>
    </w:pPr>
    <w:rPr>
      <w:rFonts w:eastAsiaTheme="minorEastAsia"/>
    </w:rPr>
  </w:style>
  <w:style w:type="character" w:customStyle="1" w:styleId="NoSpacingChar">
    <w:name w:val="No Spacing Char"/>
    <w:basedOn w:val="DefaultParagraphFont"/>
    <w:link w:val="NoSpacing"/>
    <w:uiPriority w:val="1"/>
    <w:rsid w:val="009C0689"/>
    <w:rPr>
      <w:rFonts w:eastAsiaTheme="minorEastAsia"/>
    </w:rPr>
  </w:style>
  <w:style w:type="table" w:styleId="LightShading-Accent4">
    <w:name w:val="Light Shading Accent 4"/>
    <w:basedOn w:val="TableNormal"/>
    <w:uiPriority w:val="60"/>
    <w:rsid w:val="009C0689"/>
    <w:pPr>
      <w:spacing w:after="0" w:line="240" w:lineRule="auto"/>
    </w:pPr>
    <w:rPr>
      <w:rFonts w:ascii="Tahoma" w:hAnsi="Tahoma"/>
      <w:color w:val="5F497A" w:themeColor="accent4" w:themeShade="BF"/>
      <w:sz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BodyText2Char1">
    <w:name w:val="Body Text 2 Char1"/>
    <w:basedOn w:val="DefaultParagraphFont"/>
    <w:uiPriority w:val="99"/>
    <w:semiHidden/>
    <w:rsid w:val="009C0689"/>
    <w:rPr>
      <w:rFonts w:asciiTheme="minorHAnsi" w:eastAsiaTheme="minorEastAsia" w:hAnsiTheme="minorHAnsi"/>
      <w:sz w:val="22"/>
    </w:rPr>
  </w:style>
  <w:style w:type="character" w:customStyle="1" w:styleId="FootnoteTextChar1">
    <w:name w:val="Footnote Text Char1"/>
    <w:basedOn w:val="DefaultParagraphFont"/>
    <w:uiPriority w:val="99"/>
    <w:semiHidden/>
    <w:rsid w:val="009C0689"/>
    <w:rPr>
      <w:rFonts w:asciiTheme="minorHAnsi" w:eastAsiaTheme="minorEastAsia" w:hAnsiTheme="minorHAnsi"/>
      <w:szCs w:val="20"/>
    </w:rPr>
  </w:style>
  <w:style w:type="table" w:customStyle="1" w:styleId="LightShading1">
    <w:name w:val="Light Shading1"/>
    <w:basedOn w:val="TableNormal"/>
    <w:uiPriority w:val="60"/>
    <w:rsid w:val="009C0689"/>
    <w:pPr>
      <w:spacing w:after="0" w:line="240" w:lineRule="auto"/>
    </w:pPr>
    <w:rPr>
      <w:rFonts w:ascii="Tahoma" w:hAnsi="Tahoma"/>
      <w:color w:val="000000" w:themeColor="text1" w:themeShade="BF"/>
      <w:sz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9C0689"/>
    <w:pPr>
      <w:spacing w:after="0" w:line="240" w:lineRule="auto"/>
    </w:pPr>
    <w:rPr>
      <w:rFonts w:ascii="Tahoma" w:hAnsi="Tahoma"/>
      <w:color w:val="943634" w:themeColor="accent2" w:themeShade="BF"/>
      <w:sz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6">
    <w:name w:val="Light Shading Accent 6"/>
    <w:basedOn w:val="TableNormal"/>
    <w:uiPriority w:val="60"/>
    <w:rsid w:val="009C0689"/>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Emphasis">
    <w:name w:val="Emphasis"/>
    <w:basedOn w:val="DefaultParagraphFont"/>
    <w:qFormat/>
    <w:rsid w:val="009C0689"/>
    <w:rPr>
      <w:i/>
      <w:iCs/>
    </w:rPr>
  </w:style>
  <w:style w:type="table" w:styleId="MediumList1-Accent4">
    <w:name w:val="Medium List 1 Accent 4"/>
    <w:basedOn w:val="TableNormal"/>
    <w:uiPriority w:val="65"/>
    <w:rsid w:val="009C0689"/>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ColorfulList-Accent4">
    <w:name w:val="Colorful List Accent 4"/>
    <w:basedOn w:val="TableNormal"/>
    <w:uiPriority w:val="72"/>
    <w:rsid w:val="009C068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ghtList-Accent3">
    <w:name w:val="Light List Accent 3"/>
    <w:basedOn w:val="TableNormal"/>
    <w:uiPriority w:val="61"/>
    <w:rsid w:val="009C068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rsid w:val="009C068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6">
    <w:name w:val="Light Grid Accent 6"/>
    <w:basedOn w:val="TableNormal"/>
    <w:uiPriority w:val="62"/>
    <w:rsid w:val="009C068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Accent5">
    <w:name w:val="Light List Accent 5"/>
    <w:basedOn w:val="TableNormal"/>
    <w:uiPriority w:val="61"/>
    <w:rsid w:val="009C068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List1-Accent6">
    <w:name w:val="Medium List 1 Accent 6"/>
    <w:basedOn w:val="TableNormal"/>
    <w:uiPriority w:val="65"/>
    <w:rsid w:val="009C0689"/>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List-Accent4">
    <w:name w:val="Light List Accent 4"/>
    <w:basedOn w:val="TableNormal"/>
    <w:uiPriority w:val="61"/>
    <w:rsid w:val="009C068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TableGrid1">
    <w:name w:val="Table Grid1"/>
    <w:basedOn w:val="TableNormal"/>
    <w:next w:val="TableGrid"/>
    <w:uiPriority w:val="59"/>
    <w:rsid w:val="009C0689"/>
    <w:pPr>
      <w:spacing w:after="0" w:line="240" w:lineRule="auto"/>
    </w:pPr>
    <w:rPr>
      <w:rFonts w:ascii="Arial" w:hAnsi="Arial"/>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
    <w:name w:val="Table Grid Light1"/>
    <w:basedOn w:val="TableNormal"/>
    <w:uiPriority w:val="40"/>
    <w:rsid w:val="009C068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MediumList1-Accent11">
    <w:name w:val="Medium List 1 - Accent 11"/>
    <w:basedOn w:val="TableNormal"/>
    <w:uiPriority w:val="65"/>
    <w:rsid w:val="009C0689"/>
    <w:pPr>
      <w:spacing w:after="0" w:line="240" w:lineRule="auto"/>
    </w:pPr>
    <w:rPr>
      <w:rFonts w:ascii="Tahoma" w:hAnsi="Tahoma" w:cs="Tahoma"/>
      <w:color w:val="000000" w:themeColor="text1"/>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ghtGrid-Accent11">
    <w:name w:val="Light Grid - Accent 11"/>
    <w:basedOn w:val="TableNormal"/>
    <w:uiPriority w:val="62"/>
    <w:rsid w:val="009C068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5">
    <w:name w:val="Medium Shading 1 Accent 5"/>
    <w:basedOn w:val="TableNormal"/>
    <w:uiPriority w:val="63"/>
    <w:rsid w:val="009C0689"/>
    <w:pPr>
      <w:spacing w:after="0" w:line="240" w:lineRule="auto"/>
      <w:jc w:val="both"/>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GridTableLight">
    <w:name w:val="Grid Table Light"/>
    <w:basedOn w:val="TableNormal"/>
    <w:uiPriority w:val="40"/>
    <w:rsid w:val="009C0689"/>
    <w:pPr>
      <w:spacing w:after="0" w:line="240" w:lineRule="auto"/>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Table6ColorfulAccent6">
    <w:name w:val="List Table 6 Colorful Accent 6"/>
    <w:basedOn w:val="TableNormal"/>
    <w:uiPriority w:val="51"/>
    <w:rsid w:val="00C61DAE"/>
    <w:pPr>
      <w:spacing w:after="0" w:line="240" w:lineRule="auto"/>
    </w:pPr>
    <w:rPr>
      <w:rFonts w:ascii="Times New Roman" w:eastAsia="Times New Roman" w:hAnsi="Times New Roman" w:cs="Times New Roman"/>
      <w:color w:val="E36C0A" w:themeColor="accent6" w:themeShade="BF"/>
      <w:sz w:val="20"/>
      <w:szCs w:val="20"/>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MediumShading1-Accent3">
    <w:name w:val="Medium Shading 1 Accent 3"/>
    <w:basedOn w:val="TableNormal"/>
    <w:uiPriority w:val="63"/>
    <w:rsid w:val="00D00C59"/>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58603703">
      <w:bodyDiv w:val="1"/>
      <w:marLeft w:val="0"/>
      <w:marRight w:val="0"/>
      <w:marTop w:val="0"/>
      <w:marBottom w:val="0"/>
      <w:divBdr>
        <w:top w:val="none" w:sz="0" w:space="0" w:color="auto"/>
        <w:left w:val="none" w:sz="0" w:space="0" w:color="auto"/>
        <w:bottom w:val="none" w:sz="0" w:space="0" w:color="auto"/>
        <w:right w:val="none" w:sz="0" w:space="0" w:color="auto"/>
      </w:divBdr>
    </w:div>
    <w:div w:id="62486735">
      <w:bodyDiv w:val="1"/>
      <w:marLeft w:val="0"/>
      <w:marRight w:val="0"/>
      <w:marTop w:val="0"/>
      <w:marBottom w:val="0"/>
      <w:divBdr>
        <w:top w:val="none" w:sz="0" w:space="0" w:color="auto"/>
        <w:left w:val="none" w:sz="0" w:space="0" w:color="auto"/>
        <w:bottom w:val="none" w:sz="0" w:space="0" w:color="auto"/>
        <w:right w:val="none" w:sz="0" w:space="0" w:color="auto"/>
      </w:divBdr>
    </w:div>
    <w:div w:id="70859612">
      <w:bodyDiv w:val="1"/>
      <w:marLeft w:val="0"/>
      <w:marRight w:val="0"/>
      <w:marTop w:val="0"/>
      <w:marBottom w:val="0"/>
      <w:divBdr>
        <w:top w:val="none" w:sz="0" w:space="0" w:color="auto"/>
        <w:left w:val="none" w:sz="0" w:space="0" w:color="auto"/>
        <w:bottom w:val="none" w:sz="0" w:space="0" w:color="auto"/>
        <w:right w:val="none" w:sz="0" w:space="0" w:color="auto"/>
      </w:divBdr>
    </w:div>
    <w:div w:id="81806632">
      <w:bodyDiv w:val="1"/>
      <w:marLeft w:val="0"/>
      <w:marRight w:val="0"/>
      <w:marTop w:val="0"/>
      <w:marBottom w:val="0"/>
      <w:divBdr>
        <w:top w:val="none" w:sz="0" w:space="0" w:color="auto"/>
        <w:left w:val="none" w:sz="0" w:space="0" w:color="auto"/>
        <w:bottom w:val="none" w:sz="0" w:space="0" w:color="auto"/>
        <w:right w:val="none" w:sz="0" w:space="0" w:color="auto"/>
      </w:divBdr>
    </w:div>
    <w:div w:id="97408909">
      <w:bodyDiv w:val="1"/>
      <w:marLeft w:val="0"/>
      <w:marRight w:val="0"/>
      <w:marTop w:val="0"/>
      <w:marBottom w:val="0"/>
      <w:divBdr>
        <w:top w:val="none" w:sz="0" w:space="0" w:color="auto"/>
        <w:left w:val="none" w:sz="0" w:space="0" w:color="auto"/>
        <w:bottom w:val="none" w:sz="0" w:space="0" w:color="auto"/>
        <w:right w:val="none" w:sz="0" w:space="0" w:color="auto"/>
      </w:divBdr>
    </w:div>
    <w:div w:id="139007332">
      <w:bodyDiv w:val="1"/>
      <w:marLeft w:val="0"/>
      <w:marRight w:val="0"/>
      <w:marTop w:val="0"/>
      <w:marBottom w:val="0"/>
      <w:divBdr>
        <w:top w:val="none" w:sz="0" w:space="0" w:color="auto"/>
        <w:left w:val="none" w:sz="0" w:space="0" w:color="auto"/>
        <w:bottom w:val="none" w:sz="0" w:space="0" w:color="auto"/>
        <w:right w:val="none" w:sz="0" w:space="0" w:color="auto"/>
      </w:divBdr>
    </w:div>
    <w:div w:id="177231014">
      <w:bodyDiv w:val="1"/>
      <w:marLeft w:val="0"/>
      <w:marRight w:val="0"/>
      <w:marTop w:val="0"/>
      <w:marBottom w:val="0"/>
      <w:divBdr>
        <w:top w:val="none" w:sz="0" w:space="0" w:color="auto"/>
        <w:left w:val="none" w:sz="0" w:space="0" w:color="auto"/>
        <w:bottom w:val="none" w:sz="0" w:space="0" w:color="auto"/>
        <w:right w:val="none" w:sz="0" w:space="0" w:color="auto"/>
      </w:divBdr>
    </w:div>
    <w:div w:id="179972365">
      <w:bodyDiv w:val="1"/>
      <w:marLeft w:val="0"/>
      <w:marRight w:val="0"/>
      <w:marTop w:val="0"/>
      <w:marBottom w:val="0"/>
      <w:divBdr>
        <w:top w:val="none" w:sz="0" w:space="0" w:color="auto"/>
        <w:left w:val="none" w:sz="0" w:space="0" w:color="auto"/>
        <w:bottom w:val="none" w:sz="0" w:space="0" w:color="auto"/>
        <w:right w:val="none" w:sz="0" w:space="0" w:color="auto"/>
      </w:divBdr>
    </w:div>
    <w:div w:id="200560355">
      <w:bodyDiv w:val="1"/>
      <w:marLeft w:val="0"/>
      <w:marRight w:val="0"/>
      <w:marTop w:val="0"/>
      <w:marBottom w:val="0"/>
      <w:divBdr>
        <w:top w:val="none" w:sz="0" w:space="0" w:color="auto"/>
        <w:left w:val="none" w:sz="0" w:space="0" w:color="auto"/>
        <w:bottom w:val="none" w:sz="0" w:space="0" w:color="auto"/>
        <w:right w:val="none" w:sz="0" w:space="0" w:color="auto"/>
      </w:divBdr>
    </w:div>
    <w:div w:id="208955975">
      <w:bodyDiv w:val="1"/>
      <w:marLeft w:val="0"/>
      <w:marRight w:val="0"/>
      <w:marTop w:val="0"/>
      <w:marBottom w:val="0"/>
      <w:divBdr>
        <w:top w:val="none" w:sz="0" w:space="0" w:color="auto"/>
        <w:left w:val="none" w:sz="0" w:space="0" w:color="auto"/>
        <w:bottom w:val="none" w:sz="0" w:space="0" w:color="auto"/>
        <w:right w:val="none" w:sz="0" w:space="0" w:color="auto"/>
      </w:divBdr>
    </w:div>
    <w:div w:id="220409776">
      <w:bodyDiv w:val="1"/>
      <w:marLeft w:val="0"/>
      <w:marRight w:val="0"/>
      <w:marTop w:val="0"/>
      <w:marBottom w:val="0"/>
      <w:divBdr>
        <w:top w:val="none" w:sz="0" w:space="0" w:color="auto"/>
        <w:left w:val="none" w:sz="0" w:space="0" w:color="auto"/>
        <w:bottom w:val="none" w:sz="0" w:space="0" w:color="auto"/>
        <w:right w:val="none" w:sz="0" w:space="0" w:color="auto"/>
      </w:divBdr>
    </w:div>
    <w:div w:id="263465944">
      <w:bodyDiv w:val="1"/>
      <w:marLeft w:val="0"/>
      <w:marRight w:val="0"/>
      <w:marTop w:val="0"/>
      <w:marBottom w:val="0"/>
      <w:divBdr>
        <w:top w:val="none" w:sz="0" w:space="0" w:color="auto"/>
        <w:left w:val="none" w:sz="0" w:space="0" w:color="auto"/>
        <w:bottom w:val="none" w:sz="0" w:space="0" w:color="auto"/>
        <w:right w:val="none" w:sz="0" w:space="0" w:color="auto"/>
      </w:divBdr>
    </w:div>
    <w:div w:id="270473647">
      <w:bodyDiv w:val="1"/>
      <w:marLeft w:val="0"/>
      <w:marRight w:val="0"/>
      <w:marTop w:val="0"/>
      <w:marBottom w:val="0"/>
      <w:divBdr>
        <w:top w:val="none" w:sz="0" w:space="0" w:color="auto"/>
        <w:left w:val="none" w:sz="0" w:space="0" w:color="auto"/>
        <w:bottom w:val="none" w:sz="0" w:space="0" w:color="auto"/>
        <w:right w:val="none" w:sz="0" w:space="0" w:color="auto"/>
      </w:divBdr>
    </w:div>
    <w:div w:id="293829246">
      <w:bodyDiv w:val="1"/>
      <w:marLeft w:val="0"/>
      <w:marRight w:val="0"/>
      <w:marTop w:val="0"/>
      <w:marBottom w:val="0"/>
      <w:divBdr>
        <w:top w:val="none" w:sz="0" w:space="0" w:color="auto"/>
        <w:left w:val="none" w:sz="0" w:space="0" w:color="auto"/>
        <w:bottom w:val="none" w:sz="0" w:space="0" w:color="auto"/>
        <w:right w:val="none" w:sz="0" w:space="0" w:color="auto"/>
      </w:divBdr>
    </w:div>
    <w:div w:id="335881855">
      <w:bodyDiv w:val="1"/>
      <w:marLeft w:val="0"/>
      <w:marRight w:val="0"/>
      <w:marTop w:val="0"/>
      <w:marBottom w:val="0"/>
      <w:divBdr>
        <w:top w:val="none" w:sz="0" w:space="0" w:color="auto"/>
        <w:left w:val="none" w:sz="0" w:space="0" w:color="auto"/>
        <w:bottom w:val="none" w:sz="0" w:space="0" w:color="auto"/>
        <w:right w:val="none" w:sz="0" w:space="0" w:color="auto"/>
      </w:divBdr>
    </w:div>
    <w:div w:id="362025359">
      <w:bodyDiv w:val="1"/>
      <w:marLeft w:val="0"/>
      <w:marRight w:val="0"/>
      <w:marTop w:val="0"/>
      <w:marBottom w:val="0"/>
      <w:divBdr>
        <w:top w:val="none" w:sz="0" w:space="0" w:color="auto"/>
        <w:left w:val="none" w:sz="0" w:space="0" w:color="auto"/>
        <w:bottom w:val="none" w:sz="0" w:space="0" w:color="auto"/>
        <w:right w:val="none" w:sz="0" w:space="0" w:color="auto"/>
      </w:divBdr>
    </w:div>
    <w:div w:id="362093102">
      <w:bodyDiv w:val="1"/>
      <w:marLeft w:val="0"/>
      <w:marRight w:val="0"/>
      <w:marTop w:val="0"/>
      <w:marBottom w:val="0"/>
      <w:divBdr>
        <w:top w:val="none" w:sz="0" w:space="0" w:color="auto"/>
        <w:left w:val="none" w:sz="0" w:space="0" w:color="auto"/>
        <w:bottom w:val="none" w:sz="0" w:space="0" w:color="auto"/>
        <w:right w:val="none" w:sz="0" w:space="0" w:color="auto"/>
      </w:divBdr>
    </w:div>
    <w:div w:id="425657895">
      <w:bodyDiv w:val="1"/>
      <w:marLeft w:val="0"/>
      <w:marRight w:val="0"/>
      <w:marTop w:val="0"/>
      <w:marBottom w:val="0"/>
      <w:divBdr>
        <w:top w:val="none" w:sz="0" w:space="0" w:color="auto"/>
        <w:left w:val="none" w:sz="0" w:space="0" w:color="auto"/>
        <w:bottom w:val="none" w:sz="0" w:space="0" w:color="auto"/>
        <w:right w:val="none" w:sz="0" w:space="0" w:color="auto"/>
      </w:divBdr>
    </w:div>
    <w:div w:id="431167581">
      <w:bodyDiv w:val="1"/>
      <w:marLeft w:val="0"/>
      <w:marRight w:val="0"/>
      <w:marTop w:val="0"/>
      <w:marBottom w:val="0"/>
      <w:divBdr>
        <w:top w:val="none" w:sz="0" w:space="0" w:color="auto"/>
        <w:left w:val="none" w:sz="0" w:space="0" w:color="auto"/>
        <w:bottom w:val="none" w:sz="0" w:space="0" w:color="auto"/>
        <w:right w:val="none" w:sz="0" w:space="0" w:color="auto"/>
      </w:divBdr>
    </w:div>
    <w:div w:id="454059145">
      <w:bodyDiv w:val="1"/>
      <w:marLeft w:val="0"/>
      <w:marRight w:val="0"/>
      <w:marTop w:val="0"/>
      <w:marBottom w:val="0"/>
      <w:divBdr>
        <w:top w:val="none" w:sz="0" w:space="0" w:color="auto"/>
        <w:left w:val="none" w:sz="0" w:space="0" w:color="auto"/>
        <w:bottom w:val="none" w:sz="0" w:space="0" w:color="auto"/>
        <w:right w:val="none" w:sz="0" w:space="0" w:color="auto"/>
      </w:divBdr>
    </w:div>
    <w:div w:id="455027044">
      <w:bodyDiv w:val="1"/>
      <w:marLeft w:val="0"/>
      <w:marRight w:val="0"/>
      <w:marTop w:val="0"/>
      <w:marBottom w:val="0"/>
      <w:divBdr>
        <w:top w:val="none" w:sz="0" w:space="0" w:color="auto"/>
        <w:left w:val="none" w:sz="0" w:space="0" w:color="auto"/>
        <w:bottom w:val="none" w:sz="0" w:space="0" w:color="auto"/>
        <w:right w:val="none" w:sz="0" w:space="0" w:color="auto"/>
      </w:divBdr>
    </w:div>
    <w:div w:id="495191567">
      <w:bodyDiv w:val="1"/>
      <w:marLeft w:val="0"/>
      <w:marRight w:val="0"/>
      <w:marTop w:val="0"/>
      <w:marBottom w:val="0"/>
      <w:divBdr>
        <w:top w:val="none" w:sz="0" w:space="0" w:color="auto"/>
        <w:left w:val="none" w:sz="0" w:space="0" w:color="auto"/>
        <w:bottom w:val="none" w:sz="0" w:space="0" w:color="auto"/>
        <w:right w:val="none" w:sz="0" w:space="0" w:color="auto"/>
      </w:divBdr>
    </w:div>
    <w:div w:id="495733101">
      <w:bodyDiv w:val="1"/>
      <w:marLeft w:val="0"/>
      <w:marRight w:val="0"/>
      <w:marTop w:val="0"/>
      <w:marBottom w:val="0"/>
      <w:divBdr>
        <w:top w:val="none" w:sz="0" w:space="0" w:color="auto"/>
        <w:left w:val="none" w:sz="0" w:space="0" w:color="auto"/>
        <w:bottom w:val="none" w:sz="0" w:space="0" w:color="auto"/>
        <w:right w:val="none" w:sz="0" w:space="0" w:color="auto"/>
      </w:divBdr>
    </w:div>
    <w:div w:id="501820818">
      <w:bodyDiv w:val="1"/>
      <w:marLeft w:val="0"/>
      <w:marRight w:val="0"/>
      <w:marTop w:val="0"/>
      <w:marBottom w:val="0"/>
      <w:divBdr>
        <w:top w:val="none" w:sz="0" w:space="0" w:color="auto"/>
        <w:left w:val="none" w:sz="0" w:space="0" w:color="auto"/>
        <w:bottom w:val="none" w:sz="0" w:space="0" w:color="auto"/>
        <w:right w:val="none" w:sz="0" w:space="0" w:color="auto"/>
      </w:divBdr>
    </w:div>
    <w:div w:id="509296131">
      <w:bodyDiv w:val="1"/>
      <w:marLeft w:val="0"/>
      <w:marRight w:val="0"/>
      <w:marTop w:val="0"/>
      <w:marBottom w:val="0"/>
      <w:divBdr>
        <w:top w:val="none" w:sz="0" w:space="0" w:color="auto"/>
        <w:left w:val="none" w:sz="0" w:space="0" w:color="auto"/>
        <w:bottom w:val="none" w:sz="0" w:space="0" w:color="auto"/>
        <w:right w:val="none" w:sz="0" w:space="0" w:color="auto"/>
      </w:divBdr>
    </w:div>
    <w:div w:id="529535102">
      <w:bodyDiv w:val="1"/>
      <w:marLeft w:val="0"/>
      <w:marRight w:val="0"/>
      <w:marTop w:val="0"/>
      <w:marBottom w:val="0"/>
      <w:divBdr>
        <w:top w:val="none" w:sz="0" w:space="0" w:color="auto"/>
        <w:left w:val="none" w:sz="0" w:space="0" w:color="auto"/>
        <w:bottom w:val="none" w:sz="0" w:space="0" w:color="auto"/>
        <w:right w:val="none" w:sz="0" w:space="0" w:color="auto"/>
      </w:divBdr>
    </w:div>
    <w:div w:id="535896027">
      <w:bodyDiv w:val="1"/>
      <w:marLeft w:val="0"/>
      <w:marRight w:val="0"/>
      <w:marTop w:val="0"/>
      <w:marBottom w:val="0"/>
      <w:divBdr>
        <w:top w:val="none" w:sz="0" w:space="0" w:color="auto"/>
        <w:left w:val="none" w:sz="0" w:space="0" w:color="auto"/>
        <w:bottom w:val="none" w:sz="0" w:space="0" w:color="auto"/>
        <w:right w:val="none" w:sz="0" w:space="0" w:color="auto"/>
      </w:divBdr>
    </w:div>
    <w:div w:id="546449146">
      <w:bodyDiv w:val="1"/>
      <w:marLeft w:val="0"/>
      <w:marRight w:val="0"/>
      <w:marTop w:val="0"/>
      <w:marBottom w:val="0"/>
      <w:divBdr>
        <w:top w:val="none" w:sz="0" w:space="0" w:color="auto"/>
        <w:left w:val="none" w:sz="0" w:space="0" w:color="auto"/>
        <w:bottom w:val="none" w:sz="0" w:space="0" w:color="auto"/>
        <w:right w:val="none" w:sz="0" w:space="0" w:color="auto"/>
      </w:divBdr>
    </w:div>
    <w:div w:id="580140193">
      <w:bodyDiv w:val="1"/>
      <w:marLeft w:val="0"/>
      <w:marRight w:val="0"/>
      <w:marTop w:val="0"/>
      <w:marBottom w:val="0"/>
      <w:divBdr>
        <w:top w:val="none" w:sz="0" w:space="0" w:color="auto"/>
        <w:left w:val="none" w:sz="0" w:space="0" w:color="auto"/>
        <w:bottom w:val="none" w:sz="0" w:space="0" w:color="auto"/>
        <w:right w:val="none" w:sz="0" w:space="0" w:color="auto"/>
      </w:divBdr>
    </w:div>
    <w:div w:id="621309931">
      <w:bodyDiv w:val="1"/>
      <w:marLeft w:val="0"/>
      <w:marRight w:val="0"/>
      <w:marTop w:val="0"/>
      <w:marBottom w:val="0"/>
      <w:divBdr>
        <w:top w:val="none" w:sz="0" w:space="0" w:color="auto"/>
        <w:left w:val="none" w:sz="0" w:space="0" w:color="auto"/>
        <w:bottom w:val="none" w:sz="0" w:space="0" w:color="auto"/>
        <w:right w:val="none" w:sz="0" w:space="0" w:color="auto"/>
      </w:divBdr>
    </w:div>
    <w:div w:id="631595500">
      <w:bodyDiv w:val="1"/>
      <w:marLeft w:val="0"/>
      <w:marRight w:val="0"/>
      <w:marTop w:val="0"/>
      <w:marBottom w:val="0"/>
      <w:divBdr>
        <w:top w:val="none" w:sz="0" w:space="0" w:color="auto"/>
        <w:left w:val="none" w:sz="0" w:space="0" w:color="auto"/>
        <w:bottom w:val="none" w:sz="0" w:space="0" w:color="auto"/>
        <w:right w:val="none" w:sz="0" w:space="0" w:color="auto"/>
      </w:divBdr>
    </w:div>
    <w:div w:id="650528151">
      <w:bodyDiv w:val="1"/>
      <w:marLeft w:val="0"/>
      <w:marRight w:val="0"/>
      <w:marTop w:val="0"/>
      <w:marBottom w:val="0"/>
      <w:divBdr>
        <w:top w:val="none" w:sz="0" w:space="0" w:color="auto"/>
        <w:left w:val="none" w:sz="0" w:space="0" w:color="auto"/>
        <w:bottom w:val="none" w:sz="0" w:space="0" w:color="auto"/>
        <w:right w:val="none" w:sz="0" w:space="0" w:color="auto"/>
      </w:divBdr>
    </w:div>
    <w:div w:id="717514782">
      <w:bodyDiv w:val="1"/>
      <w:marLeft w:val="0"/>
      <w:marRight w:val="0"/>
      <w:marTop w:val="0"/>
      <w:marBottom w:val="0"/>
      <w:divBdr>
        <w:top w:val="none" w:sz="0" w:space="0" w:color="auto"/>
        <w:left w:val="none" w:sz="0" w:space="0" w:color="auto"/>
        <w:bottom w:val="none" w:sz="0" w:space="0" w:color="auto"/>
        <w:right w:val="none" w:sz="0" w:space="0" w:color="auto"/>
      </w:divBdr>
    </w:div>
    <w:div w:id="719674186">
      <w:bodyDiv w:val="1"/>
      <w:marLeft w:val="0"/>
      <w:marRight w:val="0"/>
      <w:marTop w:val="0"/>
      <w:marBottom w:val="0"/>
      <w:divBdr>
        <w:top w:val="none" w:sz="0" w:space="0" w:color="auto"/>
        <w:left w:val="none" w:sz="0" w:space="0" w:color="auto"/>
        <w:bottom w:val="none" w:sz="0" w:space="0" w:color="auto"/>
        <w:right w:val="none" w:sz="0" w:space="0" w:color="auto"/>
      </w:divBdr>
    </w:div>
    <w:div w:id="746921033">
      <w:bodyDiv w:val="1"/>
      <w:marLeft w:val="0"/>
      <w:marRight w:val="0"/>
      <w:marTop w:val="0"/>
      <w:marBottom w:val="0"/>
      <w:divBdr>
        <w:top w:val="none" w:sz="0" w:space="0" w:color="auto"/>
        <w:left w:val="none" w:sz="0" w:space="0" w:color="auto"/>
        <w:bottom w:val="none" w:sz="0" w:space="0" w:color="auto"/>
        <w:right w:val="none" w:sz="0" w:space="0" w:color="auto"/>
      </w:divBdr>
    </w:div>
    <w:div w:id="807553578">
      <w:bodyDiv w:val="1"/>
      <w:marLeft w:val="0"/>
      <w:marRight w:val="0"/>
      <w:marTop w:val="0"/>
      <w:marBottom w:val="0"/>
      <w:divBdr>
        <w:top w:val="none" w:sz="0" w:space="0" w:color="auto"/>
        <w:left w:val="none" w:sz="0" w:space="0" w:color="auto"/>
        <w:bottom w:val="none" w:sz="0" w:space="0" w:color="auto"/>
        <w:right w:val="none" w:sz="0" w:space="0" w:color="auto"/>
      </w:divBdr>
    </w:div>
    <w:div w:id="809590365">
      <w:bodyDiv w:val="1"/>
      <w:marLeft w:val="0"/>
      <w:marRight w:val="0"/>
      <w:marTop w:val="0"/>
      <w:marBottom w:val="0"/>
      <w:divBdr>
        <w:top w:val="none" w:sz="0" w:space="0" w:color="auto"/>
        <w:left w:val="none" w:sz="0" w:space="0" w:color="auto"/>
        <w:bottom w:val="none" w:sz="0" w:space="0" w:color="auto"/>
        <w:right w:val="none" w:sz="0" w:space="0" w:color="auto"/>
      </w:divBdr>
    </w:div>
    <w:div w:id="846750542">
      <w:bodyDiv w:val="1"/>
      <w:marLeft w:val="0"/>
      <w:marRight w:val="0"/>
      <w:marTop w:val="0"/>
      <w:marBottom w:val="0"/>
      <w:divBdr>
        <w:top w:val="none" w:sz="0" w:space="0" w:color="auto"/>
        <w:left w:val="none" w:sz="0" w:space="0" w:color="auto"/>
        <w:bottom w:val="none" w:sz="0" w:space="0" w:color="auto"/>
        <w:right w:val="none" w:sz="0" w:space="0" w:color="auto"/>
      </w:divBdr>
    </w:div>
    <w:div w:id="857276444">
      <w:bodyDiv w:val="1"/>
      <w:marLeft w:val="0"/>
      <w:marRight w:val="0"/>
      <w:marTop w:val="0"/>
      <w:marBottom w:val="0"/>
      <w:divBdr>
        <w:top w:val="none" w:sz="0" w:space="0" w:color="auto"/>
        <w:left w:val="none" w:sz="0" w:space="0" w:color="auto"/>
        <w:bottom w:val="none" w:sz="0" w:space="0" w:color="auto"/>
        <w:right w:val="none" w:sz="0" w:space="0" w:color="auto"/>
      </w:divBdr>
    </w:div>
    <w:div w:id="861551126">
      <w:bodyDiv w:val="1"/>
      <w:marLeft w:val="0"/>
      <w:marRight w:val="0"/>
      <w:marTop w:val="0"/>
      <w:marBottom w:val="0"/>
      <w:divBdr>
        <w:top w:val="none" w:sz="0" w:space="0" w:color="auto"/>
        <w:left w:val="none" w:sz="0" w:space="0" w:color="auto"/>
        <w:bottom w:val="none" w:sz="0" w:space="0" w:color="auto"/>
        <w:right w:val="none" w:sz="0" w:space="0" w:color="auto"/>
      </w:divBdr>
    </w:div>
    <w:div w:id="862404411">
      <w:bodyDiv w:val="1"/>
      <w:marLeft w:val="0"/>
      <w:marRight w:val="0"/>
      <w:marTop w:val="0"/>
      <w:marBottom w:val="0"/>
      <w:divBdr>
        <w:top w:val="none" w:sz="0" w:space="0" w:color="auto"/>
        <w:left w:val="none" w:sz="0" w:space="0" w:color="auto"/>
        <w:bottom w:val="none" w:sz="0" w:space="0" w:color="auto"/>
        <w:right w:val="none" w:sz="0" w:space="0" w:color="auto"/>
      </w:divBdr>
    </w:div>
    <w:div w:id="880166357">
      <w:bodyDiv w:val="1"/>
      <w:marLeft w:val="0"/>
      <w:marRight w:val="0"/>
      <w:marTop w:val="0"/>
      <w:marBottom w:val="0"/>
      <w:divBdr>
        <w:top w:val="none" w:sz="0" w:space="0" w:color="auto"/>
        <w:left w:val="none" w:sz="0" w:space="0" w:color="auto"/>
        <w:bottom w:val="none" w:sz="0" w:space="0" w:color="auto"/>
        <w:right w:val="none" w:sz="0" w:space="0" w:color="auto"/>
      </w:divBdr>
    </w:div>
    <w:div w:id="896862317">
      <w:bodyDiv w:val="1"/>
      <w:marLeft w:val="0"/>
      <w:marRight w:val="0"/>
      <w:marTop w:val="0"/>
      <w:marBottom w:val="0"/>
      <w:divBdr>
        <w:top w:val="none" w:sz="0" w:space="0" w:color="auto"/>
        <w:left w:val="none" w:sz="0" w:space="0" w:color="auto"/>
        <w:bottom w:val="none" w:sz="0" w:space="0" w:color="auto"/>
        <w:right w:val="none" w:sz="0" w:space="0" w:color="auto"/>
      </w:divBdr>
    </w:div>
    <w:div w:id="903298112">
      <w:bodyDiv w:val="1"/>
      <w:marLeft w:val="0"/>
      <w:marRight w:val="0"/>
      <w:marTop w:val="0"/>
      <w:marBottom w:val="0"/>
      <w:divBdr>
        <w:top w:val="none" w:sz="0" w:space="0" w:color="auto"/>
        <w:left w:val="none" w:sz="0" w:space="0" w:color="auto"/>
        <w:bottom w:val="none" w:sz="0" w:space="0" w:color="auto"/>
        <w:right w:val="none" w:sz="0" w:space="0" w:color="auto"/>
      </w:divBdr>
    </w:div>
    <w:div w:id="914361420">
      <w:bodyDiv w:val="1"/>
      <w:marLeft w:val="0"/>
      <w:marRight w:val="0"/>
      <w:marTop w:val="0"/>
      <w:marBottom w:val="0"/>
      <w:divBdr>
        <w:top w:val="none" w:sz="0" w:space="0" w:color="auto"/>
        <w:left w:val="none" w:sz="0" w:space="0" w:color="auto"/>
        <w:bottom w:val="none" w:sz="0" w:space="0" w:color="auto"/>
        <w:right w:val="none" w:sz="0" w:space="0" w:color="auto"/>
      </w:divBdr>
    </w:div>
    <w:div w:id="926964239">
      <w:bodyDiv w:val="1"/>
      <w:marLeft w:val="0"/>
      <w:marRight w:val="0"/>
      <w:marTop w:val="0"/>
      <w:marBottom w:val="0"/>
      <w:divBdr>
        <w:top w:val="none" w:sz="0" w:space="0" w:color="auto"/>
        <w:left w:val="none" w:sz="0" w:space="0" w:color="auto"/>
        <w:bottom w:val="none" w:sz="0" w:space="0" w:color="auto"/>
        <w:right w:val="none" w:sz="0" w:space="0" w:color="auto"/>
      </w:divBdr>
    </w:div>
    <w:div w:id="994720128">
      <w:bodyDiv w:val="1"/>
      <w:marLeft w:val="0"/>
      <w:marRight w:val="0"/>
      <w:marTop w:val="0"/>
      <w:marBottom w:val="0"/>
      <w:divBdr>
        <w:top w:val="none" w:sz="0" w:space="0" w:color="auto"/>
        <w:left w:val="none" w:sz="0" w:space="0" w:color="auto"/>
        <w:bottom w:val="none" w:sz="0" w:space="0" w:color="auto"/>
        <w:right w:val="none" w:sz="0" w:space="0" w:color="auto"/>
      </w:divBdr>
    </w:div>
    <w:div w:id="1023558454">
      <w:bodyDiv w:val="1"/>
      <w:marLeft w:val="0"/>
      <w:marRight w:val="0"/>
      <w:marTop w:val="0"/>
      <w:marBottom w:val="0"/>
      <w:divBdr>
        <w:top w:val="none" w:sz="0" w:space="0" w:color="auto"/>
        <w:left w:val="none" w:sz="0" w:space="0" w:color="auto"/>
        <w:bottom w:val="none" w:sz="0" w:space="0" w:color="auto"/>
        <w:right w:val="none" w:sz="0" w:space="0" w:color="auto"/>
      </w:divBdr>
    </w:div>
    <w:div w:id="1056202784">
      <w:bodyDiv w:val="1"/>
      <w:marLeft w:val="0"/>
      <w:marRight w:val="0"/>
      <w:marTop w:val="0"/>
      <w:marBottom w:val="0"/>
      <w:divBdr>
        <w:top w:val="none" w:sz="0" w:space="0" w:color="auto"/>
        <w:left w:val="none" w:sz="0" w:space="0" w:color="auto"/>
        <w:bottom w:val="none" w:sz="0" w:space="0" w:color="auto"/>
        <w:right w:val="none" w:sz="0" w:space="0" w:color="auto"/>
      </w:divBdr>
    </w:div>
    <w:div w:id="1067918459">
      <w:bodyDiv w:val="1"/>
      <w:marLeft w:val="0"/>
      <w:marRight w:val="0"/>
      <w:marTop w:val="0"/>
      <w:marBottom w:val="0"/>
      <w:divBdr>
        <w:top w:val="none" w:sz="0" w:space="0" w:color="auto"/>
        <w:left w:val="none" w:sz="0" w:space="0" w:color="auto"/>
        <w:bottom w:val="none" w:sz="0" w:space="0" w:color="auto"/>
        <w:right w:val="none" w:sz="0" w:space="0" w:color="auto"/>
      </w:divBdr>
    </w:div>
    <w:div w:id="1078941415">
      <w:bodyDiv w:val="1"/>
      <w:marLeft w:val="0"/>
      <w:marRight w:val="0"/>
      <w:marTop w:val="0"/>
      <w:marBottom w:val="0"/>
      <w:divBdr>
        <w:top w:val="none" w:sz="0" w:space="0" w:color="auto"/>
        <w:left w:val="none" w:sz="0" w:space="0" w:color="auto"/>
        <w:bottom w:val="none" w:sz="0" w:space="0" w:color="auto"/>
        <w:right w:val="none" w:sz="0" w:space="0" w:color="auto"/>
      </w:divBdr>
    </w:div>
    <w:div w:id="1199467053">
      <w:bodyDiv w:val="1"/>
      <w:marLeft w:val="0"/>
      <w:marRight w:val="0"/>
      <w:marTop w:val="0"/>
      <w:marBottom w:val="0"/>
      <w:divBdr>
        <w:top w:val="none" w:sz="0" w:space="0" w:color="auto"/>
        <w:left w:val="none" w:sz="0" w:space="0" w:color="auto"/>
        <w:bottom w:val="none" w:sz="0" w:space="0" w:color="auto"/>
        <w:right w:val="none" w:sz="0" w:space="0" w:color="auto"/>
      </w:divBdr>
    </w:div>
    <w:div w:id="1238636704">
      <w:bodyDiv w:val="1"/>
      <w:marLeft w:val="0"/>
      <w:marRight w:val="0"/>
      <w:marTop w:val="0"/>
      <w:marBottom w:val="0"/>
      <w:divBdr>
        <w:top w:val="none" w:sz="0" w:space="0" w:color="auto"/>
        <w:left w:val="none" w:sz="0" w:space="0" w:color="auto"/>
        <w:bottom w:val="none" w:sz="0" w:space="0" w:color="auto"/>
        <w:right w:val="none" w:sz="0" w:space="0" w:color="auto"/>
      </w:divBdr>
    </w:div>
    <w:div w:id="1241217122">
      <w:bodyDiv w:val="1"/>
      <w:marLeft w:val="0"/>
      <w:marRight w:val="0"/>
      <w:marTop w:val="0"/>
      <w:marBottom w:val="0"/>
      <w:divBdr>
        <w:top w:val="none" w:sz="0" w:space="0" w:color="auto"/>
        <w:left w:val="none" w:sz="0" w:space="0" w:color="auto"/>
        <w:bottom w:val="none" w:sz="0" w:space="0" w:color="auto"/>
        <w:right w:val="none" w:sz="0" w:space="0" w:color="auto"/>
      </w:divBdr>
    </w:div>
    <w:div w:id="1241522560">
      <w:bodyDiv w:val="1"/>
      <w:marLeft w:val="0"/>
      <w:marRight w:val="0"/>
      <w:marTop w:val="0"/>
      <w:marBottom w:val="0"/>
      <w:divBdr>
        <w:top w:val="none" w:sz="0" w:space="0" w:color="auto"/>
        <w:left w:val="none" w:sz="0" w:space="0" w:color="auto"/>
        <w:bottom w:val="none" w:sz="0" w:space="0" w:color="auto"/>
        <w:right w:val="none" w:sz="0" w:space="0" w:color="auto"/>
      </w:divBdr>
    </w:div>
    <w:div w:id="1260479473">
      <w:bodyDiv w:val="1"/>
      <w:marLeft w:val="0"/>
      <w:marRight w:val="0"/>
      <w:marTop w:val="0"/>
      <w:marBottom w:val="0"/>
      <w:divBdr>
        <w:top w:val="none" w:sz="0" w:space="0" w:color="auto"/>
        <w:left w:val="none" w:sz="0" w:space="0" w:color="auto"/>
        <w:bottom w:val="none" w:sz="0" w:space="0" w:color="auto"/>
        <w:right w:val="none" w:sz="0" w:space="0" w:color="auto"/>
      </w:divBdr>
    </w:div>
    <w:div w:id="1262689372">
      <w:bodyDiv w:val="1"/>
      <w:marLeft w:val="0"/>
      <w:marRight w:val="0"/>
      <w:marTop w:val="0"/>
      <w:marBottom w:val="0"/>
      <w:divBdr>
        <w:top w:val="none" w:sz="0" w:space="0" w:color="auto"/>
        <w:left w:val="none" w:sz="0" w:space="0" w:color="auto"/>
        <w:bottom w:val="none" w:sz="0" w:space="0" w:color="auto"/>
        <w:right w:val="none" w:sz="0" w:space="0" w:color="auto"/>
      </w:divBdr>
    </w:div>
    <w:div w:id="1286691419">
      <w:bodyDiv w:val="1"/>
      <w:marLeft w:val="0"/>
      <w:marRight w:val="0"/>
      <w:marTop w:val="0"/>
      <w:marBottom w:val="0"/>
      <w:divBdr>
        <w:top w:val="none" w:sz="0" w:space="0" w:color="auto"/>
        <w:left w:val="none" w:sz="0" w:space="0" w:color="auto"/>
        <w:bottom w:val="none" w:sz="0" w:space="0" w:color="auto"/>
        <w:right w:val="none" w:sz="0" w:space="0" w:color="auto"/>
      </w:divBdr>
    </w:div>
    <w:div w:id="1297636833">
      <w:bodyDiv w:val="1"/>
      <w:marLeft w:val="0"/>
      <w:marRight w:val="0"/>
      <w:marTop w:val="0"/>
      <w:marBottom w:val="0"/>
      <w:divBdr>
        <w:top w:val="none" w:sz="0" w:space="0" w:color="auto"/>
        <w:left w:val="none" w:sz="0" w:space="0" w:color="auto"/>
        <w:bottom w:val="none" w:sz="0" w:space="0" w:color="auto"/>
        <w:right w:val="none" w:sz="0" w:space="0" w:color="auto"/>
      </w:divBdr>
    </w:div>
    <w:div w:id="1309628302">
      <w:bodyDiv w:val="1"/>
      <w:marLeft w:val="0"/>
      <w:marRight w:val="0"/>
      <w:marTop w:val="0"/>
      <w:marBottom w:val="0"/>
      <w:divBdr>
        <w:top w:val="none" w:sz="0" w:space="0" w:color="auto"/>
        <w:left w:val="none" w:sz="0" w:space="0" w:color="auto"/>
        <w:bottom w:val="none" w:sz="0" w:space="0" w:color="auto"/>
        <w:right w:val="none" w:sz="0" w:space="0" w:color="auto"/>
      </w:divBdr>
    </w:div>
    <w:div w:id="1347756600">
      <w:bodyDiv w:val="1"/>
      <w:marLeft w:val="0"/>
      <w:marRight w:val="0"/>
      <w:marTop w:val="0"/>
      <w:marBottom w:val="0"/>
      <w:divBdr>
        <w:top w:val="none" w:sz="0" w:space="0" w:color="auto"/>
        <w:left w:val="none" w:sz="0" w:space="0" w:color="auto"/>
        <w:bottom w:val="none" w:sz="0" w:space="0" w:color="auto"/>
        <w:right w:val="none" w:sz="0" w:space="0" w:color="auto"/>
      </w:divBdr>
    </w:div>
    <w:div w:id="1349796543">
      <w:bodyDiv w:val="1"/>
      <w:marLeft w:val="0"/>
      <w:marRight w:val="0"/>
      <w:marTop w:val="0"/>
      <w:marBottom w:val="0"/>
      <w:divBdr>
        <w:top w:val="none" w:sz="0" w:space="0" w:color="auto"/>
        <w:left w:val="none" w:sz="0" w:space="0" w:color="auto"/>
        <w:bottom w:val="none" w:sz="0" w:space="0" w:color="auto"/>
        <w:right w:val="none" w:sz="0" w:space="0" w:color="auto"/>
      </w:divBdr>
    </w:div>
    <w:div w:id="1370491759">
      <w:bodyDiv w:val="1"/>
      <w:marLeft w:val="0"/>
      <w:marRight w:val="0"/>
      <w:marTop w:val="0"/>
      <w:marBottom w:val="0"/>
      <w:divBdr>
        <w:top w:val="none" w:sz="0" w:space="0" w:color="auto"/>
        <w:left w:val="none" w:sz="0" w:space="0" w:color="auto"/>
        <w:bottom w:val="none" w:sz="0" w:space="0" w:color="auto"/>
        <w:right w:val="none" w:sz="0" w:space="0" w:color="auto"/>
      </w:divBdr>
    </w:div>
    <w:div w:id="1402285964">
      <w:bodyDiv w:val="1"/>
      <w:marLeft w:val="0"/>
      <w:marRight w:val="0"/>
      <w:marTop w:val="0"/>
      <w:marBottom w:val="0"/>
      <w:divBdr>
        <w:top w:val="none" w:sz="0" w:space="0" w:color="auto"/>
        <w:left w:val="none" w:sz="0" w:space="0" w:color="auto"/>
        <w:bottom w:val="none" w:sz="0" w:space="0" w:color="auto"/>
        <w:right w:val="none" w:sz="0" w:space="0" w:color="auto"/>
      </w:divBdr>
    </w:div>
    <w:div w:id="1463157858">
      <w:bodyDiv w:val="1"/>
      <w:marLeft w:val="0"/>
      <w:marRight w:val="0"/>
      <w:marTop w:val="0"/>
      <w:marBottom w:val="0"/>
      <w:divBdr>
        <w:top w:val="none" w:sz="0" w:space="0" w:color="auto"/>
        <w:left w:val="none" w:sz="0" w:space="0" w:color="auto"/>
        <w:bottom w:val="none" w:sz="0" w:space="0" w:color="auto"/>
        <w:right w:val="none" w:sz="0" w:space="0" w:color="auto"/>
      </w:divBdr>
    </w:div>
    <w:div w:id="1473450084">
      <w:bodyDiv w:val="1"/>
      <w:marLeft w:val="0"/>
      <w:marRight w:val="0"/>
      <w:marTop w:val="0"/>
      <w:marBottom w:val="0"/>
      <w:divBdr>
        <w:top w:val="none" w:sz="0" w:space="0" w:color="auto"/>
        <w:left w:val="none" w:sz="0" w:space="0" w:color="auto"/>
        <w:bottom w:val="none" w:sz="0" w:space="0" w:color="auto"/>
        <w:right w:val="none" w:sz="0" w:space="0" w:color="auto"/>
      </w:divBdr>
    </w:div>
    <w:div w:id="1564949915">
      <w:bodyDiv w:val="1"/>
      <w:marLeft w:val="0"/>
      <w:marRight w:val="0"/>
      <w:marTop w:val="0"/>
      <w:marBottom w:val="0"/>
      <w:divBdr>
        <w:top w:val="none" w:sz="0" w:space="0" w:color="auto"/>
        <w:left w:val="none" w:sz="0" w:space="0" w:color="auto"/>
        <w:bottom w:val="none" w:sz="0" w:space="0" w:color="auto"/>
        <w:right w:val="none" w:sz="0" w:space="0" w:color="auto"/>
      </w:divBdr>
    </w:div>
    <w:div w:id="1579751691">
      <w:bodyDiv w:val="1"/>
      <w:marLeft w:val="0"/>
      <w:marRight w:val="0"/>
      <w:marTop w:val="0"/>
      <w:marBottom w:val="0"/>
      <w:divBdr>
        <w:top w:val="none" w:sz="0" w:space="0" w:color="auto"/>
        <w:left w:val="none" w:sz="0" w:space="0" w:color="auto"/>
        <w:bottom w:val="none" w:sz="0" w:space="0" w:color="auto"/>
        <w:right w:val="none" w:sz="0" w:space="0" w:color="auto"/>
      </w:divBdr>
    </w:div>
    <w:div w:id="1580745742">
      <w:bodyDiv w:val="1"/>
      <w:marLeft w:val="0"/>
      <w:marRight w:val="0"/>
      <w:marTop w:val="0"/>
      <w:marBottom w:val="0"/>
      <w:divBdr>
        <w:top w:val="none" w:sz="0" w:space="0" w:color="auto"/>
        <w:left w:val="none" w:sz="0" w:space="0" w:color="auto"/>
        <w:bottom w:val="none" w:sz="0" w:space="0" w:color="auto"/>
        <w:right w:val="none" w:sz="0" w:space="0" w:color="auto"/>
      </w:divBdr>
    </w:div>
    <w:div w:id="1604804603">
      <w:bodyDiv w:val="1"/>
      <w:marLeft w:val="0"/>
      <w:marRight w:val="0"/>
      <w:marTop w:val="0"/>
      <w:marBottom w:val="0"/>
      <w:divBdr>
        <w:top w:val="none" w:sz="0" w:space="0" w:color="auto"/>
        <w:left w:val="none" w:sz="0" w:space="0" w:color="auto"/>
        <w:bottom w:val="none" w:sz="0" w:space="0" w:color="auto"/>
        <w:right w:val="none" w:sz="0" w:space="0" w:color="auto"/>
      </w:divBdr>
    </w:div>
    <w:div w:id="1627468551">
      <w:bodyDiv w:val="1"/>
      <w:marLeft w:val="0"/>
      <w:marRight w:val="0"/>
      <w:marTop w:val="0"/>
      <w:marBottom w:val="0"/>
      <w:divBdr>
        <w:top w:val="none" w:sz="0" w:space="0" w:color="auto"/>
        <w:left w:val="none" w:sz="0" w:space="0" w:color="auto"/>
        <w:bottom w:val="none" w:sz="0" w:space="0" w:color="auto"/>
        <w:right w:val="none" w:sz="0" w:space="0" w:color="auto"/>
      </w:divBdr>
    </w:div>
    <w:div w:id="1733506416">
      <w:bodyDiv w:val="1"/>
      <w:marLeft w:val="0"/>
      <w:marRight w:val="0"/>
      <w:marTop w:val="0"/>
      <w:marBottom w:val="0"/>
      <w:divBdr>
        <w:top w:val="none" w:sz="0" w:space="0" w:color="auto"/>
        <w:left w:val="none" w:sz="0" w:space="0" w:color="auto"/>
        <w:bottom w:val="none" w:sz="0" w:space="0" w:color="auto"/>
        <w:right w:val="none" w:sz="0" w:space="0" w:color="auto"/>
      </w:divBdr>
    </w:div>
    <w:div w:id="1778282679">
      <w:bodyDiv w:val="1"/>
      <w:marLeft w:val="0"/>
      <w:marRight w:val="0"/>
      <w:marTop w:val="0"/>
      <w:marBottom w:val="0"/>
      <w:divBdr>
        <w:top w:val="none" w:sz="0" w:space="0" w:color="auto"/>
        <w:left w:val="none" w:sz="0" w:space="0" w:color="auto"/>
        <w:bottom w:val="none" w:sz="0" w:space="0" w:color="auto"/>
        <w:right w:val="none" w:sz="0" w:space="0" w:color="auto"/>
      </w:divBdr>
    </w:div>
    <w:div w:id="1846362230">
      <w:bodyDiv w:val="1"/>
      <w:marLeft w:val="0"/>
      <w:marRight w:val="0"/>
      <w:marTop w:val="0"/>
      <w:marBottom w:val="0"/>
      <w:divBdr>
        <w:top w:val="none" w:sz="0" w:space="0" w:color="auto"/>
        <w:left w:val="none" w:sz="0" w:space="0" w:color="auto"/>
        <w:bottom w:val="none" w:sz="0" w:space="0" w:color="auto"/>
        <w:right w:val="none" w:sz="0" w:space="0" w:color="auto"/>
      </w:divBdr>
    </w:div>
    <w:div w:id="1874339925">
      <w:bodyDiv w:val="1"/>
      <w:marLeft w:val="0"/>
      <w:marRight w:val="0"/>
      <w:marTop w:val="0"/>
      <w:marBottom w:val="0"/>
      <w:divBdr>
        <w:top w:val="none" w:sz="0" w:space="0" w:color="auto"/>
        <w:left w:val="none" w:sz="0" w:space="0" w:color="auto"/>
        <w:bottom w:val="none" w:sz="0" w:space="0" w:color="auto"/>
        <w:right w:val="none" w:sz="0" w:space="0" w:color="auto"/>
      </w:divBdr>
    </w:div>
    <w:div w:id="1906648380">
      <w:bodyDiv w:val="1"/>
      <w:marLeft w:val="0"/>
      <w:marRight w:val="0"/>
      <w:marTop w:val="0"/>
      <w:marBottom w:val="0"/>
      <w:divBdr>
        <w:top w:val="none" w:sz="0" w:space="0" w:color="auto"/>
        <w:left w:val="none" w:sz="0" w:space="0" w:color="auto"/>
        <w:bottom w:val="none" w:sz="0" w:space="0" w:color="auto"/>
        <w:right w:val="none" w:sz="0" w:space="0" w:color="auto"/>
      </w:divBdr>
    </w:div>
    <w:div w:id="1919094870">
      <w:bodyDiv w:val="1"/>
      <w:marLeft w:val="0"/>
      <w:marRight w:val="0"/>
      <w:marTop w:val="0"/>
      <w:marBottom w:val="0"/>
      <w:divBdr>
        <w:top w:val="none" w:sz="0" w:space="0" w:color="auto"/>
        <w:left w:val="none" w:sz="0" w:space="0" w:color="auto"/>
        <w:bottom w:val="none" w:sz="0" w:space="0" w:color="auto"/>
        <w:right w:val="none" w:sz="0" w:space="0" w:color="auto"/>
      </w:divBdr>
    </w:div>
    <w:div w:id="1923178002">
      <w:bodyDiv w:val="1"/>
      <w:marLeft w:val="0"/>
      <w:marRight w:val="0"/>
      <w:marTop w:val="0"/>
      <w:marBottom w:val="0"/>
      <w:divBdr>
        <w:top w:val="none" w:sz="0" w:space="0" w:color="auto"/>
        <w:left w:val="none" w:sz="0" w:space="0" w:color="auto"/>
        <w:bottom w:val="none" w:sz="0" w:space="0" w:color="auto"/>
        <w:right w:val="none" w:sz="0" w:space="0" w:color="auto"/>
      </w:divBdr>
    </w:div>
    <w:div w:id="1975794168">
      <w:bodyDiv w:val="1"/>
      <w:marLeft w:val="0"/>
      <w:marRight w:val="0"/>
      <w:marTop w:val="0"/>
      <w:marBottom w:val="0"/>
      <w:divBdr>
        <w:top w:val="none" w:sz="0" w:space="0" w:color="auto"/>
        <w:left w:val="none" w:sz="0" w:space="0" w:color="auto"/>
        <w:bottom w:val="none" w:sz="0" w:space="0" w:color="auto"/>
        <w:right w:val="none" w:sz="0" w:space="0" w:color="auto"/>
      </w:divBdr>
    </w:div>
    <w:div w:id="1981764712">
      <w:bodyDiv w:val="1"/>
      <w:marLeft w:val="0"/>
      <w:marRight w:val="0"/>
      <w:marTop w:val="0"/>
      <w:marBottom w:val="0"/>
      <w:divBdr>
        <w:top w:val="none" w:sz="0" w:space="0" w:color="auto"/>
        <w:left w:val="none" w:sz="0" w:space="0" w:color="auto"/>
        <w:bottom w:val="none" w:sz="0" w:space="0" w:color="auto"/>
        <w:right w:val="none" w:sz="0" w:space="0" w:color="auto"/>
      </w:divBdr>
    </w:div>
    <w:div w:id="2044355598">
      <w:bodyDiv w:val="1"/>
      <w:marLeft w:val="0"/>
      <w:marRight w:val="0"/>
      <w:marTop w:val="0"/>
      <w:marBottom w:val="0"/>
      <w:divBdr>
        <w:top w:val="none" w:sz="0" w:space="0" w:color="auto"/>
        <w:left w:val="none" w:sz="0" w:space="0" w:color="auto"/>
        <w:bottom w:val="none" w:sz="0" w:space="0" w:color="auto"/>
        <w:right w:val="none" w:sz="0" w:space="0" w:color="auto"/>
      </w:divBdr>
    </w:div>
    <w:div w:id="2069455648">
      <w:bodyDiv w:val="1"/>
      <w:marLeft w:val="0"/>
      <w:marRight w:val="0"/>
      <w:marTop w:val="0"/>
      <w:marBottom w:val="0"/>
      <w:divBdr>
        <w:top w:val="none" w:sz="0" w:space="0" w:color="auto"/>
        <w:left w:val="none" w:sz="0" w:space="0" w:color="auto"/>
        <w:bottom w:val="none" w:sz="0" w:space="0" w:color="auto"/>
        <w:right w:val="none" w:sz="0" w:space="0" w:color="auto"/>
      </w:divBdr>
    </w:div>
    <w:div w:id="2106415554">
      <w:bodyDiv w:val="1"/>
      <w:marLeft w:val="0"/>
      <w:marRight w:val="0"/>
      <w:marTop w:val="0"/>
      <w:marBottom w:val="0"/>
      <w:divBdr>
        <w:top w:val="none" w:sz="0" w:space="0" w:color="auto"/>
        <w:left w:val="none" w:sz="0" w:space="0" w:color="auto"/>
        <w:bottom w:val="none" w:sz="0" w:space="0" w:color="auto"/>
        <w:right w:val="none" w:sz="0" w:space="0" w:color="auto"/>
      </w:divBdr>
    </w:div>
    <w:div w:id="213034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chart" Target="charts/chart10.xml"/><Relationship Id="rId39" Type="http://schemas.openxmlformats.org/officeDocument/2006/relationships/chart" Target="charts/chart20.xml"/><Relationship Id="rId21" Type="http://schemas.openxmlformats.org/officeDocument/2006/relationships/chart" Target="charts/chart6.xml"/><Relationship Id="rId34" Type="http://schemas.openxmlformats.org/officeDocument/2006/relationships/chart" Target="charts/chart16.xml"/><Relationship Id="rId42" Type="http://schemas.openxmlformats.org/officeDocument/2006/relationships/chart" Target="charts/chart21.xml"/><Relationship Id="rId47" Type="http://schemas.openxmlformats.org/officeDocument/2006/relationships/chart" Target="charts/chart25.xml"/><Relationship Id="rId50" Type="http://schemas.openxmlformats.org/officeDocument/2006/relationships/chart" Target="charts/chart27.xml"/><Relationship Id="rId55" Type="http://schemas.openxmlformats.org/officeDocument/2006/relationships/chart" Target="charts/chart30.xml"/><Relationship Id="rId63" Type="http://schemas.openxmlformats.org/officeDocument/2006/relationships/image" Target="media/image23.emf"/><Relationship Id="rId68"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jpeg"/><Relationship Id="rId32" Type="http://schemas.openxmlformats.org/officeDocument/2006/relationships/image" Target="media/image12.jpeg"/><Relationship Id="rId37" Type="http://schemas.openxmlformats.org/officeDocument/2006/relationships/chart" Target="charts/chart19.xml"/><Relationship Id="rId40" Type="http://schemas.openxmlformats.org/officeDocument/2006/relationships/image" Target="media/image15.jpeg"/><Relationship Id="rId45" Type="http://schemas.openxmlformats.org/officeDocument/2006/relationships/image" Target="media/image18.emf"/><Relationship Id="rId53" Type="http://schemas.openxmlformats.org/officeDocument/2006/relationships/chart" Target="charts/chart29.xml"/><Relationship Id="rId66" Type="http://schemas.openxmlformats.org/officeDocument/2006/relationships/image" Target="media/image24.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chart" Target="charts/chart12.xml"/><Relationship Id="rId36" Type="http://schemas.openxmlformats.org/officeDocument/2006/relationships/chart" Target="charts/chart18.xml"/><Relationship Id="rId49" Type="http://schemas.openxmlformats.org/officeDocument/2006/relationships/image" Target="media/image19.emf"/><Relationship Id="rId57" Type="http://schemas.openxmlformats.org/officeDocument/2006/relationships/image" Target="media/image22.png"/><Relationship Id="rId61" Type="http://schemas.openxmlformats.org/officeDocument/2006/relationships/chart" Target="charts/chart32.xml"/><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chart" Target="charts/chart15.xml"/><Relationship Id="rId44" Type="http://schemas.openxmlformats.org/officeDocument/2006/relationships/chart" Target="charts/chart23.xml"/><Relationship Id="rId52" Type="http://schemas.openxmlformats.org/officeDocument/2006/relationships/chart" Target="charts/chart28.xml"/><Relationship Id="rId60" Type="http://schemas.microsoft.com/office/2007/relationships/hdphoto" Target="NULL"/><Relationship Id="rId65" Type="http://schemas.openxmlformats.org/officeDocument/2006/relationships/hyperlink" Target="http://www.1212.mn"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7.xml"/><Relationship Id="rId43" Type="http://schemas.openxmlformats.org/officeDocument/2006/relationships/chart" Target="charts/chart22.xml"/><Relationship Id="rId48" Type="http://schemas.openxmlformats.org/officeDocument/2006/relationships/chart" Target="charts/chart26.xml"/><Relationship Id="rId56" Type="http://schemas.openxmlformats.org/officeDocument/2006/relationships/chart" Target="charts/chart31.xml"/><Relationship Id="rId64" Type="http://schemas.openxmlformats.org/officeDocument/2006/relationships/chart" Target="charts/chart34.xml"/><Relationship Id="rId69" Type="http://schemas.openxmlformats.org/officeDocument/2006/relationships/image" Target="media/image27.jpeg"/><Relationship Id="rId8" Type="http://schemas.openxmlformats.org/officeDocument/2006/relationships/image" Target="media/image1.emf"/><Relationship Id="rId51" Type="http://schemas.openxmlformats.org/officeDocument/2006/relationships/image" Target="media/image20.emf"/><Relationship Id="rId72"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chart" Target="charts/chart4.xml"/><Relationship Id="rId25" Type="http://schemas.openxmlformats.org/officeDocument/2006/relationships/chart" Target="charts/chart9.xml"/><Relationship Id="rId33" Type="http://schemas.openxmlformats.org/officeDocument/2006/relationships/image" Target="media/image13.jpeg"/><Relationship Id="rId38" Type="http://schemas.openxmlformats.org/officeDocument/2006/relationships/image" Target="media/image14.jpeg"/><Relationship Id="rId46" Type="http://schemas.openxmlformats.org/officeDocument/2006/relationships/chart" Target="charts/chart24.xml"/><Relationship Id="rId67" Type="http://schemas.openxmlformats.org/officeDocument/2006/relationships/image" Target="media/image25.jpeg"/><Relationship Id="rId20" Type="http://schemas.openxmlformats.org/officeDocument/2006/relationships/chart" Target="charts/chart5.xml"/><Relationship Id="rId41" Type="http://schemas.openxmlformats.org/officeDocument/2006/relationships/image" Target="media/image16.jpeg"/><Relationship Id="rId54" Type="http://schemas.openxmlformats.org/officeDocument/2006/relationships/image" Target="media/image21.jpeg"/><Relationship Id="rId62" Type="http://schemas.openxmlformats.org/officeDocument/2006/relationships/chart" Target="charts/chart33.xml"/><Relationship Id="rId70" Type="http://schemas.openxmlformats.org/officeDocument/2006/relationships/image" Target="media/image28.jpeg"/></Relationships>
</file>

<file path=word/charts/_rels/chart1.xml.rels><?xml version="1.0" encoding="UTF-8" standalone="yes"?>
<Relationships xmlns="http://schemas.openxmlformats.org/package/2006/relationships"><Relationship Id="rId1" Type="http://schemas.openxmlformats.org/officeDocument/2006/relationships/oleObject" Target="file:///D:\Taniltsuulga\2014%20on\06\Taniltsuulga%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04-bulgan\2014\Taniltsuulga_2014%20on\Aj%20uilvber\07\Aj%20uildver%200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S04-bulgan\2014\Taniltsuulga_2014%20on\Aj%20uilvber\07\Aj%20uildver%200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S04-bulgan\2014\Taniltsuulga_2014%20on\Aj%20uilvber\07\Aj%20uildver%200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04-bulgan\2014\Taniltsuulga_2014%20on\Aj%20uilvber\07\Aj%20uildver%2007.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S04-bulgan\2014\Taniltsuulga_2014%20on\Aj%20uilvber\07\Aj%20uildver%2007.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S04-bulgan\2014\Taniltsuulga_2014%20on\Aj%20uilvber\07\Aj%20uildver%2007.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S04-bulgan\2014\Taniltsuulga_2014%20on\Tusuv\06\Tusuv_06.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S04-bulgan\2014\Taniltsuulga_2014%20on\Tusuv\06\Tusuv_06.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S04-bulgan\2014\Taniltsuulga_2014%20on\Tusuv\06\Tusuv_06.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S04-bulgan\2014\Taniltsuulga_2014%20on\Hudaldan%20avah%20ajillagaa\06\Hudaldan%20avah%20ajillagaa_06.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Narantuya\Desktop\zooroo_grafic.xlsx" TargetMode="External"/><Relationship Id="rId2" Type="http://schemas.openxmlformats.org/officeDocument/2006/relationships/image" Target="../media/image6.jpeg"/><Relationship Id="rId1" Type="http://schemas.openxmlformats.org/officeDocument/2006/relationships/image" Target="../media/image5.jpeg"/></Relationships>
</file>

<file path=word/charts/_rels/chart20.xml.rels><?xml version="1.0" encoding="UTF-8" standalone="yes"?>
<Relationships xmlns="http://schemas.openxmlformats.org/package/2006/relationships"><Relationship Id="rId1" Type="http://schemas.openxmlformats.org/officeDocument/2006/relationships/oleObject" Target="file:///D:\sisi\chimge\taniltsuulga-2014\06\Taniltsuulga%20.xlsx"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file:///\\S04-bulgan\2014\08\&#1090;&#1072;&#1085;&#1080;&#1083;&#1094;&#1091;&#1091;&#1083;&#1075;&#1072;%20&#1085;&#1072;&#1088;&#1072;&#1072;.xlsx" TargetMode="External"/><Relationship Id="rId1" Type="http://schemas.openxmlformats.org/officeDocument/2006/relationships/image" Target="../media/image17.jpeg"/></Relationships>
</file>

<file path=word/charts/_rels/chart22.xml.rels><?xml version="1.0" encoding="UTF-8" standalone="yes"?>
<Relationships xmlns="http://schemas.openxmlformats.org/package/2006/relationships"><Relationship Id="rId1" Type="http://schemas.openxmlformats.org/officeDocument/2006/relationships/oleObject" Target="file:///\\S04-bulgan\2014\08\&#1090;&#1072;&#1085;&#1080;&#1083;&#1094;&#1091;&#1091;&#1083;&#1075;&#1072;%20&#1085;&#1072;&#1088;&#1072;&#107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Taniltsuulga\2014%20on\06\Taniltsuulga%20.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S04-bulgan\2014\Taniltsuulga_2014%20on\Tsag%20uur\06\Tsag%20uur_06.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S04-bulgan\2014\Taniltsuulga_2014%20on\Tsag%20uur\06\Tsag%20uur_06.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S04-bulgan\2014\Taniltsuulga_2014%20on\Baigali%20orchin\Baigali%20orchin_06.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Taniltsuulga\2014%20on\06\Taniltsuulga%20beltgeh%20husnegt.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Taniltsuulga\2014%20on\06\Taniltsuulga%20beltgeh%20husnegt.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Taniltsuulga\2014%20on\06\Taniltsuulga%20beltgeh%20husnegt.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rantuya\Desktop\zooroo_grafic.xlsx" TargetMode="External"/><Relationship Id="rId2" Type="http://schemas.openxmlformats.org/officeDocument/2006/relationships/image" Target="../media/image7.jpeg"/><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1" Type="http://schemas.openxmlformats.org/officeDocument/2006/relationships/oleObject" Target="file:///\\S04-bulgan\2014\Taniltsuulga_2014%20on\Ulsiin%20burtgel\Ulsiin%20burtgel_06.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S04-bulgan\2014\Taniltsuulga_2014%20on\Ulsiin%20burtgel\Ulsiin%20burtgel_06.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S04-bulgan\2014\Taniltsuulga_2014%20on\Ontsgoi%20baidal\06\Ontsgoi%20baidal_06.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S04-bulgan\2014\Taniltsuulga_2014%20on\Ontsgoi%20baidal\06\Ontsgoi%20baidal_06.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Taniltsuulga\2014%20on\06\Taniltsuulga%20beltgeh%20husnegt.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Narantuya\Desktop\zooroo_grafic.xlsx" TargetMode="External"/><Relationship Id="rId2" Type="http://schemas.openxmlformats.org/officeDocument/2006/relationships/image" Target="../media/image8.jpeg"/><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D:\Taniltsuulga\2014%20on\06\Taniltsuulga%20beltgeh%20husneg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Taniltsuulga\2014%20on\06\Taniltsuulga%20beltgeh%20husneg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Narantuya\Desktop\Grafic_2014%20aagii.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Narantuya\Desktop\zooroo_grafic.xlsx" TargetMode="External"/><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1" Type="http://schemas.openxmlformats.org/officeDocument/2006/relationships/oleObject" Target="file:///\\S04-bulgan\2014\Taniltsuulga_2014%20on\Aj%20uilvber\07\Aj%20uildver%200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6.3598043166955096E-2"/>
          <c:y val="5.1400412893052402E-2"/>
          <c:w val="0.9285738169794151"/>
          <c:h val="0.89719889180519641"/>
        </c:manualLayout>
      </c:layout>
      <c:lineChart>
        <c:grouping val="standard"/>
        <c:ser>
          <c:idx val="0"/>
          <c:order val="0"/>
          <c:tx>
            <c:strRef>
              <c:f>max!$F$44</c:f>
              <c:strCache>
                <c:ptCount val="1"/>
                <c:pt idx="0">
                  <c:v>2011</c:v>
                </c:pt>
              </c:strCache>
            </c:strRef>
          </c:tx>
          <c:marker>
            <c:symbol val="none"/>
          </c:marker>
          <c:cat>
            <c:numRef>
              <c:f>max!$L$43:$AV$43</c:f>
              <c:numCache>
                <c:formatCode>General</c:formatCode>
                <c:ptCount val="37"/>
                <c:pt idx="0">
                  <c:v>2011.6</c:v>
                </c:pt>
                <c:pt idx="1">
                  <c:v>7</c:v>
                </c:pt>
                <c:pt idx="2">
                  <c:v>8</c:v>
                </c:pt>
                <c:pt idx="3">
                  <c:v>9</c:v>
                </c:pt>
                <c:pt idx="4">
                  <c:v>10</c:v>
                </c:pt>
                <c:pt idx="5">
                  <c:v>11</c:v>
                </c:pt>
                <c:pt idx="6">
                  <c:v>12</c:v>
                </c:pt>
                <c:pt idx="7">
                  <c:v>2012.01</c:v>
                </c:pt>
                <c:pt idx="8">
                  <c:v>2</c:v>
                </c:pt>
                <c:pt idx="9">
                  <c:v>3</c:v>
                </c:pt>
                <c:pt idx="10">
                  <c:v>4</c:v>
                </c:pt>
                <c:pt idx="11">
                  <c:v>5</c:v>
                </c:pt>
                <c:pt idx="12">
                  <c:v>6</c:v>
                </c:pt>
                <c:pt idx="13">
                  <c:v>7</c:v>
                </c:pt>
                <c:pt idx="14">
                  <c:v>8</c:v>
                </c:pt>
                <c:pt idx="15">
                  <c:v>9</c:v>
                </c:pt>
                <c:pt idx="16">
                  <c:v>10</c:v>
                </c:pt>
                <c:pt idx="17">
                  <c:v>11</c:v>
                </c:pt>
                <c:pt idx="18">
                  <c:v>12</c:v>
                </c:pt>
                <c:pt idx="19">
                  <c:v>2013.01</c:v>
                </c:pt>
                <c:pt idx="20">
                  <c:v>2</c:v>
                </c:pt>
                <c:pt idx="21">
                  <c:v>3</c:v>
                </c:pt>
                <c:pt idx="22">
                  <c:v>4</c:v>
                </c:pt>
                <c:pt idx="23">
                  <c:v>5</c:v>
                </c:pt>
                <c:pt idx="24">
                  <c:v>6</c:v>
                </c:pt>
                <c:pt idx="25">
                  <c:v>7</c:v>
                </c:pt>
                <c:pt idx="26">
                  <c:v>8</c:v>
                </c:pt>
                <c:pt idx="27">
                  <c:v>9</c:v>
                </c:pt>
                <c:pt idx="28">
                  <c:v>10</c:v>
                </c:pt>
                <c:pt idx="29">
                  <c:v>11</c:v>
                </c:pt>
                <c:pt idx="30">
                  <c:v>12</c:v>
                </c:pt>
                <c:pt idx="31">
                  <c:v>2014.01</c:v>
                </c:pt>
                <c:pt idx="32">
                  <c:v>2</c:v>
                </c:pt>
                <c:pt idx="33">
                  <c:v>3</c:v>
                </c:pt>
                <c:pt idx="34">
                  <c:v>4</c:v>
                </c:pt>
                <c:pt idx="35">
                  <c:v>5</c:v>
                </c:pt>
                <c:pt idx="36">
                  <c:v>6</c:v>
                </c:pt>
              </c:numCache>
            </c:numRef>
          </c:cat>
          <c:val>
            <c:numRef>
              <c:f>max!$L$44:$AV$44</c:f>
              <c:numCache>
                <c:formatCode>0.0</c:formatCode>
                <c:ptCount val="37"/>
                <c:pt idx="0">
                  <c:v>-1.2999999999999832</c:v>
                </c:pt>
                <c:pt idx="1">
                  <c:v>-1.2999999999999832</c:v>
                </c:pt>
                <c:pt idx="2">
                  <c:v>1.2000000000000028</c:v>
                </c:pt>
                <c:pt idx="3">
                  <c:v>0.30000000000000032</c:v>
                </c:pt>
                <c:pt idx="4">
                  <c:v>3.2999999999999972</c:v>
                </c:pt>
                <c:pt idx="5">
                  <c:v>1.5</c:v>
                </c:pt>
                <c:pt idx="6">
                  <c:v>2.5</c:v>
                </c:pt>
                <c:pt idx="7" formatCode="General">
                  <c:v>2.5</c:v>
                </c:pt>
                <c:pt idx="8">
                  <c:v>0.5</c:v>
                </c:pt>
                <c:pt idx="9">
                  <c:v>1.2999999999999832</c:v>
                </c:pt>
                <c:pt idx="10">
                  <c:v>9.9999999999995412E-2</c:v>
                </c:pt>
                <c:pt idx="11">
                  <c:v>0.30000000000000032</c:v>
                </c:pt>
                <c:pt idx="12">
                  <c:v>-0.90000000000000568</c:v>
                </c:pt>
                <c:pt idx="13">
                  <c:v>0.30000000000000032</c:v>
                </c:pt>
                <c:pt idx="14">
                  <c:v>0.20000000000000284</c:v>
                </c:pt>
                <c:pt idx="15">
                  <c:v>1.5</c:v>
                </c:pt>
                <c:pt idx="16">
                  <c:v>-0.30000000000000032</c:v>
                </c:pt>
                <c:pt idx="17">
                  <c:v>-1.2999999999999832</c:v>
                </c:pt>
                <c:pt idx="18">
                  <c:v>3.2000000000000042</c:v>
                </c:pt>
                <c:pt idx="19">
                  <c:v>1.2999999999999832</c:v>
                </c:pt>
                <c:pt idx="20" formatCode="General">
                  <c:v>2.5999999999999943</c:v>
                </c:pt>
                <c:pt idx="21">
                  <c:v>2.0999999999999943</c:v>
                </c:pt>
                <c:pt idx="22">
                  <c:v>3</c:v>
                </c:pt>
                <c:pt idx="23">
                  <c:v>2.1</c:v>
                </c:pt>
                <c:pt idx="24">
                  <c:v>1</c:v>
                </c:pt>
                <c:pt idx="25">
                  <c:v>0.7999999999999976</c:v>
                </c:pt>
                <c:pt idx="26">
                  <c:v>1.2</c:v>
                </c:pt>
                <c:pt idx="27">
                  <c:v>3</c:v>
                </c:pt>
                <c:pt idx="28">
                  <c:v>3.2000000000000042</c:v>
                </c:pt>
                <c:pt idx="29">
                  <c:v>3.5</c:v>
                </c:pt>
                <c:pt idx="30">
                  <c:v>3.7000000000000042</c:v>
                </c:pt>
                <c:pt idx="31">
                  <c:v>3.9000000000000057</c:v>
                </c:pt>
                <c:pt idx="32">
                  <c:v>3.9</c:v>
                </c:pt>
                <c:pt idx="33" formatCode="General">
                  <c:v>4</c:v>
                </c:pt>
                <c:pt idx="34">
                  <c:v>4.2</c:v>
                </c:pt>
                <c:pt idx="35" formatCode="0.00">
                  <c:v>4.25</c:v>
                </c:pt>
                <c:pt idx="36" formatCode="General">
                  <c:v>4.28</c:v>
                </c:pt>
              </c:numCache>
            </c:numRef>
          </c:val>
        </c:ser>
        <c:marker val="1"/>
        <c:axId val="39199488"/>
        <c:axId val="39201024"/>
      </c:lineChart>
      <c:catAx>
        <c:axId val="39199488"/>
        <c:scaling>
          <c:orientation val="minMax"/>
        </c:scaling>
        <c:axPos val="b"/>
        <c:numFmt formatCode="General" sourceLinked="1"/>
        <c:tickLblPos val="nextTo"/>
        <c:txPr>
          <a:bodyPr rot="-5400000" vert="horz"/>
          <a:lstStyle/>
          <a:p>
            <a:pPr>
              <a:defRPr/>
            </a:pPr>
            <a:endParaRPr lang="en-US"/>
          </a:p>
        </c:txPr>
        <c:crossAx val="39201024"/>
        <c:crosses val="autoZero"/>
        <c:auto val="1"/>
        <c:lblAlgn val="ctr"/>
        <c:lblOffset val="100"/>
      </c:catAx>
      <c:valAx>
        <c:axId val="39201024"/>
        <c:scaling>
          <c:orientation val="minMax"/>
        </c:scaling>
        <c:axPos val="l"/>
        <c:numFmt formatCode="0.0" sourceLinked="1"/>
        <c:tickLblPos val="nextTo"/>
        <c:crossAx val="39199488"/>
        <c:crosses val="autoZero"/>
        <c:crossBetween val="between"/>
      </c:valAx>
      <c:spPr>
        <a:noFill/>
        <a:ln w="25400">
          <a:noFill/>
        </a:ln>
      </c:spPr>
    </c:plotArea>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373840769903735"/>
          <c:y val="5.0925925925925923E-2"/>
          <c:w val="0.85492825896762903"/>
          <c:h val="0.89814814814814814"/>
        </c:manualLayout>
      </c:layout>
      <c:barChart>
        <c:barDir val="col"/>
        <c:grouping val="clustered"/>
        <c:ser>
          <c:idx val="2"/>
          <c:order val="2"/>
          <c:tx>
            <c:strRef>
              <c:f>'Ãðàôèê àæ ¿éëäâýð'!$E$44</c:f>
              <c:strCache>
                <c:ptCount val="1"/>
                <c:pt idx="0">
                  <c:v>2014</c:v>
                </c:pt>
              </c:strCache>
            </c:strRef>
          </c:tx>
          <c:cat>
            <c:numRef>
              <c:f>'Ãðàôèê àæ ¿éëäâýð'!$B$45:$B$56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'Ãðàôèê àæ ¿éëäâýð'!$E$45:$E$56</c:f>
              <c:numCache>
                <c:formatCode>General</c:formatCode>
                <c:ptCount val="12"/>
                <c:pt idx="0">
                  <c:v>649.4</c:v>
                </c:pt>
                <c:pt idx="1">
                  <c:v>509</c:v>
                </c:pt>
                <c:pt idx="2">
                  <c:v>334.6</c:v>
                </c:pt>
                <c:pt idx="3">
                  <c:v>908.9</c:v>
                </c:pt>
                <c:pt idx="4">
                  <c:v>1189.0999999999999</c:v>
                </c:pt>
                <c:pt idx="5">
                  <c:v>98.7</c:v>
                </c:pt>
                <c:pt idx="6">
                  <c:v>1272.5</c:v>
                </c:pt>
              </c:numCache>
            </c:numRef>
          </c:val>
        </c:ser>
        <c:gapWidth val="43"/>
        <c:axId val="55856128"/>
        <c:axId val="55857920"/>
      </c:barChart>
      <c:lineChart>
        <c:grouping val="standard"/>
        <c:ser>
          <c:idx val="0"/>
          <c:order val="0"/>
          <c:tx>
            <c:strRef>
              <c:f>'Ãðàôèê àæ ¿éëäâýð'!$C$44</c:f>
              <c:strCache>
                <c:ptCount val="1"/>
                <c:pt idx="0">
                  <c:v>2012</c:v>
                </c:pt>
              </c:strCache>
            </c:strRef>
          </c:tx>
          <c:marker>
            <c:symbol val="none"/>
          </c:marker>
          <c:cat>
            <c:numRef>
              <c:f>'Ãðàôèê àæ ¿éëäâýð'!$B$45:$B$56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'Ãðàôèê àæ ¿éëäâýð'!$C$45:$C$56</c:f>
              <c:numCache>
                <c:formatCode>General</c:formatCode>
                <c:ptCount val="12"/>
                <c:pt idx="0">
                  <c:v>216.8</c:v>
                </c:pt>
                <c:pt idx="1">
                  <c:v>232.5</c:v>
                </c:pt>
                <c:pt idx="2">
                  <c:v>151.9</c:v>
                </c:pt>
                <c:pt idx="3">
                  <c:v>168</c:v>
                </c:pt>
                <c:pt idx="4">
                  <c:v>165.6</c:v>
                </c:pt>
                <c:pt idx="5">
                  <c:v>72.599999999999994</c:v>
                </c:pt>
                <c:pt idx="6">
                  <c:v>90.5</c:v>
                </c:pt>
                <c:pt idx="7">
                  <c:v>89.9</c:v>
                </c:pt>
                <c:pt idx="8">
                  <c:v>52.6</c:v>
                </c:pt>
                <c:pt idx="9">
                  <c:v>686.2</c:v>
                </c:pt>
                <c:pt idx="10">
                  <c:v>5669.7</c:v>
                </c:pt>
                <c:pt idx="11">
                  <c:v>601.9</c:v>
                </c:pt>
              </c:numCache>
            </c:numRef>
          </c:val>
        </c:ser>
        <c:ser>
          <c:idx val="1"/>
          <c:order val="1"/>
          <c:tx>
            <c:strRef>
              <c:f>'Ãðàôèê àæ ¿éëäâýð'!$D$44</c:f>
              <c:strCache>
                <c:ptCount val="1"/>
                <c:pt idx="0">
                  <c:v>2013</c:v>
                </c:pt>
              </c:strCache>
            </c:strRef>
          </c:tx>
          <c:spPr>
            <a:ln>
              <a:solidFill>
                <a:schemeClr val="tx1"/>
              </a:solidFill>
              <a:prstDash val="sysDash"/>
            </a:ln>
          </c:spPr>
          <c:marker>
            <c:symbol val="none"/>
          </c:marker>
          <c:cat>
            <c:numRef>
              <c:f>'Ãðàôèê àæ ¿éëäâýð'!$B$45:$B$56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'Ãðàôèê àæ ¿éëäâýð'!$D$45:$D$56</c:f>
              <c:numCache>
                <c:formatCode>General</c:formatCode>
                <c:ptCount val="12"/>
                <c:pt idx="0">
                  <c:v>508.2</c:v>
                </c:pt>
                <c:pt idx="1">
                  <c:v>266.7</c:v>
                </c:pt>
                <c:pt idx="2">
                  <c:v>266.89999999999969</c:v>
                </c:pt>
                <c:pt idx="3">
                  <c:v>111.8</c:v>
                </c:pt>
                <c:pt idx="4">
                  <c:v>57.2</c:v>
                </c:pt>
                <c:pt idx="5">
                  <c:v>206.7</c:v>
                </c:pt>
                <c:pt idx="6">
                  <c:v>151.4</c:v>
                </c:pt>
                <c:pt idx="7">
                  <c:v>269.7</c:v>
                </c:pt>
                <c:pt idx="8">
                  <c:v>187.9</c:v>
                </c:pt>
                <c:pt idx="9" formatCode="0.0">
                  <c:v>154</c:v>
                </c:pt>
                <c:pt idx="10">
                  <c:v>157.5</c:v>
                </c:pt>
                <c:pt idx="11">
                  <c:v>2898.4</c:v>
                </c:pt>
              </c:numCache>
            </c:numRef>
          </c:val>
        </c:ser>
        <c:marker val="1"/>
        <c:axId val="55856128"/>
        <c:axId val="55857920"/>
      </c:lineChart>
      <c:catAx>
        <c:axId val="55856128"/>
        <c:scaling>
          <c:orientation val="minMax"/>
        </c:scaling>
        <c:axPos val="b"/>
        <c:numFmt formatCode="General" sourceLinked="1"/>
        <c:tickLblPos val="nextTo"/>
        <c:crossAx val="55857920"/>
        <c:crosses val="autoZero"/>
        <c:auto val="1"/>
        <c:lblAlgn val="ctr"/>
        <c:lblOffset val="100"/>
      </c:catAx>
      <c:valAx>
        <c:axId val="55857920"/>
        <c:scaling>
          <c:orientation val="minMax"/>
          <c:max val="6000"/>
          <c:min val="-500"/>
        </c:scaling>
        <c:axPos val="l"/>
        <c:numFmt formatCode="General" sourceLinked="1"/>
        <c:tickLblPos val="nextTo"/>
        <c:txPr>
          <a:bodyPr/>
          <a:lstStyle/>
          <a:p>
            <a:pPr>
              <a:defRPr sz="800"/>
            </a:pPr>
            <a:endParaRPr lang="en-US"/>
          </a:p>
        </c:txPr>
        <c:crossAx val="55856128"/>
        <c:crosses val="autoZero"/>
        <c:crossBetween val="between"/>
        <c:majorUnit val="1000"/>
        <c:minorUnit val="200"/>
      </c:valAx>
    </c:plotArea>
    <c:legend>
      <c:legendPos val="r"/>
      <c:layout>
        <c:manualLayout>
          <c:xMode val="edge"/>
          <c:yMode val="edge"/>
          <c:x val="0.17669444444444529"/>
          <c:y val="9.6646252551764525E-2"/>
          <c:w val="0.23719444444444526"/>
          <c:h val="0.25115157480314959"/>
        </c:manualLayout>
      </c:layout>
    </c:legend>
    <c:plotVisOnly val="1"/>
    <c:dispBlanksAs val="gap"/>
  </c:chart>
  <c:spPr>
    <a:ln>
      <a:noFill/>
    </a:ln>
  </c:spPr>
  <c:txPr>
    <a:bodyPr/>
    <a:lstStyle/>
    <a:p>
      <a:pPr>
        <a:defRPr>
          <a:latin typeface="Arial" pitchFamily="34" charset="0"/>
          <a:cs typeface="Arial" pitchFamily="34" charset="0"/>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373840769903735"/>
          <c:y val="5.0925925925925923E-2"/>
          <c:w val="0.85770603674540935"/>
          <c:h val="0.83779308836395461"/>
        </c:manualLayout>
      </c:layout>
      <c:barChart>
        <c:barDir val="col"/>
        <c:grouping val="clustered"/>
        <c:ser>
          <c:idx val="2"/>
          <c:order val="2"/>
          <c:tx>
            <c:strRef>
              <c:f>'Ãðàôèê àæ ¿éëäâýð'!$J$44</c:f>
              <c:strCache>
                <c:ptCount val="1"/>
                <c:pt idx="0">
                  <c:v>2014</c:v>
                </c:pt>
              </c:strCache>
            </c:strRef>
          </c:tx>
          <c:cat>
            <c:numRef>
              <c:f>'Ãðàôèê àæ ¿éëäâýð'!$G$45:$G$56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'Ãðàôèê àæ ¿éëäâýð'!$J$45:$J$56</c:f>
              <c:numCache>
                <c:formatCode>General</c:formatCode>
                <c:ptCount val="12"/>
                <c:pt idx="0">
                  <c:v>705.1</c:v>
                </c:pt>
                <c:pt idx="1">
                  <c:v>656.3</c:v>
                </c:pt>
                <c:pt idx="2">
                  <c:v>809.5</c:v>
                </c:pt>
                <c:pt idx="3">
                  <c:v>1019.9</c:v>
                </c:pt>
                <c:pt idx="4">
                  <c:v>560.1</c:v>
                </c:pt>
                <c:pt idx="5">
                  <c:v>154.30000000000001</c:v>
                </c:pt>
                <c:pt idx="6">
                  <c:v>366.3</c:v>
                </c:pt>
              </c:numCache>
            </c:numRef>
          </c:val>
        </c:ser>
        <c:gapWidth val="31"/>
        <c:axId val="55883264"/>
        <c:axId val="55884800"/>
      </c:barChart>
      <c:lineChart>
        <c:grouping val="standard"/>
        <c:ser>
          <c:idx val="0"/>
          <c:order val="0"/>
          <c:tx>
            <c:strRef>
              <c:f>'Ãðàôèê àæ ¿éëäâýð'!$H$44</c:f>
              <c:strCache>
                <c:ptCount val="1"/>
                <c:pt idx="0">
                  <c:v>2012</c:v>
                </c:pt>
              </c:strCache>
            </c:strRef>
          </c:tx>
          <c:marker>
            <c:symbol val="none"/>
          </c:marker>
          <c:cat>
            <c:numRef>
              <c:f>'Ãðàôèê àæ ¿éëäâýð'!$G$45:$G$56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'Ãðàôèê àæ ¿éëäâýð'!$H$45:$H$56</c:f>
              <c:numCache>
                <c:formatCode>General</c:formatCode>
                <c:ptCount val="12"/>
                <c:pt idx="0">
                  <c:v>346.1</c:v>
                </c:pt>
                <c:pt idx="1">
                  <c:v>363.8</c:v>
                </c:pt>
                <c:pt idx="2">
                  <c:v>144.5</c:v>
                </c:pt>
                <c:pt idx="3">
                  <c:v>144.6</c:v>
                </c:pt>
                <c:pt idx="4">
                  <c:v>171.1</c:v>
                </c:pt>
                <c:pt idx="5">
                  <c:v>81.5</c:v>
                </c:pt>
                <c:pt idx="6">
                  <c:v>325.3</c:v>
                </c:pt>
                <c:pt idx="7">
                  <c:v>237.6</c:v>
                </c:pt>
                <c:pt idx="8">
                  <c:v>64.400000000000006</c:v>
                </c:pt>
                <c:pt idx="9">
                  <c:v>861.5</c:v>
                </c:pt>
                <c:pt idx="10" formatCode="0.0">
                  <c:v>5818</c:v>
                </c:pt>
                <c:pt idx="11">
                  <c:v>840.9</c:v>
                </c:pt>
              </c:numCache>
            </c:numRef>
          </c:val>
        </c:ser>
        <c:ser>
          <c:idx val="1"/>
          <c:order val="1"/>
          <c:tx>
            <c:strRef>
              <c:f>'Ãðàôèê àæ ¿éëäâýð'!$I$44</c:f>
              <c:strCache>
                <c:ptCount val="1"/>
                <c:pt idx="0">
                  <c:v>2013</c:v>
                </c:pt>
              </c:strCache>
            </c:strRef>
          </c:tx>
          <c:spPr>
            <a:ln>
              <a:prstDash val="sysDash"/>
            </a:ln>
          </c:spPr>
          <c:marker>
            <c:symbol val="none"/>
          </c:marker>
          <c:cat>
            <c:numRef>
              <c:f>'Ãðàôèê àæ ¿éëäâýð'!$G$45:$G$56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'Ãðàôèê àæ ¿éëäâýð'!$I$45:$I$56</c:f>
              <c:numCache>
                <c:formatCode>General</c:formatCode>
                <c:ptCount val="12"/>
                <c:pt idx="0">
                  <c:v>543.20000000000005</c:v>
                </c:pt>
                <c:pt idx="1">
                  <c:v>439.4</c:v>
                </c:pt>
                <c:pt idx="2">
                  <c:v>510.9</c:v>
                </c:pt>
                <c:pt idx="3">
                  <c:v>209.6</c:v>
                </c:pt>
                <c:pt idx="4">
                  <c:v>267.5</c:v>
                </c:pt>
                <c:pt idx="5">
                  <c:v>509.2</c:v>
                </c:pt>
                <c:pt idx="6">
                  <c:v>339.3</c:v>
                </c:pt>
                <c:pt idx="7">
                  <c:v>163.6</c:v>
                </c:pt>
                <c:pt idx="8">
                  <c:v>316.5</c:v>
                </c:pt>
                <c:pt idx="9">
                  <c:v>135.6</c:v>
                </c:pt>
                <c:pt idx="10">
                  <c:v>224.6</c:v>
                </c:pt>
                <c:pt idx="11">
                  <c:v>2213.9</c:v>
                </c:pt>
              </c:numCache>
            </c:numRef>
          </c:val>
        </c:ser>
        <c:marker val="1"/>
        <c:axId val="55883264"/>
        <c:axId val="55884800"/>
      </c:lineChart>
      <c:catAx>
        <c:axId val="55883264"/>
        <c:scaling>
          <c:orientation val="minMax"/>
        </c:scaling>
        <c:axPos val="b"/>
        <c:numFmt formatCode="General" sourceLinked="1"/>
        <c:tickLblPos val="nextTo"/>
        <c:crossAx val="55884800"/>
        <c:crosses val="autoZero"/>
        <c:auto val="1"/>
        <c:lblAlgn val="ctr"/>
        <c:lblOffset val="100"/>
      </c:catAx>
      <c:valAx>
        <c:axId val="55884800"/>
        <c:scaling>
          <c:orientation val="minMax"/>
        </c:scaling>
        <c:axPos val="l"/>
        <c:numFmt formatCode="General" sourceLinked="1"/>
        <c:tickLblPos val="nextTo"/>
        <c:crossAx val="55883264"/>
        <c:crosses val="autoZero"/>
        <c:crossBetween val="between"/>
      </c:valAx>
    </c:plotArea>
    <c:legend>
      <c:legendPos val="r"/>
      <c:layout>
        <c:manualLayout>
          <c:xMode val="edge"/>
          <c:yMode val="edge"/>
          <c:x val="0.19613888888888892"/>
          <c:y val="0.10590551181102364"/>
          <c:w val="0.35402449693788546"/>
          <c:h val="0.25115157480314959"/>
        </c:manualLayout>
      </c:layout>
    </c:legend>
    <c:plotVisOnly val="1"/>
    <c:dispBlanksAs val="gap"/>
  </c:chart>
  <c:spPr>
    <a:noFill/>
    <a:ln>
      <a:noFill/>
    </a:ln>
  </c:spPr>
  <c:txPr>
    <a:bodyPr/>
    <a:lstStyle/>
    <a:p>
      <a:pPr>
        <a:defRPr>
          <a:latin typeface="Arial" pitchFamily="34" charset="0"/>
          <a:cs typeface="Arial" pitchFamily="34" charset="0"/>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32"/>
  <c:chart>
    <c:autoTitleDeleted val="1"/>
    <c:plotArea>
      <c:layout>
        <c:manualLayout>
          <c:layoutTarget val="inner"/>
          <c:xMode val="edge"/>
          <c:yMode val="edge"/>
          <c:x val="0.10165049136299795"/>
          <c:y val="5.0925925925925923E-2"/>
          <c:w val="0.83027772691204249"/>
          <c:h val="0.77184492563429941"/>
        </c:manualLayout>
      </c:layout>
      <c:barChart>
        <c:barDir val="col"/>
        <c:grouping val="clustered"/>
        <c:ser>
          <c:idx val="0"/>
          <c:order val="0"/>
          <c:tx>
            <c:strRef>
              <c:f>'Ãðàôèê àæ ¿éëäâýð'!$C$19</c:f>
              <c:strCache>
                <c:ptCount val="1"/>
                <c:pt idx="0">
                  <c:v>Òàëõ</c:v>
                </c:pt>
              </c:strCache>
            </c:strRef>
          </c:tx>
          <c:cat>
            <c:numRef>
              <c:f>'Ãðàôèê àæ ¿éëäâýð'!$B$21:$B$33</c:f>
              <c:numCache>
                <c:formatCode>General</c:formatCode>
                <c:ptCount val="13"/>
                <c:pt idx="0">
                  <c:v>2013.07</c:v>
                </c:pt>
                <c:pt idx="1">
                  <c:v>8</c:v>
                </c:pt>
                <c:pt idx="2">
                  <c:v>9</c:v>
                </c:pt>
                <c:pt idx="3">
                  <c:v>10</c:v>
                </c:pt>
                <c:pt idx="4">
                  <c:v>11</c:v>
                </c:pt>
                <c:pt idx="5">
                  <c:v>12</c:v>
                </c:pt>
                <c:pt idx="6">
                  <c:v>2014.01</c:v>
                </c:pt>
                <c:pt idx="7">
                  <c:v>2</c:v>
                </c:pt>
                <c:pt idx="8">
                  <c:v>3</c:v>
                </c:pt>
                <c:pt idx="9">
                  <c:v>4</c:v>
                </c:pt>
                <c:pt idx="10">
                  <c:v>5</c:v>
                </c:pt>
                <c:pt idx="11">
                  <c:v>6</c:v>
                </c:pt>
                <c:pt idx="12">
                  <c:v>7</c:v>
                </c:pt>
              </c:numCache>
            </c:numRef>
          </c:cat>
          <c:val>
            <c:numRef>
              <c:f>'Ãðàôèê àæ ¿éëäâýð'!$C$21:$C$33</c:f>
              <c:numCache>
                <c:formatCode>General</c:formatCode>
                <c:ptCount val="13"/>
                <c:pt idx="0">
                  <c:v>6.6</c:v>
                </c:pt>
                <c:pt idx="1">
                  <c:v>6.6</c:v>
                </c:pt>
                <c:pt idx="2">
                  <c:v>6.6</c:v>
                </c:pt>
                <c:pt idx="3">
                  <c:v>6.6</c:v>
                </c:pt>
                <c:pt idx="4">
                  <c:v>6.6</c:v>
                </c:pt>
                <c:pt idx="5">
                  <c:v>6.6</c:v>
                </c:pt>
                <c:pt idx="6">
                  <c:v>18.399999999999999</c:v>
                </c:pt>
                <c:pt idx="7">
                  <c:v>5.8</c:v>
                </c:pt>
                <c:pt idx="8">
                  <c:v>3.3</c:v>
                </c:pt>
                <c:pt idx="9">
                  <c:v>8.4</c:v>
                </c:pt>
                <c:pt idx="10">
                  <c:v>10.3</c:v>
                </c:pt>
                <c:pt idx="11">
                  <c:v>10.3</c:v>
                </c:pt>
                <c:pt idx="12">
                  <c:v>8.8000000000000007</c:v>
                </c:pt>
              </c:numCache>
            </c:numRef>
          </c:val>
        </c:ser>
        <c:gapWidth val="25"/>
        <c:axId val="55726080"/>
        <c:axId val="55727616"/>
      </c:barChart>
      <c:catAx>
        <c:axId val="55726080"/>
        <c:scaling>
          <c:orientation val="minMax"/>
        </c:scaling>
        <c:axPos val="b"/>
        <c:numFmt formatCode="General" sourceLinked="1"/>
        <c:tickLblPos val="nextTo"/>
        <c:crossAx val="55727616"/>
        <c:crosses val="autoZero"/>
        <c:auto val="1"/>
        <c:lblAlgn val="ctr"/>
        <c:lblOffset val="100"/>
      </c:catAx>
      <c:valAx>
        <c:axId val="55727616"/>
        <c:scaling>
          <c:orientation val="minMax"/>
        </c:scaling>
        <c:axPos val="l"/>
        <c:numFmt formatCode="General" sourceLinked="1"/>
        <c:tickLblPos val="nextTo"/>
        <c:crossAx val="55726080"/>
        <c:crosses val="autoZero"/>
        <c:crossBetween val="between"/>
      </c:valAx>
    </c:plotArea>
    <c:legend>
      <c:legendPos val="r"/>
      <c:layout>
        <c:manualLayout>
          <c:xMode val="edge"/>
          <c:yMode val="edge"/>
          <c:x val="0.17876531058617812"/>
          <c:y val="0.18036344415281533"/>
          <c:w val="0.14946713056217015"/>
          <c:h val="7.8996427529892485E-2"/>
        </c:manualLayout>
      </c:layout>
    </c:legend>
    <c:plotVisOnly val="1"/>
  </c:chart>
  <c:spPr>
    <a:ln>
      <a:noFill/>
    </a:ln>
  </c:spPr>
  <c:txPr>
    <a:bodyPr/>
    <a:lstStyle/>
    <a:p>
      <a:pPr>
        <a:defRPr>
          <a:latin typeface="Arial Mon" pitchFamily="34" charset="0"/>
          <a:cs typeface="Arial" pitchFamily="34" charset="0"/>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27"/>
  <c:chart>
    <c:autoTitleDeleted val="1"/>
    <c:plotArea>
      <c:layout>
        <c:manualLayout>
          <c:layoutTarget val="inner"/>
          <c:xMode val="edge"/>
          <c:yMode val="edge"/>
          <c:x val="0.1075662496502663"/>
          <c:y val="5.0925925925925923E-2"/>
          <c:w val="0.83560627256618847"/>
          <c:h val="0.72371901428988661"/>
        </c:manualLayout>
      </c:layout>
      <c:barChart>
        <c:barDir val="col"/>
        <c:grouping val="clustered"/>
        <c:ser>
          <c:idx val="0"/>
          <c:order val="0"/>
          <c:tx>
            <c:strRef>
              <c:f>'Ãðàôèê àæ ¿éëäâýð'!$F$19</c:f>
              <c:strCache>
                <c:ptCount val="1"/>
                <c:pt idx="0">
                  <c:v>Ãóðèë I çýðýã</c:v>
                </c:pt>
              </c:strCache>
            </c:strRef>
          </c:tx>
          <c:cat>
            <c:numRef>
              <c:f>'Ãðàôèê àæ ¿éëäâýð'!$E$21:$E$33</c:f>
              <c:numCache>
                <c:formatCode>General</c:formatCode>
                <c:ptCount val="13"/>
                <c:pt idx="0">
                  <c:v>2013.07</c:v>
                </c:pt>
                <c:pt idx="1">
                  <c:v>8</c:v>
                </c:pt>
                <c:pt idx="2">
                  <c:v>9</c:v>
                </c:pt>
                <c:pt idx="3">
                  <c:v>10</c:v>
                </c:pt>
                <c:pt idx="4">
                  <c:v>11</c:v>
                </c:pt>
                <c:pt idx="5">
                  <c:v>12</c:v>
                </c:pt>
                <c:pt idx="6">
                  <c:v>2014.01</c:v>
                </c:pt>
                <c:pt idx="7">
                  <c:v>2</c:v>
                </c:pt>
                <c:pt idx="8">
                  <c:v>3</c:v>
                </c:pt>
                <c:pt idx="9">
                  <c:v>4</c:v>
                </c:pt>
                <c:pt idx="10">
                  <c:v>5</c:v>
                </c:pt>
                <c:pt idx="11">
                  <c:v>6</c:v>
                </c:pt>
                <c:pt idx="12">
                  <c:v>7</c:v>
                </c:pt>
              </c:numCache>
            </c:numRef>
          </c:cat>
          <c:val>
            <c:numRef>
              <c:f>'Ãðàôèê àæ ¿éëäâýð'!$F$21:$F$33</c:f>
              <c:numCache>
                <c:formatCode>General</c:formatCode>
                <c:ptCount val="13"/>
                <c:pt idx="0">
                  <c:v>150.6</c:v>
                </c:pt>
                <c:pt idx="1">
                  <c:v>135.1</c:v>
                </c:pt>
                <c:pt idx="2">
                  <c:v>0</c:v>
                </c:pt>
                <c:pt idx="3">
                  <c:v>51.2</c:v>
                </c:pt>
                <c:pt idx="4">
                  <c:v>50</c:v>
                </c:pt>
                <c:pt idx="5">
                  <c:v>457.3</c:v>
                </c:pt>
                <c:pt idx="6">
                  <c:v>276</c:v>
                </c:pt>
                <c:pt idx="7">
                  <c:v>504.9</c:v>
                </c:pt>
                <c:pt idx="8">
                  <c:v>400</c:v>
                </c:pt>
                <c:pt idx="9">
                  <c:v>392.3</c:v>
                </c:pt>
                <c:pt idx="10">
                  <c:v>606.6</c:v>
                </c:pt>
                <c:pt idx="11">
                  <c:v>27.8</c:v>
                </c:pt>
                <c:pt idx="12">
                  <c:v>298.3</c:v>
                </c:pt>
              </c:numCache>
            </c:numRef>
          </c:val>
        </c:ser>
        <c:gapWidth val="17"/>
        <c:axId val="55763712"/>
        <c:axId val="55765248"/>
      </c:barChart>
      <c:catAx>
        <c:axId val="55763712"/>
        <c:scaling>
          <c:orientation val="minMax"/>
        </c:scaling>
        <c:axPos val="b"/>
        <c:numFmt formatCode="General" sourceLinked="1"/>
        <c:tickLblPos val="nextTo"/>
        <c:txPr>
          <a:bodyPr/>
          <a:lstStyle/>
          <a:p>
            <a:pPr>
              <a:defRPr sz="800"/>
            </a:pPr>
            <a:endParaRPr lang="en-US"/>
          </a:p>
        </c:txPr>
        <c:crossAx val="55765248"/>
        <c:crosses val="autoZero"/>
        <c:auto val="1"/>
        <c:lblAlgn val="ctr"/>
        <c:lblOffset val="100"/>
      </c:catAx>
      <c:valAx>
        <c:axId val="55765248"/>
        <c:scaling>
          <c:orientation val="minMax"/>
        </c:scaling>
        <c:axPos val="l"/>
        <c:numFmt formatCode="General" sourceLinked="1"/>
        <c:tickLblPos val="nextTo"/>
        <c:txPr>
          <a:bodyPr/>
          <a:lstStyle/>
          <a:p>
            <a:pPr>
              <a:defRPr sz="800"/>
            </a:pPr>
            <a:endParaRPr lang="en-US"/>
          </a:p>
        </c:txPr>
        <c:crossAx val="55763712"/>
        <c:crosses val="autoZero"/>
        <c:crossBetween val="between"/>
      </c:valAx>
    </c:plotArea>
    <c:legend>
      <c:legendPos val="r"/>
      <c:layout>
        <c:manualLayout>
          <c:xMode val="edge"/>
          <c:yMode val="edge"/>
          <c:x val="0.1177375328083989"/>
          <c:y val="0.10165974044911104"/>
          <c:w val="0.25648906830808588"/>
          <c:h val="7.8996427529892485E-2"/>
        </c:manualLayout>
      </c:layout>
      <c:txPr>
        <a:bodyPr/>
        <a:lstStyle/>
        <a:p>
          <a:pPr>
            <a:defRPr>
              <a:latin typeface="Arial Mon" pitchFamily="34" charset="0"/>
            </a:defRPr>
          </a:pPr>
          <a:endParaRPr lang="en-US"/>
        </a:p>
      </c:txPr>
    </c:legend>
    <c:plotVisOnly val="1"/>
  </c:chart>
  <c:spPr>
    <a:noFill/>
    <a:ln>
      <a:noFill/>
    </a:ln>
  </c:spPr>
  <c:txPr>
    <a:bodyPr/>
    <a:lstStyle/>
    <a:p>
      <a:pPr>
        <a:defRPr>
          <a:latin typeface="Arial" pitchFamily="34" charset="0"/>
          <a:cs typeface="Arial" pitchFamily="34" charset="0"/>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29"/>
  <c:chart>
    <c:autoTitleDeleted val="1"/>
    <c:plotArea>
      <c:layout>
        <c:manualLayout>
          <c:layoutTarget val="inner"/>
          <c:xMode val="edge"/>
          <c:yMode val="edge"/>
          <c:x val="8.660259572816556E-2"/>
          <c:y val="5.1400554097404488E-2"/>
          <c:w val="0.88925542201961605"/>
          <c:h val="0.73660104986876662"/>
        </c:manualLayout>
      </c:layout>
      <c:barChart>
        <c:barDir val="col"/>
        <c:grouping val="clustered"/>
        <c:ser>
          <c:idx val="0"/>
          <c:order val="0"/>
          <c:tx>
            <c:strRef>
              <c:f>'Ãðàôèê àæ ¿éëäâýð'!$L$19</c:f>
              <c:strCache>
                <c:ptCount val="1"/>
                <c:pt idx="0">
                  <c:v>Íàðèéí áîîâ</c:v>
                </c:pt>
              </c:strCache>
            </c:strRef>
          </c:tx>
          <c:cat>
            <c:numRef>
              <c:f>'Ãðàôèê àæ ¿éëäâýð'!$K$21:$K$33</c:f>
              <c:numCache>
                <c:formatCode>General</c:formatCode>
                <c:ptCount val="13"/>
                <c:pt idx="0">
                  <c:v>2013.07</c:v>
                </c:pt>
                <c:pt idx="1">
                  <c:v>8</c:v>
                </c:pt>
                <c:pt idx="2">
                  <c:v>9</c:v>
                </c:pt>
                <c:pt idx="3">
                  <c:v>10</c:v>
                </c:pt>
                <c:pt idx="4">
                  <c:v>11</c:v>
                </c:pt>
                <c:pt idx="5">
                  <c:v>12</c:v>
                </c:pt>
                <c:pt idx="6">
                  <c:v>2014.01</c:v>
                </c:pt>
                <c:pt idx="7">
                  <c:v>2</c:v>
                </c:pt>
                <c:pt idx="8">
                  <c:v>3</c:v>
                </c:pt>
                <c:pt idx="9">
                  <c:v>4</c:v>
                </c:pt>
                <c:pt idx="10">
                  <c:v>5</c:v>
                </c:pt>
                <c:pt idx="11">
                  <c:v>6</c:v>
                </c:pt>
                <c:pt idx="12">
                  <c:v>7</c:v>
                </c:pt>
              </c:numCache>
            </c:numRef>
          </c:cat>
          <c:val>
            <c:numRef>
              <c:f>'Ãðàôèê àæ ¿éëäâýð'!$L$21:$L$33</c:f>
              <c:numCache>
                <c:formatCode>General</c:formatCode>
                <c:ptCount val="13"/>
                <c:pt idx="0">
                  <c:v>14.9</c:v>
                </c:pt>
                <c:pt idx="1">
                  <c:v>15.8</c:v>
                </c:pt>
                <c:pt idx="2">
                  <c:v>15.8</c:v>
                </c:pt>
                <c:pt idx="3">
                  <c:v>15.8</c:v>
                </c:pt>
                <c:pt idx="4">
                  <c:v>15.8</c:v>
                </c:pt>
                <c:pt idx="5">
                  <c:v>15.8</c:v>
                </c:pt>
                <c:pt idx="6">
                  <c:v>10.9</c:v>
                </c:pt>
                <c:pt idx="7">
                  <c:v>3.8</c:v>
                </c:pt>
                <c:pt idx="8">
                  <c:v>11.1</c:v>
                </c:pt>
                <c:pt idx="9">
                  <c:v>11.2</c:v>
                </c:pt>
                <c:pt idx="10">
                  <c:v>11.2</c:v>
                </c:pt>
                <c:pt idx="11">
                  <c:v>11.2</c:v>
                </c:pt>
                <c:pt idx="12" formatCode="0.0">
                  <c:v>11</c:v>
                </c:pt>
              </c:numCache>
            </c:numRef>
          </c:val>
        </c:ser>
        <c:gapWidth val="24"/>
        <c:axId val="55907840"/>
        <c:axId val="55909376"/>
      </c:barChart>
      <c:catAx>
        <c:axId val="55907840"/>
        <c:scaling>
          <c:orientation val="minMax"/>
        </c:scaling>
        <c:axPos val="b"/>
        <c:numFmt formatCode="General" sourceLinked="1"/>
        <c:tickLblPos val="nextTo"/>
        <c:crossAx val="55909376"/>
        <c:crosses val="autoZero"/>
        <c:auto val="1"/>
        <c:lblAlgn val="ctr"/>
        <c:lblOffset val="100"/>
      </c:catAx>
      <c:valAx>
        <c:axId val="55909376"/>
        <c:scaling>
          <c:orientation val="minMax"/>
        </c:scaling>
        <c:axPos val="l"/>
        <c:numFmt formatCode="General" sourceLinked="1"/>
        <c:tickLblPos val="nextTo"/>
        <c:crossAx val="55907840"/>
        <c:crosses val="autoZero"/>
        <c:crossBetween val="between"/>
      </c:valAx>
    </c:plotArea>
    <c:legend>
      <c:legendPos val="r"/>
      <c:layout>
        <c:manualLayout>
          <c:xMode val="edge"/>
          <c:yMode val="edge"/>
          <c:x val="0.6511099270485966"/>
          <c:y val="0.15352281010461169"/>
          <c:w val="0.27476854866825856"/>
          <c:h val="7.8996427529892443E-2"/>
        </c:manualLayout>
      </c:layout>
      <c:txPr>
        <a:bodyPr/>
        <a:lstStyle/>
        <a:p>
          <a:pPr>
            <a:defRPr>
              <a:latin typeface="Arial Mon" pitchFamily="34" charset="0"/>
              <a:cs typeface="Arial" pitchFamily="34" charset="0"/>
            </a:defRPr>
          </a:pPr>
          <a:endParaRPr lang="en-US"/>
        </a:p>
      </c:txPr>
    </c:legend>
    <c:plotVisOnly val="1"/>
  </c:chart>
  <c:spPr>
    <a:noFill/>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28"/>
  <c:chart>
    <c:autoTitleDeleted val="1"/>
    <c:plotArea>
      <c:layout>
        <c:manualLayout>
          <c:layoutTarget val="inner"/>
          <c:xMode val="edge"/>
          <c:yMode val="edge"/>
          <c:x val="6.2710629921260266E-2"/>
          <c:y val="5.1400554097404488E-2"/>
          <c:w val="0.88094356955380582"/>
          <c:h val="0.74131962671332763"/>
        </c:manualLayout>
      </c:layout>
      <c:barChart>
        <c:barDir val="col"/>
        <c:grouping val="clustered"/>
        <c:ser>
          <c:idx val="0"/>
          <c:order val="0"/>
          <c:tx>
            <c:strRef>
              <c:f>'Ãðàôèê àæ ¿éëäâýð'!$I$19</c:f>
              <c:strCache>
                <c:ptCount val="1"/>
                <c:pt idx="0">
                  <c:v>Í¿¿ðñ</c:v>
                </c:pt>
              </c:strCache>
            </c:strRef>
          </c:tx>
          <c:cat>
            <c:numRef>
              <c:f>'Ãðàôèê àæ ¿éëäâýð'!$H$21:$H$33</c:f>
              <c:numCache>
                <c:formatCode>General</c:formatCode>
                <c:ptCount val="13"/>
                <c:pt idx="0">
                  <c:v>2013.07</c:v>
                </c:pt>
                <c:pt idx="1">
                  <c:v>8</c:v>
                </c:pt>
                <c:pt idx="2">
                  <c:v>9</c:v>
                </c:pt>
                <c:pt idx="3">
                  <c:v>10</c:v>
                </c:pt>
                <c:pt idx="4">
                  <c:v>11</c:v>
                </c:pt>
                <c:pt idx="5">
                  <c:v>12</c:v>
                </c:pt>
                <c:pt idx="6">
                  <c:v>2014.01</c:v>
                </c:pt>
                <c:pt idx="7">
                  <c:v>2</c:v>
                </c:pt>
                <c:pt idx="8">
                  <c:v>3</c:v>
                </c:pt>
                <c:pt idx="9">
                  <c:v>4</c:v>
                </c:pt>
                <c:pt idx="10">
                  <c:v>5</c:v>
                </c:pt>
                <c:pt idx="11">
                  <c:v>6</c:v>
                </c:pt>
                <c:pt idx="12">
                  <c:v>7</c:v>
                </c:pt>
              </c:numCache>
            </c:numRef>
          </c:cat>
          <c:val>
            <c:numRef>
              <c:f>'Ãðàôèê àæ ¿éëäâýð'!$I$21:$I$33</c:f>
              <c:numCache>
                <c:formatCode>General</c:formatCode>
                <c:ptCount val="13"/>
                <c:pt idx="0">
                  <c:v>0</c:v>
                </c:pt>
                <c:pt idx="1">
                  <c:v>4.5</c:v>
                </c:pt>
                <c:pt idx="2">
                  <c:v>3.6</c:v>
                </c:pt>
                <c:pt idx="3">
                  <c:v>3.2</c:v>
                </c:pt>
                <c:pt idx="4">
                  <c:v>3.2</c:v>
                </c:pt>
                <c:pt idx="5">
                  <c:v>3.5</c:v>
                </c:pt>
                <c:pt idx="6">
                  <c:v>7.6</c:v>
                </c:pt>
                <c:pt idx="7">
                  <c:v>2.2000000000000002</c:v>
                </c:pt>
                <c:pt idx="8">
                  <c:v>0</c:v>
                </c:pt>
                <c:pt idx="9">
                  <c:v>3.3</c:v>
                </c:pt>
                <c:pt idx="10">
                  <c:v>0</c:v>
                </c:pt>
                <c:pt idx="11">
                  <c:v>0</c:v>
                </c:pt>
                <c:pt idx="12">
                  <c:v>0</c:v>
                </c:pt>
              </c:numCache>
            </c:numRef>
          </c:val>
        </c:ser>
        <c:gapWidth val="38"/>
        <c:axId val="55941376"/>
        <c:axId val="55943168"/>
      </c:barChart>
      <c:catAx>
        <c:axId val="55941376"/>
        <c:scaling>
          <c:orientation val="minMax"/>
        </c:scaling>
        <c:axPos val="b"/>
        <c:numFmt formatCode="General" sourceLinked="1"/>
        <c:tickLblPos val="nextTo"/>
        <c:txPr>
          <a:bodyPr/>
          <a:lstStyle/>
          <a:p>
            <a:pPr>
              <a:defRPr sz="800"/>
            </a:pPr>
            <a:endParaRPr lang="en-US"/>
          </a:p>
        </c:txPr>
        <c:crossAx val="55943168"/>
        <c:crosses val="autoZero"/>
        <c:auto val="1"/>
        <c:lblAlgn val="ctr"/>
        <c:lblOffset val="100"/>
      </c:catAx>
      <c:valAx>
        <c:axId val="55943168"/>
        <c:scaling>
          <c:orientation val="minMax"/>
        </c:scaling>
        <c:axPos val="l"/>
        <c:numFmt formatCode="General" sourceLinked="1"/>
        <c:tickLblPos val="nextTo"/>
        <c:txPr>
          <a:bodyPr/>
          <a:lstStyle/>
          <a:p>
            <a:pPr>
              <a:defRPr sz="800"/>
            </a:pPr>
            <a:endParaRPr lang="en-US"/>
          </a:p>
        </c:txPr>
        <c:crossAx val="55941376"/>
        <c:crosses val="autoZero"/>
        <c:crossBetween val="between"/>
      </c:valAx>
    </c:plotArea>
    <c:legend>
      <c:legendPos val="r"/>
      <c:layout>
        <c:manualLayout>
          <c:xMode val="edge"/>
          <c:yMode val="edge"/>
          <c:x val="0.12976531058617777"/>
          <c:y val="7.8511592300962385E-2"/>
          <c:w val="0.26611173603299576"/>
          <c:h val="0.14844087197433722"/>
        </c:manualLayout>
      </c:layout>
      <c:txPr>
        <a:bodyPr/>
        <a:lstStyle/>
        <a:p>
          <a:pPr>
            <a:defRPr sz="1000">
              <a:latin typeface="Arial Mon" pitchFamily="34" charset="0"/>
            </a:defRPr>
          </a:pPr>
          <a:endParaRPr lang="en-US"/>
        </a:p>
      </c:txPr>
    </c:legend>
    <c:plotVisOnly val="1"/>
  </c:chart>
  <c:spPr>
    <a:noFill/>
    <a:ln>
      <a:noFill/>
    </a:ln>
  </c:spPr>
  <c:txPr>
    <a:bodyPr/>
    <a:lstStyle/>
    <a:p>
      <a:pPr>
        <a:defRPr>
          <a:latin typeface="Arial" pitchFamily="34" charset="0"/>
          <a:cs typeface="Arial" pitchFamily="34" charset="0"/>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29"/>
  <c:chart>
    <c:plotArea>
      <c:layout>
        <c:manualLayout>
          <c:layoutTarget val="inner"/>
          <c:xMode val="edge"/>
          <c:yMode val="edge"/>
          <c:x val="8.6071741032370933E-2"/>
          <c:y val="5.1400554097404488E-2"/>
          <c:w val="0.86794203849519713"/>
          <c:h val="0.68124295651855082"/>
        </c:manualLayout>
      </c:layout>
      <c:barChart>
        <c:barDir val="col"/>
        <c:grouping val="clustered"/>
        <c:ser>
          <c:idx val="0"/>
          <c:order val="0"/>
          <c:tx>
            <c:strRef>
              <c:f>'Ãðàôèê òºñºâ'!$B$5</c:f>
              <c:strCache>
                <c:ptCount val="1"/>
                <c:pt idx="0">
                  <c:v>Òºñâèéí îðëîãî</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numRef>
              <c:f>'Ãðàôèê òºñºâ'!$C$4:$O$4</c:f>
              <c:numCache>
                <c:formatCode>General</c:formatCode>
                <c:ptCount val="13"/>
                <c:pt idx="0">
                  <c:v>2013.06</c:v>
                </c:pt>
                <c:pt idx="1">
                  <c:v>7</c:v>
                </c:pt>
                <c:pt idx="2">
                  <c:v>8</c:v>
                </c:pt>
                <c:pt idx="3">
                  <c:v>9</c:v>
                </c:pt>
                <c:pt idx="4">
                  <c:v>10</c:v>
                </c:pt>
                <c:pt idx="5">
                  <c:v>11</c:v>
                </c:pt>
                <c:pt idx="6">
                  <c:v>12</c:v>
                </c:pt>
                <c:pt idx="7">
                  <c:v>2014.01</c:v>
                </c:pt>
                <c:pt idx="8">
                  <c:v>2</c:v>
                </c:pt>
                <c:pt idx="9">
                  <c:v>3</c:v>
                </c:pt>
                <c:pt idx="10">
                  <c:v>4</c:v>
                </c:pt>
                <c:pt idx="11">
                  <c:v>5</c:v>
                </c:pt>
                <c:pt idx="12">
                  <c:v>6</c:v>
                </c:pt>
              </c:numCache>
            </c:numRef>
          </c:cat>
          <c:val>
            <c:numRef>
              <c:f>'Ãðàôèê òºñºâ'!$C$5:$O$5</c:f>
              <c:numCache>
                <c:formatCode>General</c:formatCode>
                <c:ptCount val="13"/>
                <c:pt idx="0">
                  <c:v>2344.8000000000002</c:v>
                </c:pt>
                <c:pt idx="1">
                  <c:v>2903.7</c:v>
                </c:pt>
                <c:pt idx="2">
                  <c:v>1968.7</c:v>
                </c:pt>
                <c:pt idx="3">
                  <c:v>2783.1</c:v>
                </c:pt>
                <c:pt idx="4">
                  <c:v>2553.1</c:v>
                </c:pt>
                <c:pt idx="5">
                  <c:v>2609.3000000000002</c:v>
                </c:pt>
                <c:pt idx="6">
                  <c:v>6574.6</c:v>
                </c:pt>
                <c:pt idx="7">
                  <c:v>3542.7</c:v>
                </c:pt>
                <c:pt idx="8">
                  <c:v>3812.6</c:v>
                </c:pt>
                <c:pt idx="9">
                  <c:v>3427.2</c:v>
                </c:pt>
                <c:pt idx="10">
                  <c:v>2533.1999999999998</c:v>
                </c:pt>
                <c:pt idx="11">
                  <c:v>2309.8000000000002</c:v>
                </c:pt>
                <c:pt idx="12">
                  <c:v>4991.6000000000004</c:v>
                </c:pt>
              </c:numCache>
            </c:numRef>
          </c:val>
        </c:ser>
        <c:gapWidth val="30"/>
        <c:axId val="56066432"/>
        <c:axId val="56067968"/>
      </c:barChart>
      <c:lineChart>
        <c:grouping val="standard"/>
        <c:ser>
          <c:idx val="1"/>
          <c:order val="1"/>
          <c:tx>
            <c:strRef>
              <c:f>'Ãðàôèê òºñºâ'!$B$6</c:f>
              <c:strCache>
                <c:ptCount val="1"/>
                <c:pt idx="0">
                  <c:v>Òºñâèéí îðëîãûí òºëºâëºãºº</c:v>
                </c:pt>
              </c:strCache>
            </c:strRef>
          </c:tx>
          <c:spPr>
            <a:ln w="25400">
              <a:solidFill>
                <a:srgbClr val="002060"/>
              </a:solidFill>
            </a:ln>
          </c:spPr>
          <c:marker>
            <c:symbol val="none"/>
          </c:marker>
          <c:cat>
            <c:numRef>
              <c:f>'Ãðàôèê òºñºâ'!$C$4:$O$4</c:f>
              <c:numCache>
                <c:formatCode>General</c:formatCode>
                <c:ptCount val="13"/>
                <c:pt idx="0">
                  <c:v>2013.06</c:v>
                </c:pt>
                <c:pt idx="1">
                  <c:v>7</c:v>
                </c:pt>
                <c:pt idx="2">
                  <c:v>8</c:v>
                </c:pt>
                <c:pt idx="3">
                  <c:v>9</c:v>
                </c:pt>
                <c:pt idx="4">
                  <c:v>10</c:v>
                </c:pt>
                <c:pt idx="5">
                  <c:v>11</c:v>
                </c:pt>
                <c:pt idx="6">
                  <c:v>12</c:v>
                </c:pt>
                <c:pt idx="7">
                  <c:v>2014.01</c:v>
                </c:pt>
                <c:pt idx="8">
                  <c:v>2</c:v>
                </c:pt>
                <c:pt idx="9">
                  <c:v>3</c:v>
                </c:pt>
                <c:pt idx="10">
                  <c:v>4</c:v>
                </c:pt>
                <c:pt idx="11">
                  <c:v>5</c:v>
                </c:pt>
                <c:pt idx="12">
                  <c:v>6</c:v>
                </c:pt>
              </c:numCache>
            </c:numRef>
          </c:cat>
          <c:val>
            <c:numRef>
              <c:f>'Ãðàôèê òºñºâ'!$C$6:$O$6</c:f>
              <c:numCache>
                <c:formatCode>General</c:formatCode>
                <c:ptCount val="13"/>
                <c:pt idx="0">
                  <c:v>3272.1</c:v>
                </c:pt>
                <c:pt idx="1">
                  <c:v>3108.1</c:v>
                </c:pt>
                <c:pt idx="2">
                  <c:v>2911.3</c:v>
                </c:pt>
                <c:pt idx="3">
                  <c:v>3081.8</c:v>
                </c:pt>
                <c:pt idx="4">
                  <c:v>3175.1</c:v>
                </c:pt>
                <c:pt idx="5">
                  <c:v>3038</c:v>
                </c:pt>
                <c:pt idx="6">
                  <c:v>2979.6</c:v>
                </c:pt>
                <c:pt idx="7">
                  <c:v>4075.6</c:v>
                </c:pt>
                <c:pt idx="8">
                  <c:v>4302.6000000000004</c:v>
                </c:pt>
                <c:pt idx="9">
                  <c:v>4430.3</c:v>
                </c:pt>
                <c:pt idx="10">
                  <c:v>4617.4000000000005</c:v>
                </c:pt>
                <c:pt idx="11">
                  <c:v>5659.9</c:v>
                </c:pt>
                <c:pt idx="12">
                  <c:v>5386.9</c:v>
                </c:pt>
              </c:numCache>
            </c:numRef>
          </c:val>
        </c:ser>
        <c:marker val="1"/>
        <c:axId val="56066432"/>
        <c:axId val="56067968"/>
      </c:lineChart>
      <c:catAx>
        <c:axId val="56066432"/>
        <c:scaling>
          <c:orientation val="minMax"/>
        </c:scaling>
        <c:axPos val="b"/>
        <c:numFmt formatCode="General" sourceLinked="1"/>
        <c:tickLblPos val="nextTo"/>
        <c:txPr>
          <a:bodyPr/>
          <a:lstStyle/>
          <a:p>
            <a:pPr>
              <a:defRPr>
                <a:solidFill>
                  <a:srgbClr val="002060"/>
                </a:solidFill>
              </a:defRPr>
            </a:pPr>
            <a:endParaRPr lang="en-US"/>
          </a:p>
        </c:txPr>
        <c:crossAx val="56067968"/>
        <c:crosses val="autoZero"/>
        <c:auto val="1"/>
        <c:lblAlgn val="ctr"/>
        <c:lblOffset val="100"/>
      </c:catAx>
      <c:valAx>
        <c:axId val="56067968"/>
        <c:scaling>
          <c:orientation val="minMax"/>
        </c:scaling>
        <c:axPos val="l"/>
        <c:numFmt formatCode="General" sourceLinked="1"/>
        <c:tickLblPos val="nextTo"/>
        <c:txPr>
          <a:bodyPr/>
          <a:lstStyle/>
          <a:p>
            <a:pPr>
              <a:defRPr>
                <a:solidFill>
                  <a:srgbClr val="002060"/>
                </a:solidFill>
              </a:defRPr>
            </a:pPr>
            <a:endParaRPr lang="en-US"/>
          </a:p>
        </c:txPr>
        <c:crossAx val="56066432"/>
        <c:crosses val="autoZero"/>
        <c:crossBetween val="between"/>
      </c:valAx>
    </c:plotArea>
    <c:legend>
      <c:legendPos val="r"/>
      <c:layout>
        <c:manualLayout>
          <c:xMode val="edge"/>
          <c:yMode val="edge"/>
          <c:x val="8.5291872148269207E-2"/>
          <c:y val="1.9700204141149025E-2"/>
          <c:w val="0.38871085060555782"/>
          <c:h val="0.19888658654510291"/>
        </c:manualLayout>
      </c:layout>
      <c:txPr>
        <a:bodyPr/>
        <a:lstStyle/>
        <a:p>
          <a:pPr>
            <a:defRPr sz="1000">
              <a:solidFill>
                <a:srgbClr val="002060"/>
              </a:solidFill>
              <a:latin typeface="Arial Mon" pitchFamily="34" charset="0"/>
            </a:defRPr>
          </a:pPr>
          <a:endParaRPr lang="en-US"/>
        </a:p>
      </c:txPr>
    </c:legend>
    <c:plotVisOnly val="1"/>
    <c:dispBlanksAs val="gap"/>
  </c:chart>
  <c:spPr>
    <a:ln>
      <a:noFill/>
    </a:ln>
  </c:spPr>
  <c:txPr>
    <a:bodyPr/>
    <a:lstStyle/>
    <a:p>
      <a:pPr>
        <a:defRPr>
          <a:latin typeface="Tahoma" pitchFamily="34" charset="0"/>
          <a:cs typeface="Tahoma" pitchFamily="34" charset="0"/>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manualLayout>
          <c:layoutTarget val="inner"/>
          <c:xMode val="edge"/>
          <c:yMode val="edge"/>
          <c:x val="8.6071741032370933E-2"/>
          <c:y val="5.1400554097404488E-2"/>
          <c:w val="0.87221981627296585"/>
          <c:h val="0.73660104986876662"/>
        </c:manualLayout>
      </c:layout>
      <c:barChart>
        <c:barDir val="col"/>
        <c:grouping val="clustered"/>
        <c:ser>
          <c:idx val="0"/>
          <c:order val="0"/>
          <c:tx>
            <c:strRef>
              <c:f>'Ãðàôèê òºñºâ'!$B$11</c:f>
              <c:strCache>
                <c:ptCount val="1"/>
                <c:pt idx="0">
                  <c:v>Òºñâèéí îðëîãî</c:v>
                </c:pt>
              </c:strCache>
            </c:strRef>
          </c:tx>
          <c:cat>
            <c:numRef>
              <c:f>'Ãðàôèê òºñºâ'!$C$10:$O$10</c:f>
              <c:numCache>
                <c:formatCode>General</c:formatCode>
                <c:ptCount val="13"/>
                <c:pt idx="0">
                  <c:v>2013.06</c:v>
                </c:pt>
                <c:pt idx="1">
                  <c:v>7</c:v>
                </c:pt>
                <c:pt idx="2">
                  <c:v>8</c:v>
                </c:pt>
                <c:pt idx="3">
                  <c:v>9</c:v>
                </c:pt>
                <c:pt idx="4">
                  <c:v>10</c:v>
                </c:pt>
                <c:pt idx="5">
                  <c:v>11</c:v>
                </c:pt>
                <c:pt idx="6">
                  <c:v>12</c:v>
                </c:pt>
                <c:pt idx="7">
                  <c:v>2014.01</c:v>
                </c:pt>
                <c:pt idx="8">
                  <c:v>2</c:v>
                </c:pt>
                <c:pt idx="9">
                  <c:v>3</c:v>
                </c:pt>
                <c:pt idx="10">
                  <c:v>4</c:v>
                </c:pt>
                <c:pt idx="11">
                  <c:v>5</c:v>
                </c:pt>
                <c:pt idx="12">
                  <c:v>6</c:v>
                </c:pt>
              </c:numCache>
            </c:numRef>
          </c:cat>
          <c:val>
            <c:numRef>
              <c:f>'Ãðàôèê òºñºâ'!$C$11:$O$11</c:f>
              <c:numCache>
                <c:formatCode>General</c:formatCode>
                <c:ptCount val="13"/>
                <c:pt idx="0">
                  <c:v>2344.8000000000002</c:v>
                </c:pt>
                <c:pt idx="1">
                  <c:v>2903.7</c:v>
                </c:pt>
                <c:pt idx="2">
                  <c:v>1968.7</c:v>
                </c:pt>
                <c:pt idx="3">
                  <c:v>2783.1</c:v>
                </c:pt>
                <c:pt idx="4">
                  <c:v>2553.1</c:v>
                </c:pt>
                <c:pt idx="5">
                  <c:v>2609.3000000000002</c:v>
                </c:pt>
                <c:pt idx="6">
                  <c:v>6574.6</c:v>
                </c:pt>
                <c:pt idx="7">
                  <c:v>3542.7</c:v>
                </c:pt>
                <c:pt idx="8">
                  <c:v>3812.6</c:v>
                </c:pt>
                <c:pt idx="9">
                  <c:v>3427.2</c:v>
                </c:pt>
                <c:pt idx="10">
                  <c:v>2533.1999999999998</c:v>
                </c:pt>
                <c:pt idx="11">
                  <c:v>2309.8000000000002</c:v>
                </c:pt>
                <c:pt idx="12">
                  <c:v>4991.6000000000004</c:v>
                </c:pt>
              </c:numCache>
            </c:numRef>
          </c:val>
        </c:ser>
        <c:ser>
          <c:idx val="1"/>
          <c:order val="1"/>
          <c:tx>
            <c:strRef>
              <c:f>'Ãðàôèê òºñºâ'!$B$12</c:f>
              <c:strCache>
                <c:ptCount val="1"/>
                <c:pt idx="0">
                  <c:v>Òºñâèéí çàðëàãà</c:v>
                </c:pt>
              </c:strCache>
            </c:strRef>
          </c:tx>
          <c:cat>
            <c:numRef>
              <c:f>'Ãðàôèê òºñºâ'!$C$10:$O$10</c:f>
              <c:numCache>
                <c:formatCode>General</c:formatCode>
                <c:ptCount val="13"/>
                <c:pt idx="0">
                  <c:v>2013.06</c:v>
                </c:pt>
                <c:pt idx="1">
                  <c:v>7</c:v>
                </c:pt>
                <c:pt idx="2">
                  <c:v>8</c:v>
                </c:pt>
                <c:pt idx="3">
                  <c:v>9</c:v>
                </c:pt>
                <c:pt idx="4">
                  <c:v>10</c:v>
                </c:pt>
                <c:pt idx="5">
                  <c:v>11</c:v>
                </c:pt>
                <c:pt idx="6">
                  <c:v>12</c:v>
                </c:pt>
                <c:pt idx="7">
                  <c:v>2014.01</c:v>
                </c:pt>
                <c:pt idx="8">
                  <c:v>2</c:v>
                </c:pt>
                <c:pt idx="9">
                  <c:v>3</c:v>
                </c:pt>
                <c:pt idx="10">
                  <c:v>4</c:v>
                </c:pt>
                <c:pt idx="11">
                  <c:v>5</c:v>
                </c:pt>
                <c:pt idx="12">
                  <c:v>6</c:v>
                </c:pt>
              </c:numCache>
            </c:numRef>
          </c:cat>
          <c:val>
            <c:numRef>
              <c:f>'Ãðàôèê òºñºâ'!$C$12:$O$12</c:f>
              <c:numCache>
                <c:formatCode>General</c:formatCode>
                <c:ptCount val="13"/>
                <c:pt idx="0">
                  <c:v>4410.4000000000005</c:v>
                </c:pt>
                <c:pt idx="1">
                  <c:v>2747.3</c:v>
                </c:pt>
                <c:pt idx="2">
                  <c:v>3149.4</c:v>
                </c:pt>
                <c:pt idx="3">
                  <c:v>3713</c:v>
                </c:pt>
                <c:pt idx="4">
                  <c:v>4928.7</c:v>
                </c:pt>
                <c:pt idx="5">
                  <c:v>4635.8</c:v>
                </c:pt>
                <c:pt idx="6">
                  <c:v>5238.8</c:v>
                </c:pt>
                <c:pt idx="7">
                  <c:v>1862.9</c:v>
                </c:pt>
                <c:pt idx="8">
                  <c:v>1156.5999999999999</c:v>
                </c:pt>
                <c:pt idx="9">
                  <c:v>3621.4</c:v>
                </c:pt>
                <c:pt idx="10">
                  <c:v>1798.3</c:v>
                </c:pt>
                <c:pt idx="11">
                  <c:v>2029.2</c:v>
                </c:pt>
                <c:pt idx="12">
                  <c:v>5897.4</c:v>
                </c:pt>
              </c:numCache>
            </c:numRef>
          </c:val>
        </c:ser>
        <c:gapWidth val="25"/>
        <c:overlap val="47"/>
        <c:axId val="56092928"/>
        <c:axId val="56094720"/>
      </c:barChart>
      <c:catAx>
        <c:axId val="56092928"/>
        <c:scaling>
          <c:orientation val="minMax"/>
        </c:scaling>
        <c:axPos val="b"/>
        <c:numFmt formatCode="General" sourceLinked="1"/>
        <c:tickLblPos val="nextTo"/>
        <c:crossAx val="56094720"/>
        <c:crosses val="autoZero"/>
        <c:auto val="1"/>
        <c:lblAlgn val="ctr"/>
        <c:lblOffset val="100"/>
      </c:catAx>
      <c:valAx>
        <c:axId val="56094720"/>
        <c:scaling>
          <c:orientation val="minMax"/>
        </c:scaling>
        <c:axPos val="l"/>
        <c:numFmt formatCode="General" sourceLinked="1"/>
        <c:tickLblPos val="nextTo"/>
        <c:crossAx val="56092928"/>
        <c:crosses val="autoZero"/>
        <c:crossBetween val="between"/>
      </c:valAx>
    </c:plotArea>
    <c:legend>
      <c:legendPos val="r"/>
      <c:layout>
        <c:manualLayout>
          <c:xMode val="edge"/>
          <c:yMode val="edge"/>
          <c:x val="9.6547595026765964E-2"/>
          <c:y val="4.1282843178171616E-2"/>
          <c:w val="0.44631380902003681"/>
          <c:h val="0.17498833479148665"/>
        </c:manualLayout>
      </c:layout>
    </c:legend>
    <c:plotVisOnly val="1"/>
    <c:dispBlanksAs val="gap"/>
  </c:chart>
  <c:spPr>
    <a:ln>
      <a:noFill/>
    </a:ln>
  </c:spPr>
  <c:txPr>
    <a:bodyPr/>
    <a:lstStyle/>
    <a:p>
      <a:pPr>
        <a:defRPr>
          <a:latin typeface="Arial Mon" pitchFamily="34" charset="0"/>
          <a:cs typeface="Arial" pitchFamily="34" charset="0"/>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style val="31"/>
  <c:chart>
    <c:plotArea>
      <c:layout>
        <c:manualLayout>
          <c:layoutTarget val="inner"/>
          <c:xMode val="edge"/>
          <c:yMode val="edge"/>
          <c:x val="8.6071741032370933E-2"/>
          <c:y val="5.1400554097404488E-2"/>
          <c:w val="0.86695603674541089"/>
          <c:h val="0.73660104986876662"/>
        </c:manualLayout>
      </c:layout>
      <c:barChart>
        <c:barDir val="col"/>
        <c:grouping val="clustered"/>
        <c:ser>
          <c:idx val="0"/>
          <c:order val="0"/>
          <c:tx>
            <c:strRef>
              <c:f>'Ãðàôèê òºñºâ'!$B$8</c:f>
              <c:strCache>
                <c:ptCount val="1"/>
                <c:pt idx="0">
                  <c:v>Òºñâèéí çàðëàãà</c:v>
                </c:pt>
              </c:strCache>
            </c:strRef>
          </c:tx>
          <c:cat>
            <c:numRef>
              <c:f>'Ãðàôèê òºñºâ'!$C$7:$O$7</c:f>
              <c:numCache>
                <c:formatCode>General</c:formatCode>
                <c:ptCount val="13"/>
                <c:pt idx="0">
                  <c:v>2013.06</c:v>
                </c:pt>
                <c:pt idx="1">
                  <c:v>7</c:v>
                </c:pt>
                <c:pt idx="2">
                  <c:v>8</c:v>
                </c:pt>
                <c:pt idx="3">
                  <c:v>9</c:v>
                </c:pt>
                <c:pt idx="4">
                  <c:v>10</c:v>
                </c:pt>
                <c:pt idx="5">
                  <c:v>11</c:v>
                </c:pt>
                <c:pt idx="6">
                  <c:v>12</c:v>
                </c:pt>
                <c:pt idx="7">
                  <c:v>2014.01</c:v>
                </c:pt>
                <c:pt idx="8">
                  <c:v>2</c:v>
                </c:pt>
                <c:pt idx="9">
                  <c:v>3</c:v>
                </c:pt>
                <c:pt idx="10">
                  <c:v>4</c:v>
                </c:pt>
                <c:pt idx="11">
                  <c:v>5</c:v>
                </c:pt>
                <c:pt idx="12">
                  <c:v>6</c:v>
                </c:pt>
              </c:numCache>
            </c:numRef>
          </c:cat>
          <c:val>
            <c:numRef>
              <c:f>'Ãðàôèê òºñºâ'!$C$8:$O$8</c:f>
              <c:numCache>
                <c:formatCode>General</c:formatCode>
                <c:ptCount val="13"/>
                <c:pt idx="0">
                  <c:v>4410.4000000000005</c:v>
                </c:pt>
                <c:pt idx="1">
                  <c:v>2747.3</c:v>
                </c:pt>
                <c:pt idx="2">
                  <c:v>3149.4</c:v>
                </c:pt>
                <c:pt idx="3">
                  <c:v>3713</c:v>
                </c:pt>
                <c:pt idx="4">
                  <c:v>4928.7</c:v>
                </c:pt>
                <c:pt idx="5">
                  <c:v>4635.8</c:v>
                </c:pt>
                <c:pt idx="6">
                  <c:v>5238.8</c:v>
                </c:pt>
                <c:pt idx="7">
                  <c:v>1862.9</c:v>
                </c:pt>
                <c:pt idx="8">
                  <c:v>1156.5999999999999</c:v>
                </c:pt>
                <c:pt idx="9">
                  <c:v>3621.4</c:v>
                </c:pt>
                <c:pt idx="10">
                  <c:v>1798.3</c:v>
                </c:pt>
                <c:pt idx="11">
                  <c:v>2029.2</c:v>
                </c:pt>
                <c:pt idx="12">
                  <c:v>5897.4</c:v>
                </c:pt>
              </c:numCache>
            </c:numRef>
          </c:val>
        </c:ser>
        <c:gapWidth val="27"/>
        <c:axId val="56123776"/>
        <c:axId val="56125312"/>
      </c:barChart>
      <c:lineChart>
        <c:grouping val="stacked"/>
        <c:ser>
          <c:idx val="1"/>
          <c:order val="1"/>
          <c:tx>
            <c:strRef>
              <c:f>'Ãðàôèê òºñºâ'!$B$9</c:f>
              <c:strCache>
                <c:ptCount val="1"/>
                <c:pt idx="0">
                  <c:v>Òºñâèéí çàðëàãûí òºëºâëºãºº</c:v>
                </c:pt>
              </c:strCache>
            </c:strRef>
          </c:tx>
          <c:spPr>
            <a:ln w="25400">
              <a:solidFill>
                <a:schemeClr val="accent2">
                  <a:lumMod val="75000"/>
                </a:schemeClr>
              </a:solidFill>
            </a:ln>
          </c:spPr>
          <c:marker>
            <c:symbol val="none"/>
          </c:marker>
          <c:cat>
            <c:numRef>
              <c:f>'Ãðàôèê òºñºâ'!$C$7:$O$7</c:f>
              <c:numCache>
                <c:formatCode>General</c:formatCode>
                <c:ptCount val="13"/>
                <c:pt idx="0">
                  <c:v>2013.06</c:v>
                </c:pt>
                <c:pt idx="1">
                  <c:v>7</c:v>
                </c:pt>
                <c:pt idx="2">
                  <c:v>8</c:v>
                </c:pt>
                <c:pt idx="3">
                  <c:v>9</c:v>
                </c:pt>
                <c:pt idx="4">
                  <c:v>10</c:v>
                </c:pt>
                <c:pt idx="5">
                  <c:v>11</c:v>
                </c:pt>
                <c:pt idx="6">
                  <c:v>12</c:v>
                </c:pt>
                <c:pt idx="7">
                  <c:v>2014.01</c:v>
                </c:pt>
                <c:pt idx="8">
                  <c:v>2</c:v>
                </c:pt>
                <c:pt idx="9">
                  <c:v>3</c:v>
                </c:pt>
                <c:pt idx="10">
                  <c:v>4</c:v>
                </c:pt>
                <c:pt idx="11">
                  <c:v>5</c:v>
                </c:pt>
                <c:pt idx="12">
                  <c:v>6</c:v>
                </c:pt>
              </c:numCache>
            </c:numRef>
          </c:cat>
          <c:val>
            <c:numRef>
              <c:f>'Ãðàôèê òºñºâ'!$C$9:$O$9</c:f>
              <c:numCache>
                <c:formatCode>General</c:formatCode>
                <c:ptCount val="13"/>
                <c:pt idx="0">
                  <c:v>4417.2</c:v>
                </c:pt>
                <c:pt idx="1">
                  <c:v>3639.9</c:v>
                </c:pt>
                <c:pt idx="2">
                  <c:v>3634</c:v>
                </c:pt>
                <c:pt idx="3">
                  <c:v>4885.9000000000005</c:v>
                </c:pt>
                <c:pt idx="4">
                  <c:v>4449.9000000000005</c:v>
                </c:pt>
                <c:pt idx="5">
                  <c:v>3543.2</c:v>
                </c:pt>
                <c:pt idx="6">
                  <c:v>5148.7</c:v>
                </c:pt>
                <c:pt idx="7">
                  <c:v>2230.9</c:v>
                </c:pt>
                <c:pt idx="8">
                  <c:v>1890.3</c:v>
                </c:pt>
                <c:pt idx="9">
                  <c:v>4312.9000000000005</c:v>
                </c:pt>
                <c:pt idx="10">
                  <c:v>2624.1</c:v>
                </c:pt>
                <c:pt idx="11">
                  <c:v>2868</c:v>
                </c:pt>
                <c:pt idx="12">
                  <c:v>5482.2</c:v>
                </c:pt>
              </c:numCache>
            </c:numRef>
          </c:val>
        </c:ser>
        <c:marker val="1"/>
        <c:axId val="56123776"/>
        <c:axId val="56125312"/>
      </c:lineChart>
      <c:catAx>
        <c:axId val="56123776"/>
        <c:scaling>
          <c:orientation val="minMax"/>
        </c:scaling>
        <c:axPos val="b"/>
        <c:numFmt formatCode="General" sourceLinked="1"/>
        <c:tickLblPos val="nextTo"/>
        <c:crossAx val="56125312"/>
        <c:crosses val="autoZero"/>
        <c:auto val="1"/>
        <c:lblAlgn val="ctr"/>
        <c:lblOffset val="100"/>
      </c:catAx>
      <c:valAx>
        <c:axId val="56125312"/>
        <c:scaling>
          <c:orientation val="minMax"/>
        </c:scaling>
        <c:axPos val="l"/>
        <c:numFmt formatCode="General" sourceLinked="1"/>
        <c:tickLblPos val="nextTo"/>
        <c:crossAx val="56123776"/>
        <c:crosses val="autoZero"/>
        <c:crossBetween val="between"/>
      </c:valAx>
    </c:plotArea>
    <c:legend>
      <c:legendPos val="r"/>
      <c:layout>
        <c:manualLayout>
          <c:xMode val="edge"/>
          <c:yMode val="edge"/>
          <c:x val="0.10299122287133528"/>
          <c:y val="8.6271824717562725E-4"/>
          <c:w val="0.49921004065793839"/>
          <c:h val="0.19295616682275951"/>
        </c:manualLayout>
      </c:layout>
      <c:txPr>
        <a:bodyPr/>
        <a:lstStyle/>
        <a:p>
          <a:pPr>
            <a:defRPr>
              <a:latin typeface="Arial Mon" pitchFamily="34" charset="0"/>
            </a:defRPr>
          </a:pPr>
          <a:endParaRPr lang="en-US"/>
        </a:p>
      </c:txPr>
    </c:legend>
    <c:plotVisOnly val="1"/>
    <c:dispBlanksAs val="zero"/>
  </c:chart>
  <c:spPr>
    <a:ln>
      <a:noFill/>
    </a:ln>
  </c:spPr>
  <c:txPr>
    <a:bodyPr/>
    <a:lstStyle/>
    <a:p>
      <a:pPr>
        <a:defRPr>
          <a:latin typeface="Tahoma" pitchFamily="34" charset="0"/>
          <a:cs typeface="Tahoma" pitchFamily="34" charset="0"/>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manualLayout>
          <c:layoutTarget val="inner"/>
          <c:xMode val="edge"/>
          <c:yMode val="edge"/>
          <c:x val="0.13375240594925633"/>
          <c:y val="2.7380952380952402E-2"/>
          <c:w val="0.82976290463692048"/>
          <c:h val="0.61456875033477965"/>
        </c:manualLayout>
      </c:layout>
      <c:barChart>
        <c:barDir val="col"/>
        <c:grouping val="clustered"/>
        <c:ser>
          <c:idx val="0"/>
          <c:order val="0"/>
          <c:tx>
            <c:strRef>
              <c:f>'Хүснэгт 1'!$C$12</c:f>
              <c:strCache>
                <c:ptCount val="1"/>
                <c:pt idx="0">
                  <c:v>Батлагдсан төсөвт өртөг</c:v>
                </c:pt>
              </c:strCache>
            </c:strRef>
          </c:tx>
          <c:spPr>
            <a:solidFill>
              <a:schemeClr val="accent6">
                <a:lumMod val="75000"/>
              </a:schemeClr>
            </a:solidFill>
          </c:spPr>
          <c:cat>
            <c:strRef>
              <c:f>'Хүснэгт 1'!$B$13:$B$17</c:f>
              <c:strCache>
                <c:ptCount val="5"/>
                <c:pt idx="0">
                  <c:v>УТХОруулалт</c:v>
                </c:pt>
                <c:pt idx="1">
                  <c:v>ОНТХОруулалт</c:v>
                </c:pt>
                <c:pt idx="2">
                  <c:v>ОНХСХОруулалт</c:v>
                </c:pt>
                <c:pt idx="3">
                  <c:v>БХСХОруулалт</c:v>
                </c:pt>
                <c:pt idx="4">
                  <c:v>АЗСХОруулалт</c:v>
                </c:pt>
              </c:strCache>
            </c:strRef>
          </c:cat>
          <c:val>
            <c:numRef>
              <c:f>'Хүснэгт 1'!$C$13:$C$17</c:f>
              <c:numCache>
                <c:formatCode>0.0</c:formatCode>
                <c:ptCount val="5"/>
                <c:pt idx="0">
                  <c:v>7146.6</c:v>
                </c:pt>
                <c:pt idx="1">
                  <c:v>214.6</c:v>
                </c:pt>
                <c:pt idx="2">
                  <c:v>4347.3</c:v>
                </c:pt>
                <c:pt idx="3">
                  <c:v>3945.8</c:v>
                </c:pt>
                <c:pt idx="4">
                  <c:v>130</c:v>
                </c:pt>
              </c:numCache>
            </c:numRef>
          </c:val>
        </c:ser>
        <c:ser>
          <c:idx val="1"/>
          <c:order val="1"/>
          <c:tx>
            <c:strRef>
              <c:f>'Хүснэгт 1'!$D$12</c:f>
              <c:strCache>
                <c:ptCount val="1"/>
                <c:pt idx="0">
                  <c:v>Санхүүжилт </c:v>
                </c:pt>
              </c:strCache>
            </c:strRef>
          </c:tx>
          <c:spPr>
            <a:solidFill>
              <a:schemeClr val="accent3">
                <a:lumMod val="75000"/>
              </a:schemeClr>
            </a:solidFill>
          </c:spPr>
          <c:cat>
            <c:strRef>
              <c:f>'Хүснэгт 1'!$B$13:$B$17</c:f>
              <c:strCache>
                <c:ptCount val="5"/>
                <c:pt idx="0">
                  <c:v>УТХОруулалт</c:v>
                </c:pt>
                <c:pt idx="1">
                  <c:v>ОНТХОруулалт</c:v>
                </c:pt>
                <c:pt idx="2">
                  <c:v>ОНХСХОруулалт</c:v>
                </c:pt>
                <c:pt idx="3">
                  <c:v>БХСХОруулалт</c:v>
                </c:pt>
                <c:pt idx="4">
                  <c:v>АЗСХОруулалт</c:v>
                </c:pt>
              </c:strCache>
            </c:strRef>
          </c:cat>
          <c:val>
            <c:numRef>
              <c:f>'Хүснэгт 1'!$D$13:$D$17</c:f>
              <c:numCache>
                <c:formatCode>0.0</c:formatCode>
                <c:ptCount val="5"/>
                <c:pt idx="0">
                  <c:v>7146.6</c:v>
                </c:pt>
                <c:pt idx="1">
                  <c:v>106.6</c:v>
                </c:pt>
                <c:pt idx="2">
                  <c:v>3599.1</c:v>
                </c:pt>
                <c:pt idx="3">
                  <c:v>3945.8</c:v>
                </c:pt>
                <c:pt idx="4">
                  <c:v>130</c:v>
                </c:pt>
              </c:numCache>
            </c:numRef>
          </c:val>
        </c:ser>
        <c:gapWidth val="21"/>
        <c:overlap val="61"/>
        <c:axId val="56146176"/>
        <c:axId val="60686336"/>
      </c:barChart>
      <c:catAx>
        <c:axId val="56146176"/>
        <c:scaling>
          <c:orientation val="minMax"/>
        </c:scaling>
        <c:axPos val="b"/>
        <c:tickLblPos val="nextTo"/>
        <c:spPr>
          <a:noFill/>
          <a:ln w="19050"/>
        </c:spPr>
        <c:crossAx val="60686336"/>
        <c:crosses val="autoZero"/>
        <c:auto val="1"/>
        <c:lblAlgn val="ctr"/>
        <c:lblOffset val="100"/>
      </c:catAx>
      <c:valAx>
        <c:axId val="60686336"/>
        <c:scaling>
          <c:orientation val="minMax"/>
        </c:scaling>
        <c:axPos val="l"/>
        <c:numFmt formatCode="0.0" sourceLinked="1"/>
        <c:tickLblPos val="nextTo"/>
        <c:crossAx val="56146176"/>
        <c:crosses val="autoZero"/>
        <c:crossBetween val="between"/>
      </c:valAx>
      <c:spPr>
        <a:noFill/>
        <a:ln>
          <a:noFill/>
        </a:ln>
      </c:spPr>
    </c:plotArea>
    <c:legend>
      <c:legendPos val="r"/>
      <c:layout>
        <c:manualLayout>
          <c:xMode val="edge"/>
          <c:yMode val="edge"/>
          <c:x val="1.5878559956124888E-2"/>
          <c:y val="0.82627885799989786"/>
          <c:w val="0.92537357830271216"/>
          <c:h val="0.17219647544056993"/>
        </c:manualLayout>
      </c:layout>
      <c:txPr>
        <a:bodyPr/>
        <a:lstStyle/>
        <a:p>
          <a:pPr>
            <a:defRPr sz="1050"/>
          </a:pPr>
          <a:endParaRPr lang="en-US"/>
        </a:p>
      </c:txPr>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015507436570428"/>
          <c:y val="5.1400554097404488E-2"/>
          <c:w val="0.88382414698162726"/>
          <c:h val="0.8326195683872849"/>
        </c:manualLayout>
      </c:layout>
      <c:barChart>
        <c:barDir val="col"/>
        <c:grouping val="clustered"/>
        <c:ser>
          <c:idx val="0"/>
          <c:order val="0"/>
          <c:tx>
            <c:strRef>
              <c:f>Sheet1!$C$67</c:f>
              <c:strCache>
                <c:ptCount val="1"/>
                <c:pt idx="0">
                  <c:v>Алтан Тариа савласан гурил</c:v>
                </c:pt>
              </c:strCache>
            </c:strRef>
          </c:tx>
          <c:spPr>
            <a:blipFill>
              <a:blip xmlns:r="http://schemas.openxmlformats.org/officeDocument/2006/relationships" r:embed="rId1"/>
              <a:stretch>
                <a:fillRect/>
              </a:stretch>
            </a:blipFill>
          </c:spPr>
          <c:dLbls>
            <c:spPr>
              <a:noFill/>
              <a:ln>
                <a:noFill/>
              </a:ln>
              <a:effectLst/>
            </c:spPr>
            <c:txPr>
              <a:bodyPr/>
              <a:lstStyle/>
              <a:p>
                <a:pPr>
                  <a:defRPr sz="1000"/>
                </a:pPr>
                <a:endParaRPr lang="en-US"/>
              </a:p>
            </c:txPr>
            <c:showVal val="1"/>
            <c:extLst>
              <c:ext xmlns:c15="http://schemas.microsoft.com/office/drawing/2012/chart" uri="{CE6537A1-D6FC-4f65-9D91-7224C49458BB}">
                <c15:layout/>
                <c15:showLeaderLines val="0"/>
              </c:ext>
            </c:extLst>
          </c:dLbls>
          <c:cat>
            <c:numRef>
              <c:f>Sheet1!$D$66:$I$66</c:f>
              <c:numCache>
                <c:formatCode>General</c:formatCode>
                <c:ptCount val="6"/>
                <c:pt idx="0">
                  <c:v>2009.06</c:v>
                </c:pt>
                <c:pt idx="1">
                  <c:v>2010.06</c:v>
                </c:pt>
                <c:pt idx="2">
                  <c:v>2011.06</c:v>
                </c:pt>
                <c:pt idx="3">
                  <c:v>2012.07</c:v>
                </c:pt>
                <c:pt idx="4">
                  <c:v>2013.06</c:v>
                </c:pt>
                <c:pt idx="5">
                  <c:v>2014.06</c:v>
                </c:pt>
              </c:numCache>
            </c:numRef>
          </c:cat>
          <c:val>
            <c:numRef>
              <c:f>Sheet1!$D$67:$I$67</c:f>
              <c:numCache>
                <c:formatCode>General</c:formatCode>
                <c:ptCount val="6"/>
                <c:pt idx="0">
                  <c:v>950</c:v>
                </c:pt>
                <c:pt idx="1">
                  <c:v>570</c:v>
                </c:pt>
                <c:pt idx="2">
                  <c:v>880</c:v>
                </c:pt>
                <c:pt idx="3">
                  <c:v>880</c:v>
                </c:pt>
                <c:pt idx="4">
                  <c:v>880</c:v>
                </c:pt>
                <c:pt idx="5">
                  <c:v>900</c:v>
                </c:pt>
              </c:numCache>
            </c:numRef>
          </c:val>
        </c:ser>
        <c:ser>
          <c:idx val="1"/>
          <c:order val="1"/>
          <c:tx>
            <c:strRef>
              <c:f>Sheet1!$C$68</c:f>
              <c:strCache>
                <c:ptCount val="1"/>
                <c:pt idx="0">
                  <c:v>Алтан Тариа задгай гурил</c:v>
                </c:pt>
              </c:strCache>
            </c:strRef>
          </c:tx>
          <c:spPr>
            <a:blipFill>
              <a:blip xmlns:r="http://schemas.openxmlformats.org/officeDocument/2006/relationships" r:embed="rId2"/>
              <a:stretch>
                <a:fillRect/>
              </a:stretch>
            </a:blipFill>
          </c:spPr>
          <c:dLbls>
            <c:dLbl>
              <c:idx val="1"/>
              <c:layout>
                <c:manualLayout>
                  <c:x val="1.9753086419753178E-3"/>
                  <c:y val="-9.7435897435897506E-2"/>
                </c:manualLayout>
              </c:layout>
              <c:dLblPos val="inEnd"/>
              <c:showVal val="1"/>
            </c:dLbl>
            <c:spPr>
              <a:noFill/>
              <a:ln>
                <a:noFill/>
              </a:ln>
              <a:effectLst/>
            </c:spPr>
            <c:txPr>
              <a:bodyPr wrap="square" lIns="38100" tIns="19050" rIns="38100" bIns="19050" anchor="ctr">
                <a:spAutoFit/>
              </a:bodyPr>
              <a:lstStyle/>
              <a:p>
                <a:pPr>
                  <a:defRPr b="1"/>
                </a:pPr>
                <a:endParaRPr lang="en-US"/>
              </a:p>
            </c:txPr>
            <c:dLblPos val="inEnd"/>
            <c:showVal val="1"/>
            <c:extLst>
              <c:ext xmlns:c15="http://schemas.microsoft.com/office/drawing/2012/chart" uri="{CE6537A1-D6FC-4f65-9D91-7224C49458BB}">
                <c15:layout/>
                <c15:showLeaderLines val="0"/>
              </c:ext>
            </c:extLst>
          </c:dLbls>
          <c:cat>
            <c:numRef>
              <c:f>Sheet1!$D$66:$I$66</c:f>
              <c:numCache>
                <c:formatCode>General</c:formatCode>
                <c:ptCount val="6"/>
                <c:pt idx="0">
                  <c:v>2009.06</c:v>
                </c:pt>
                <c:pt idx="1">
                  <c:v>2010.06</c:v>
                </c:pt>
                <c:pt idx="2">
                  <c:v>2011.06</c:v>
                </c:pt>
                <c:pt idx="3">
                  <c:v>2012.07</c:v>
                </c:pt>
                <c:pt idx="4">
                  <c:v>2013.06</c:v>
                </c:pt>
                <c:pt idx="5">
                  <c:v>2014.06</c:v>
                </c:pt>
              </c:numCache>
            </c:numRef>
          </c:cat>
          <c:val>
            <c:numRef>
              <c:f>Sheet1!$D$68:$I$68</c:f>
              <c:numCache>
                <c:formatCode>General</c:formatCode>
                <c:ptCount val="6"/>
                <c:pt idx="0">
                  <c:v>750</c:v>
                </c:pt>
                <c:pt idx="1">
                  <c:v>460</c:v>
                </c:pt>
                <c:pt idx="2">
                  <c:v>680</c:v>
                </c:pt>
                <c:pt idx="3">
                  <c:v>700</c:v>
                </c:pt>
                <c:pt idx="4">
                  <c:v>700</c:v>
                </c:pt>
                <c:pt idx="5">
                  <c:v>700</c:v>
                </c:pt>
              </c:numCache>
            </c:numRef>
          </c:val>
        </c:ser>
        <c:gapWidth val="20"/>
        <c:overlap val="10"/>
        <c:axId val="39246848"/>
        <c:axId val="39588608"/>
      </c:barChart>
      <c:catAx>
        <c:axId val="39246848"/>
        <c:scaling>
          <c:orientation val="minMax"/>
        </c:scaling>
        <c:axPos val="b"/>
        <c:numFmt formatCode="General" sourceLinked="1"/>
        <c:tickLblPos val="nextTo"/>
        <c:spPr>
          <a:ln>
            <a:solidFill>
              <a:schemeClr val="accent1">
                <a:lumMod val="40000"/>
                <a:lumOff val="60000"/>
              </a:schemeClr>
            </a:solidFill>
          </a:ln>
        </c:spPr>
        <c:crossAx val="39588608"/>
        <c:crosses val="autoZero"/>
        <c:auto val="1"/>
        <c:lblAlgn val="ctr"/>
        <c:lblOffset val="100"/>
      </c:catAx>
      <c:valAx>
        <c:axId val="39588608"/>
        <c:scaling>
          <c:orientation val="minMax"/>
          <c:max val="1500"/>
          <c:min val="300"/>
        </c:scaling>
        <c:axPos val="l"/>
        <c:numFmt formatCode="General" sourceLinked="1"/>
        <c:tickLblPos val="nextTo"/>
        <c:spPr>
          <a:ln>
            <a:solidFill>
              <a:schemeClr val="accent1">
                <a:lumMod val="40000"/>
                <a:lumOff val="60000"/>
              </a:schemeClr>
            </a:solidFill>
          </a:ln>
        </c:spPr>
        <c:crossAx val="39246848"/>
        <c:crosses val="autoZero"/>
        <c:crossBetween val="between"/>
      </c:valAx>
    </c:plotArea>
    <c:legend>
      <c:legendPos val="r"/>
      <c:layout>
        <c:manualLayout>
          <c:xMode val="edge"/>
          <c:yMode val="edge"/>
          <c:x val="0.11532086614173231"/>
          <c:y val="3.8619130941965692E-3"/>
          <c:w val="0.42220366749458332"/>
          <c:h val="0.18588887656648645"/>
        </c:manualLayout>
      </c:layout>
      <c:txPr>
        <a:bodyPr/>
        <a:lstStyle/>
        <a:p>
          <a:pPr>
            <a:defRPr sz="1000"/>
          </a:pPr>
          <a:endParaRPr lang="en-US"/>
        </a:p>
      </c:txPr>
    </c:legend>
    <c:plotVisOnly val="1"/>
    <c:dispBlanksAs val="gap"/>
  </c:chart>
  <c:spPr>
    <a:ln>
      <a:noFill/>
    </a:ln>
  </c:spPr>
  <c:txPr>
    <a:bodyPr/>
    <a:lstStyle/>
    <a:p>
      <a:pPr>
        <a:defRPr sz="900">
          <a:solidFill>
            <a:srgbClr val="002060"/>
          </a:solidFill>
          <a:latin typeface="Tahoma" pitchFamily="34" charset="0"/>
          <a:ea typeface="Tahoma" pitchFamily="34" charset="0"/>
          <a:cs typeface="Tahoma" pitchFamily="34" charset="0"/>
        </a:defRPr>
      </a:pPr>
      <a:endParaRPr lang="en-US"/>
    </a:p>
  </c:txPr>
  <c:externalData r:id="rId3"/>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70"/>
      <c:rotY val="190"/>
      <c:perspective val="0"/>
    </c:view3D>
    <c:sideWall>
      <c:spPr>
        <a:effectLst>
          <a:innerShdw blurRad="63500" dist="50800" dir="5400000">
            <a:prstClr val="black">
              <a:alpha val="50000"/>
            </a:prstClr>
          </a:innerShdw>
        </a:effectLst>
      </c:spPr>
    </c:sideWall>
    <c:backWall>
      <c:spPr>
        <a:effectLst>
          <a:innerShdw blurRad="63500" dist="50800" dir="5400000">
            <a:prstClr val="black">
              <a:alpha val="50000"/>
            </a:prstClr>
          </a:innerShdw>
        </a:effectLst>
      </c:spPr>
    </c:backWall>
    <c:plotArea>
      <c:layout>
        <c:manualLayout>
          <c:layoutTarget val="inner"/>
          <c:xMode val="edge"/>
          <c:yMode val="edge"/>
          <c:x val="0.11350971128609012"/>
          <c:y val="7.7921864705183488E-2"/>
          <c:w val="0.79845231523181359"/>
          <c:h val="0.75132144940215861"/>
        </c:manualLayout>
      </c:layout>
      <c:pie3DChart>
        <c:varyColors val="1"/>
        <c:ser>
          <c:idx val="0"/>
          <c:order val="0"/>
          <c:explosion val="24"/>
          <c:dLbls>
            <c:dLbl>
              <c:idx val="0"/>
              <c:layout>
                <c:manualLayout>
                  <c:x val="-0.16566999125109441"/>
                  <c:y val="0"/>
                </c:manualLayout>
              </c:layout>
              <c:tx>
                <c:rich>
                  <a:bodyPr/>
                  <a:lstStyle/>
                  <a:p>
                    <a:r>
                      <a:rPr lang="en-US" sz="700">
                        <a:solidFill>
                          <a:schemeClr val="tx2"/>
                        </a:solidFill>
                      </a:rPr>
                      <a:t>Òýòãýâðèéí </a:t>
                    </a:r>
                    <a:r>
                      <a:rPr lang="en-US">
                        <a:solidFill>
                          <a:schemeClr val="tx2"/>
                        </a:solidFill>
                      </a:rPr>
                      <a:t>
86.8%</a:t>
                    </a:r>
                  </a:p>
                </c:rich>
              </c:tx>
              <c:showCatName val="1"/>
              <c:showPercent val="1"/>
              <c:extLst>
                <c:ext xmlns:c15="http://schemas.microsoft.com/office/drawing/2012/chart" uri="{CE6537A1-D6FC-4f65-9D91-7224C49458BB}">
                  <c15:layout/>
                </c:ext>
              </c:extLst>
            </c:dLbl>
            <c:dLbl>
              <c:idx val="1"/>
              <c:layout>
                <c:manualLayout>
                  <c:x val="9.3663575071984764E-2"/>
                  <c:y val="-0.10607692759448212"/>
                </c:manualLayout>
              </c:layout>
              <c:tx>
                <c:rich>
                  <a:bodyPr/>
                  <a:lstStyle/>
                  <a:p>
                    <a:pPr>
                      <a:defRPr sz="800">
                        <a:solidFill>
                          <a:schemeClr val="tx2"/>
                        </a:solidFill>
                        <a:latin typeface="Arial Mon" pitchFamily="34" charset="0"/>
                        <a:cs typeface="Arial" pitchFamily="34" charset="0"/>
                      </a:defRPr>
                    </a:pPr>
                    <a:r>
                      <a:rPr lang="en-US" sz="800">
                        <a:solidFill>
                          <a:schemeClr val="tx2"/>
                        </a:solidFill>
                        <a:latin typeface="Arial Mon" pitchFamily="34" charset="0"/>
                        <a:cs typeface="Arial" pitchFamily="34" charset="0"/>
                      </a:rPr>
                      <a:t>Àæèë¿éäë-èéí 
0.6%</a:t>
                    </a:r>
                  </a:p>
                </c:rich>
              </c:tx>
              <c:spPr/>
              <c:showCatName val="1"/>
              <c:showPercent val="1"/>
              <c:extLst>
                <c:ext xmlns:c15="http://schemas.microsoft.com/office/drawing/2012/chart" uri="{CE6537A1-D6FC-4f65-9D91-7224C49458BB}">
                  <c15:layout/>
                </c:ext>
              </c:extLst>
            </c:dLbl>
            <c:dLbl>
              <c:idx val="2"/>
              <c:layout>
                <c:manualLayout>
                  <c:x val="3.6771441305685881E-2"/>
                  <c:y val="9.1584721961878224E-2"/>
                </c:manualLayout>
              </c:layout>
              <c:tx>
                <c:rich>
                  <a:bodyPr/>
                  <a:lstStyle/>
                  <a:p>
                    <a:r>
                      <a:rPr lang="en-US">
                        <a:solidFill>
                          <a:schemeClr val="tx2"/>
                        </a:solidFill>
                      </a:rPr>
                      <a:t>¯ÎÌØª
0.9%</a:t>
                    </a:r>
                  </a:p>
                </c:rich>
              </c:tx>
              <c:showCatName val="1"/>
              <c:showPercent val="1"/>
              <c:extLst>
                <c:ext xmlns:c15="http://schemas.microsoft.com/office/drawing/2012/chart" uri="{CE6537A1-D6FC-4f65-9D91-7224C49458BB}">
                  <c15:layout/>
                </c:ext>
              </c:extLst>
            </c:dLbl>
            <c:dLbl>
              <c:idx val="3"/>
              <c:layout>
                <c:manualLayout>
                  <c:x val="-0.28012283464567184"/>
                  <c:y val="7.2401196763984751E-2"/>
                </c:manualLayout>
              </c:layout>
              <c:tx>
                <c:rich>
                  <a:bodyPr/>
                  <a:lstStyle/>
                  <a:p>
                    <a:pPr>
                      <a:defRPr sz="700">
                        <a:solidFill>
                          <a:schemeClr val="tx2"/>
                        </a:solidFill>
                        <a:latin typeface="Arial Mon" pitchFamily="34" charset="0"/>
                      </a:defRPr>
                    </a:pPr>
                    <a:r>
                      <a:rPr lang="en-US" sz="700">
                        <a:solidFill>
                          <a:schemeClr val="tx2"/>
                        </a:solidFill>
                      </a:rPr>
                      <a:t>Òýòãýìæèéí
3.9%</a:t>
                    </a:r>
                  </a:p>
                </c:rich>
              </c:tx>
              <c:spPr/>
              <c:showCatName val="1"/>
              <c:showPercent val="1"/>
              <c:extLst>
                <c:ext xmlns:c15="http://schemas.microsoft.com/office/drawing/2012/chart" uri="{CE6537A1-D6FC-4f65-9D91-7224C49458BB}">
                  <c15:layout/>
                </c:ext>
              </c:extLst>
            </c:dLbl>
            <c:dLbl>
              <c:idx val="4"/>
              <c:layout>
                <c:manualLayout>
                  <c:x val="-0.34829361329833775"/>
                  <c:y val="-2.230215050279209E-3"/>
                </c:manualLayout>
              </c:layout>
              <c:tx>
                <c:rich>
                  <a:bodyPr/>
                  <a:lstStyle/>
                  <a:p>
                    <a:r>
                      <a:rPr lang="en-US">
                        <a:solidFill>
                          <a:schemeClr val="tx2"/>
                        </a:solidFill>
                      </a:rPr>
                      <a:t>Ýð¿¿ë ìýíäèéí 
7.9%</a:t>
                    </a:r>
                  </a:p>
                </c:rich>
              </c:tx>
              <c:showCatName val="1"/>
              <c:showPercent val="1"/>
              <c:extLst>
                <c:ext xmlns:c15="http://schemas.microsoft.com/office/drawing/2012/chart" uri="{CE6537A1-D6FC-4f65-9D91-7224C49458BB}">
                  <c15:layout/>
                </c:ext>
              </c:extLst>
            </c:dLbl>
            <c:spPr>
              <a:noFill/>
              <a:ln>
                <a:noFill/>
              </a:ln>
              <a:effectLst/>
            </c:spPr>
            <c:txPr>
              <a:bodyPr/>
              <a:lstStyle/>
              <a:p>
                <a:pPr>
                  <a:defRPr>
                    <a:solidFill>
                      <a:schemeClr val="tx2"/>
                    </a:solidFill>
                    <a:latin typeface="Arial Mon" pitchFamily="34" charset="0"/>
                  </a:defRPr>
                </a:pPr>
                <a:endParaRPr lang="en-US"/>
              </a:p>
            </c:txPr>
            <c:showCatName val="1"/>
            <c:showPercent val="1"/>
            <c:showLeaderLines val="1"/>
            <c:extLst>
              <c:ext xmlns:c15="http://schemas.microsoft.com/office/drawing/2012/chart" uri="{CE6537A1-D6FC-4f65-9D91-7224C49458BB}"/>
            </c:extLst>
          </c:dLbls>
          <c:cat>
            <c:strRef>
              <c:f>nd!$B$2:$B$6</c:f>
              <c:strCache>
                <c:ptCount val="5"/>
                <c:pt idx="0">
                  <c:v>Òýòãýâðèéí </c:v>
                </c:pt>
                <c:pt idx="1">
                  <c:v>Àæèë¿éäëèéí </c:v>
                </c:pt>
                <c:pt idx="2">
                  <c:v>¯ÎÌØª</c:v>
                </c:pt>
                <c:pt idx="3">
                  <c:v>Òýòãýìæèéí</c:v>
                </c:pt>
                <c:pt idx="4">
                  <c:v>Ýð¿¿ë ìýíäèéí </c:v>
                </c:pt>
              </c:strCache>
            </c:strRef>
          </c:cat>
          <c:val>
            <c:numRef>
              <c:f>nd!$C$2:$C$6</c:f>
              <c:numCache>
                <c:formatCode>General</c:formatCode>
                <c:ptCount val="5"/>
                <c:pt idx="0">
                  <c:v>10028.4</c:v>
                </c:pt>
                <c:pt idx="1">
                  <c:v>74.3</c:v>
                </c:pt>
                <c:pt idx="2">
                  <c:v>98.4</c:v>
                </c:pt>
                <c:pt idx="3">
                  <c:v>445.9</c:v>
                </c:pt>
                <c:pt idx="4">
                  <c:v>907.7</c:v>
                </c:pt>
              </c:numCache>
            </c:numRef>
          </c:val>
        </c:ser>
        <c:dLbls>
          <c:showCatName val="1"/>
          <c:showPercent val="1"/>
        </c:dLbls>
      </c:pie3DChart>
    </c:plotArea>
    <c:plotVisOnly val="1"/>
    <c:dispBlanksAs val="zero"/>
  </c:chart>
  <c:spPr>
    <a:ln>
      <a:noFill/>
    </a:ln>
  </c:spPr>
  <c:txPr>
    <a:bodyPr/>
    <a:lstStyle/>
    <a:p>
      <a:pPr>
        <a:defRPr sz="800">
          <a:latin typeface="Arial" pitchFamily="34" charset="0"/>
          <a:cs typeface="Arial" pitchFamily="34" charset="0"/>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style val="32"/>
  <c:chart>
    <c:autoTitleDeleted val="1"/>
    <c:plotArea>
      <c:layout>
        <c:manualLayout>
          <c:layoutTarget val="inner"/>
          <c:xMode val="edge"/>
          <c:yMode val="edge"/>
          <c:x val="0"/>
          <c:y val="2.406014657744418E-2"/>
          <c:w val="0.94004282655246263"/>
          <c:h val="0.86559061186973563"/>
        </c:manualLayout>
      </c:layout>
      <c:barChart>
        <c:barDir val="col"/>
        <c:grouping val="clustered"/>
        <c:ser>
          <c:idx val="1"/>
          <c:order val="1"/>
          <c:tx>
            <c:strRef>
              <c:f>'Хүснэгт 20'!$D$17</c:f>
            </c:strRef>
          </c:tx>
          <c:spPr>
            <a:effectLst>
              <a:outerShdw sx="103000" sy="103000" rotWithShape="0">
                <a:srgbClr val="00B0F0">
                  <a:alpha val="64000"/>
                </a:srgbClr>
              </a:outerShdw>
            </a:effectLst>
          </c:spPr>
          <c:dLbls>
            <c:showVal val="1"/>
          </c:dLbls>
          <c:cat>
            <c:multiLvlStrRef>
              <c:f>'Хүснэгт 20'!$C$18:$C$22</c:f>
            </c:multiLvlStrRef>
          </c:cat>
          <c:val>
            <c:numRef>
              <c:f>'Хүснэгт 20'!$D$18:$D$22</c:f>
            </c:numRef>
          </c:val>
        </c:ser>
        <c:ser>
          <c:idx val="0"/>
          <c:order val="0"/>
          <c:tx>
            <c:strRef>
              <c:f>'[танилцуулга нараа.xlsx]em2'!$D$27</c:f>
              <c:strCache>
                <c:ptCount val="1"/>
                <c:pt idx="0">
                  <c:v>төрсөн хүүхдийн тоо</c:v>
                </c:pt>
              </c:strCache>
            </c:strRef>
          </c:tx>
          <c:spPr>
            <a:solidFill>
              <a:schemeClr val="lt1"/>
            </a:solidFill>
            <a:ln w="25400" cap="flat" cmpd="sng" algn="ctr">
              <a:solidFill>
                <a:schemeClr val="accent4"/>
              </a:solidFill>
              <a:prstDash val="solid"/>
            </a:ln>
            <a:effectLst/>
          </c:spPr>
          <c:dLbls>
            <c:dLbl>
              <c:idx val="0"/>
              <c:layout>
                <c:manualLayout>
                  <c:x val="-2.8551034975017845E-3"/>
                  <c:y val="7.2180439732332513E-2"/>
                </c:manualLayout>
              </c:layout>
              <c:showVal val="1"/>
            </c:dLbl>
            <c:dLbl>
              <c:idx val="1"/>
              <c:layout>
                <c:manualLayout>
                  <c:x val="-2.8551034975017845E-3"/>
                  <c:y val="7.6190464161906502E-2"/>
                </c:manualLayout>
              </c:layout>
              <c:showVal val="1"/>
            </c:dLbl>
            <c:dLbl>
              <c:idx val="2"/>
              <c:layout>
                <c:manualLayout>
                  <c:x val="-2.8551034975017341E-3"/>
                  <c:y val="7.6190464161906502E-2"/>
                </c:manualLayout>
              </c:layout>
              <c:spPr/>
              <c:txPr>
                <a:bodyPr rot="0" vert="horz"/>
                <a:lstStyle/>
                <a:p>
                  <a:pPr>
                    <a:defRPr b="1">
                      <a:solidFill>
                        <a:srgbClr val="002060"/>
                      </a:solidFill>
                    </a:defRPr>
                  </a:pPr>
                  <a:endParaRPr lang="en-US"/>
                </a:p>
              </c:txPr>
              <c:showVal val="1"/>
            </c:dLbl>
            <c:dLbl>
              <c:idx val="3"/>
              <c:layout>
                <c:manualLayout>
                  <c:x val="-5.7102069950036149E-3"/>
                  <c:y val="8.0200172841525433E-2"/>
                </c:manualLayout>
              </c:layout>
              <c:tx>
                <c:rich>
                  <a:bodyPr/>
                  <a:lstStyle/>
                  <a:p>
                    <a:r>
                      <a:rPr lang="mn-MN"/>
                      <a:t>614</a:t>
                    </a:r>
                    <a:endParaRPr lang="en-US"/>
                  </a:p>
                </c:rich>
              </c:tx>
              <c:showVal val="1"/>
            </c:dLbl>
            <c:dLbl>
              <c:idx val="4"/>
              <c:layout>
                <c:manualLayout>
                  <c:x val="-4.496225980317824E-7"/>
                  <c:y val="7.2180439732332513E-2"/>
                </c:manualLayout>
              </c:layout>
              <c:tx>
                <c:rich>
                  <a:bodyPr/>
                  <a:lstStyle/>
                  <a:p>
                    <a:r>
                      <a:rPr lang="mn-MN"/>
                      <a:t>624</a:t>
                    </a:r>
                    <a:endParaRPr lang="en-US"/>
                  </a:p>
                </c:rich>
              </c:tx>
              <c:showVal val="1"/>
            </c:dLbl>
            <c:txPr>
              <a:bodyPr rot="0" vert="horz"/>
              <a:lstStyle/>
              <a:p>
                <a:pPr>
                  <a:defRPr b="1">
                    <a:solidFill>
                      <a:srgbClr val="7030A0"/>
                    </a:solidFill>
                  </a:defRPr>
                </a:pPr>
                <a:endParaRPr lang="en-US"/>
              </a:p>
            </c:txPr>
            <c:showVal val="1"/>
          </c:dLbls>
          <c:cat>
            <c:strRef>
              <c:f>'[танилцуулга нараа.xlsx]em2'!$C$28:$C$32</c:f>
              <c:strCache>
                <c:ptCount val="5"/>
                <c:pt idx="0">
                  <c:v>2010 он</c:v>
                </c:pt>
                <c:pt idx="1">
                  <c:v>2011 он</c:v>
                </c:pt>
                <c:pt idx="2">
                  <c:v>2012 он</c:v>
                </c:pt>
                <c:pt idx="3">
                  <c:v>2013 он</c:v>
                </c:pt>
                <c:pt idx="4">
                  <c:v>2014 он</c:v>
                </c:pt>
              </c:strCache>
            </c:strRef>
          </c:cat>
          <c:val>
            <c:numRef>
              <c:f>'[танилцуулга нараа.xlsx]em2'!$D$28:$D$32</c:f>
              <c:numCache>
                <c:formatCode>General</c:formatCode>
                <c:ptCount val="5"/>
                <c:pt idx="0">
                  <c:v>514</c:v>
                </c:pt>
                <c:pt idx="1">
                  <c:v>475</c:v>
                </c:pt>
                <c:pt idx="2">
                  <c:v>461</c:v>
                </c:pt>
                <c:pt idx="3">
                  <c:v>520</c:v>
                </c:pt>
                <c:pt idx="4">
                  <c:v>530</c:v>
                </c:pt>
              </c:numCache>
            </c:numRef>
          </c:val>
        </c:ser>
        <c:dLbls>
          <c:showVal val="1"/>
        </c:dLbls>
        <c:gapWidth val="250"/>
        <c:overlap val="-25"/>
        <c:axId val="60743040"/>
        <c:axId val="60851328"/>
      </c:barChart>
      <c:catAx>
        <c:axId val="60743040"/>
        <c:scaling>
          <c:orientation val="minMax"/>
        </c:scaling>
        <c:axPos val="b"/>
        <c:majorTickMark val="none"/>
        <c:tickLblPos val="nextTo"/>
        <c:txPr>
          <a:bodyPr/>
          <a:lstStyle/>
          <a:p>
            <a:pPr>
              <a:defRPr b="1">
                <a:solidFill>
                  <a:srgbClr val="002060"/>
                </a:solidFill>
              </a:defRPr>
            </a:pPr>
            <a:endParaRPr lang="en-US"/>
          </a:p>
        </c:txPr>
        <c:crossAx val="60851328"/>
        <c:crosses val="autoZero"/>
        <c:auto val="1"/>
        <c:lblAlgn val="ctr"/>
        <c:lblOffset val="100"/>
      </c:catAx>
      <c:valAx>
        <c:axId val="60851328"/>
        <c:scaling>
          <c:orientation val="minMax"/>
        </c:scaling>
        <c:delete val="1"/>
        <c:axPos val="l"/>
        <c:numFmt formatCode="General" sourceLinked="1"/>
        <c:tickLblPos val="nextTo"/>
        <c:crossAx val="60743040"/>
        <c:crosses val="autoZero"/>
        <c:crossBetween val="between"/>
      </c:valAx>
      <c:spPr>
        <a:blipFill>
          <a:blip xmlns:r="http://schemas.openxmlformats.org/officeDocument/2006/relationships" r:embed="rId1"/>
          <a:stretch>
            <a:fillRect/>
          </a:stretch>
        </a:blipFill>
        <a:ln>
          <a:noFill/>
        </a:ln>
      </c:spPr>
    </c:plotArea>
    <c:plotVisOnly val="1"/>
    <c:dispBlanksAs val="gap"/>
  </c:chart>
  <c:spPr>
    <a:ln>
      <a:noFill/>
    </a:ln>
  </c:spPr>
  <c:txPr>
    <a:bodyPr/>
    <a:lstStyle/>
    <a:p>
      <a:pPr>
        <a:defRPr>
          <a:latin typeface="Arial" pitchFamily="34" charset="0"/>
          <a:cs typeface="Arial" pitchFamily="34" charset="0"/>
        </a:defRPr>
      </a:pPr>
      <a:endParaRPr lang="en-US"/>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perspective val="30"/>
    </c:view3D>
    <c:plotArea>
      <c:layout>
        <c:manualLayout>
          <c:layoutTarget val="inner"/>
          <c:xMode val="edge"/>
          <c:yMode val="edge"/>
          <c:x val="7.3611111111111113E-2"/>
          <c:y val="0.27683727034120736"/>
          <c:w val="0.81388888888889399"/>
          <c:h val="0.68544582968795553"/>
        </c:manualLayout>
      </c:layout>
      <c:pie3DChart>
        <c:varyColors val="1"/>
        <c:ser>
          <c:idx val="0"/>
          <c:order val="0"/>
          <c:explosion val="2"/>
          <c:dPt>
            <c:idx val="0"/>
            <c:explosion val="12"/>
          </c:dPt>
          <c:dPt>
            <c:idx val="1"/>
            <c:explosion val="31"/>
          </c:dPt>
          <c:dLbls>
            <c:dLbl>
              <c:idx val="0"/>
              <c:layout>
                <c:manualLayout>
                  <c:x val="2.1768314463650632E-2"/>
                  <c:y val="0"/>
                </c:manualLayout>
              </c:layout>
              <c:tx>
                <c:rich>
                  <a:bodyPr/>
                  <a:lstStyle/>
                  <a:p>
                    <a:pPr>
                      <a:defRPr>
                        <a:solidFill>
                          <a:srgbClr val="0070C0"/>
                        </a:solidFill>
                      </a:defRPr>
                    </a:pPr>
                    <a:r>
                      <a:rPr lang="mn-MN"/>
                      <a:t>Арьсны халдварт өвчин
8%</a:t>
                    </a:r>
                  </a:p>
                </c:rich>
              </c:tx>
              <c:spPr/>
              <c:showCatName val="1"/>
              <c:showPercent val="1"/>
            </c:dLbl>
            <c:dLbl>
              <c:idx val="1"/>
              <c:layout>
                <c:manualLayout>
                  <c:x val="0.15759244591467494"/>
                  <c:y val="6.868629572962151E-2"/>
                </c:manualLayout>
              </c:layout>
              <c:showCatName val="1"/>
              <c:showPercent val="1"/>
            </c:dLbl>
            <c:dLbl>
              <c:idx val="2"/>
              <c:layout>
                <c:manualLayout>
                  <c:x val="5.0227471566054241E-2"/>
                  <c:y val="0.18685950714494021"/>
                </c:manualLayout>
              </c:layout>
              <c:tx>
                <c:rich>
                  <a:bodyPr/>
                  <a:lstStyle/>
                  <a:p>
                    <a:pPr>
                      <a:defRPr>
                        <a:solidFill>
                          <a:schemeClr val="accent3">
                            <a:lumMod val="50000"/>
                          </a:schemeClr>
                        </a:solidFill>
                      </a:defRPr>
                    </a:pPr>
                    <a:r>
                      <a:rPr lang="mn-MN"/>
                      <a:t>Амьсгалын замын халдварт өвчин
34%</a:t>
                    </a:r>
                  </a:p>
                </c:rich>
              </c:tx>
              <c:spPr/>
              <c:showCatName val="1"/>
              <c:showPercent val="1"/>
            </c:dLbl>
            <c:dLbl>
              <c:idx val="3"/>
              <c:layout>
                <c:manualLayout>
                  <c:x val="-5.6718503937007933E-2"/>
                  <c:y val="-3.7773767862351003E-2"/>
                </c:manualLayout>
              </c:layout>
              <c:tx>
                <c:rich>
                  <a:bodyPr/>
                  <a:lstStyle/>
                  <a:p>
                    <a:r>
                      <a:rPr lang="mn-MN"/>
                      <a:t>Бэлэгсийн замаар дамжих халдвар
57%</a:t>
                    </a:r>
                  </a:p>
                </c:rich>
              </c:tx>
              <c:showCatName val="1"/>
              <c:showPercent val="1"/>
            </c:dLbl>
            <c:txPr>
              <a:bodyPr/>
              <a:lstStyle/>
              <a:p>
                <a:pPr>
                  <a:defRPr>
                    <a:solidFill>
                      <a:srgbClr val="7030A0"/>
                    </a:solidFill>
                  </a:defRPr>
                </a:pPr>
                <a:endParaRPr lang="en-US"/>
              </a:p>
            </c:txPr>
            <c:showCatName val="1"/>
            <c:showPercent val="1"/>
            <c:showLeaderLines val="1"/>
          </c:dLbls>
          <c:cat>
            <c:strRef>
              <c:f>'em1'!$I$7:$I$10</c:f>
              <c:strCache>
                <c:ptCount val="4"/>
                <c:pt idx="0">
                  <c:v>Арьсны халдварт өвчин</c:v>
                </c:pt>
                <c:pt idx="1">
                  <c:v>Гэдэсний халдварт өвчин</c:v>
                </c:pt>
                <c:pt idx="2">
                  <c:v>Амьсгалын замын халдварт өвчин</c:v>
                </c:pt>
                <c:pt idx="3">
                  <c:v>Бэлэгсийн замаар дамжих халдвар</c:v>
                </c:pt>
              </c:strCache>
            </c:strRef>
          </c:cat>
          <c:val>
            <c:numRef>
              <c:f>'em1'!$J$7:$J$10</c:f>
              <c:numCache>
                <c:formatCode>General</c:formatCode>
                <c:ptCount val="4"/>
                <c:pt idx="0">
                  <c:v>20</c:v>
                </c:pt>
                <c:pt idx="1">
                  <c:v>2</c:v>
                </c:pt>
                <c:pt idx="2">
                  <c:v>85</c:v>
                </c:pt>
                <c:pt idx="3">
                  <c:v>112</c:v>
                </c:pt>
              </c:numCache>
            </c:numRef>
          </c:val>
        </c:ser>
        <c:dLbls>
          <c:showCatName val="1"/>
          <c:showPercent val="1"/>
        </c:dLbls>
      </c:pie3DChart>
    </c:plotArea>
    <c:plotVisOnly val="1"/>
    <c:dispBlanksAs val="zero"/>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6071741032370933E-2"/>
          <c:y val="5.1400554097404488E-2"/>
          <c:w val="0.87670273974373891"/>
          <c:h val="0.76007363662877236"/>
        </c:manualLayout>
      </c:layout>
      <c:barChart>
        <c:barDir val="col"/>
        <c:grouping val="clustered"/>
        <c:ser>
          <c:idx val="0"/>
          <c:order val="0"/>
          <c:tx>
            <c:strRef>
              <c:f>em!$B$12</c:f>
              <c:strCache>
                <c:ptCount val="1"/>
                <c:pt idx="0">
                  <c:v>Õàëäâàðò ºâ÷èí </c:v>
                </c:pt>
              </c:strCache>
            </c:strRef>
          </c:tx>
          <c:cat>
            <c:numRef>
              <c:f>em!$G$11:$S$11</c:f>
              <c:numCache>
                <c:formatCode>General</c:formatCode>
                <c:ptCount val="13"/>
                <c:pt idx="0">
                  <c:v>2013.6</c:v>
                </c:pt>
                <c:pt idx="1">
                  <c:v>7</c:v>
                </c:pt>
                <c:pt idx="2">
                  <c:v>8</c:v>
                </c:pt>
                <c:pt idx="3">
                  <c:v>9</c:v>
                </c:pt>
                <c:pt idx="4">
                  <c:v>10</c:v>
                </c:pt>
                <c:pt idx="5">
                  <c:v>11</c:v>
                </c:pt>
                <c:pt idx="6">
                  <c:v>12</c:v>
                </c:pt>
                <c:pt idx="7">
                  <c:v>2014.01</c:v>
                </c:pt>
                <c:pt idx="8">
                  <c:v>2</c:v>
                </c:pt>
                <c:pt idx="9">
                  <c:v>3</c:v>
                </c:pt>
                <c:pt idx="10">
                  <c:v>4</c:v>
                </c:pt>
                <c:pt idx="11">
                  <c:v>5</c:v>
                </c:pt>
                <c:pt idx="12">
                  <c:v>6</c:v>
                </c:pt>
              </c:numCache>
            </c:numRef>
          </c:cat>
          <c:val>
            <c:numRef>
              <c:f>em!$G$12:$S$12</c:f>
              <c:numCache>
                <c:formatCode>General</c:formatCode>
                <c:ptCount val="13"/>
                <c:pt idx="0">
                  <c:v>41</c:v>
                </c:pt>
                <c:pt idx="1">
                  <c:v>34</c:v>
                </c:pt>
                <c:pt idx="2">
                  <c:v>17</c:v>
                </c:pt>
                <c:pt idx="3">
                  <c:v>13</c:v>
                </c:pt>
                <c:pt idx="4">
                  <c:v>31</c:v>
                </c:pt>
                <c:pt idx="5">
                  <c:v>36</c:v>
                </c:pt>
                <c:pt idx="6">
                  <c:v>49</c:v>
                </c:pt>
                <c:pt idx="7">
                  <c:v>43</c:v>
                </c:pt>
                <c:pt idx="8">
                  <c:v>43</c:v>
                </c:pt>
                <c:pt idx="9">
                  <c:v>29</c:v>
                </c:pt>
                <c:pt idx="10">
                  <c:v>41</c:v>
                </c:pt>
                <c:pt idx="11">
                  <c:v>38</c:v>
                </c:pt>
                <c:pt idx="12">
                  <c:v>26</c:v>
                </c:pt>
              </c:numCache>
            </c:numRef>
          </c:val>
        </c:ser>
        <c:gapWidth val="10"/>
        <c:axId val="60788736"/>
        <c:axId val="60790272"/>
      </c:barChart>
      <c:lineChart>
        <c:grouping val="standard"/>
        <c:ser>
          <c:idx val="1"/>
          <c:order val="1"/>
          <c:tx>
            <c:strRef>
              <c:f>em!$B$13</c:f>
              <c:strCache>
                <c:ptCount val="1"/>
                <c:pt idx="0">
                  <c:v>Âèðóñò ãåïàòèò</c:v>
                </c:pt>
              </c:strCache>
            </c:strRef>
          </c:tx>
          <c:marker>
            <c:symbol val="none"/>
          </c:marker>
          <c:cat>
            <c:numRef>
              <c:f>em!$G$11:$S$11</c:f>
              <c:numCache>
                <c:formatCode>General</c:formatCode>
                <c:ptCount val="13"/>
                <c:pt idx="0">
                  <c:v>2013.6</c:v>
                </c:pt>
                <c:pt idx="1">
                  <c:v>7</c:v>
                </c:pt>
                <c:pt idx="2">
                  <c:v>8</c:v>
                </c:pt>
                <c:pt idx="3">
                  <c:v>9</c:v>
                </c:pt>
                <c:pt idx="4">
                  <c:v>10</c:v>
                </c:pt>
                <c:pt idx="5">
                  <c:v>11</c:v>
                </c:pt>
                <c:pt idx="6">
                  <c:v>12</c:v>
                </c:pt>
                <c:pt idx="7">
                  <c:v>2014.01</c:v>
                </c:pt>
                <c:pt idx="8">
                  <c:v>2</c:v>
                </c:pt>
                <c:pt idx="9">
                  <c:v>3</c:v>
                </c:pt>
                <c:pt idx="10">
                  <c:v>4</c:v>
                </c:pt>
                <c:pt idx="11">
                  <c:v>5</c:v>
                </c:pt>
                <c:pt idx="12">
                  <c:v>6</c:v>
                </c:pt>
              </c:numCache>
            </c:numRef>
          </c:cat>
          <c:val>
            <c:numRef>
              <c:f>em!$G$13:$S$13</c:f>
              <c:numCache>
                <c:formatCode>General</c:formatCode>
                <c:ptCount val="13"/>
                <c:pt idx="0">
                  <c:v>3</c:v>
                </c:pt>
                <c:pt idx="1">
                  <c:v>3</c:v>
                </c:pt>
                <c:pt idx="2">
                  <c:v>3</c:v>
                </c:pt>
                <c:pt idx="3">
                  <c:v>2</c:v>
                </c:pt>
                <c:pt idx="4">
                  <c:v>1</c:v>
                </c:pt>
                <c:pt idx="5">
                  <c:v>2</c:v>
                </c:pt>
                <c:pt idx="6">
                  <c:v>2</c:v>
                </c:pt>
                <c:pt idx="7">
                  <c:v>0</c:v>
                </c:pt>
                <c:pt idx="8">
                  <c:v>0</c:v>
                </c:pt>
                <c:pt idx="9">
                  <c:v>1</c:v>
                </c:pt>
                <c:pt idx="10">
                  <c:v>0</c:v>
                </c:pt>
                <c:pt idx="11">
                  <c:v>1</c:v>
                </c:pt>
                <c:pt idx="12">
                  <c:v>0</c:v>
                </c:pt>
              </c:numCache>
            </c:numRef>
          </c:val>
        </c:ser>
        <c:marker val="1"/>
        <c:axId val="60788736"/>
        <c:axId val="60790272"/>
      </c:lineChart>
      <c:catAx>
        <c:axId val="60788736"/>
        <c:scaling>
          <c:orientation val="minMax"/>
        </c:scaling>
        <c:axPos val="b"/>
        <c:numFmt formatCode="General" sourceLinked="1"/>
        <c:tickLblPos val="nextTo"/>
        <c:crossAx val="60790272"/>
        <c:crosses val="autoZero"/>
        <c:auto val="1"/>
        <c:lblAlgn val="ctr"/>
        <c:lblOffset val="100"/>
      </c:catAx>
      <c:valAx>
        <c:axId val="60790272"/>
        <c:scaling>
          <c:orientation val="minMax"/>
        </c:scaling>
        <c:axPos val="l"/>
        <c:majorGridlines>
          <c:spPr>
            <a:ln>
              <a:solidFill>
                <a:sysClr val="window" lastClr="FFFFFF"/>
              </a:solidFill>
            </a:ln>
          </c:spPr>
        </c:majorGridlines>
        <c:numFmt formatCode="General" sourceLinked="1"/>
        <c:tickLblPos val="nextTo"/>
        <c:crossAx val="60788736"/>
        <c:crosses val="autoZero"/>
        <c:crossBetween val="between"/>
      </c:valAx>
    </c:plotArea>
    <c:legend>
      <c:legendPos val="r"/>
      <c:layout>
        <c:manualLayout>
          <c:xMode val="edge"/>
          <c:yMode val="edge"/>
          <c:x val="2.3966337541140689E-2"/>
          <c:y val="2.8053886629100282E-2"/>
          <c:w val="0.65520276632088048"/>
          <c:h val="0.13745917177019762"/>
        </c:manualLayout>
      </c:layout>
      <c:txPr>
        <a:bodyPr/>
        <a:lstStyle/>
        <a:p>
          <a:pPr>
            <a:defRPr sz="800">
              <a:latin typeface="Arial Mon" pitchFamily="34" charset="0"/>
              <a:cs typeface="Arial" pitchFamily="34" charset="0"/>
            </a:defRPr>
          </a:pPr>
          <a:endParaRPr lang="en-US"/>
        </a:p>
      </c:txPr>
    </c:legend>
    <c:plotVisOnly val="1"/>
    <c:dispBlanksAs val="gap"/>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manualLayout>
          <c:layoutTarget val="inner"/>
          <c:xMode val="edge"/>
          <c:yMode val="edge"/>
          <c:x val="7.1988407699037624E-2"/>
          <c:y val="5.1400554097404488E-2"/>
          <c:w val="0.87784492563430083"/>
          <c:h val="0.8326195683872849"/>
        </c:manualLayout>
      </c:layout>
      <c:barChart>
        <c:barDir val="col"/>
        <c:grouping val="clustered"/>
        <c:ser>
          <c:idx val="0"/>
          <c:order val="0"/>
          <c:tx>
            <c:strRef>
              <c:f>'Ãðàôèê öàã óóð'!$Q$4</c:f>
              <c:strCache>
                <c:ptCount val="1"/>
                <c:pt idx="0">
                  <c:v>2012</c:v>
                </c:pt>
              </c:strCache>
            </c:strRef>
          </c:tx>
          <c:spPr>
            <a:ln>
              <a:solidFill>
                <a:srgbClr val="00B050"/>
              </a:solidFill>
            </a:ln>
          </c:spPr>
          <c:cat>
            <c:numRef>
              <c:f>'Ãðàôèê öàã óóð'!$R$3:$AC$3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'Ãðàôèê öàã óóð'!$R$4:$AC$4</c:f>
              <c:numCache>
                <c:formatCode>General</c:formatCode>
                <c:ptCount val="12"/>
                <c:pt idx="0">
                  <c:v>27</c:v>
                </c:pt>
                <c:pt idx="1">
                  <c:v>27</c:v>
                </c:pt>
                <c:pt idx="2">
                  <c:v>21</c:v>
                </c:pt>
                <c:pt idx="3">
                  <c:v>8</c:v>
                </c:pt>
                <c:pt idx="4">
                  <c:v>3</c:v>
                </c:pt>
                <c:pt idx="5">
                  <c:v>1</c:v>
                </c:pt>
                <c:pt idx="6">
                  <c:v>1</c:v>
                </c:pt>
                <c:pt idx="7">
                  <c:v>0</c:v>
                </c:pt>
                <c:pt idx="8">
                  <c:v>1</c:v>
                </c:pt>
                <c:pt idx="9">
                  <c:v>5</c:v>
                </c:pt>
                <c:pt idx="10">
                  <c:v>6</c:v>
                </c:pt>
                <c:pt idx="11">
                  <c:v>23</c:v>
                </c:pt>
              </c:numCache>
            </c:numRef>
          </c:val>
        </c:ser>
        <c:ser>
          <c:idx val="2"/>
          <c:order val="2"/>
          <c:tx>
            <c:strRef>
              <c:f>'Ãðàôèê öàã óóð'!$Q$6</c:f>
              <c:strCache>
                <c:ptCount val="1"/>
                <c:pt idx="0">
                  <c:v>2014</c:v>
                </c:pt>
              </c:strCache>
            </c:strRef>
          </c:tx>
          <c:spPr>
            <a:ln>
              <a:solidFill>
                <a:schemeClr val="accent6">
                  <a:lumMod val="50000"/>
                </a:schemeClr>
              </a:solidFill>
            </a:ln>
          </c:spPr>
          <c:cat>
            <c:numRef>
              <c:f>'Ãðàôèê öàã óóð'!$R$3:$AC$3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'Ãðàôèê öàã óóð'!$R$6:$AC$6</c:f>
              <c:numCache>
                <c:formatCode>General</c:formatCode>
                <c:ptCount val="12"/>
                <c:pt idx="0">
                  <c:v>25</c:v>
                </c:pt>
                <c:pt idx="1">
                  <c:v>26</c:v>
                </c:pt>
                <c:pt idx="2">
                  <c:v>10</c:v>
                </c:pt>
                <c:pt idx="3">
                  <c:v>6</c:v>
                </c:pt>
                <c:pt idx="4">
                  <c:v>2</c:v>
                </c:pt>
                <c:pt idx="5">
                  <c:v>2</c:v>
                </c:pt>
              </c:numCache>
            </c:numRef>
          </c:val>
        </c:ser>
        <c:gapWidth val="8"/>
        <c:overlap val="27"/>
        <c:axId val="61083008"/>
        <c:axId val="61092992"/>
      </c:barChart>
      <c:lineChart>
        <c:grouping val="standard"/>
        <c:ser>
          <c:idx val="1"/>
          <c:order val="1"/>
          <c:tx>
            <c:strRef>
              <c:f>'Ãðàôèê öàã óóð'!$Q$5</c:f>
              <c:strCache>
                <c:ptCount val="1"/>
                <c:pt idx="0">
                  <c:v>2013</c:v>
                </c:pt>
              </c:strCache>
            </c:strRef>
          </c:tx>
          <c:spPr>
            <a:ln w="25400">
              <a:solidFill>
                <a:srgbClr val="002060"/>
              </a:solidFill>
            </a:ln>
          </c:spPr>
          <c:marker>
            <c:symbol val="none"/>
          </c:marker>
          <c:cat>
            <c:numRef>
              <c:f>'Ãðàôèê öàã óóð'!$R$3:$AC$3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'Ãðàôèê öàã óóð'!$R$5:$AC$5</c:f>
              <c:numCache>
                <c:formatCode>General</c:formatCode>
                <c:ptCount val="12"/>
                <c:pt idx="0">
                  <c:v>22</c:v>
                </c:pt>
                <c:pt idx="1">
                  <c:v>20</c:v>
                </c:pt>
                <c:pt idx="2">
                  <c:v>5</c:v>
                </c:pt>
                <c:pt idx="3">
                  <c:v>3</c:v>
                </c:pt>
                <c:pt idx="4">
                  <c:v>0</c:v>
                </c:pt>
                <c:pt idx="5">
                  <c:v>0</c:v>
                </c:pt>
                <c:pt idx="6">
                  <c:v>0</c:v>
                </c:pt>
                <c:pt idx="7">
                  <c:v>0</c:v>
                </c:pt>
                <c:pt idx="8">
                  <c:v>0</c:v>
                </c:pt>
                <c:pt idx="9">
                  <c:v>14</c:v>
                </c:pt>
                <c:pt idx="10">
                  <c:v>13</c:v>
                </c:pt>
                <c:pt idx="11">
                  <c:v>20</c:v>
                </c:pt>
              </c:numCache>
            </c:numRef>
          </c:val>
        </c:ser>
        <c:ser>
          <c:idx val="3"/>
          <c:order val="3"/>
          <c:tx>
            <c:strRef>
              <c:f>'Ãðàôèê öàã óóð'!$Q$7</c:f>
              <c:strCache>
                <c:ptCount val="1"/>
                <c:pt idx="0">
                  <c:v>Ñòàíäàðò õýìæýý</c:v>
                </c:pt>
              </c:strCache>
            </c:strRef>
          </c:tx>
          <c:spPr>
            <a:ln w="31750">
              <a:solidFill>
                <a:srgbClr val="C00000"/>
              </a:solidFill>
              <a:prstDash val="sysDash"/>
            </a:ln>
          </c:spPr>
          <c:marker>
            <c:symbol val="none"/>
          </c:marker>
          <c:cat>
            <c:numRef>
              <c:f>'Ãðàôèê öàã óóð'!$R$3:$AC$3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'Ãðàôèê öàã óóð'!$R$7:$AC$7</c:f>
              <c:numCache>
                <c:formatCode>General</c:formatCode>
                <c:ptCount val="12"/>
                <c:pt idx="0">
                  <c:v>25</c:v>
                </c:pt>
                <c:pt idx="1">
                  <c:v>25</c:v>
                </c:pt>
                <c:pt idx="2">
                  <c:v>25</c:v>
                </c:pt>
                <c:pt idx="3">
                  <c:v>25</c:v>
                </c:pt>
                <c:pt idx="4">
                  <c:v>25</c:v>
                </c:pt>
                <c:pt idx="5">
                  <c:v>25</c:v>
                </c:pt>
                <c:pt idx="6">
                  <c:v>25</c:v>
                </c:pt>
                <c:pt idx="7">
                  <c:v>25</c:v>
                </c:pt>
                <c:pt idx="8">
                  <c:v>25</c:v>
                </c:pt>
                <c:pt idx="9">
                  <c:v>25</c:v>
                </c:pt>
                <c:pt idx="10">
                  <c:v>25</c:v>
                </c:pt>
                <c:pt idx="11">
                  <c:v>25</c:v>
                </c:pt>
              </c:numCache>
            </c:numRef>
          </c:val>
        </c:ser>
        <c:marker val="1"/>
        <c:axId val="61083008"/>
        <c:axId val="61092992"/>
      </c:lineChart>
      <c:catAx>
        <c:axId val="61083008"/>
        <c:scaling>
          <c:orientation val="minMax"/>
        </c:scaling>
        <c:axPos val="b"/>
        <c:numFmt formatCode="General" sourceLinked="1"/>
        <c:tickLblPos val="nextTo"/>
        <c:crossAx val="61092992"/>
        <c:crosses val="autoZero"/>
        <c:auto val="1"/>
        <c:lblAlgn val="ctr"/>
        <c:lblOffset val="100"/>
      </c:catAx>
      <c:valAx>
        <c:axId val="61092992"/>
        <c:scaling>
          <c:orientation val="minMax"/>
        </c:scaling>
        <c:axPos val="l"/>
        <c:numFmt formatCode="General" sourceLinked="1"/>
        <c:tickLblPos val="nextTo"/>
        <c:crossAx val="61083008"/>
        <c:crosses val="autoZero"/>
        <c:crossBetween val="between"/>
      </c:valAx>
    </c:plotArea>
    <c:legend>
      <c:legendPos val="r"/>
      <c:legendEntry>
        <c:idx val="3"/>
        <c:txPr>
          <a:bodyPr/>
          <a:lstStyle/>
          <a:p>
            <a:pPr>
              <a:defRPr>
                <a:latin typeface="Arial Mon" pitchFamily="34" charset="0"/>
              </a:defRPr>
            </a:pPr>
            <a:endParaRPr lang="en-US"/>
          </a:p>
        </c:txPr>
      </c:legendEntry>
      <c:layout>
        <c:manualLayout>
          <c:xMode val="edge"/>
          <c:yMode val="edge"/>
          <c:x val="0.31369475845222317"/>
          <c:y val="0.25647000110901841"/>
          <c:w val="0.43396751643668308"/>
          <c:h val="0.22623562899707958"/>
        </c:manualLayout>
      </c:layout>
    </c:legend>
    <c:plotVisOnly val="1"/>
    <c:dispBlanksAs val="gap"/>
  </c:chart>
  <c:spPr>
    <a:solidFill>
      <a:schemeClr val="bg1"/>
    </a:solidFill>
    <a:ln>
      <a:noFill/>
    </a:ln>
  </c:spPr>
  <c:txPr>
    <a:bodyPr/>
    <a:lstStyle/>
    <a:p>
      <a:pPr>
        <a:defRPr>
          <a:latin typeface="Arial" pitchFamily="34" charset="0"/>
          <a:cs typeface="Arial" pitchFamily="34" charset="0"/>
        </a:defRPr>
      </a:pPr>
      <a:endParaRPr lang="en-U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manualLayout>
          <c:layoutTarget val="inner"/>
          <c:xMode val="edge"/>
          <c:yMode val="edge"/>
          <c:x val="4.7012837681004192E-2"/>
          <c:y val="5.1400554097404488E-2"/>
          <c:w val="0.92781789828744587"/>
          <c:h val="0.8326195683872849"/>
        </c:manualLayout>
      </c:layout>
      <c:barChart>
        <c:barDir val="col"/>
        <c:grouping val="clustered"/>
        <c:ser>
          <c:idx val="0"/>
          <c:order val="0"/>
          <c:tx>
            <c:strRef>
              <c:f>'Ãðàôèê öàã óóð'!$B$4</c:f>
              <c:strCache>
                <c:ptCount val="1"/>
                <c:pt idx="0">
                  <c:v>2012</c:v>
                </c:pt>
              </c:strCache>
            </c:strRef>
          </c:tx>
          <c:cat>
            <c:numRef>
              <c:f>'Ãðàôèê öàã óóð'!$C$3:$N$3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'Ãðàôèê öàã óóð'!$C$4:$N$4</c:f>
              <c:numCache>
                <c:formatCode>General</c:formatCode>
                <c:ptCount val="12"/>
                <c:pt idx="0">
                  <c:v>31</c:v>
                </c:pt>
                <c:pt idx="1">
                  <c:v>32</c:v>
                </c:pt>
                <c:pt idx="2">
                  <c:v>23</c:v>
                </c:pt>
                <c:pt idx="3">
                  <c:v>11</c:v>
                </c:pt>
                <c:pt idx="4">
                  <c:v>8</c:v>
                </c:pt>
                <c:pt idx="5">
                  <c:v>9</c:v>
                </c:pt>
                <c:pt idx="6">
                  <c:v>0</c:v>
                </c:pt>
                <c:pt idx="7">
                  <c:v>4</c:v>
                </c:pt>
                <c:pt idx="8">
                  <c:v>4</c:v>
                </c:pt>
                <c:pt idx="9">
                  <c:v>8</c:v>
                </c:pt>
                <c:pt idx="10">
                  <c:v>12</c:v>
                </c:pt>
                <c:pt idx="11">
                  <c:v>30</c:v>
                </c:pt>
              </c:numCache>
            </c:numRef>
          </c:val>
        </c:ser>
        <c:ser>
          <c:idx val="2"/>
          <c:order val="2"/>
          <c:tx>
            <c:strRef>
              <c:f>'Ãðàôèê öàã óóð'!$B$6</c:f>
              <c:strCache>
                <c:ptCount val="1"/>
                <c:pt idx="0">
                  <c:v>2014</c:v>
                </c:pt>
              </c:strCache>
            </c:strRef>
          </c:tx>
          <c:cat>
            <c:numRef>
              <c:f>'Ãðàôèê öàã óóð'!$C$3:$N$3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'Ãðàôèê öàã óóð'!$C$6:$N$6</c:f>
              <c:numCache>
                <c:formatCode>General</c:formatCode>
                <c:ptCount val="12"/>
                <c:pt idx="0">
                  <c:v>26</c:v>
                </c:pt>
                <c:pt idx="1">
                  <c:v>25</c:v>
                </c:pt>
                <c:pt idx="2">
                  <c:v>11</c:v>
                </c:pt>
                <c:pt idx="3">
                  <c:v>16</c:v>
                </c:pt>
                <c:pt idx="4">
                  <c:v>7</c:v>
                </c:pt>
                <c:pt idx="5">
                  <c:v>7</c:v>
                </c:pt>
              </c:numCache>
            </c:numRef>
          </c:val>
        </c:ser>
        <c:gapWidth val="19"/>
        <c:overlap val="63"/>
        <c:axId val="61119872"/>
        <c:axId val="61125760"/>
      </c:barChart>
      <c:lineChart>
        <c:grouping val="standard"/>
        <c:ser>
          <c:idx val="1"/>
          <c:order val="1"/>
          <c:tx>
            <c:strRef>
              <c:f>'Ãðàôèê öàã óóð'!$B$5</c:f>
              <c:strCache>
                <c:ptCount val="1"/>
                <c:pt idx="0">
                  <c:v>2013</c:v>
                </c:pt>
              </c:strCache>
            </c:strRef>
          </c:tx>
          <c:spPr>
            <a:ln w="22225">
              <a:solidFill>
                <a:schemeClr val="accent4">
                  <a:lumMod val="50000"/>
                </a:schemeClr>
              </a:solidFill>
            </a:ln>
          </c:spPr>
          <c:marker>
            <c:symbol val="none"/>
          </c:marker>
          <c:cat>
            <c:numRef>
              <c:f>'Ãðàôèê öàã óóð'!$C$3:$N$3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'Ãðàôèê öàã óóð'!$C$5:$N$5</c:f>
              <c:numCache>
                <c:formatCode>General</c:formatCode>
                <c:ptCount val="12"/>
                <c:pt idx="0">
                  <c:v>31</c:v>
                </c:pt>
                <c:pt idx="1">
                  <c:v>27</c:v>
                </c:pt>
                <c:pt idx="2">
                  <c:v>18</c:v>
                </c:pt>
                <c:pt idx="3">
                  <c:v>9</c:v>
                </c:pt>
                <c:pt idx="4">
                  <c:v>0</c:v>
                </c:pt>
                <c:pt idx="5">
                  <c:v>0</c:v>
                </c:pt>
                <c:pt idx="6">
                  <c:v>0</c:v>
                </c:pt>
                <c:pt idx="7">
                  <c:v>0</c:v>
                </c:pt>
                <c:pt idx="8">
                  <c:v>0</c:v>
                </c:pt>
                <c:pt idx="9">
                  <c:v>14</c:v>
                </c:pt>
                <c:pt idx="10">
                  <c:v>17</c:v>
                </c:pt>
                <c:pt idx="11">
                  <c:v>20</c:v>
                </c:pt>
              </c:numCache>
            </c:numRef>
          </c:val>
        </c:ser>
        <c:ser>
          <c:idx val="3"/>
          <c:order val="3"/>
          <c:tx>
            <c:strRef>
              <c:f>'Ãðàôèê öàã óóð'!$B$7</c:f>
              <c:strCache>
                <c:ptCount val="1"/>
                <c:pt idx="0">
                  <c:v>Ñòàíäàðò õýìæýý</c:v>
                </c:pt>
              </c:strCache>
            </c:strRef>
          </c:tx>
          <c:spPr>
            <a:ln w="28575">
              <a:solidFill>
                <a:schemeClr val="accent6">
                  <a:lumMod val="50000"/>
                </a:schemeClr>
              </a:solidFill>
              <a:prstDash val="sysDash"/>
            </a:ln>
          </c:spPr>
          <c:marker>
            <c:symbol val="none"/>
          </c:marker>
          <c:cat>
            <c:numRef>
              <c:f>'Ãðàôèê öàã óóð'!$C$3:$N$3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'Ãðàôèê öàã óóð'!$C$7:$N$7</c:f>
              <c:numCache>
                <c:formatCode>General</c:formatCode>
                <c:ptCount val="12"/>
                <c:pt idx="0">
                  <c:v>30</c:v>
                </c:pt>
                <c:pt idx="1">
                  <c:v>30</c:v>
                </c:pt>
                <c:pt idx="2">
                  <c:v>30</c:v>
                </c:pt>
                <c:pt idx="3">
                  <c:v>30</c:v>
                </c:pt>
                <c:pt idx="4">
                  <c:v>30</c:v>
                </c:pt>
                <c:pt idx="5">
                  <c:v>30</c:v>
                </c:pt>
                <c:pt idx="6">
                  <c:v>30</c:v>
                </c:pt>
                <c:pt idx="7">
                  <c:v>30</c:v>
                </c:pt>
                <c:pt idx="8">
                  <c:v>30</c:v>
                </c:pt>
                <c:pt idx="9">
                  <c:v>30</c:v>
                </c:pt>
                <c:pt idx="10">
                  <c:v>30</c:v>
                </c:pt>
                <c:pt idx="11">
                  <c:v>30</c:v>
                </c:pt>
              </c:numCache>
            </c:numRef>
          </c:val>
        </c:ser>
        <c:marker val="1"/>
        <c:axId val="61119872"/>
        <c:axId val="61125760"/>
      </c:lineChart>
      <c:catAx>
        <c:axId val="61119872"/>
        <c:scaling>
          <c:orientation val="minMax"/>
        </c:scaling>
        <c:axPos val="b"/>
        <c:numFmt formatCode="General" sourceLinked="1"/>
        <c:tickLblPos val="nextTo"/>
        <c:crossAx val="61125760"/>
        <c:crosses val="autoZero"/>
        <c:auto val="1"/>
        <c:lblAlgn val="ctr"/>
        <c:lblOffset val="100"/>
      </c:catAx>
      <c:valAx>
        <c:axId val="61125760"/>
        <c:scaling>
          <c:orientation val="minMax"/>
        </c:scaling>
        <c:axPos val="l"/>
        <c:numFmt formatCode="General" sourceLinked="1"/>
        <c:tickLblPos val="nextTo"/>
        <c:crossAx val="61119872"/>
        <c:crosses val="autoZero"/>
        <c:crossBetween val="between"/>
      </c:valAx>
    </c:plotArea>
    <c:legend>
      <c:legendPos val="r"/>
      <c:layout>
        <c:manualLayout>
          <c:xMode val="edge"/>
          <c:yMode val="edge"/>
          <c:x val="0.31020859356767727"/>
          <c:y val="0.19830635753864101"/>
          <c:w val="0.45715278714943641"/>
          <c:h val="0.20175707203266274"/>
        </c:manualLayout>
      </c:layout>
    </c:legend>
    <c:plotVisOnly val="1"/>
    <c:dispBlanksAs val="zero"/>
  </c:chart>
  <c:spPr>
    <a:solidFill>
      <a:schemeClr val="bg1"/>
    </a:solidFill>
    <a:ln>
      <a:noFill/>
    </a:ln>
  </c:spPr>
  <c:txPr>
    <a:bodyPr/>
    <a:lstStyle/>
    <a:p>
      <a:pPr>
        <a:defRPr>
          <a:latin typeface="Arial Mon" pitchFamily="34" charset="0"/>
        </a:defRPr>
      </a:pPr>
      <a:endParaRPr lang="en-U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barChart>
        <c:barDir val="col"/>
        <c:grouping val="clustered"/>
        <c:ser>
          <c:idx val="0"/>
          <c:order val="0"/>
          <c:tx>
            <c:strRef>
              <c:f>График!$B$3</c:f>
              <c:strCache>
                <c:ptCount val="1"/>
                <c:pt idx="0">
                  <c:v>Áèîëîãèéí</c:v>
                </c:pt>
              </c:strCache>
            </c:strRef>
          </c:tx>
          <c:spPr>
            <a:solidFill>
              <a:schemeClr val="accent3">
                <a:lumMod val="60000"/>
                <a:lumOff val="40000"/>
              </a:schemeClr>
            </a:solidFill>
            <a:ln>
              <a:solidFill>
                <a:schemeClr val="accent3">
                  <a:lumMod val="50000"/>
                </a:schemeClr>
              </a:solidFill>
            </a:ln>
          </c:spPr>
          <c:dLbls>
            <c:txPr>
              <a:bodyPr/>
              <a:lstStyle/>
              <a:p>
                <a:pPr>
                  <a:defRPr sz="1100"/>
                </a:pPr>
                <a:endParaRPr lang="en-US"/>
              </a:p>
            </c:txPr>
            <c:showVal val="1"/>
          </c:dLbls>
          <c:cat>
            <c:strRef>
              <c:f>График!$C$2:$D$2</c:f>
              <c:strCache>
                <c:ptCount val="2"/>
                <c:pt idx="0">
                  <c:v>2013 I-VI</c:v>
                </c:pt>
                <c:pt idx="1">
                  <c:v>2014 I-VI</c:v>
                </c:pt>
              </c:strCache>
            </c:strRef>
          </c:cat>
          <c:val>
            <c:numRef>
              <c:f>График!$C$3:$D$3</c:f>
              <c:numCache>
                <c:formatCode>General</c:formatCode>
                <c:ptCount val="2"/>
                <c:pt idx="0">
                  <c:v>4.7</c:v>
                </c:pt>
                <c:pt idx="1">
                  <c:v>8.5</c:v>
                </c:pt>
              </c:numCache>
            </c:numRef>
          </c:val>
        </c:ser>
        <c:ser>
          <c:idx val="1"/>
          <c:order val="1"/>
          <c:tx>
            <c:strRef>
              <c:f>График!$B$4</c:f>
              <c:strCache>
                <c:ptCount val="1"/>
                <c:pt idx="0">
                  <c:v>Òåõíèêèéí</c:v>
                </c:pt>
              </c:strCache>
            </c:strRef>
          </c:tx>
          <c:spPr>
            <a:solidFill>
              <a:schemeClr val="accent3">
                <a:lumMod val="75000"/>
              </a:schemeClr>
            </a:solidFill>
          </c:spPr>
          <c:dLbls>
            <c:txPr>
              <a:bodyPr/>
              <a:lstStyle/>
              <a:p>
                <a:pPr>
                  <a:defRPr sz="1100"/>
                </a:pPr>
                <a:endParaRPr lang="en-US"/>
              </a:p>
            </c:txPr>
            <c:showVal val="1"/>
          </c:dLbls>
          <c:cat>
            <c:strRef>
              <c:f>График!$C$2:$D$2</c:f>
              <c:strCache>
                <c:ptCount val="2"/>
                <c:pt idx="0">
                  <c:v>2013 I-VI</c:v>
                </c:pt>
                <c:pt idx="1">
                  <c:v>2014 I-VI</c:v>
                </c:pt>
              </c:strCache>
            </c:strRef>
          </c:cat>
          <c:val>
            <c:numRef>
              <c:f>График!$C$4:$D$4</c:f>
              <c:numCache>
                <c:formatCode>General</c:formatCode>
                <c:ptCount val="2"/>
                <c:pt idx="0">
                  <c:v>19.8</c:v>
                </c:pt>
                <c:pt idx="1">
                  <c:v>33</c:v>
                </c:pt>
              </c:numCache>
            </c:numRef>
          </c:val>
        </c:ser>
        <c:dLbls>
          <c:showVal val="1"/>
        </c:dLbls>
        <c:gapWidth val="20"/>
        <c:overlap val="15"/>
        <c:axId val="55986048"/>
        <c:axId val="55987584"/>
      </c:barChart>
      <c:catAx>
        <c:axId val="55986048"/>
        <c:scaling>
          <c:orientation val="minMax"/>
        </c:scaling>
        <c:axPos val="b"/>
        <c:majorTickMark val="none"/>
        <c:tickLblPos val="nextTo"/>
        <c:txPr>
          <a:bodyPr/>
          <a:lstStyle/>
          <a:p>
            <a:pPr>
              <a:defRPr sz="1100"/>
            </a:pPr>
            <a:endParaRPr lang="en-US"/>
          </a:p>
        </c:txPr>
        <c:crossAx val="55987584"/>
        <c:crosses val="autoZero"/>
        <c:auto val="1"/>
        <c:lblAlgn val="ctr"/>
        <c:lblOffset val="100"/>
      </c:catAx>
      <c:valAx>
        <c:axId val="55987584"/>
        <c:scaling>
          <c:orientation val="minMax"/>
        </c:scaling>
        <c:delete val="1"/>
        <c:axPos val="l"/>
        <c:numFmt formatCode="General" sourceLinked="1"/>
        <c:tickLblPos val="nextTo"/>
        <c:crossAx val="55986048"/>
        <c:crosses val="autoZero"/>
        <c:crossBetween val="between"/>
      </c:valAx>
    </c:plotArea>
    <c:legend>
      <c:legendPos val="t"/>
      <c:layout>
        <c:manualLayout>
          <c:xMode val="edge"/>
          <c:yMode val="edge"/>
          <c:x val="9.9600387789364267E-3"/>
          <c:y val="5.8217703102072874E-2"/>
          <c:w val="0.21589826046519087"/>
          <c:h val="0.2971769276871904"/>
        </c:manualLayout>
      </c:layout>
    </c:legend>
    <c:plotVisOnly val="1"/>
  </c:chart>
  <c:spPr>
    <a:ln>
      <a:noFill/>
    </a:ln>
  </c:spPr>
  <c:txPr>
    <a:bodyPr/>
    <a:lstStyle/>
    <a:p>
      <a:pPr>
        <a:defRPr sz="1050">
          <a:latin typeface="Arial Mon" pitchFamily="34" charset="0"/>
        </a:defRPr>
      </a:pPr>
      <a:endParaRPr lang="en-U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15471062992125983"/>
          <c:y val="1.8902376786235197E-2"/>
          <c:w val="0.76086163471990265"/>
          <c:h val="0.93017169728784244"/>
        </c:manualLayout>
      </c:layout>
      <c:barChart>
        <c:barDir val="bar"/>
        <c:grouping val="clustered"/>
        <c:ser>
          <c:idx val="0"/>
          <c:order val="0"/>
          <c:tx>
            <c:strRef>
              <c:f>'Хүснэгт 9'!$H$8</c:f>
              <c:strCache>
                <c:ptCount val="1"/>
                <c:pt idx="0">
                  <c:v>Төмс</c:v>
                </c:pt>
              </c:strCache>
            </c:strRef>
          </c:tx>
          <c:spPr>
            <a:solidFill>
              <a:schemeClr val="accent3">
                <a:lumMod val="75000"/>
              </a:schemeClr>
            </a:solidFill>
          </c:spPr>
          <c:dLbls>
            <c:dLbl>
              <c:idx val="0"/>
              <c:layout>
                <c:manualLayout>
                  <c:x val="-0.11666666666666672"/>
                  <c:y val="0"/>
                </c:manualLayout>
              </c:layout>
              <c:showVal val="1"/>
            </c:dLbl>
            <c:dLbl>
              <c:idx val="1"/>
              <c:layout>
                <c:manualLayout>
                  <c:x val="-0.10833333333333336"/>
                  <c:y val="0"/>
                </c:manualLayout>
              </c:layout>
              <c:showVal val="1"/>
            </c:dLbl>
            <c:dLbl>
              <c:idx val="2"/>
              <c:layout>
                <c:manualLayout>
                  <c:x val="-0.11944444444444446"/>
                  <c:y val="4.2437781360067911E-17"/>
                </c:manualLayout>
              </c:layout>
              <c:showVal val="1"/>
            </c:dLbl>
            <c:dLbl>
              <c:idx val="3"/>
              <c:layout>
                <c:manualLayout>
                  <c:x val="-0.12575757575757568"/>
                  <c:y val="0"/>
                </c:manualLayout>
              </c:layout>
              <c:showVal val="1"/>
            </c:dLbl>
            <c:txPr>
              <a:bodyPr/>
              <a:lstStyle/>
              <a:p>
                <a:pPr>
                  <a:defRPr>
                    <a:solidFill>
                      <a:schemeClr val="bg1"/>
                    </a:solidFill>
                  </a:defRPr>
                </a:pPr>
                <a:endParaRPr lang="en-US"/>
              </a:p>
            </c:txPr>
            <c:showVal val="1"/>
          </c:dLbls>
          <c:cat>
            <c:strRef>
              <c:f>'Хүснэгт 9'!$I$7:$L$7</c:f>
              <c:strCache>
                <c:ptCount val="4"/>
                <c:pt idx="0">
                  <c:v>2011 он </c:v>
                </c:pt>
                <c:pt idx="1">
                  <c:v>2012 он</c:v>
                </c:pt>
                <c:pt idx="2">
                  <c:v>2013 он </c:v>
                </c:pt>
                <c:pt idx="3">
                  <c:v>2014 он </c:v>
                </c:pt>
              </c:strCache>
            </c:strRef>
          </c:cat>
          <c:val>
            <c:numRef>
              <c:f>'Хүснэгт 9'!$I$8:$L$8</c:f>
              <c:numCache>
                <c:formatCode>General</c:formatCode>
                <c:ptCount val="4"/>
                <c:pt idx="0">
                  <c:v>813.5</c:v>
                </c:pt>
                <c:pt idx="1">
                  <c:v>655.7</c:v>
                </c:pt>
                <c:pt idx="2">
                  <c:v>748.2</c:v>
                </c:pt>
                <c:pt idx="3">
                  <c:v>646.29999999999995</c:v>
                </c:pt>
              </c:numCache>
            </c:numRef>
          </c:val>
        </c:ser>
        <c:ser>
          <c:idx val="1"/>
          <c:order val="1"/>
          <c:tx>
            <c:strRef>
              <c:f>'Хүснэгт 9'!$H$9</c:f>
              <c:strCache>
                <c:ptCount val="1"/>
                <c:pt idx="0">
                  <c:v>Хүнсний ногоо</c:v>
                </c:pt>
              </c:strCache>
            </c:strRef>
          </c:tx>
          <c:spPr>
            <a:solidFill>
              <a:schemeClr val="accent3">
                <a:lumMod val="60000"/>
                <a:lumOff val="40000"/>
              </a:schemeClr>
            </a:solidFill>
          </c:spPr>
          <c:dLbls>
            <c:dLbl>
              <c:idx val="0"/>
              <c:layout>
                <c:manualLayout>
                  <c:x val="-0.1222222222222234"/>
                  <c:y val="-8.4875562720136266E-17"/>
                </c:manualLayout>
              </c:layout>
              <c:showVal val="1"/>
            </c:dLbl>
            <c:dLbl>
              <c:idx val="1"/>
              <c:layout>
                <c:manualLayout>
                  <c:x val="-0.12853548609454121"/>
                  <c:y val="0"/>
                </c:manualLayout>
              </c:layout>
              <c:showVal val="1"/>
            </c:dLbl>
            <c:dLbl>
              <c:idx val="2"/>
              <c:layout>
                <c:manualLayout>
                  <c:x val="-0.10833333333333336"/>
                  <c:y val="0"/>
                </c:manualLayout>
              </c:layout>
              <c:showVal val="1"/>
            </c:dLbl>
            <c:dLbl>
              <c:idx val="3"/>
              <c:layout>
                <c:manualLayout>
                  <c:x val="-0.11666666666666672"/>
                  <c:y val="0"/>
                </c:manualLayout>
              </c:layout>
              <c:showVal val="1"/>
            </c:dLbl>
            <c:txPr>
              <a:bodyPr/>
              <a:lstStyle/>
              <a:p>
                <a:pPr>
                  <a:defRPr>
                    <a:solidFill>
                      <a:srgbClr val="002060"/>
                    </a:solidFill>
                  </a:defRPr>
                </a:pPr>
                <a:endParaRPr lang="en-US"/>
              </a:p>
            </c:txPr>
            <c:showVal val="1"/>
          </c:dLbls>
          <c:cat>
            <c:strRef>
              <c:f>'Хүснэгт 9'!$I$7:$L$7</c:f>
              <c:strCache>
                <c:ptCount val="4"/>
                <c:pt idx="0">
                  <c:v>2011 он </c:v>
                </c:pt>
                <c:pt idx="1">
                  <c:v>2012 он</c:v>
                </c:pt>
                <c:pt idx="2">
                  <c:v>2013 он </c:v>
                </c:pt>
                <c:pt idx="3">
                  <c:v>2014 он </c:v>
                </c:pt>
              </c:strCache>
            </c:strRef>
          </c:cat>
          <c:val>
            <c:numRef>
              <c:f>'Хүснэгт 9'!$I$9:$L$9</c:f>
              <c:numCache>
                <c:formatCode>General</c:formatCode>
                <c:ptCount val="4"/>
                <c:pt idx="0">
                  <c:v>330.7</c:v>
                </c:pt>
                <c:pt idx="1">
                  <c:v>235.8</c:v>
                </c:pt>
                <c:pt idx="2">
                  <c:v>231.5</c:v>
                </c:pt>
                <c:pt idx="3">
                  <c:v>325.3</c:v>
                </c:pt>
              </c:numCache>
            </c:numRef>
          </c:val>
        </c:ser>
        <c:dLbls>
          <c:showVal val="1"/>
        </c:dLbls>
        <c:gapWidth val="23"/>
        <c:overlap val="40"/>
        <c:axId val="56008064"/>
        <c:axId val="61015168"/>
      </c:barChart>
      <c:catAx>
        <c:axId val="56008064"/>
        <c:scaling>
          <c:orientation val="minMax"/>
        </c:scaling>
        <c:axPos val="l"/>
        <c:majorTickMark val="none"/>
        <c:tickLblPos val="nextTo"/>
        <c:crossAx val="61015168"/>
        <c:crosses val="autoZero"/>
        <c:auto val="1"/>
        <c:lblAlgn val="ctr"/>
        <c:lblOffset val="100"/>
      </c:catAx>
      <c:valAx>
        <c:axId val="61015168"/>
        <c:scaling>
          <c:orientation val="minMax"/>
        </c:scaling>
        <c:delete val="1"/>
        <c:axPos val="b"/>
        <c:numFmt formatCode="General" sourceLinked="1"/>
        <c:tickLblPos val="nextTo"/>
        <c:crossAx val="56008064"/>
        <c:crosses val="autoZero"/>
        <c:crossBetween val="between"/>
      </c:valAx>
    </c:plotArea>
    <c:legend>
      <c:legendPos val="t"/>
      <c:layout>
        <c:manualLayout>
          <c:xMode val="edge"/>
          <c:yMode val="edge"/>
          <c:x val="0.75336938943238152"/>
          <c:y val="1.9150841438937912E-2"/>
          <c:w val="0.17011329833770791"/>
          <c:h val="0.37538385826771914"/>
        </c:manualLayout>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style val="3"/>
  <c:chart>
    <c:autoTitleDeleted val="1"/>
    <c:plotArea>
      <c:layout>
        <c:manualLayout>
          <c:layoutTarget val="inner"/>
          <c:xMode val="edge"/>
          <c:yMode val="edge"/>
          <c:x val="4.2635658914728813E-2"/>
          <c:y val="0.1307450568678932"/>
          <c:w val="0.91472868217054648"/>
          <c:h val="0.68247955672207661"/>
        </c:manualLayout>
      </c:layout>
      <c:barChart>
        <c:barDir val="col"/>
        <c:grouping val="stacked"/>
        <c:ser>
          <c:idx val="0"/>
          <c:order val="0"/>
          <c:tx>
            <c:strRef>
              <c:f>'Хүснэгт 21'!$B$18</c:f>
              <c:strCache>
                <c:ptCount val="1"/>
                <c:pt idx="0">
                  <c:v>айл өрх</c:v>
                </c:pt>
              </c:strCache>
            </c:strRef>
          </c:tx>
          <c:dLbls>
            <c:txPr>
              <a:bodyPr/>
              <a:lstStyle/>
              <a:p>
                <a:pPr>
                  <a:defRPr sz="1100">
                    <a:solidFill>
                      <a:schemeClr val="bg1"/>
                    </a:solidFill>
                  </a:defRPr>
                </a:pPr>
                <a:endParaRPr lang="en-US"/>
              </a:p>
            </c:txPr>
            <c:showVal val="1"/>
          </c:dLbls>
          <c:cat>
            <c:strRef>
              <c:f>'Хүснэгт 21'!$C$17:$E$17</c:f>
              <c:strCache>
                <c:ptCount val="3"/>
                <c:pt idx="0">
                  <c:v>2012.I-VI</c:v>
                </c:pt>
                <c:pt idx="1">
                  <c:v>2013.I-VI</c:v>
                </c:pt>
                <c:pt idx="2">
                  <c:v>2014.I-VI</c:v>
                </c:pt>
              </c:strCache>
            </c:strRef>
          </c:cat>
          <c:val>
            <c:numRef>
              <c:f>'Хүснэгт 21'!$C$18:$E$18</c:f>
              <c:numCache>
                <c:formatCode>General</c:formatCode>
                <c:ptCount val="3"/>
                <c:pt idx="0">
                  <c:v>868</c:v>
                </c:pt>
                <c:pt idx="1">
                  <c:v>688</c:v>
                </c:pt>
                <c:pt idx="2">
                  <c:v>623</c:v>
                </c:pt>
              </c:numCache>
            </c:numRef>
          </c:val>
        </c:ser>
        <c:ser>
          <c:idx val="1"/>
          <c:order val="1"/>
          <c:tx>
            <c:strRef>
              <c:f>'Хүснэгт 21'!$B$19</c:f>
              <c:strCache>
                <c:ptCount val="1"/>
                <c:pt idx="0">
                  <c:v>ААНБ</c:v>
                </c:pt>
              </c:strCache>
            </c:strRef>
          </c:tx>
          <c:dLbls>
            <c:txPr>
              <a:bodyPr/>
              <a:lstStyle/>
              <a:p>
                <a:pPr>
                  <a:defRPr sz="1100">
                    <a:solidFill>
                      <a:schemeClr val="bg1"/>
                    </a:solidFill>
                  </a:defRPr>
                </a:pPr>
                <a:endParaRPr lang="en-US"/>
              </a:p>
            </c:txPr>
            <c:showVal val="1"/>
          </c:dLbls>
          <c:cat>
            <c:strRef>
              <c:f>'Хүснэгт 21'!$C$17:$E$17</c:f>
              <c:strCache>
                <c:ptCount val="3"/>
                <c:pt idx="0">
                  <c:v>2012.I-VI</c:v>
                </c:pt>
                <c:pt idx="1">
                  <c:v>2013.I-VI</c:v>
                </c:pt>
                <c:pt idx="2">
                  <c:v>2014.I-VI</c:v>
                </c:pt>
              </c:strCache>
            </c:strRef>
          </c:cat>
          <c:val>
            <c:numRef>
              <c:f>'Хүснэгт 21'!$C$19:$E$19</c:f>
              <c:numCache>
                <c:formatCode>General</c:formatCode>
                <c:ptCount val="3"/>
                <c:pt idx="0">
                  <c:v>438</c:v>
                </c:pt>
                <c:pt idx="1">
                  <c:v>434</c:v>
                </c:pt>
                <c:pt idx="2">
                  <c:v>434</c:v>
                </c:pt>
              </c:numCache>
            </c:numRef>
          </c:val>
        </c:ser>
        <c:dLbls>
          <c:showVal val="1"/>
        </c:dLbls>
        <c:gapWidth val="95"/>
        <c:overlap val="100"/>
        <c:axId val="61060992"/>
        <c:axId val="61062528"/>
      </c:barChart>
      <c:catAx>
        <c:axId val="61060992"/>
        <c:scaling>
          <c:orientation val="minMax"/>
        </c:scaling>
        <c:axPos val="b"/>
        <c:majorTickMark val="none"/>
        <c:tickLblPos val="nextTo"/>
        <c:crossAx val="61062528"/>
        <c:crosses val="autoZero"/>
        <c:auto val="1"/>
        <c:lblAlgn val="ctr"/>
        <c:lblOffset val="100"/>
      </c:catAx>
      <c:valAx>
        <c:axId val="61062528"/>
        <c:scaling>
          <c:orientation val="minMax"/>
        </c:scaling>
        <c:delete val="1"/>
        <c:axPos val="l"/>
        <c:numFmt formatCode="General" sourceLinked="1"/>
        <c:tickLblPos val="nextTo"/>
        <c:crossAx val="61060992"/>
        <c:crosses val="autoZero"/>
        <c:crossBetween val="between"/>
      </c:valAx>
    </c:plotArea>
    <c:legend>
      <c:legendPos val="t"/>
      <c:layout>
        <c:manualLayout>
          <c:xMode val="edge"/>
          <c:yMode val="edge"/>
          <c:x val="0.36800721784777113"/>
          <c:y val="1.388888888888901E-2"/>
          <c:w val="0.54731889763779562"/>
          <c:h val="0.13001348789734823"/>
        </c:manualLayout>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style val="5"/>
  <c:chart>
    <c:autoTitleDeleted val="1"/>
    <c:view3D>
      <c:rAngAx val="1"/>
    </c:view3D>
    <c:plotArea>
      <c:layout/>
      <c:bar3DChart>
        <c:barDir val="col"/>
        <c:grouping val="clustered"/>
        <c:ser>
          <c:idx val="0"/>
          <c:order val="0"/>
          <c:tx>
            <c:strRef>
              <c:f>'Хүснэгт 21'!$J$18</c:f>
              <c:strCache>
                <c:ptCount val="1"/>
                <c:pt idx="0">
                  <c:v>үүрэн телефон хэрэглэгч</c:v>
                </c:pt>
              </c:strCache>
            </c:strRef>
          </c:tx>
          <c:dLbls>
            <c:dLbl>
              <c:idx val="0"/>
              <c:layout>
                <c:manualLayout>
                  <c:x val="1.3888875175869573E-2"/>
                  <c:y val="-7.7496037632977549E-2"/>
                </c:manualLayout>
              </c:layout>
              <c:showVal val="1"/>
            </c:dLbl>
            <c:dLbl>
              <c:idx val="1"/>
              <c:layout>
                <c:manualLayout>
                  <c:x val="1.3888875175869573E-2"/>
                  <c:y val="-6.1795681336934818E-2"/>
                </c:manualLayout>
              </c:layout>
              <c:showVal val="1"/>
            </c:dLbl>
            <c:dLbl>
              <c:idx val="2"/>
              <c:layout>
                <c:manualLayout>
                  <c:x val="2.2222222222222202E-2"/>
                  <c:y val="0.18055555555555555"/>
                </c:manualLayout>
              </c:layout>
              <c:showVal val="1"/>
            </c:dLbl>
            <c:showVal val="1"/>
          </c:dLbls>
          <c:cat>
            <c:strRef>
              <c:f>'Хүснэгт 21'!$K$17:$M$17</c:f>
              <c:strCache>
                <c:ptCount val="3"/>
                <c:pt idx="0">
                  <c:v>2012.I-VI</c:v>
                </c:pt>
                <c:pt idx="1">
                  <c:v>2013.I-VI</c:v>
                </c:pt>
                <c:pt idx="2">
                  <c:v>2014.I-VI</c:v>
                </c:pt>
              </c:strCache>
            </c:strRef>
          </c:cat>
          <c:val>
            <c:numRef>
              <c:f>'Хүснэгт 21'!$K$18:$M$18</c:f>
              <c:numCache>
                <c:formatCode>General</c:formatCode>
                <c:ptCount val="3"/>
                <c:pt idx="0">
                  <c:v>35200</c:v>
                </c:pt>
                <c:pt idx="1">
                  <c:v>35200</c:v>
                </c:pt>
                <c:pt idx="2">
                  <c:v>35358</c:v>
                </c:pt>
              </c:numCache>
            </c:numRef>
          </c:val>
        </c:ser>
        <c:dLbls>
          <c:showVal val="1"/>
        </c:dLbls>
        <c:gapWidth val="69"/>
        <c:shape val="cylinder"/>
        <c:axId val="61148544"/>
        <c:axId val="61170816"/>
        <c:axId val="0"/>
      </c:bar3DChart>
      <c:catAx>
        <c:axId val="61148544"/>
        <c:scaling>
          <c:orientation val="minMax"/>
        </c:scaling>
        <c:axPos val="b"/>
        <c:majorTickMark val="none"/>
        <c:tickLblPos val="nextTo"/>
        <c:crossAx val="61170816"/>
        <c:crosses val="autoZero"/>
        <c:auto val="1"/>
        <c:lblAlgn val="ctr"/>
        <c:lblOffset val="100"/>
      </c:catAx>
      <c:valAx>
        <c:axId val="61170816"/>
        <c:scaling>
          <c:orientation val="minMax"/>
        </c:scaling>
        <c:delete val="1"/>
        <c:axPos val="l"/>
        <c:numFmt formatCode="General" sourceLinked="1"/>
        <c:tickLblPos val="nextTo"/>
        <c:crossAx val="61148544"/>
        <c:crosses val="autoZero"/>
        <c:crossBetween val="between"/>
      </c:valAx>
    </c:plotArea>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6921600811983198E-2"/>
          <c:y val="9.4490305647278228E-2"/>
          <c:w val="0.97099380704300686"/>
          <c:h val="0.61585931758530743"/>
        </c:manualLayout>
      </c:layout>
      <c:barChart>
        <c:barDir val="col"/>
        <c:grouping val="clustered"/>
        <c:ser>
          <c:idx val="0"/>
          <c:order val="0"/>
          <c:tx>
            <c:strRef>
              <c:f>Sheet1!$C$86</c:f>
              <c:strCache>
                <c:ptCount val="1"/>
                <c:pt idx="0">
                  <c:v>Төмс</c:v>
                </c:pt>
              </c:strCache>
            </c:strRef>
          </c:tx>
          <c:spPr>
            <a:blipFill>
              <a:blip xmlns:r="http://schemas.openxmlformats.org/officeDocument/2006/relationships" r:embed="rId2"/>
              <a:stretch>
                <a:fillRect/>
              </a:stretch>
            </a:blipFill>
            <a:ln w="25400">
              <a:noFill/>
            </a:ln>
          </c:spPr>
          <c:dLbls>
            <c:spPr>
              <a:noFill/>
              <a:ln>
                <a:noFill/>
              </a:ln>
              <a:effectLst/>
            </c:spPr>
            <c:txPr>
              <a:bodyPr wrap="square" lIns="38100" tIns="19050" rIns="38100" bIns="19050" anchor="ctr">
                <a:spAutoFit/>
              </a:bodyPr>
              <a:lstStyle/>
              <a:p>
                <a:pPr>
                  <a:defRPr>
                    <a:solidFill>
                      <a:schemeClr val="accent2"/>
                    </a:solidFill>
                  </a:defRPr>
                </a:pPr>
                <a:endParaRPr lang="en-US"/>
              </a:p>
            </c:txPr>
            <c:showVal val="1"/>
            <c:extLst>
              <c:ext xmlns:c15="http://schemas.microsoft.com/office/drawing/2012/chart" uri="{CE6537A1-D6FC-4f65-9D91-7224C49458BB}">
                <c15:layout/>
                <c15:showLeaderLines val="1"/>
              </c:ext>
            </c:extLst>
          </c:dLbls>
          <c:cat>
            <c:numRef>
              <c:f>Sheet1!$D$85:$I$85</c:f>
              <c:numCache>
                <c:formatCode>General</c:formatCode>
                <c:ptCount val="6"/>
                <c:pt idx="0">
                  <c:v>2009.06</c:v>
                </c:pt>
                <c:pt idx="1">
                  <c:v>2010.06</c:v>
                </c:pt>
                <c:pt idx="2">
                  <c:v>2011.06</c:v>
                </c:pt>
                <c:pt idx="3">
                  <c:v>2012.06</c:v>
                </c:pt>
                <c:pt idx="4">
                  <c:v>2013.06</c:v>
                </c:pt>
                <c:pt idx="5">
                  <c:v>2014.06</c:v>
                </c:pt>
              </c:numCache>
            </c:numRef>
          </c:cat>
          <c:val>
            <c:numRef>
              <c:f>Sheet1!$D$86:$I$86</c:f>
              <c:numCache>
                <c:formatCode>General</c:formatCode>
                <c:ptCount val="6"/>
                <c:pt idx="0">
                  <c:v>600</c:v>
                </c:pt>
                <c:pt idx="1">
                  <c:v>800</c:v>
                </c:pt>
                <c:pt idx="2">
                  <c:v>1200</c:v>
                </c:pt>
                <c:pt idx="3">
                  <c:v>800</c:v>
                </c:pt>
                <c:pt idx="4">
                  <c:v>800</c:v>
                </c:pt>
                <c:pt idx="5">
                  <c:v>1200</c:v>
                </c:pt>
              </c:numCache>
            </c:numRef>
          </c:val>
        </c:ser>
        <c:gapWidth val="10"/>
        <c:axId val="39641472"/>
        <c:axId val="39643008"/>
      </c:barChart>
      <c:catAx>
        <c:axId val="39641472"/>
        <c:scaling>
          <c:orientation val="minMax"/>
        </c:scaling>
        <c:axPos val="b"/>
        <c:numFmt formatCode="General" sourceLinked="1"/>
        <c:tickLblPos val="nextTo"/>
        <c:spPr>
          <a:ln>
            <a:solidFill>
              <a:schemeClr val="accent1">
                <a:lumMod val="40000"/>
                <a:lumOff val="60000"/>
              </a:schemeClr>
            </a:solidFill>
          </a:ln>
        </c:spPr>
        <c:txPr>
          <a:bodyPr rot="-5400000" vert="horz"/>
          <a:lstStyle/>
          <a:p>
            <a:pPr>
              <a:defRPr/>
            </a:pPr>
            <a:endParaRPr lang="en-US"/>
          </a:p>
        </c:txPr>
        <c:crossAx val="39643008"/>
        <c:crosses val="autoZero"/>
        <c:auto val="1"/>
        <c:lblAlgn val="ctr"/>
        <c:lblOffset val="100"/>
      </c:catAx>
      <c:valAx>
        <c:axId val="39643008"/>
        <c:scaling>
          <c:orientation val="minMax"/>
          <c:max val="1400"/>
          <c:min val="0"/>
        </c:scaling>
        <c:delete val="1"/>
        <c:axPos val="l"/>
        <c:numFmt formatCode="General" sourceLinked="1"/>
        <c:tickLblPos val="nextTo"/>
        <c:crossAx val="39641472"/>
        <c:crosses val="autoZero"/>
        <c:crossBetween val="between"/>
        <c:majorUnit val="500"/>
      </c:valAx>
      <c:spPr>
        <a:noFill/>
        <a:ln w="25400">
          <a:noFill/>
        </a:ln>
      </c:spPr>
    </c:plotArea>
    <c:plotVisOnly val="1"/>
    <c:dispBlanksAs val="gap"/>
  </c:chart>
  <c:spPr>
    <a:solidFill>
      <a:schemeClr val="bg1"/>
    </a:solidFill>
    <a:ln>
      <a:noFill/>
    </a:ln>
  </c:spPr>
  <c:txPr>
    <a:bodyPr/>
    <a:lstStyle/>
    <a:p>
      <a:pPr>
        <a:defRPr>
          <a:solidFill>
            <a:srgbClr val="002060"/>
          </a:solidFill>
          <a:latin typeface="Tahoma" pitchFamily="34" charset="0"/>
          <a:cs typeface="Tahoma" pitchFamily="34" charset="0"/>
        </a:defRPr>
      </a:pPr>
      <a:endParaRPr lang="en-US"/>
    </a:p>
  </c:txPr>
  <c:externalData r:id="rId3"/>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perspective val="30"/>
    </c:view3D>
    <c:plotArea>
      <c:layout>
        <c:manualLayout>
          <c:layoutTarget val="inner"/>
          <c:xMode val="edge"/>
          <c:yMode val="edge"/>
          <c:x val="0"/>
          <c:y val="6.307713401496455E-2"/>
          <c:w val="1"/>
          <c:h val="0.90729737141066258"/>
        </c:manualLayout>
      </c:layout>
      <c:pie3DChart>
        <c:varyColors val="1"/>
        <c:ser>
          <c:idx val="0"/>
          <c:order val="0"/>
          <c:explosion val="25"/>
          <c:dLbls>
            <c:showPercent val="1"/>
          </c:dLbls>
          <c:cat>
            <c:strRef>
              <c:f>График!$H$3:$H$8</c:f>
              <c:strCache>
                <c:ptCount val="6"/>
                <c:pt idx="0">
                  <c:v>Төсөвт байгууллага</c:v>
                </c:pt>
                <c:pt idx="1">
                  <c:v>Төрийн бус байгууллага</c:v>
                </c:pt>
                <c:pt idx="2">
                  <c:v>Шашны байгууллага</c:v>
                </c:pt>
                <c:pt idx="3">
                  <c:v>Сан</c:v>
                </c:pt>
                <c:pt idx="4">
                  <c:v>Олон нийтийн байгууллага</c:v>
                </c:pt>
                <c:pt idx="5">
                  <c:v>Хэвлэл мэдээллийн хэрэгсэл</c:v>
                </c:pt>
              </c:strCache>
            </c:strRef>
          </c:cat>
          <c:val>
            <c:numRef>
              <c:f>График!$I$3:$I$8</c:f>
              <c:numCache>
                <c:formatCode>General</c:formatCode>
                <c:ptCount val="6"/>
                <c:pt idx="0">
                  <c:v>161</c:v>
                </c:pt>
                <c:pt idx="1">
                  <c:v>34</c:v>
                </c:pt>
                <c:pt idx="2">
                  <c:v>9</c:v>
                </c:pt>
                <c:pt idx="3">
                  <c:v>1</c:v>
                </c:pt>
                <c:pt idx="4">
                  <c:v>10</c:v>
                </c:pt>
                <c:pt idx="5">
                  <c:v>2</c:v>
                </c:pt>
              </c:numCache>
            </c:numRef>
          </c:val>
        </c:ser>
        <c:dLbls>
          <c:showPercent val="1"/>
        </c:dLbls>
      </c:pie3DChart>
    </c:plotArea>
    <c:legend>
      <c:legendPos val="t"/>
      <c:layout>
        <c:manualLayout>
          <c:xMode val="edge"/>
          <c:yMode val="edge"/>
          <c:x val="0"/>
          <c:y val="0.60946990796456124"/>
          <c:w val="0.51885677642567463"/>
          <c:h val="0.38915609347958291"/>
        </c:manualLayout>
      </c:layout>
    </c:legend>
    <c:plotVisOnly val="1"/>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style val="10"/>
  <c:chart>
    <c:autoTitleDeleted val="1"/>
    <c:view3D>
      <c:rotX val="30"/>
      <c:perspective val="30"/>
    </c:view3D>
    <c:plotArea>
      <c:layout>
        <c:manualLayout>
          <c:layoutTarget val="inner"/>
          <c:xMode val="edge"/>
          <c:yMode val="edge"/>
          <c:x val="2.6388888888888878E-2"/>
          <c:y val="5.3377806940799091E-2"/>
          <c:w val="0.97361111111111165"/>
          <c:h val="0.90635389326334204"/>
        </c:manualLayout>
      </c:layout>
      <c:pie3DChart>
        <c:varyColors val="1"/>
        <c:ser>
          <c:idx val="0"/>
          <c:order val="0"/>
          <c:explosion val="25"/>
          <c:dLbls>
            <c:dLbl>
              <c:idx val="0"/>
              <c:layout>
                <c:manualLayout>
                  <c:x val="0.18245445650654701"/>
                  <c:y val="2.9047858379404848E-3"/>
                </c:manualLayout>
              </c:layout>
              <c:showPercent val="1"/>
            </c:dLbl>
            <c:dLbl>
              <c:idx val="5"/>
              <c:delete val="1"/>
            </c:dLbl>
            <c:dLbl>
              <c:idx val="6"/>
              <c:delete val="1"/>
            </c:dLbl>
            <c:dLbl>
              <c:idx val="7"/>
              <c:delete val="1"/>
            </c:dLbl>
            <c:showPercent val="1"/>
          </c:dLbls>
          <c:cat>
            <c:strRef>
              <c:f>График!$B$3:$B$10</c:f>
              <c:strCache>
                <c:ptCount val="8"/>
                <c:pt idx="0">
                  <c:v>ХК</c:v>
                </c:pt>
                <c:pt idx="1">
                  <c:v>ХХК</c:v>
                </c:pt>
                <c:pt idx="2">
                  <c:v>ББН</c:v>
                </c:pt>
                <c:pt idx="3">
                  <c:v>ЗБН</c:v>
                </c:pt>
                <c:pt idx="4">
                  <c:v>Хоршоо</c:v>
                </c:pt>
                <c:pt idx="5">
                  <c:v>Хадгаламж зээлийн хоршоо</c:v>
                </c:pt>
                <c:pt idx="6">
                  <c:v>Төрийн өмчит ААТҮГ</c:v>
                </c:pt>
                <c:pt idx="7">
                  <c:v>Орон нутгийн өмчит ААТҮГ</c:v>
                </c:pt>
              </c:strCache>
            </c:strRef>
          </c:cat>
          <c:val>
            <c:numRef>
              <c:f>График!$C$3:$C$10</c:f>
              <c:numCache>
                <c:formatCode>General</c:formatCode>
                <c:ptCount val="8"/>
                <c:pt idx="0">
                  <c:v>6</c:v>
                </c:pt>
                <c:pt idx="1">
                  <c:v>691</c:v>
                </c:pt>
                <c:pt idx="2">
                  <c:v>42</c:v>
                </c:pt>
                <c:pt idx="3">
                  <c:v>30</c:v>
                </c:pt>
                <c:pt idx="4">
                  <c:v>132</c:v>
                </c:pt>
                <c:pt idx="5">
                  <c:v>3</c:v>
                </c:pt>
                <c:pt idx="6">
                  <c:v>3</c:v>
                </c:pt>
                <c:pt idx="7">
                  <c:v>2</c:v>
                </c:pt>
              </c:numCache>
            </c:numRef>
          </c:val>
        </c:ser>
        <c:dLbls>
          <c:showPercent val="1"/>
        </c:dLbls>
      </c:pie3DChart>
      <c:spPr>
        <a:ln>
          <a:noFill/>
        </a:ln>
      </c:spPr>
    </c:plotArea>
    <c:legend>
      <c:legendPos val="t"/>
      <c:layout>
        <c:manualLayout>
          <c:xMode val="edge"/>
          <c:yMode val="edge"/>
          <c:x val="3.8686630254369277E-4"/>
          <c:y val="0.55379639247221768"/>
          <c:w val="0.5572231281740665"/>
          <c:h val="0.44542402412464605"/>
        </c:manualLayout>
      </c:layout>
      <c:txPr>
        <a:bodyPr/>
        <a:lstStyle/>
        <a:p>
          <a:pPr>
            <a:defRPr sz="900"/>
          </a:pPr>
          <a:endParaRPr lang="en-US"/>
        </a:p>
      </c:txPr>
    </c:legend>
    <c:plotVisOnly val="1"/>
  </c:chart>
  <c:spPr>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style val="32"/>
  <c:chart>
    <c:autoTitleDeleted val="1"/>
    <c:plotArea>
      <c:layout/>
      <c:barChart>
        <c:barDir val="bar"/>
        <c:grouping val="clustered"/>
        <c:ser>
          <c:idx val="0"/>
          <c:order val="0"/>
          <c:dLbls>
            <c:dLbl>
              <c:idx val="3"/>
              <c:layout>
                <c:manualLayout>
                  <c:x val="-0.16374269005847991"/>
                  <c:y val="0"/>
                </c:manualLayout>
              </c:layout>
              <c:showVal val="1"/>
            </c:dLbl>
            <c:showVal val="1"/>
          </c:dLbls>
          <c:cat>
            <c:strRef>
              <c:f>График!$F$3:$F$6</c:f>
              <c:strCache>
                <c:ptCount val="4"/>
                <c:pt idx="0">
                  <c:v>Санаатай үйлдлээр</c:v>
                </c:pt>
                <c:pt idx="1">
                  <c:v>Шалтгаан тогтоогдоогүй</c:v>
                </c:pt>
                <c:pt idx="2">
                  <c:v>Цахилгаанаас</c:v>
                </c:pt>
                <c:pt idx="3">
                  <c:v>Санамсаргүй байдлаас</c:v>
                </c:pt>
              </c:strCache>
            </c:strRef>
          </c:cat>
          <c:val>
            <c:numRef>
              <c:f>График!$G$3:$G$6</c:f>
              <c:numCache>
                <c:formatCode>0.0%</c:formatCode>
                <c:ptCount val="4"/>
                <c:pt idx="0">
                  <c:v>3.500000000000001E-2</c:v>
                </c:pt>
                <c:pt idx="1">
                  <c:v>0.25</c:v>
                </c:pt>
                <c:pt idx="2">
                  <c:v>7.0999999999999994E-2</c:v>
                </c:pt>
                <c:pt idx="3">
                  <c:v>0.64200000000000279</c:v>
                </c:pt>
              </c:numCache>
            </c:numRef>
          </c:val>
        </c:ser>
        <c:dLbls>
          <c:showVal val="1"/>
        </c:dLbls>
        <c:gapWidth val="23"/>
        <c:overlap val="-25"/>
        <c:axId val="61259136"/>
        <c:axId val="61265024"/>
      </c:barChart>
      <c:catAx>
        <c:axId val="61259136"/>
        <c:scaling>
          <c:orientation val="minMax"/>
        </c:scaling>
        <c:axPos val="l"/>
        <c:majorTickMark val="none"/>
        <c:tickLblPos val="nextTo"/>
        <c:crossAx val="61265024"/>
        <c:crosses val="autoZero"/>
        <c:auto val="1"/>
        <c:lblAlgn val="ctr"/>
        <c:lblOffset val="100"/>
      </c:catAx>
      <c:valAx>
        <c:axId val="61265024"/>
        <c:scaling>
          <c:orientation val="minMax"/>
        </c:scaling>
        <c:delete val="1"/>
        <c:axPos val="b"/>
        <c:numFmt formatCode="0.0%" sourceLinked="1"/>
        <c:tickLblPos val="nextTo"/>
        <c:crossAx val="61259136"/>
        <c:crosses val="autoZero"/>
        <c:crossBetween val="between"/>
      </c:valAx>
      <c:spPr>
        <a:ln>
          <a:noFill/>
        </a:ln>
      </c:spPr>
    </c:plotArea>
    <c:plotVisOnly val="1"/>
  </c:chart>
  <c:spPr>
    <a:ln>
      <a:noFill/>
    </a:ln>
  </c:spPr>
  <c:txPr>
    <a:bodyPr/>
    <a:lstStyle/>
    <a:p>
      <a:pPr>
        <a:defRPr>
          <a:solidFill>
            <a:srgbClr val="002060"/>
          </a:solidFill>
          <a:latin typeface="Tahoma" pitchFamily="34" charset="0"/>
          <a:ea typeface="Tahoma" pitchFamily="34" charset="0"/>
          <a:cs typeface="Tahoma" pitchFamily="34" charset="0"/>
        </a:defRPr>
      </a:pPr>
      <a:endParaRPr lang="en-U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style val="29"/>
  <c:chart>
    <c:autoTitleDeleted val="1"/>
    <c:plotArea>
      <c:layout/>
      <c:barChart>
        <c:barDir val="bar"/>
        <c:grouping val="clustered"/>
        <c:ser>
          <c:idx val="0"/>
          <c:order val="0"/>
          <c:dLbls>
            <c:dLbl>
              <c:idx val="1"/>
              <c:layout>
                <c:manualLayout>
                  <c:x val="-0.10810810810810811"/>
                  <c:y val="0"/>
                </c:manualLayout>
              </c:layout>
              <c:showVal val="1"/>
            </c:dLbl>
            <c:showVal val="1"/>
          </c:dLbls>
          <c:cat>
            <c:strRef>
              <c:f>График!$B$3:$B$7</c:f>
              <c:strCache>
                <c:ptCount val="5"/>
                <c:pt idx="0">
                  <c:v>Хойд сумд</c:v>
                </c:pt>
                <c:pt idx="1">
                  <c:v>Урд сумд</c:v>
                </c:pt>
                <c:pt idx="2">
                  <c:v>Баруун сумд</c:v>
                </c:pt>
                <c:pt idx="3">
                  <c:v>Зүүн талын сумд</c:v>
                </c:pt>
                <c:pt idx="4">
                  <c:v>Булган сум</c:v>
                </c:pt>
              </c:strCache>
            </c:strRef>
          </c:cat>
          <c:val>
            <c:numRef>
              <c:f>График!$C$3:$C$7</c:f>
              <c:numCache>
                <c:formatCode>0.0%</c:formatCode>
                <c:ptCount val="5"/>
                <c:pt idx="0">
                  <c:v>0.10800000000000012</c:v>
                </c:pt>
                <c:pt idx="1">
                  <c:v>0.46500000000000002</c:v>
                </c:pt>
                <c:pt idx="2">
                  <c:v>7.0999999999999994E-2</c:v>
                </c:pt>
                <c:pt idx="3">
                  <c:v>0.21400000000000041</c:v>
                </c:pt>
                <c:pt idx="4">
                  <c:v>0.14200000000000004</c:v>
                </c:pt>
              </c:numCache>
            </c:numRef>
          </c:val>
        </c:ser>
        <c:dLbls>
          <c:showVal val="1"/>
        </c:dLbls>
        <c:gapWidth val="33"/>
        <c:overlap val="40"/>
        <c:axId val="61284736"/>
        <c:axId val="61286272"/>
      </c:barChart>
      <c:catAx>
        <c:axId val="61284736"/>
        <c:scaling>
          <c:orientation val="minMax"/>
        </c:scaling>
        <c:axPos val="l"/>
        <c:majorTickMark val="none"/>
        <c:tickLblPos val="nextTo"/>
        <c:crossAx val="61286272"/>
        <c:crosses val="autoZero"/>
        <c:auto val="1"/>
        <c:lblAlgn val="ctr"/>
        <c:lblOffset val="100"/>
      </c:catAx>
      <c:valAx>
        <c:axId val="61286272"/>
        <c:scaling>
          <c:orientation val="minMax"/>
        </c:scaling>
        <c:delete val="1"/>
        <c:axPos val="b"/>
        <c:numFmt formatCode="0.0%" sourceLinked="1"/>
        <c:tickLblPos val="nextTo"/>
        <c:crossAx val="61284736"/>
        <c:crosses val="autoZero"/>
        <c:crossBetween val="between"/>
      </c:valAx>
    </c:plotArea>
    <c:plotVisOnly val="1"/>
  </c:chart>
  <c:spPr>
    <a:ln>
      <a:noFill/>
    </a:ln>
  </c:spPr>
  <c:txPr>
    <a:bodyPr/>
    <a:lstStyle/>
    <a:p>
      <a:pPr>
        <a:defRPr>
          <a:solidFill>
            <a:srgbClr val="002060"/>
          </a:solidFill>
          <a:latin typeface="Arial" pitchFamily="34" charset="0"/>
          <a:cs typeface="Arial" pitchFamily="34" charset="0"/>
        </a:defRPr>
      </a:pPr>
      <a:endParaRPr lang="en-U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5.8630031840816048E-2"/>
          <c:y val="4.3323743185947901E-2"/>
          <c:w val="0.93170454064989638"/>
          <c:h val="0.63098475671310639"/>
        </c:manualLayout>
      </c:layout>
      <c:barChart>
        <c:barDir val="col"/>
        <c:grouping val="clustered"/>
        <c:ser>
          <c:idx val="0"/>
          <c:order val="0"/>
          <c:tx>
            <c:strRef>
              <c:f>'Хүснэгт 29'!$A$24</c:f>
              <c:strCache>
                <c:ptCount val="1"/>
                <c:pt idx="0">
                  <c:v>Нийт гэмт хэрэг</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numRef>
              <c:f>'Хүснэгт 29'!$B$23:$N$23</c:f>
              <c:numCache>
                <c:formatCode>General</c:formatCode>
                <c:ptCount val="13"/>
                <c:pt idx="0">
                  <c:v>2013.06</c:v>
                </c:pt>
                <c:pt idx="1">
                  <c:v>7</c:v>
                </c:pt>
                <c:pt idx="2">
                  <c:v>8</c:v>
                </c:pt>
                <c:pt idx="3">
                  <c:v>9</c:v>
                </c:pt>
                <c:pt idx="4">
                  <c:v>10</c:v>
                </c:pt>
                <c:pt idx="5">
                  <c:v>11</c:v>
                </c:pt>
                <c:pt idx="6">
                  <c:v>12</c:v>
                </c:pt>
                <c:pt idx="7">
                  <c:v>2014.01</c:v>
                </c:pt>
                <c:pt idx="8">
                  <c:v>2</c:v>
                </c:pt>
                <c:pt idx="9">
                  <c:v>3</c:v>
                </c:pt>
                <c:pt idx="10">
                  <c:v>4</c:v>
                </c:pt>
                <c:pt idx="11">
                  <c:v>5</c:v>
                </c:pt>
                <c:pt idx="12">
                  <c:v>6</c:v>
                </c:pt>
              </c:numCache>
            </c:numRef>
          </c:cat>
          <c:val>
            <c:numRef>
              <c:f>'Хүснэгт 29'!$B$24:$N$24</c:f>
              <c:numCache>
                <c:formatCode>General</c:formatCode>
                <c:ptCount val="13"/>
                <c:pt idx="0">
                  <c:v>204</c:v>
                </c:pt>
                <c:pt idx="1">
                  <c:v>249</c:v>
                </c:pt>
                <c:pt idx="2">
                  <c:v>284</c:v>
                </c:pt>
                <c:pt idx="3">
                  <c:v>303</c:v>
                </c:pt>
                <c:pt idx="4">
                  <c:v>339</c:v>
                </c:pt>
                <c:pt idx="5">
                  <c:v>364</c:v>
                </c:pt>
                <c:pt idx="6">
                  <c:v>381</c:v>
                </c:pt>
                <c:pt idx="7">
                  <c:v>34</c:v>
                </c:pt>
                <c:pt idx="8">
                  <c:v>57</c:v>
                </c:pt>
                <c:pt idx="9">
                  <c:v>78</c:v>
                </c:pt>
                <c:pt idx="10">
                  <c:v>108</c:v>
                </c:pt>
                <c:pt idx="11">
                  <c:v>137</c:v>
                </c:pt>
                <c:pt idx="12">
                  <c:v>153</c:v>
                </c:pt>
              </c:numCache>
            </c:numRef>
          </c:val>
        </c:ser>
        <c:gapWidth val="51"/>
        <c:axId val="61327232"/>
        <c:axId val="61328768"/>
      </c:barChart>
      <c:lineChart>
        <c:grouping val="standard"/>
        <c:ser>
          <c:idx val="1"/>
          <c:order val="1"/>
          <c:tx>
            <c:strRef>
              <c:f>'Хүснэгт 29'!$A$25</c:f>
              <c:strCache>
                <c:ptCount val="1"/>
                <c:pt idx="0">
                  <c:v>Хулгайн </c:v>
                </c:pt>
              </c:strCache>
            </c:strRef>
          </c:tx>
          <c:marker>
            <c:symbol val="none"/>
          </c:marker>
          <c:cat>
            <c:numRef>
              <c:f>'Хүснэгт 29'!$B$23:$N$23</c:f>
              <c:numCache>
                <c:formatCode>General</c:formatCode>
                <c:ptCount val="13"/>
                <c:pt idx="0">
                  <c:v>2013.06</c:v>
                </c:pt>
                <c:pt idx="1">
                  <c:v>7</c:v>
                </c:pt>
                <c:pt idx="2">
                  <c:v>8</c:v>
                </c:pt>
                <c:pt idx="3">
                  <c:v>9</c:v>
                </c:pt>
                <c:pt idx="4">
                  <c:v>10</c:v>
                </c:pt>
                <c:pt idx="5">
                  <c:v>11</c:v>
                </c:pt>
                <c:pt idx="6">
                  <c:v>12</c:v>
                </c:pt>
                <c:pt idx="7">
                  <c:v>2014.01</c:v>
                </c:pt>
                <c:pt idx="8">
                  <c:v>2</c:v>
                </c:pt>
                <c:pt idx="9">
                  <c:v>3</c:v>
                </c:pt>
                <c:pt idx="10">
                  <c:v>4</c:v>
                </c:pt>
                <c:pt idx="11">
                  <c:v>5</c:v>
                </c:pt>
                <c:pt idx="12">
                  <c:v>6</c:v>
                </c:pt>
              </c:numCache>
            </c:numRef>
          </c:cat>
          <c:val>
            <c:numRef>
              <c:f>'Хүснэгт 29'!$B$25:$N$25</c:f>
              <c:numCache>
                <c:formatCode>General</c:formatCode>
                <c:ptCount val="13"/>
                <c:pt idx="0">
                  <c:v>99</c:v>
                </c:pt>
                <c:pt idx="1">
                  <c:v>112</c:v>
                </c:pt>
                <c:pt idx="2">
                  <c:v>133</c:v>
                </c:pt>
                <c:pt idx="3">
                  <c:v>136</c:v>
                </c:pt>
                <c:pt idx="4">
                  <c:v>154</c:v>
                </c:pt>
                <c:pt idx="5">
                  <c:v>164</c:v>
                </c:pt>
                <c:pt idx="6">
                  <c:v>185</c:v>
                </c:pt>
                <c:pt idx="7">
                  <c:v>23</c:v>
                </c:pt>
                <c:pt idx="8">
                  <c:v>26</c:v>
                </c:pt>
                <c:pt idx="9">
                  <c:v>35</c:v>
                </c:pt>
                <c:pt idx="10">
                  <c:v>45</c:v>
                </c:pt>
                <c:pt idx="11">
                  <c:v>21</c:v>
                </c:pt>
                <c:pt idx="12">
                  <c:v>58</c:v>
                </c:pt>
              </c:numCache>
            </c:numRef>
          </c:val>
        </c:ser>
        <c:marker val="1"/>
        <c:axId val="61327232"/>
        <c:axId val="61328768"/>
      </c:lineChart>
      <c:catAx>
        <c:axId val="61327232"/>
        <c:scaling>
          <c:orientation val="minMax"/>
        </c:scaling>
        <c:axPos val="b"/>
        <c:numFmt formatCode="General" sourceLinked="1"/>
        <c:tickLblPos val="nextTo"/>
        <c:txPr>
          <a:bodyPr rot="-5400000"/>
          <a:lstStyle/>
          <a:p>
            <a:pPr>
              <a:defRPr sz="900"/>
            </a:pPr>
            <a:endParaRPr lang="en-US"/>
          </a:p>
        </c:txPr>
        <c:crossAx val="61328768"/>
        <c:crosses val="autoZero"/>
        <c:auto val="1"/>
        <c:lblAlgn val="ctr"/>
        <c:lblOffset val="100"/>
      </c:catAx>
      <c:valAx>
        <c:axId val="61328768"/>
        <c:scaling>
          <c:orientation val="minMax"/>
        </c:scaling>
        <c:axPos val="l"/>
        <c:numFmt formatCode="General" sourceLinked="1"/>
        <c:tickLblPos val="nextTo"/>
        <c:crossAx val="61327232"/>
        <c:crosses val="autoZero"/>
        <c:crossBetween val="between"/>
      </c:valAx>
    </c:plotArea>
    <c:legend>
      <c:legendPos val="r"/>
      <c:layout>
        <c:manualLayout>
          <c:xMode val="edge"/>
          <c:yMode val="edge"/>
          <c:x val="0.64018348623853683"/>
          <c:y val="9.5932676247636864E-2"/>
          <c:w val="0.35659221615110953"/>
          <c:h val="0.12384964117247582"/>
        </c:manualLayout>
      </c:layout>
    </c:legend>
    <c:plotVisOnly val="1"/>
    <c:dispBlanksAs val="gap"/>
  </c:chart>
  <c:spPr>
    <a:ln>
      <a:noFill/>
    </a:ln>
  </c:spPr>
  <c:txPr>
    <a:bodyPr/>
    <a:lstStyle/>
    <a:p>
      <a:pPr>
        <a:defRPr>
          <a:latin typeface="Arial" pitchFamily="34" charset="0"/>
          <a:cs typeface="Arial" pitchFamily="34"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940298507462756E-2"/>
          <c:y val="0.18818686125772743"/>
          <c:w val="0.96926140948799311"/>
          <c:h val="0.50533129999065973"/>
        </c:manualLayout>
      </c:layout>
      <c:lineChart>
        <c:grouping val="standard"/>
        <c:ser>
          <c:idx val="0"/>
          <c:order val="0"/>
          <c:tx>
            <c:strRef>
              <c:f>Sheet1!$C$127</c:f>
              <c:strCache>
                <c:ptCount val="1"/>
                <c:pt idx="0">
                  <c:v>Лууван</c:v>
                </c:pt>
              </c:strCache>
            </c:strRef>
          </c:tx>
          <c:spPr>
            <a:ln>
              <a:noFill/>
            </a:ln>
            <a:effectLst>
              <a:outerShdw blurRad="40000" dist="23000" dir="5400000" rotWithShape="0">
                <a:srgbClr val="000000">
                  <a:alpha val="35000"/>
                </a:srgbClr>
              </a:outerShdw>
            </a:effectLst>
          </c:spPr>
          <c:marker>
            <c:symbol val="circle"/>
            <c:size val="45"/>
            <c:spPr>
              <a:blipFill dpi="0" rotWithShape="1">
                <a:blip xmlns:r="http://schemas.openxmlformats.org/officeDocument/2006/relationships" r:embed="rId2"/>
                <a:srcRect/>
                <a:stretch>
                  <a:fillRect/>
                </a:stretch>
              </a:blipFill>
              <a:ln>
                <a:noFill/>
              </a:ln>
            </c:spPr>
          </c:marker>
          <c:dLbls>
            <c:spPr>
              <a:noFill/>
              <a:ln>
                <a:noFill/>
              </a:ln>
              <a:effectLst/>
            </c:spPr>
            <c:dLblPos val="t"/>
            <c:showVal val="1"/>
            <c:extLst>
              <c:ext xmlns:c15="http://schemas.microsoft.com/office/drawing/2012/chart" uri="{CE6537A1-D6FC-4f65-9D91-7224C49458BB}">
                <c15:layout/>
                <c15:showLeaderLines val="1"/>
              </c:ext>
            </c:extLst>
          </c:dLbls>
          <c:cat>
            <c:numRef>
              <c:f>Sheet1!$D$126:$I$126</c:f>
              <c:numCache>
                <c:formatCode>General</c:formatCode>
                <c:ptCount val="6"/>
                <c:pt idx="0">
                  <c:v>2009.06</c:v>
                </c:pt>
                <c:pt idx="1">
                  <c:v>2010.06</c:v>
                </c:pt>
                <c:pt idx="2">
                  <c:v>2011.06</c:v>
                </c:pt>
                <c:pt idx="3">
                  <c:v>2012.06</c:v>
                </c:pt>
                <c:pt idx="4">
                  <c:v>2013.06</c:v>
                </c:pt>
                <c:pt idx="5">
                  <c:v>2014.06</c:v>
                </c:pt>
              </c:numCache>
            </c:numRef>
          </c:cat>
          <c:val>
            <c:numRef>
              <c:f>Sheet1!$D$127:$I$127</c:f>
              <c:numCache>
                <c:formatCode>General</c:formatCode>
                <c:ptCount val="6"/>
                <c:pt idx="0">
                  <c:v>1000</c:v>
                </c:pt>
                <c:pt idx="1">
                  <c:v>700</c:v>
                </c:pt>
                <c:pt idx="2">
                  <c:v>1000</c:v>
                </c:pt>
                <c:pt idx="3">
                  <c:v>800</c:v>
                </c:pt>
                <c:pt idx="4">
                  <c:v>1000</c:v>
                </c:pt>
                <c:pt idx="5">
                  <c:v>1500</c:v>
                </c:pt>
              </c:numCache>
            </c:numRef>
          </c:val>
          <c:smooth val="1"/>
        </c:ser>
        <c:marker val="1"/>
        <c:axId val="54289536"/>
        <c:axId val="54291072"/>
      </c:lineChart>
      <c:catAx>
        <c:axId val="54289536"/>
        <c:scaling>
          <c:orientation val="minMax"/>
        </c:scaling>
        <c:axPos val="b"/>
        <c:numFmt formatCode="General" sourceLinked="1"/>
        <c:tickLblPos val="nextTo"/>
        <c:spPr>
          <a:ln>
            <a:solidFill>
              <a:srgbClr val="4F81BD">
                <a:lumMod val="40000"/>
                <a:lumOff val="60000"/>
              </a:srgbClr>
            </a:solidFill>
          </a:ln>
        </c:spPr>
        <c:txPr>
          <a:bodyPr rot="-5400000" vert="horz"/>
          <a:lstStyle/>
          <a:p>
            <a:pPr>
              <a:defRPr/>
            </a:pPr>
            <a:endParaRPr lang="en-US"/>
          </a:p>
        </c:txPr>
        <c:crossAx val="54291072"/>
        <c:crosses val="autoZero"/>
        <c:auto val="1"/>
        <c:lblAlgn val="ctr"/>
        <c:lblOffset val="100"/>
      </c:catAx>
      <c:valAx>
        <c:axId val="54291072"/>
        <c:scaling>
          <c:orientation val="minMax"/>
          <c:max val="1500"/>
          <c:min val="500"/>
        </c:scaling>
        <c:delete val="1"/>
        <c:axPos val="l"/>
        <c:numFmt formatCode="General" sourceLinked="1"/>
        <c:majorTickMark val="none"/>
        <c:tickLblPos val="nextTo"/>
        <c:crossAx val="54289536"/>
        <c:crosses val="autoZero"/>
        <c:crossBetween val="between"/>
        <c:majorUnit val="500"/>
      </c:valAx>
      <c:spPr>
        <a:noFill/>
        <a:ln w="25400">
          <a:noFill/>
        </a:ln>
      </c:spPr>
    </c:plotArea>
    <c:legend>
      <c:legendPos val="r"/>
      <c:layout>
        <c:manualLayout>
          <c:xMode val="edge"/>
          <c:yMode val="edge"/>
          <c:x val="5.7818623418341986E-2"/>
          <c:y val="1.5756643700787401E-2"/>
          <c:w val="0.19790276961648451"/>
          <c:h val="9.3486302493438367E-2"/>
        </c:manualLayout>
      </c:layout>
    </c:legend>
    <c:plotVisOnly val="1"/>
    <c:dispBlanksAs val="gap"/>
  </c:chart>
  <c:spPr>
    <a:solidFill>
      <a:schemeClr val="bg1"/>
    </a:solidFill>
    <a:ln>
      <a:noFill/>
    </a:ln>
  </c:spPr>
  <c:txPr>
    <a:bodyPr/>
    <a:lstStyle/>
    <a:p>
      <a:pPr>
        <a:defRPr>
          <a:solidFill>
            <a:srgbClr val="002060"/>
          </a:solidFill>
          <a:latin typeface="Tahoma" pitchFamily="34" charset="0"/>
          <a:cs typeface="Tahoma" pitchFamily="34" charset="0"/>
        </a:defRPr>
      </a:pPr>
      <a:endParaRPr lang="en-US"/>
    </a:p>
  </c:txPr>
  <c:externalData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7"/>
  <c:chart>
    <c:autoTitleDeleted val="1"/>
    <c:plotArea>
      <c:layout>
        <c:manualLayout>
          <c:layoutTarget val="inner"/>
          <c:xMode val="edge"/>
          <c:yMode val="edge"/>
          <c:x val="3.8394415357766144E-2"/>
          <c:y val="1.8911451857991461E-3"/>
          <c:w val="0.92501006392605756"/>
          <c:h val="0.70517520836211711"/>
        </c:manualLayout>
      </c:layout>
      <c:barChart>
        <c:barDir val="col"/>
        <c:grouping val="clustered"/>
        <c:ser>
          <c:idx val="0"/>
          <c:order val="0"/>
          <c:tx>
            <c:strRef>
              <c:f>'12.1'!$E$13</c:f>
              <c:strCache>
                <c:ptCount val="1"/>
                <c:pt idx="0">
                  <c:v>үхэр</c:v>
                </c:pt>
              </c:strCache>
            </c:strRef>
          </c:tx>
          <c:spPr>
            <a:gradFill>
              <a:gsLst>
                <a:gs pos="35000">
                  <a:srgbClr val="4F81BD">
                    <a:shade val="51000"/>
                    <a:satMod val="130000"/>
                    <a:alpha val="0"/>
                  </a:srgbClr>
                </a:gs>
                <a:gs pos="80000">
                  <a:srgbClr val="4F81BD">
                    <a:shade val="93000"/>
                    <a:satMod val="130000"/>
                  </a:srgbClr>
                </a:gs>
                <a:gs pos="100000">
                  <a:srgbClr val="4F81BD">
                    <a:shade val="94000"/>
                    <a:satMod val="135000"/>
                  </a:srgbClr>
                </a:gs>
              </a:gsLst>
              <a:lin ang="16200000" scaled="0"/>
            </a:gradFill>
          </c:spPr>
          <c:dLbls>
            <c:dLbl>
              <c:idx val="0"/>
              <c:layout>
                <c:manualLayout>
                  <c:x val="0"/>
                  <c:y val="0.14374225526642065"/>
                </c:manualLayout>
              </c:layout>
              <c:showVal val="1"/>
            </c:dLbl>
            <c:dLbl>
              <c:idx val="1"/>
              <c:layout>
                <c:manualLayout>
                  <c:x val="0"/>
                  <c:y val="0.1338289962825279"/>
                </c:manualLayout>
              </c:layout>
              <c:showVal val="1"/>
            </c:dLbl>
            <c:dLbl>
              <c:idx val="2"/>
              <c:layout>
                <c:manualLayout>
                  <c:x val="-3.4904013961605052E-3"/>
                  <c:y val="0.14869888475836593"/>
                </c:manualLayout>
              </c:layout>
              <c:showVal val="1"/>
            </c:dLbl>
            <c:dLbl>
              <c:idx val="3"/>
              <c:layout>
                <c:manualLayout>
                  <c:x val="0"/>
                  <c:y val="0.16356877323420072"/>
                </c:manualLayout>
              </c:layout>
              <c:showVal val="1"/>
            </c:dLbl>
            <c:dLbl>
              <c:idx val="4"/>
              <c:layout>
                <c:manualLayout>
                  <c:x val="-3.4904013961605611E-3"/>
                  <c:y val="0.20817843866171004"/>
                </c:manualLayout>
              </c:layout>
              <c:showVal val="1"/>
            </c:dLbl>
            <c:spPr>
              <a:solidFill>
                <a:sysClr val="window" lastClr="FFFFFF"/>
              </a:solidFill>
            </c:spPr>
            <c:txPr>
              <a:bodyPr/>
              <a:lstStyle/>
              <a:p>
                <a:pPr>
                  <a:defRPr sz="900" b="1">
                    <a:solidFill>
                      <a:srgbClr val="7030A0"/>
                    </a:solidFill>
                    <a:latin typeface="Arial" pitchFamily="34" charset="0"/>
                    <a:cs typeface="Arial" pitchFamily="34" charset="0"/>
                  </a:defRPr>
                </a:pPr>
                <a:endParaRPr lang="en-US"/>
              </a:p>
            </c:txPr>
            <c:showVal val="1"/>
          </c:dLbls>
          <c:cat>
            <c:numRef>
              <c:f>'12.1'!$D$14:$D$18</c:f>
              <c:numCache>
                <c:formatCode>0.00</c:formatCode>
                <c:ptCount val="5"/>
                <c:pt idx="0">
                  <c:v>2010.06</c:v>
                </c:pt>
                <c:pt idx="1">
                  <c:v>2011.06</c:v>
                </c:pt>
                <c:pt idx="2">
                  <c:v>2012.06</c:v>
                </c:pt>
                <c:pt idx="3">
                  <c:v>2013.06</c:v>
                </c:pt>
                <c:pt idx="4">
                  <c:v>2014.06</c:v>
                </c:pt>
              </c:numCache>
            </c:numRef>
          </c:cat>
          <c:val>
            <c:numRef>
              <c:f>'12.1'!$E$14:$E$18</c:f>
              <c:numCache>
                <c:formatCode>General</c:formatCode>
                <c:ptCount val="5"/>
                <c:pt idx="0">
                  <c:v>4500</c:v>
                </c:pt>
                <c:pt idx="1">
                  <c:v>4000</c:v>
                </c:pt>
                <c:pt idx="2">
                  <c:v>6800</c:v>
                </c:pt>
                <c:pt idx="3">
                  <c:v>8000</c:v>
                </c:pt>
                <c:pt idx="4">
                  <c:v>8500</c:v>
                </c:pt>
              </c:numCache>
            </c:numRef>
          </c:val>
        </c:ser>
        <c:dLbls>
          <c:showVal val="1"/>
        </c:dLbls>
        <c:gapWidth val="75"/>
        <c:overlap val="-8"/>
        <c:axId val="54348032"/>
        <c:axId val="54386688"/>
      </c:barChart>
      <c:catAx>
        <c:axId val="54348032"/>
        <c:scaling>
          <c:orientation val="minMax"/>
        </c:scaling>
        <c:axPos val="b"/>
        <c:numFmt formatCode="0.00" sourceLinked="1"/>
        <c:majorTickMark val="none"/>
        <c:tickLblPos val="nextTo"/>
        <c:txPr>
          <a:bodyPr rot="-5400000"/>
          <a:lstStyle/>
          <a:p>
            <a:pPr>
              <a:defRPr sz="900">
                <a:solidFill>
                  <a:srgbClr val="002060"/>
                </a:solidFill>
                <a:latin typeface="Arial" pitchFamily="34" charset="0"/>
                <a:cs typeface="Arial" pitchFamily="34" charset="0"/>
              </a:defRPr>
            </a:pPr>
            <a:endParaRPr lang="en-US"/>
          </a:p>
        </c:txPr>
        <c:crossAx val="54386688"/>
        <c:crosses val="autoZero"/>
        <c:auto val="1"/>
        <c:lblAlgn val="ctr"/>
        <c:lblOffset val="100"/>
      </c:catAx>
      <c:valAx>
        <c:axId val="54386688"/>
        <c:scaling>
          <c:orientation val="minMax"/>
        </c:scaling>
        <c:delete val="1"/>
        <c:axPos val="l"/>
        <c:numFmt formatCode="General" sourceLinked="1"/>
        <c:tickLblPos val="nextTo"/>
        <c:crossAx val="54348032"/>
        <c:crosses val="autoZero"/>
        <c:crossBetween val="between"/>
      </c:valAx>
      <c:spPr>
        <a:solidFill>
          <a:schemeClr val="bg1"/>
        </a:solidFill>
      </c:spPr>
    </c:plotArea>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2.4724285350855964E-2"/>
          <c:y val="9.2592592592593941E-3"/>
          <c:w val="0.91930136005726037"/>
          <c:h val="0.6527530422333625"/>
        </c:manualLayout>
      </c:layout>
      <c:barChart>
        <c:barDir val="col"/>
        <c:grouping val="clustered"/>
        <c:ser>
          <c:idx val="0"/>
          <c:order val="0"/>
          <c:tx>
            <c:strRef>
              <c:f>'12.1'!$C$13</c:f>
              <c:strCache>
                <c:ptCount val="1"/>
                <c:pt idx="0">
                  <c:v>хонь</c:v>
                </c:pt>
              </c:strCache>
            </c:strRef>
          </c:tx>
          <c:spPr>
            <a:gradFill rotWithShape="1">
              <a:gsLst>
                <a:gs pos="13000">
                  <a:srgbClr val="4F81BD">
                    <a:shade val="51000"/>
                    <a:satMod val="130000"/>
                    <a:alpha val="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0"/>
                  <c:y val="0.13908867648985937"/>
                </c:manualLayout>
              </c:layout>
              <c:showVal val="1"/>
            </c:dLbl>
            <c:dLbl>
              <c:idx val="1"/>
              <c:layout>
                <c:manualLayout>
                  <c:x val="0"/>
                  <c:y val="0.13429251523158817"/>
                </c:manualLayout>
              </c:layout>
              <c:showVal val="1"/>
            </c:dLbl>
            <c:dLbl>
              <c:idx val="2"/>
              <c:layout>
                <c:manualLayout>
                  <c:x val="5.7787617171156869E-17"/>
                  <c:y val="0.17266180529775668"/>
                </c:manualLayout>
              </c:layout>
              <c:showVal val="1"/>
            </c:dLbl>
            <c:dLbl>
              <c:idx val="3"/>
              <c:layout>
                <c:manualLayout>
                  <c:x val="0"/>
                  <c:y val="0.17266180529775665"/>
                </c:manualLayout>
              </c:layout>
              <c:showVal val="1"/>
            </c:dLbl>
            <c:dLbl>
              <c:idx val="4"/>
              <c:layout>
                <c:manualLayout>
                  <c:x val="1.1557523434231332E-16"/>
                  <c:y val="0.18705028907257107"/>
                </c:manualLayout>
              </c:layout>
              <c:showVal val="1"/>
            </c:dLbl>
            <c:spPr>
              <a:solidFill>
                <a:sysClr val="window" lastClr="FFFFFF"/>
              </a:solidFill>
            </c:spPr>
            <c:txPr>
              <a:bodyPr/>
              <a:lstStyle/>
              <a:p>
                <a:pPr>
                  <a:defRPr sz="900" b="1">
                    <a:solidFill>
                      <a:srgbClr val="7030A0"/>
                    </a:solidFill>
                  </a:defRPr>
                </a:pPr>
                <a:endParaRPr lang="en-US"/>
              </a:p>
            </c:txPr>
            <c:showVal val="1"/>
          </c:dLbls>
          <c:cat>
            <c:numRef>
              <c:f>'12.1'!$B$14:$B$18</c:f>
              <c:numCache>
                <c:formatCode>0.00</c:formatCode>
                <c:ptCount val="5"/>
                <c:pt idx="0">
                  <c:v>2010.06</c:v>
                </c:pt>
                <c:pt idx="1">
                  <c:v>2011.06</c:v>
                </c:pt>
                <c:pt idx="2">
                  <c:v>2012.06</c:v>
                </c:pt>
                <c:pt idx="3">
                  <c:v>2013.06</c:v>
                </c:pt>
                <c:pt idx="4">
                  <c:v>2014.06</c:v>
                </c:pt>
              </c:numCache>
            </c:numRef>
          </c:cat>
          <c:val>
            <c:numRef>
              <c:f>'12.1'!$C$14:$C$18</c:f>
              <c:numCache>
                <c:formatCode>General</c:formatCode>
                <c:ptCount val="5"/>
                <c:pt idx="0">
                  <c:v>4000</c:v>
                </c:pt>
                <c:pt idx="1">
                  <c:v>3500</c:v>
                </c:pt>
                <c:pt idx="2">
                  <c:v>6500</c:v>
                </c:pt>
                <c:pt idx="3">
                  <c:v>7500</c:v>
                </c:pt>
                <c:pt idx="4">
                  <c:v>8000</c:v>
                </c:pt>
              </c:numCache>
            </c:numRef>
          </c:val>
        </c:ser>
        <c:dLbls>
          <c:showVal val="1"/>
        </c:dLbls>
        <c:gapWidth val="114"/>
        <c:overlap val="-16"/>
        <c:axId val="54393856"/>
        <c:axId val="55513856"/>
      </c:barChart>
      <c:catAx>
        <c:axId val="54393856"/>
        <c:scaling>
          <c:orientation val="minMax"/>
        </c:scaling>
        <c:axPos val="b"/>
        <c:numFmt formatCode="0.00" sourceLinked="1"/>
        <c:majorTickMark val="none"/>
        <c:tickLblPos val="nextTo"/>
        <c:txPr>
          <a:bodyPr rot="-5400000"/>
          <a:lstStyle/>
          <a:p>
            <a:pPr>
              <a:defRPr sz="900">
                <a:solidFill>
                  <a:srgbClr val="002060"/>
                </a:solidFill>
              </a:defRPr>
            </a:pPr>
            <a:endParaRPr lang="en-US"/>
          </a:p>
        </c:txPr>
        <c:crossAx val="55513856"/>
        <c:crosses val="autoZero"/>
        <c:auto val="1"/>
        <c:lblAlgn val="ctr"/>
        <c:lblOffset val="100"/>
      </c:catAx>
      <c:valAx>
        <c:axId val="55513856"/>
        <c:scaling>
          <c:orientation val="minMax"/>
        </c:scaling>
        <c:delete val="1"/>
        <c:axPos val="l"/>
        <c:numFmt formatCode="General" sourceLinked="1"/>
        <c:tickLblPos val="nextTo"/>
        <c:crossAx val="54393856"/>
        <c:crosses val="autoZero"/>
        <c:crossBetween val="between"/>
      </c:valAx>
      <c:spPr>
        <a:solidFill>
          <a:schemeClr val="bg1"/>
        </a:solidFill>
        <a:ln w="25400">
          <a:noFill/>
        </a:ln>
      </c:spPr>
    </c:plotArea>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870809792843692"/>
          <c:y val="5.038804492872774E-2"/>
          <c:w val="0.79850296490715822"/>
          <c:h val="0.80148419803688919"/>
        </c:manualLayout>
      </c:layout>
      <c:barChart>
        <c:barDir val="col"/>
        <c:grouping val="clustered"/>
        <c:ser>
          <c:idx val="2"/>
          <c:order val="2"/>
          <c:tx>
            <c:strRef>
              <c:f>grafic!$F$20</c:f>
              <c:strCache>
                <c:ptCount val="1"/>
                <c:pt idx="0">
                  <c:v>2014 он</c:v>
                </c:pt>
              </c:strCache>
            </c:strRef>
          </c:tx>
          <c:spPr>
            <a:ln>
              <a:solidFill>
                <a:srgbClr val="002060"/>
              </a:solidFill>
            </a:ln>
          </c:spPr>
          <c:dLbls>
            <c:dLbl>
              <c:idx val="0"/>
              <c:layout>
                <c:manualLayout>
                  <c:x val="3.7453183520599633E-3"/>
                  <c:y val="0.36986301369863217"/>
                </c:manualLayout>
              </c:layout>
              <c:showVal val="1"/>
            </c:dLbl>
            <c:dLbl>
              <c:idx val="1"/>
              <c:layout>
                <c:manualLayout>
                  <c:x val="3.7453183520599633E-3"/>
                  <c:y val="0.39726027397260782"/>
                </c:manualLayout>
              </c:layout>
              <c:showVal val="1"/>
            </c:dLbl>
            <c:dLbl>
              <c:idx val="2"/>
              <c:layout>
                <c:manualLayout>
                  <c:x val="3.745318352059926E-3"/>
                  <c:y val="0.43835616438356551"/>
                </c:manualLayout>
              </c:layout>
              <c:showVal val="1"/>
            </c:dLbl>
            <c:dLbl>
              <c:idx val="3"/>
              <c:layout>
                <c:manualLayout>
                  <c:x val="-3.7453183520599633E-3"/>
                  <c:y val="0.52054794520547942"/>
                </c:manualLayout>
              </c:layout>
              <c:showVal val="1"/>
            </c:dLbl>
            <c:dLbl>
              <c:idx val="4"/>
              <c:layout>
                <c:manualLayout>
                  <c:x val="0"/>
                  <c:y val="0.36986301369863206"/>
                </c:manualLayout>
              </c:layout>
              <c:showVal val="1"/>
            </c:dLbl>
            <c:dLbl>
              <c:idx val="5"/>
              <c:layout>
                <c:manualLayout>
                  <c:x val="0"/>
                  <c:y val="0.38356164383561897"/>
                </c:manualLayout>
              </c:layout>
              <c:showVal val="1"/>
            </c:dLbl>
            <c:txPr>
              <a:bodyPr rot="-5400000"/>
              <a:lstStyle/>
              <a:p>
                <a:pPr>
                  <a:defRPr>
                    <a:solidFill>
                      <a:schemeClr val="bg1"/>
                    </a:solidFill>
                  </a:defRPr>
                </a:pPr>
                <a:endParaRPr lang="en-US"/>
              </a:p>
            </c:txPr>
            <c:showVal val="1"/>
          </c:dLbls>
          <c:cat>
            <c:numRef>
              <c:f>grafic!$B$21:$B$32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grafic!$F$21:$F$32</c:f>
              <c:numCache>
                <c:formatCode>General</c:formatCode>
                <c:ptCount val="12"/>
                <c:pt idx="0">
                  <c:v>52500</c:v>
                </c:pt>
                <c:pt idx="1">
                  <c:v>57500</c:v>
                </c:pt>
                <c:pt idx="2">
                  <c:v>87000</c:v>
                </c:pt>
                <c:pt idx="3">
                  <c:v>71000</c:v>
                </c:pt>
                <c:pt idx="4">
                  <c:v>60500</c:v>
                </c:pt>
                <c:pt idx="5">
                  <c:v>60000</c:v>
                </c:pt>
              </c:numCache>
            </c:numRef>
          </c:val>
        </c:ser>
        <c:dLbls>
          <c:showVal val="1"/>
        </c:dLbls>
        <c:gapWidth val="24"/>
        <c:overlap val="-6"/>
        <c:axId val="55556352"/>
        <c:axId val="55586816"/>
      </c:barChart>
      <c:lineChart>
        <c:grouping val="standard"/>
        <c:ser>
          <c:idx val="0"/>
          <c:order val="0"/>
          <c:tx>
            <c:strRef>
              <c:f>grafic!$D$20</c:f>
              <c:strCache>
                <c:ptCount val="1"/>
                <c:pt idx="0">
                  <c:v>2012 он</c:v>
                </c:pt>
              </c:strCache>
            </c:strRef>
          </c:tx>
          <c:spPr>
            <a:ln w="22225">
              <a:solidFill>
                <a:srgbClr val="002060"/>
              </a:solidFill>
              <a:prstDash val="sysDash"/>
            </a:ln>
          </c:spPr>
          <c:marker>
            <c:symbol val="none"/>
          </c:marker>
          <c:dLbls>
            <c:delete val="1"/>
          </c:dLbls>
          <c:cat>
            <c:numRef>
              <c:f>grafic!$B$21:$B$32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grafic!$D$21:$D$32</c:f>
              <c:numCache>
                <c:formatCode>General</c:formatCode>
                <c:ptCount val="12"/>
                <c:pt idx="0">
                  <c:v>35000</c:v>
                </c:pt>
                <c:pt idx="1">
                  <c:v>37000</c:v>
                </c:pt>
                <c:pt idx="2">
                  <c:v>60000</c:v>
                </c:pt>
                <c:pt idx="3">
                  <c:v>51500</c:v>
                </c:pt>
                <c:pt idx="4">
                  <c:v>40000</c:v>
                </c:pt>
                <c:pt idx="5">
                  <c:v>42250</c:v>
                </c:pt>
                <c:pt idx="6">
                  <c:v>41750</c:v>
                </c:pt>
                <c:pt idx="7">
                  <c:v>42250</c:v>
                </c:pt>
                <c:pt idx="8">
                  <c:v>42000</c:v>
                </c:pt>
                <c:pt idx="9">
                  <c:v>41750</c:v>
                </c:pt>
                <c:pt idx="10">
                  <c:v>41750</c:v>
                </c:pt>
                <c:pt idx="11">
                  <c:v>41000</c:v>
                </c:pt>
              </c:numCache>
            </c:numRef>
          </c:val>
          <c:smooth val="1"/>
        </c:ser>
        <c:ser>
          <c:idx val="1"/>
          <c:order val="1"/>
          <c:tx>
            <c:strRef>
              <c:f>grafic!$E$20</c:f>
              <c:strCache>
                <c:ptCount val="1"/>
                <c:pt idx="0">
                  <c:v>2013 он</c:v>
                </c:pt>
              </c:strCache>
            </c:strRef>
          </c:tx>
          <c:spPr>
            <a:ln w="22225">
              <a:solidFill>
                <a:srgbClr val="FF0000"/>
              </a:solidFill>
            </a:ln>
          </c:spPr>
          <c:marker>
            <c:symbol val="none"/>
          </c:marker>
          <c:dLbls>
            <c:delete val="1"/>
          </c:dLbls>
          <c:cat>
            <c:numRef>
              <c:f>grafic!$B$21:$B$32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grafic!$E$21:$E$32</c:f>
              <c:numCache>
                <c:formatCode>General</c:formatCode>
                <c:ptCount val="12"/>
                <c:pt idx="0">
                  <c:v>40000</c:v>
                </c:pt>
                <c:pt idx="1">
                  <c:v>47500</c:v>
                </c:pt>
                <c:pt idx="2">
                  <c:v>65000</c:v>
                </c:pt>
                <c:pt idx="3">
                  <c:v>58500</c:v>
                </c:pt>
                <c:pt idx="4">
                  <c:v>58000</c:v>
                </c:pt>
                <c:pt idx="5">
                  <c:v>55000</c:v>
                </c:pt>
                <c:pt idx="6">
                  <c:v>51250</c:v>
                </c:pt>
                <c:pt idx="7">
                  <c:v>50000</c:v>
                </c:pt>
                <c:pt idx="8">
                  <c:v>51250</c:v>
                </c:pt>
                <c:pt idx="9">
                  <c:v>52500</c:v>
                </c:pt>
                <c:pt idx="10">
                  <c:v>52500</c:v>
                </c:pt>
                <c:pt idx="11">
                  <c:v>50000</c:v>
                </c:pt>
              </c:numCache>
            </c:numRef>
          </c:val>
          <c:smooth val="1"/>
        </c:ser>
        <c:dLbls>
          <c:showVal val="1"/>
        </c:dLbls>
        <c:marker val="1"/>
        <c:axId val="55556352"/>
        <c:axId val="55586816"/>
      </c:lineChart>
      <c:catAx>
        <c:axId val="55556352"/>
        <c:scaling>
          <c:orientation val="minMax"/>
        </c:scaling>
        <c:axPos val="b"/>
        <c:numFmt formatCode="General" sourceLinked="1"/>
        <c:majorTickMark val="none"/>
        <c:tickLblPos val="nextTo"/>
        <c:crossAx val="55586816"/>
        <c:crosses val="autoZero"/>
        <c:auto val="1"/>
        <c:lblAlgn val="ctr"/>
        <c:lblOffset val="100"/>
      </c:catAx>
      <c:valAx>
        <c:axId val="55586816"/>
        <c:scaling>
          <c:orientation val="minMax"/>
          <c:max val="90000"/>
        </c:scaling>
        <c:axPos val="l"/>
        <c:numFmt formatCode="General" sourceLinked="1"/>
        <c:majorTickMark val="none"/>
        <c:tickLblPos val="nextTo"/>
        <c:crossAx val="55556352"/>
        <c:crosses val="autoZero"/>
        <c:crossBetween val="between"/>
        <c:majorUnit val="15000"/>
        <c:minorUnit val="15000"/>
      </c:valAx>
    </c:plotArea>
    <c:legend>
      <c:legendPos val="r"/>
      <c:layout>
        <c:manualLayout>
          <c:xMode val="edge"/>
          <c:yMode val="edge"/>
          <c:x val="0.67593618213453865"/>
          <c:y val="0.55970733110415993"/>
          <c:w val="0.29706069148764069"/>
          <c:h val="0.2458817819005501"/>
        </c:manualLayout>
      </c:layout>
      <c:txPr>
        <a:bodyPr/>
        <a:lstStyle/>
        <a:p>
          <a:pPr>
            <a:defRPr sz="900"/>
          </a:pPr>
          <a:endParaRPr lang="en-US"/>
        </a:p>
      </c:txPr>
    </c:legend>
    <c:plotVisOnly val="1"/>
    <c:dispBlanksAs val="gap"/>
  </c:chart>
  <c:spPr>
    <a:ln>
      <a:noFill/>
    </a:ln>
  </c:spPr>
  <c:txPr>
    <a:bodyPr/>
    <a:lstStyle/>
    <a:p>
      <a:pPr>
        <a:defRPr>
          <a:solidFill>
            <a:srgbClr val="002060"/>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696078081011836E-2"/>
          <c:y val="3.8380202474690692E-2"/>
          <c:w val="0.93668814125507061"/>
          <c:h val="0.60880108736408733"/>
        </c:manualLayout>
      </c:layout>
      <c:barChart>
        <c:barDir val="col"/>
        <c:grouping val="clustered"/>
        <c:ser>
          <c:idx val="1"/>
          <c:order val="1"/>
          <c:tx>
            <c:strRef>
              <c:f>Sheet1!$C$191</c:f>
              <c:strCache>
                <c:ptCount val="1"/>
                <c:pt idx="0">
                  <c:v>Аи-92</c:v>
                </c:pt>
              </c:strCache>
            </c:strRef>
          </c:tx>
          <c:spPr>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rgbClr val="002060"/>
                    </a:solidFill>
                    <a:latin typeface="Tahoma" panose="020B0604030504040204" pitchFamily="34" charset="0"/>
                    <a:ea typeface="Tahoma" panose="020B0604030504040204" pitchFamily="34" charset="0"/>
                    <a:cs typeface="Tahoma" panose="020B0604030504040204" pitchFamily="34" charset="0"/>
                  </a:defRPr>
                </a:pPr>
                <a:endParaRPr lang="en-US"/>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Sheet1!$D$189:$M$189</c:f>
              <c:strCache>
                <c:ptCount val="10"/>
                <c:pt idx="0">
                  <c:v>14.04.23</c:v>
                </c:pt>
                <c:pt idx="1">
                  <c:v>14.04.30</c:v>
                </c:pt>
                <c:pt idx="2">
                  <c:v>14.05.07</c:v>
                </c:pt>
                <c:pt idx="3">
                  <c:v>14.05.14</c:v>
                </c:pt>
                <c:pt idx="4">
                  <c:v>14.05.21</c:v>
                </c:pt>
                <c:pt idx="5">
                  <c:v>14.05.28</c:v>
                </c:pt>
                <c:pt idx="6">
                  <c:v>14.06.04</c:v>
                </c:pt>
                <c:pt idx="7">
                  <c:v>14.06.11</c:v>
                </c:pt>
                <c:pt idx="8">
                  <c:v>14.06.18</c:v>
                </c:pt>
                <c:pt idx="9">
                  <c:v>14.06.25</c:v>
                </c:pt>
              </c:strCache>
            </c:strRef>
          </c:cat>
          <c:val>
            <c:numRef>
              <c:f>Sheet1!$D$191:$M$191</c:f>
              <c:numCache>
                <c:formatCode>General</c:formatCode>
                <c:ptCount val="10"/>
                <c:pt idx="0">
                  <c:v>1710</c:v>
                </c:pt>
                <c:pt idx="1">
                  <c:v>1710</c:v>
                </c:pt>
                <c:pt idx="2">
                  <c:v>1710</c:v>
                </c:pt>
                <c:pt idx="3">
                  <c:v>1710</c:v>
                </c:pt>
                <c:pt idx="4">
                  <c:v>1710</c:v>
                </c:pt>
                <c:pt idx="5">
                  <c:v>1710</c:v>
                </c:pt>
                <c:pt idx="6">
                  <c:v>1710</c:v>
                </c:pt>
                <c:pt idx="7">
                  <c:v>1710</c:v>
                </c:pt>
                <c:pt idx="8">
                  <c:v>1710</c:v>
                </c:pt>
                <c:pt idx="9">
                  <c:v>1710</c:v>
                </c:pt>
              </c:numCache>
            </c:numRef>
          </c:val>
        </c:ser>
        <c:ser>
          <c:idx val="2"/>
          <c:order val="2"/>
          <c:tx>
            <c:strRef>
              <c:f>Sheet1!$C$192</c:f>
              <c:strCache>
                <c:ptCount val="1"/>
                <c:pt idx="0">
                  <c:v>Аи-95</c:v>
                </c:pt>
              </c:strCache>
            </c:strRef>
          </c:tx>
          <c:spPr>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Sheet1!$D$189:$M$189</c:f>
              <c:strCache>
                <c:ptCount val="10"/>
                <c:pt idx="0">
                  <c:v>14.04.23</c:v>
                </c:pt>
                <c:pt idx="1">
                  <c:v>14.04.30</c:v>
                </c:pt>
                <c:pt idx="2">
                  <c:v>14.05.07</c:v>
                </c:pt>
                <c:pt idx="3">
                  <c:v>14.05.14</c:v>
                </c:pt>
                <c:pt idx="4">
                  <c:v>14.05.21</c:v>
                </c:pt>
                <c:pt idx="5">
                  <c:v>14.05.28</c:v>
                </c:pt>
                <c:pt idx="6">
                  <c:v>14.06.04</c:v>
                </c:pt>
                <c:pt idx="7">
                  <c:v>14.06.11</c:v>
                </c:pt>
                <c:pt idx="8">
                  <c:v>14.06.18</c:v>
                </c:pt>
                <c:pt idx="9">
                  <c:v>14.06.25</c:v>
                </c:pt>
              </c:strCache>
            </c:strRef>
          </c:cat>
          <c:val>
            <c:numRef>
              <c:f>Sheet1!$D$192:$M$192</c:f>
              <c:numCache>
                <c:formatCode>General</c:formatCode>
                <c:ptCount val="10"/>
                <c:pt idx="0">
                  <c:v>1900</c:v>
                </c:pt>
                <c:pt idx="1">
                  <c:v>1900</c:v>
                </c:pt>
                <c:pt idx="2">
                  <c:v>1900</c:v>
                </c:pt>
                <c:pt idx="3">
                  <c:v>1900</c:v>
                </c:pt>
                <c:pt idx="4">
                  <c:v>1900</c:v>
                </c:pt>
                <c:pt idx="5">
                  <c:v>1900</c:v>
                </c:pt>
                <c:pt idx="6">
                  <c:v>1900</c:v>
                </c:pt>
                <c:pt idx="7">
                  <c:v>1900</c:v>
                </c:pt>
                <c:pt idx="8">
                  <c:v>1900</c:v>
                </c:pt>
                <c:pt idx="9">
                  <c:v>1900</c:v>
                </c:pt>
              </c:numCache>
            </c:numRef>
          </c:val>
        </c:ser>
        <c:ser>
          <c:idx val="3"/>
          <c:order val="3"/>
          <c:tx>
            <c:strRef>
              <c:f>Sheet1!$C$193</c:f>
              <c:strCache>
                <c:ptCount val="1"/>
                <c:pt idx="0">
                  <c:v>Дизель түлш</c:v>
                </c:pt>
              </c:strCache>
            </c:strRef>
          </c:tx>
          <c:spPr>
            <a:gradFill rotWithShape="1">
              <a:gsLst>
                <a:gs pos="0">
                  <a:srgbClr val="5B9BD5">
                    <a:shade val="51000"/>
                    <a:satMod val="130000"/>
                  </a:srgbClr>
                </a:gs>
                <a:gs pos="80000">
                  <a:srgbClr val="5B9BD5">
                    <a:shade val="93000"/>
                    <a:satMod val="130000"/>
                  </a:srgbClr>
                </a:gs>
                <a:gs pos="100000">
                  <a:srgbClr val="5B9BD5">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rgbClr val="002060"/>
                    </a:solidFill>
                    <a:latin typeface="Tahoma" panose="020B0604030504040204" pitchFamily="34" charset="0"/>
                    <a:ea typeface="Tahoma" panose="020B0604030504040204" pitchFamily="34" charset="0"/>
                    <a:cs typeface="Tahoma" panose="020B0604030504040204" pitchFamily="34" charset="0"/>
                  </a:defRPr>
                </a:pPr>
                <a:endParaRPr lang="en-US"/>
              </a:p>
            </c:txPr>
            <c:dLblPos val="in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Sheet1!$D$189:$M$189</c:f>
              <c:strCache>
                <c:ptCount val="10"/>
                <c:pt idx="0">
                  <c:v>14.04.23</c:v>
                </c:pt>
                <c:pt idx="1">
                  <c:v>14.04.30</c:v>
                </c:pt>
                <c:pt idx="2">
                  <c:v>14.05.07</c:v>
                </c:pt>
                <c:pt idx="3">
                  <c:v>14.05.14</c:v>
                </c:pt>
                <c:pt idx="4">
                  <c:v>14.05.21</c:v>
                </c:pt>
                <c:pt idx="5">
                  <c:v>14.05.28</c:v>
                </c:pt>
                <c:pt idx="6">
                  <c:v>14.06.04</c:v>
                </c:pt>
                <c:pt idx="7">
                  <c:v>14.06.11</c:v>
                </c:pt>
                <c:pt idx="8">
                  <c:v>14.06.18</c:v>
                </c:pt>
                <c:pt idx="9">
                  <c:v>14.06.25</c:v>
                </c:pt>
              </c:strCache>
            </c:strRef>
          </c:cat>
          <c:val>
            <c:numRef>
              <c:f>Sheet1!$D$193:$M$193</c:f>
              <c:numCache>
                <c:formatCode>General</c:formatCode>
                <c:ptCount val="10"/>
                <c:pt idx="0">
                  <c:v>1800</c:v>
                </c:pt>
                <c:pt idx="1">
                  <c:v>1800</c:v>
                </c:pt>
                <c:pt idx="2">
                  <c:v>1800</c:v>
                </c:pt>
                <c:pt idx="3">
                  <c:v>1800</c:v>
                </c:pt>
                <c:pt idx="4">
                  <c:v>1800</c:v>
                </c:pt>
                <c:pt idx="5">
                  <c:v>1800</c:v>
                </c:pt>
                <c:pt idx="6">
                  <c:v>1800</c:v>
                </c:pt>
                <c:pt idx="7">
                  <c:v>1800</c:v>
                </c:pt>
                <c:pt idx="8">
                  <c:v>1800</c:v>
                </c:pt>
                <c:pt idx="9">
                  <c:v>1800</c:v>
                </c:pt>
              </c:numCache>
            </c:numRef>
          </c:val>
        </c:ser>
        <c:gapWidth val="30"/>
        <c:overlap val="50"/>
        <c:axId val="55634560"/>
        <c:axId val="55783808"/>
      </c:barChart>
      <c:lineChart>
        <c:grouping val="standard"/>
        <c:ser>
          <c:idx val="0"/>
          <c:order val="0"/>
          <c:tx>
            <c:strRef>
              <c:f>Sheet1!$C$190</c:f>
              <c:strCache>
                <c:ptCount val="1"/>
                <c:pt idx="0">
                  <c:v>Аи-80</c:v>
                </c:pt>
              </c:strCache>
            </c:strRef>
          </c:tx>
          <c:spPr>
            <a:ln w="19050" cap="rnd">
              <a:solidFill>
                <a:srgbClr val="FF0000"/>
              </a:solidFill>
              <a:prstDash val="sysDash"/>
              <a:round/>
            </a:ln>
            <a:effectLst/>
          </c:spPr>
          <c:marker>
            <c:symbol val="none"/>
          </c:marker>
          <c:cat>
            <c:strRef>
              <c:f>Sheet1!$D$189:$M$189</c:f>
              <c:strCache>
                <c:ptCount val="10"/>
                <c:pt idx="0">
                  <c:v>14.04.23</c:v>
                </c:pt>
                <c:pt idx="1">
                  <c:v>14.04.30</c:v>
                </c:pt>
                <c:pt idx="2">
                  <c:v>14.05.07</c:v>
                </c:pt>
                <c:pt idx="3">
                  <c:v>14.05.14</c:v>
                </c:pt>
                <c:pt idx="4">
                  <c:v>14.05.21</c:v>
                </c:pt>
                <c:pt idx="5">
                  <c:v>14.05.28</c:v>
                </c:pt>
                <c:pt idx="6">
                  <c:v>14.06.04</c:v>
                </c:pt>
                <c:pt idx="7">
                  <c:v>14.06.11</c:v>
                </c:pt>
                <c:pt idx="8">
                  <c:v>14.06.18</c:v>
                </c:pt>
                <c:pt idx="9">
                  <c:v>14.06.25</c:v>
                </c:pt>
              </c:strCache>
            </c:strRef>
          </c:cat>
          <c:val>
            <c:numRef>
              <c:f>Sheet1!$D$190:$M$190</c:f>
              <c:numCache>
                <c:formatCode>General</c:formatCode>
                <c:ptCount val="10"/>
                <c:pt idx="0">
                  <c:v>1540</c:v>
                </c:pt>
                <c:pt idx="1">
                  <c:v>1540</c:v>
                </c:pt>
                <c:pt idx="2">
                  <c:v>1540</c:v>
                </c:pt>
                <c:pt idx="3">
                  <c:v>1540</c:v>
                </c:pt>
                <c:pt idx="4">
                  <c:v>1540</c:v>
                </c:pt>
                <c:pt idx="5">
                  <c:v>1540</c:v>
                </c:pt>
                <c:pt idx="6">
                  <c:v>1540</c:v>
                </c:pt>
                <c:pt idx="7">
                  <c:v>1540</c:v>
                </c:pt>
                <c:pt idx="8">
                  <c:v>1540</c:v>
                </c:pt>
                <c:pt idx="9">
                  <c:v>1540</c:v>
                </c:pt>
              </c:numCache>
            </c:numRef>
          </c:val>
        </c:ser>
        <c:marker val="1"/>
        <c:axId val="55634560"/>
        <c:axId val="55783808"/>
      </c:lineChart>
      <c:catAx>
        <c:axId val="55634560"/>
        <c:scaling>
          <c:orientation val="minMax"/>
        </c:scaling>
        <c:axPos val="b"/>
        <c:numFmt formatCode="General" sourceLinked="1"/>
        <c:tickLblPos val="nextTo"/>
        <c:spPr>
          <a:noFill/>
          <a:ln w="9525" cap="flat" cmpd="sng" algn="ctr">
            <a:solidFill>
              <a:schemeClr val="accent1">
                <a:lumMod val="40000"/>
                <a:lumOff val="60000"/>
              </a:schemeClr>
            </a:solidFill>
            <a:round/>
          </a:ln>
          <a:effectLst/>
        </c:spPr>
        <c:txPr>
          <a:bodyPr rot="0" spcFirstLastPara="1" vertOverflow="ellipsis" wrap="square" anchor="ctr" anchorCtr="1"/>
          <a:lstStyle/>
          <a:p>
            <a:pPr>
              <a:defRPr sz="900" b="0" i="0" u="none" strike="noStrike" kern="1200" baseline="0">
                <a:solidFill>
                  <a:srgbClr val="002060"/>
                </a:solidFill>
                <a:latin typeface="Tahoma" panose="020B0604030504040204" pitchFamily="34" charset="0"/>
                <a:ea typeface="Tahoma" panose="020B0604030504040204" pitchFamily="34" charset="0"/>
                <a:cs typeface="Tahoma" panose="020B0604030504040204" pitchFamily="34" charset="0"/>
              </a:defRPr>
            </a:pPr>
            <a:endParaRPr lang="en-US"/>
          </a:p>
        </c:txPr>
        <c:crossAx val="55783808"/>
        <c:crosses val="autoZero"/>
        <c:auto val="1"/>
        <c:lblAlgn val="ctr"/>
        <c:lblOffset val="100"/>
      </c:catAx>
      <c:valAx>
        <c:axId val="55783808"/>
        <c:scaling>
          <c:orientation val="minMax"/>
          <c:max val="1800"/>
          <c:min val="1500"/>
        </c:scaling>
        <c:axPos val="l"/>
        <c:numFmt formatCode="General" sourceLinked="1"/>
        <c:tickLblPos val="nextTo"/>
        <c:spPr>
          <a:noFill/>
          <a:ln>
            <a:solidFill>
              <a:schemeClr val="accent1">
                <a:lumMod val="40000"/>
                <a:lumOff val="60000"/>
              </a:schemeClr>
            </a:solidFill>
          </a:ln>
          <a:effectLst/>
        </c:spPr>
        <c:txPr>
          <a:bodyPr rot="-60000000" spcFirstLastPara="1" vertOverflow="ellipsis" vert="horz" wrap="square" anchor="ctr" anchorCtr="1"/>
          <a:lstStyle/>
          <a:p>
            <a:pPr>
              <a:defRPr sz="900" b="0" i="0" u="none" strike="noStrike" kern="1200" baseline="0">
                <a:solidFill>
                  <a:srgbClr val="002060"/>
                </a:solidFill>
                <a:latin typeface="Tahoma" panose="020B0604030504040204" pitchFamily="34" charset="0"/>
                <a:ea typeface="Tahoma" panose="020B0604030504040204" pitchFamily="34" charset="0"/>
                <a:cs typeface="Tahoma" panose="020B0604030504040204" pitchFamily="34" charset="0"/>
              </a:defRPr>
            </a:pPr>
            <a:endParaRPr lang="en-US"/>
          </a:p>
        </c:txPr>
        <c:crossAx val="55634560"/>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000" b="0" i="0" u="none" strike="noStrike" kern="1200" baseline="0">
              <a:solidFill>
                <a:srgbClr val="002060"/>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chart>
  <c:spPr>
    <a:solidFill>
      <a:schemeClr val="bg1"/>
    </a:solidFill>
    <a:ln w="9525" cap="flat" cmpd="sng" algn="ctr">
      <a:noFill/>
      <a:round/>
    </a:ln>
    <a:effectLst/>
  </c:spPr>
  <c:txPr>
    <a:bodyPr/>
    <a:lstStyle/>
    <a:p>
      <a:pPr>
        <a:defRPr>
          <a:solidFill>
            <a:srgbClr val="002060"/>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31"/>
  <c:chart>
    <c:plotArea>
      <c:layout>
        <c:manualLayout>
          <c:layoutTarget val="inner"/>
          <c:xMode val="edge"/>
          <c:yMode val="edge"/>
          <c:x val="0.12673311184939176"/>
          <c:y val="5.1400554097404468E-2"/>
          <c:w val="0.83402537182852265"/>
          <c:h val="0.74123067949839916"/>
        </c:manualLayout>
      </c:layout>
      <c:barChart>
        <c:barDir val="col"/>
        <c:grouping val="clustered"/>
        <c:ser>
          <c:idx val="0"/>
          <c:order val="0"/>
          <c:tx>
            <c:strRef>
              <c:f>'Ãðàôèê àæ ¿éëäâýð'!$C$2</c:f>
              <c:strCache>
                <c:ptCount val="1"/>
                <c:pt idx="0">
                  <c:v>¿éëäâýðëýëò</c:v>
                </c:pt>
              </c:strCache>
            </c:strRef>
          </c:tx>
          <c:cat>
            <c:numRef>
              <c:f>'Ãðàôèê àæ ¿éëäâýð'!$B$4:$B$16</c:f>
              <c:numCache>
                <c:formatCode>General</c:formatCode>
                <c:ptCount val="13"/>
                <c:pt idx="0">
                  <c:v>2013.07</c:v>
                </c:pt>
                <c:pt idx="1">
                  <c:v>8</c:v>
                </c:pt>
                <c:pt idx="2">
                  <c:v>9</c:v>
                </c:pt>
                <c:pt idx="3">
                  <c:v>10</c:v>
                </c:pt>
                <c:pt idx="4">
                  <c:v>11</c:v>
                </c:pt>
                <c:pt idx="5">
                  <c:v>12</c:v>
                </c:pt>
                <c:pt idx="6">
                  <c:v>2014.01</c:v>
                </c:pt>
                <c:pt idx="7">
                  <c:v>2</c:v>
                </c:pt>
                <c:pt idx="8">
                  <c:v>3</c:v>
                </c:pt>
                <c:pt idx="9">
                  <c:v>4</c:v>
                </c:pt>
                <c:pt idx="10">
                  <c:v>5</c:v>
                </c:pt>
                <c:pt idx="11">
                  <c:v>6</c:v>
                </c:pt>
                <c:pt idx="12">
                  <c:v>7</c:v>
                </c:pt>
              </c:numCache>
            </c:numRef>
          </c:cat>
          <c:val>
            <c:numRef>
              <c:f>'Ãðàôèê àæ ¿éëäâýð'!$C$4:$C$16</c:f>
              <c:numCache>
                <c:formatCode>General</c:formatCode>
                <c:ptCount val="13"/>
                <c:pt idx="0">
                  <c:v>151.4</c:v>
                </c:pt>
                <c:pt idx="1">
                  <c:v>269.7</c:v>
                </c:pt>
                <c:pt idx="2">
                  <c:v>187.9</c:v>
                </c:pt>
                <c:pt idx="3" formatCode="0.0">
                  <c:v>154</c:v>
                </c:pt>
                <c:pt idx="4">
                  <c:v>157.5</c:v>
                </c:pt>
                <c:pt idx="5">
                  <c:v>2898.4</c:v>
                </c:pt>
                <c:pt idx="6">
                  <c:v>649.4</c:v>
                </c:pt>
                <c:pt idx="7">
                  <c:v>509</c:v>
                </c:pt>
                <c:pt idx="8">
                  <c:v>520</c:v>
                </c:pt>
                <c:pt idx="9">
                  <c:v>908.9</c:v>
                </c:pt>
                <c:pt idx="10">
                  <c:v>1189.0999999999999</c:v>
                </c:pt>
                <c:pt idx="11">
                  <c:v>98.7</c:v>
                </c:pt>
                <c:pt idx="12">
                  <c:v>1272.5</c:v>
                </c:pt>
              </c:numCache>
            </c:numRef>
          </c:val>
        </c:ser>
        <c:gapWidth val="21"/>
        <c:overlap val="100"/>
        <c:axId val="55803904"/>
        <c:axId val="55805824"/>
      </c:barChart>
      <c:lineChart>
        <c:grouping val="stacked"/>
        <c:ser>
          <c:idx val="1"/>
          <c:order val="1"/>
          <c:tx>
            <c:strRef>
              <c:f>'Ãðàôèê àæ ¿éëäâýð'!$D$2</c:f>
              <c:strCache>
                <c:ptCount val="1"/>
                <c:pt idx="0">
                  <c:v>áîðëóóëàëò</c:v>
                </c:pt>
              </c:strCache>
            </c:strRef>
          </c:tx>
          <c:spPr>
            <a:ln w="34925">
              <a:solidFill>
                <a:srgbClr val="002060"/>
              </a:solidFill>
              <a:tailEnd w="sm" len="sm"/>
            </a:ln>
          </c:spPr>
          <c:marker>
            <c:symbol val="picture"/>
            <c:spPr>
              <a:gradFill>
                <a:gsLst>
                  <a:gs pos="0">
                    <a:srgbClr val="4F81BD">
                      <a:tint val="66000"/>
                      <a:satMod val="160000"/>
                    </a:srgbClr>
                  </a:gs>
                  <a:gs pos="0">
                    <a:srgbClr val="4F81BD">
                      <a:tint val="66000"/>
                      <a:satMod val="160000"/>
                    </a:srgbClr>
                  </a:gs>
                  <a:gs pos="50000">
                    <a:srgbClr val="4F81BD">
                      <a:tint val="44500"/>
                      <a:satMod val="160000"/>
                    </a:srgbClr>
                  </a:gs>
                  <a:gs pos="100000">
                    <a:srgbClr val="4F81BD">
                      <a:tint val="23500"/>
                      <a:satMod val="160000"/>
                    </a:srgbClr>
                  </a:gs>
                </a:gsLst>
                <a:lin ang="5400000" scaled="0"/>
              </a:gradFill>
              <a:ln>
                <a:solidFill>
                  <a:srgbClr val="002060"/>
                </a:solidFill>
              </a:ln>
            </c:spPr>
          </c:marker>
          <c:cat>
            <c:numRef>
              <c:f>'Ãðàôèê àæ ¿éëäâýð'!$B$4:$B$16</c:f>
              <c:numCache>
                <c:formatCode>General</c:formatCode>
                <c:ptCount val="13"/>
                <c:pt idx="0">
                  <c:v>2013.07</c:v>
                </c:pt>
                <c:pt idx="1">
                  <c:v>8</c:v>
                </c:pt>
                <c:pt idx="2">
                  <c:v>9</c:v>
                </c:pt>
                <c:pt idx="3">
                  <c:v>10</c:v>
                </c:pt>
                <c:pt idx="4">
                  <c:v>11</c:v>
                </c:pt>
                <c:pt idx="5">
                  <c:v>12</c:v>
                </c:pt>
                <c:pt idx="6">
                  <c:v>2014.01</c:v>
                </c:pt>
                <c:pt idx="7">
                  <c:v>2</c:v>
                </c:pt>
                <c:pt idx="8">
                  <c:v>3</c:v>
                </c:pt>
                <c:pt idx="9">
                  <c:v>4</c:v>
                </c:pt>
                <c:pt idx="10">
                  <c:v>5</c:v>
                </c:pt>
                <c:pt idx="11">
                  <c:v>6</c:v>
                </c:pt>
                <c:pt idx="12">
                  <c:v>7</c:v>
                </c:pt>
              </c:numCache>
            </c:numRef>
          </c:cat>
          <c:val>
            <c:numRef>
              <c:f>'Ãðàôèê àæ ¿éëäâýð'!$D$4:$D$16</c:f>
              <c:numCache>
                <c:formatCode>General</c:formatCode>
                <c:ptCount val="13"/>
                <c:pt idx="0">
                  <c:v>339.3</c:v>
                </c:pt>
                <c:pt idx="1">
                  <c:v>163.6</c:v>
                </c:pt>
                <c:pt idx="2">
                  <c:v>316.5</c:v>
                </c:pt>
                <c:pt idx="3">
                  <c:v>135.6</c:v>
                </c:pt>
                <c:pt idx="4">
                  <c:v>224.6</c:v>
                </c:pt>
                <c:pt idx="5">
                  <c:v>2213.9</c:v>
                </c:pt>
                <c:pt idx="6">
                  <c:v>705.1</c:v>
                </c:pt>
                <c:pt idx="7">
                  <c:v>656.3</c:v>
                </c:pt>
                <c:pt idx="8">
                  <c:v>809.5</c:v>
                </c:pt>
                <c:pt idx="9">
                  <c:v>1019.9</c:v>
                </c:pt>
                <c:pt idx="10">
                  <c:v>560.1</c:v>
                </c:pt>
                <c:pt idx="11">
                  <c:v>154.30000000000001</c:v>
                </c:pt>
                <c:pt idx="12">
                  <c:v>366.3</c:v>
                </c:pt>
              </c:numCache>
            </c:numRef>
          </c:val>
        </c:ser>
        <c:marker val="1"/>
        <c:axId val="55803904"/>
        <c:axId val="55805824"/>
      </c:lineChart>
      <c:catAx>
        <c:axId val="55803904"/>
        <c:scaling>
          <c:orientation val="minMax"/>
        </c:scaling>
        <c:axPos val="b"/>
        <c:numFmt formatCode="General" sourceLinked="1"/>
        <c:tickLblPos val="nextTo"/>
        <c:crossAx val="55805824"/>
        <c:crosses val="autoZero"/>
        <c:auto val="1"/>
        <c:lblAlgn val="ctr"/>
        <c:lblOffset val="100"/>
      </c:catAx>
      <c:valAx>
        <c:axId val="55805824"/>
        <c:scaling>
          <c:orientation val="minMax"/>
          <c:max val="3500"/>
          <c:min val="-10"/>
        </c:scaling>
        <c:axPos val="l"/>
        <c:numFmt formatCode="General" sourceLinked="1"/>
        <c:tickLblPos val="nextTo"/>
        <c:spPr>
          <a:noFill/>
        </c:spPr>
        <c:crossAx val="55803904"/>
        <c:crosses val="autoZero"/>
        <c:crossBetween val="between"/>
        <c:majorUnit val="500"/>
        <c:minorUnit val="100"/>
      </c:valAx>
    </c:plotArea>
    <c:legend>
      <c:legendPos val="r"/>
      <c:layout>
        <c:manualLayout>
          <c:xMode val="edge"/>
          <c:yMode val="edge"/>
          <c:x val="0.14529155730533691"/>
          <c:y val="8.2949475065616798E-2"/>
          <c:w val="0.18673363550321487"/>
          <c:h val="0.15135969213812694"/>
        </c:manualLayout>
      </c:layout>
    </c:legend>
    <c:plotVisOnly val="1"/>
    <c:dispBlanksAs val="zero"/>
  </c:chart>
  <c:spPr>
    <a:ln>
      <a:noFill/>
    </a:ln>
  </c:spPr>
  <c:txPr>
    <a:bodyPr/>
    <a:lstStyle/>
    <a:p>
      <a:pPr>
        <a:defRPr sz="900">
          <a:latin typeface="Arial Mon" pitchFamily="34" charset="0"/>
          <a:cs typeface="Arial" pitchFamily="3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30AEF-10D8-4334-A280-D875DFF3F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48</Pages>
  <Words>7227</Words>
  <Characters>41198</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Булган аймгийн эдийн засаг, нийгмийн байдал 2014 оны эхний хагас жилийн танилцуулга</vt:lpstr>
    </vt:vector>
  </TitlesOfParts>
  <Company/>
  <LinksUpToDate>false</LinksUpToDate>
  <CharactersWithSpaces>48329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Булган аймгийн эдийн засаг, нийгмийн байдал 2014 оны эхний хагас жилийн танилцуулга</dc:title>
  <dc:creator>Narantuya</dc:creator>
  <cp:lastModifiedBy>Bumka</cp:lastModifiedBy>
  <cp:revision>62</cp:revision>
  <cp:lastPrinted>2014-07-30T02:32:00Z</cp:lastPrinted>
  <dcterms:created xsi:type="dcterms:W3CDTF">2014-07-29T13:17:00Z</dcterms:created>
  <dcterms:modified xsi:type="dcterms:W3CDTF">2014-08-08T09:52:00Z</dcterms:modified>
</cp:coreProperties>
</file>